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D09B" w14:textId="77777777" w:rsidR="008A6E56" w:rsidRPr="008A6E56" w:rsidRDefault="008A6E56" w:rsidP="002E024A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A6E56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86292" wp14:editId="4D8A3508">
                <wp:simplePos x="0" y="0"/>
                <wp:positionH relativeFrom="column">
                  <wp:posOffset>4184650</wp:posOffset>
                </wp:positionH>
                <wp:positionV relativeFrom="paragraph">
                  <wp:posOffset>-208352</wp:posOffset>
                </wp:positionV>
                <wp:extent cx="2717165" cy="323850"/>
                <wp:effectExtent l="0" t="0" r="698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16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7A4C8" w14:textId="77777777" w:rsidR="00055F6D" w:rsidRPr="000D3E5B" w:rsidRDefault="00730048" w:rsidP="008F52C0">
                            <w:pPr>
                              <w:ind w:right="1100"/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Reservation of Rights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8629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9.5pt;margin-top:-16.4pt;width:213.9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" fillcolor="white [3201]" stroked="f" strokeweight=".5pt">
                <v:textbox>
                  <w:txbxContent>
                    <w:p w14:paraId="4667A4C8" w14:textId="77777777" w:rsidR="00055F6D" w:rsidRPr="000D3E5B" w:rsidRDefault="00730048" w:rsidP="008F52C0">
                      <w:pPr>
                        <w:ind w:right="1100"/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Reservation of Rights LEtter</w:t>
                      </w:r>
                    </w:p>
                  </w:txbxContent>
                </v:textbox>
              </v:shape>
            </w:pict>
          </mc:Fallback>
        </mc:AlternateContent>
      </w:r>
    </w:p>
    <w:p w14:paraId="39FE9BAE" w14:textId="68CDBBEA" w:rsidR="00567FAD" w:rsidRPr="008A6E56" w:rsidRDefault="008A6E56" w:rsidP="00356FA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A6E56">
        <w:rPr>
          <w:rFonts w:ascii="Times New Roman" w:hAnsi="Times New Roman" w:cs="Times New Roman"/>
          <w:b/>
          <w:noProof/>
          <w:sz w:val="24"/>
          <w:szCs w:val="24"/>
        </w:rPr>
        <w:t xml:space="preserve">[DRAFTING NOTE: THIS LETTER SHOULD BE SENT IN THE MANNER PROVIDED IN THE NOTICES SECTION OF THE LOAN DOCUMENTS. </w:t>
      </w:r>
      <w:r w:rsidR="00A165B6" w:rsidRPr="00A165B6">
        <w:rPr>
          <w:rFonts w:ascii="Times New Roman" w:hAnsi="Times New Roman" w:cs="Times New Roman"/>
          <w:b/>
          <w:noProof/>
          <w:sz w:val="24"/>
          <w:szCs w:val="24"/>
        </w:rPr>
        <w:t>PLACE FINAL LETTER ON SERVICER LETTERHEAD.</w:t>
      </w:r>
      <w:r w:rsidR="00A165B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noProof/>
          <w:sz w:val="24"/>
          <w:szCs w:val="24"/>
        </w:rPr>
        <w:t>DELETE BRACKETS AND DRAFTING NOTES WHEN PREPARING FOR DISTRIBUTION TO A BORROWER.]</w:t>
      </w:r>
    </w:p>
    <w:p w14:paraId="77A74616" w14:textId="6B68C00A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Hlk24631603"/>
      <w:r w:rsidRPr="008A6E56">
        <w:rPr>
          <w:rFonts w:ascii="Times New Roman" w:hAnsi="Times New Roman" w:cs="Times New Roman"/>
          <w:spacing w:val="-3"/>
          <w:sz w:val="24"/>
          <w:szCs w:val="24"/>
        </w:rPr>
        <w:t>[Date]</w:t>
      </w:r>
    </w:p>
    <w:p w14:paraId="6738BF10" w14:textId="77777777" w:rsidR="003D5614" w:rsidRPr="008A6E56" w:rsidRDefault="003D5614" w:rsidP="008A6E56">
      <w:pPr>
        <w:pStyle w:val="PlainText"/>
        <w:rPr>
          <w:rFonts w:ascii="Times New Roman" w:hAnsi="Times New Roman"/>
          <w:sz w:val="24"/>
          <w:szCs w:val="24"/>
        </w:rPr>
      </w:pPr>
    </w:p>
    <w:p w14:paraId="0706B96F" w14:textId="205F4B31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A6E56">
        <w:rPr>
          <w:rFonts w:ascii="Times New Roman" w:hAnsi="Times New Roman" w:cs="Times New Roman"/>
          <w:sz w:val="24"/>
          <w:szCs w:val="24"/>
        </w:rPr>
        <w:t>Via EMAIL</w:t>
      </w:r>
      <w:proofErr w:type="gramStart"/>
      <w:r w:rsidRPr="008A6E56">
        <w:rPr>
          <w:rFonts w:ascii="Times New Roman" w:hAnsi="Times New Roman" w:cs="Times New Roman"/>
          <w:sz w:val="24"/>
          <w:szCs w:val="24"/>
        </w:rPr>
        <w:t xml:space="preserve">: </w:t>
      </w:r>
      <w:r w:rsidR="008F52C0">
        <w:rPr>
          <w:rFonts w:ascii="Times New Roman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8A6E56">
        <w:rPr>
          <w:rFonts w:ascii="Times New Roman" w:hAnsi="Times New Roman" w:cs="Times New Roman"/>
          <w:sz w:val="24"/>
          <w:szCs w:val="24"/>
        </w:rPr>
        <w:t>INSERT BORROWER CONTACT EMAIL ADDRESS]</w:t>
      </w:r>
    </w:p>
    <w:p w14:paraId="28048B07" w14:textId="77777777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Via Overnight Courier</w:t>
      </w:r>
    </w:p>
    <w:p w14:paraId="51564BC1" w14:textId="77777777" w:rsidR="008A6E56" w:rsidRPr="008A6E56" w:rsidRDefault="008A6E56" w:rsidP="008A6E56">
      <w:pPr>
        <w:suppressAutoHyphens/>
        <w:rPr>
          <w:rFonts w:ascii="Times New Roman" w:hAnsi="Times New Roman" w:cs="Times New Roman"/>
          <w:spacing w:val="-3"/>
          <w:sz w:val="24"/>
          <w:szCs w:val="24"/>
        </w:rPr>
      </w:pPr>
    </w:p>
    <w:p w14:paraId="76A51E80" w14:textId="77777777" w:rsidR="008A6E56" w:rsidRPr="008A6E56" w:rsidRDefault="008A6E56" w:rsidP="008A6E56">
      <w:pPr>
        <w:pStyle w:val="PlainText"/>
        <w:rPr>
          <w:rFonts w:ascii="Times New Roman" w:hAnsi="Times New Roman"/>
          <w:sz w:val="24"/>
          <w:szCs w:val="24"/>
        </w:rPr>
      </w:pPr>
      <w:r w:rsidRPr="008A6E56">
        <w:rPr>
          <w:rFonts w:ascii="Times New Roman" w:hAnsi="Times New Roman"/>
          <w:sz w:val="24"/>
          <w:szCs w:val="24"/>
        </w:rPr>
        <w:t>[INSERT BORROWER NAME] (“Borrower’)</w:t>
      </w:r>
    </w:p>
    <w:p w14:paraId="37900A37" w14:textId="77777777" w:rsidR="008A6E56" w:rsidRPr="008A6E56" w:rsidRDefault="008A6E56" w:rsidP="008A6E56">
      <w:pPr>
        <w:pStyle w:val="PlainText"/>
        <w:rPr>
          <w:rFonts w:ascii="Times New Roman" w:hAnsi="Times New Roman"/>
          <w:sz w:val="24"/>
          <w:szCs w:val="24"/>
        </w:rPr>
      </w:pPr>
      <w:r w:rsidRPr="008A6E56">
        <w:rPr>
          <w:rFonts w:ascii="Times New Roman" w:hAnsi="Times New Roman"/>
          <w:sz w:val="24"/>
          <w:szCs w:val="24"/>
        </w:rPr>
        <w:t>[INSERT NOTICE ADDRESS FOR BORROWER]</w:t>
      </w:r>
    </w:p>
    <w:p w14:paraId="2BE4A13F" w14:textId="77777777" w:rsidR="008A6E56" w:rsidRPr="008A6E56" w:rsidRDefault="008A6E56" w:rsidP="008A6E56">
      <w:pPr>
        <w:pStyle w:val="EndnoteText"/>
        <w:suppressAutoHyphens/>
        <w:rPr>
          <w:rFonts w:ascii="Times New Roman" w:hAnsi="Times New Roman"/>
          <w:spacing w:val="-3"/>
          <w:szCs w:val="24"/>
        </w:rPr>
      </w:pPr>
      <w:r w:rsidRPr="008A6E56">
        <w:rPr>
          <w:rFonts w:ascii="Times New Roman" w:hAnsi="Times New Roman"/>
          <w:szCs w:val="24"/>
        </w:rPr>
        <w:t>Attention: [INSERT BORROWER CONTACT NAME]</w:t>
      </w:r>
    </w:p>
    <w:p w14:paraId="7D0AA960" w14:textId="77777777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D10D09F" w14:textId="77777777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29202A45" w14:textId="44D6ECAA" w:rsidR="008A6E56" w:rsidRPr="008A6E56" w:rsidRDefault="008A6E56" w:rsidP="008A6E56">
      <w:pPr>
        <w:pStyle w:val="PlainText"/>
        <w:rPr>
          <w:rFonts w:ascii="Times New Roman" w:hAnsi="Times New Roman"/>
          <w:sz w:val="24"/>
          <w:szCs w:val="24"/>
        </w:rPr>
      </w:pPr>
      <w:r w:rsidRPr="008A6E56">
        <w:rPr>
          <w:rFonts w:ascii="Times New Roman" w:hAnsi="Times New Roman"/>
          <w:spacing w:val="-3"/>
          <w:sz w:val="24"/>
          <w:szCs w:val="24"/>
        </w:rPr>
        <w:t>Re:</w:t>
      </w:r>
      <w:r w:rsidRPr="008A6E56">
        <w:rPr>
          <w:rFonts w:ascii="Times New Roman" w:hAnsi="Times New Roman"/>
          <w:spacing w:val="-3"/>
          <w:sz w:val="24"/>
          <w:szCs w:val="24"/>
        </w:rPr>
        <w:tab/>
      </w:r>
      <w:r w:rsidR="00BC2D8B">
        <w:rPr>
          <w:rFonts w:ascii="Times New Roman" w:hAnsi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/>
          <w:sz w:val="24"/>
          <w:szCs w:val="24"/>
        </w:rPr>
        <w:t>Property:</w:t>
      </w:r>
      <w:r w:rsidR="006046D5">
        <w:rPr>
          <w:rFonts w:ascii="Times New Roman" w:hAnsi="Times New Roman"/>
          <w:sz w:val="24"/>
          <w:szCs w:val="24"/>
        </w:rPr>
        <w:t xml:space="preserve"> </w:t>
      </w:r>
      <w:r w:rsidRPr="008A6E56">
        <w:rPr>
          <w:rFonts w:ascii="Times New Roman" w:hAnsi="Times New Roman"/>
          <w:sz w:val="24"/>
          <w:szCs w:val="24"/>
        </w:rPr>
        <w:t>[INSERT PROPERTY NAME]</w:t>
      </w:r>
    </w:p>
    <w:p w14:paraId="52026FFC" w14:textId="10A92AAD" w:rsidR="008A6E56" w:rsidRPr="008A6E56" w:rsidRDefault="008A6E56" w:rsidP="00E526C4">
      <w:pPr>
        <w:tabs>
          <w:tab w:val="left" w:pos="2160"/>
        </w:tabs>
        <w:suppressAutoHyphens/>
        <w:spacing w:after="0"/>
        <w:ind w:left="2160" w:hanging="144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z w:val="24"/>
          <w:szCs w:val="24"/>
        </w:rPr>
        <w:t>Loan Number:</w:t>
      </w:r>
      <w:r w:rsidR="006046D5">
        <w:rPr>
          <w:rFonts w:ascii="Times New Roman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sz w:val="24"/>
          <w:szCs w:val="24"/>
        </w:rPr>
        <w:t>[INSERT FANNIE MAE OR SERVICER LOAN NUMBER] (the “Mortgage Loan”)</w:t>
      </w:r>
    </w:p>
    <w:p w14:paraId="428EE4FF" w14:textId="77777777" w:rsidR="008A6E56" w:rsidRPr="008A6E56" w:rsidRDefault="008A6E56" w:rsidP="002E024A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7EF3EB4A" w14:textId="4B1DBFEF" w:rsidR="008A6E56" w:rsidRPr="008A6E56" w:rsidRDefault="008A6E56" w:rsidP="008A6E56">
      <w:pPr>
        <w:suppressAutoHyphens/>
        <w:ind w:left="1440" w:hanging="72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</w:t>
      </w:r>
      <w:r w:rsidR="002E024A" w:rsidRPr="002E024A">
        <w:rPr>
          <w:rFonts w:ascii="Times New Roman" w:hAnsi="Times New Roman" w:cs="Times New Roman"/>
          <w:b/>
          <w:spacing w:val="-3"/>
          <w:sz w:val="24"/>
          <w:szCs w:val="24"/>
        </w:rPr>
        <w:t>DRAFTING NOTE</w:t>
      </w:r>
      <w:proofErr w:type="gramStart"/>
      <w:r w:rsidR="002E024A" w:rsidRPr="002E024A">
        <w:rPr>
          <w:rFonts w:ascii="Times New Roman" w:hAnsi="Times New Roman" w:cs="Times New Roman"/>
          <w:b/>
          <w:spacing w:val="-3"/>
          <w:sz w:val="24"/>
          <w:szCs w:val="24"/>
        </w:rPr>
        <w:t>:</w:t>
      </w:r>
      <w:r w:rsid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2E024A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SELECT</w:t>
      </w:r>
      <w:proofErr w:type="gramEnd"/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ALL APPLICABLE ISSUES TO BE ADDRESSED:]</w:t>
      </w:r>
    </w:p>
    <w:p w14:paraId="1F0EA6CA" w14:textId="77777777" w:rsidR="008A6E56" w:rsidRP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Required Financial Statements Not Delivered to Servicer</w:t>
      </w:r>
    </w:p>
    <w:p w14:paraId="6C14C4A3" w14:textId="32C8E3D1" w:rsidR="008A6E56" w:rsidRP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Evidence of Completion of Required Repairs</w:t>
      </w:r>
      <w:r w:rsidR="002E024A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Replacements</w:t>
      </w:r>
      <w:r w:rsidR="002E024A">
        <w:rPr>
          <w:rFonts w:ascii="Times New Roman" w:hAnsi="Times New Roman" w:cs="Times New Roman"/>
          <w:spacing w:val="-3"/>
          <w:sz w:val="24"/>
          <w:szCs w:val="24"/>
        </w:rPr>
        <w:t>, or Restoration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Not Received</w:t>
      </w:r>
    </w:p>
    <w:p w14:paraId="70F6EDDC" w14:textId="00287AA0" w:rsidR="008A6E56" w:rsidRP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Evidence of Satisfaction of Code Violations Not Received</w:t>
      </w:r>
    </w:p>
    <w:p w14:paraId="1968465D" w14:textId="411819B8" w:rsidR="00B82F1E" w:rsidRPr="001D7155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1D7155">
        <w:rPr>
          <w:rFonts w:ascii="Times New Roman" w:hAnsi="Times New Roman" w:cs="Times New Roman"/>
          <w:spacing w:val="-3"/>
          <w:sz w:val="24"/>
          <w:szCs w:val="24"/>
        </w:rPr>
        <w:t>Borrower Failure to Provide Notice of a Casualty Event or Receipt of Insurance Loss Proceeds</w:t>
      </w:r>
    </w:p>
    <w:p w14:paraId="73BDDF2A" w14:textId="77777777" w:rsidR="003025DC" w:rsidRPr="001D7155" w:rsidRDefault="003025DC" w:rsidP="001B4F38">
      <w:pPr>
        <w:suppressAutoHyphens/>
        <w:spacing w:before="120" w:after="0"/>
        <w:ind w:firstLine="720"/>
        <w:rPr>
          <w:rFonts w:ascii="Times New Roman" w:hAnsi="Times New Roman" w:cs="Times New Roman"/>
          <w:spacing w:val="-3"/>
          <w:sz w:val="24"/>
          <w:szCs w:val="24"/>
        </w:rPr>
      </w:pPr>
      <w:r w:rsidRPr="001D7155">
        <w:rPr>
          <w:rFonts w:ascii="Times New Roman" w:hAnsi="Times New Roman" w:cs="Times New Roman"/>
          <w:spacing w:val="-3"/>
          <w:sz w:val="24"/>
          <w:szCs w:val="24"/>
        </w:rPr>
        <w:t>Borrower Failure to Maintain Required Insurance</w:t>
      </w:r>
    </w:p>
    <w:p w14:paraId="12B28311" w14:textId="225DEB96" w:rsidR="00BE36B5" w:rsidRPr="001D7155" w:rsidRDefault="00260581" w:rsidP="001B4F38">
      <w:pPr>
        <w:suppressAutoHyphens/>
        <w:spacing w:before="120" w:after="0"/>
        <w:ind w:firstLine="720"/>
        <w:rPr>
          <w:rFonts w:ascii="Times New Roman" w:hAnsi="Times New Roman" w:cs="Times New Roman"/>
          <w:spacing w:val="-3"/>
          <w:sz w:val="24"/>
          <w:szCs w:val="24"/>
        </w:rPr>
      </w:pPr>
      <w:r w:rsidRPr="001D7155">
        <w:rPr>
          <w:rFonts w:ascii="Times New Roman" w:hAnsi="Times New Roman" w:cs="Times New Roman"/>
          <w:spacing w:val="-3"/>
          <w:sz w:val="24"/>
          <w:szCs w:val="24"/>
        </w:rPr>
        <w:t xml:space="preserve">Borrower </w:t>
      </w:r>
      <w:r w:rsidR="00BE36B5" w:rsidRPr="001D7155">
        <w:rPr>
          <w:rFonts w:ascii="Times New Roman" w:hAnsi="Times New Roman" w:cs="Times New Roman"/>
          <w:spacing w:val="-3"/>
          <w:sz w:val="24"/>
          <w:szCs w:val="24"/>
        </w:rPr>
        <w:t>Failure to Maintain the Mortgaged Property</w:t>
      </w:r>
    </w:p>
    <w:p w14:paraId="2A365A74" w14:textId="1780F783" w:rsidR="00BE36B5" w:rsidRDefault="00260581" w:rsidP="001B4F38">
      <w:pPr>
        <w:suppressAutoHyphens/>
        <w:spacing w:before="120" w:after="0"/>
        <w:ind w:firstLine="720"/>
        <w:rPr>
          <w:rFonts w:ascii="Times New Roman" w:hAnsi="Times New Roman" w:cs="Times New Roman"/>
          <w:spacing w:val="-3"/>
          <w:sz w:val="24"/>
          <w:szCs w:val="24"/>
        </w:rPr>
      </w:pPr>
      <w:r w:rsidRPr="001D7155">
        <w:rPr>
          <w:rFonts w:ascii="Times New Roman" w:hAnsi="Times New Roman" w:cs="Times New Roman"/>
          <w:spacing w:val="-3"/>
          <w:sz w:val="24"/>
          <w:szCs w:val="24"/>
        </w:rPr>
        <w:t xml:space="preserve">Borrower </w:t>
      </w:r>
      <w:r w:rsidR="00BE36B5" w:rsidRPr="001D7155">
        <w:rPr>
          <w:rFonts w:ascii="Times New Roman" w:hAnsi="Times New Roman" w:cs="Times New Roman"/>
          <w:spacing w:val="-3"/>
          <w:sz w:val="24"/>
          <w:szCs w:val="24"/>
        </w:rPr>
        <w:t>Failure to Permit Access to Inspect the Mortgaged Property</w:t>
      </w:r>
    </w:p>
    <w:p w14:paraId="19DC969F" w14:textId="69F4E9E5" w:rsidR="008A6E56" w:rsidRPr="008A6E56" w:rsidRDefault="008A6E56" w:rsidP="001B4F38">
      <w:pPr>
        <w:suppressAutoHyphens/>
        <w:spacing w:before="120" w:after="0"/>
        <w:ind w:left="720" w:right="-45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Unauthorized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</w:t>
      </w:r>
      <w:r w:rsidR="00362E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Material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Commercial Lease]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362EC1">
        <w:rPr>
          <w:rFonts w:ascii="Times New Roman" w:hAnsi="Times New Roman" w:cs="Times New Roman"/>
          <w:b/>
          <w:spacing w:val="-3"/>
          <w:sz w:val="24"/>
          <w:szCs w:val="24"/>
        </w:rPr>
        <w:t>[Non-Material Commercial Lease]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23271B">
        <w:rPr>
          <w:rFonts w:ascii="Times New Roman" w:hAnsi="Times New Roman" w:cs="Times New Roman"/>
          <w:b/>
          <w:spacing w:val="-3"/>
          <w:sz w:val="24"/>
          <w:szCs w:val="24"/>
        </w:rPr>
        <w:t xml:space="preserve">[Master Lease] </w:t>
      </w:r>
    </w:p>
    <w:p w14:paraId="77491BD6" w14:textId="77777777" w:rsidR="008A6E56" w:rsidRP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Unauthorized Change in Property Management</w:t>
      </w:r>
    </w:p>
    <w:p w14:paraId="70999F2D" w14:textId="214CC069" w:rsidR="008A6E56" w:rsidRP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Unauthorized Transfer of Interest in Borrower or the </w:t>
      </w:r>
      <w:r w:rsidR="006649DC">
        <w:rPr>
          <w:rFonts w:ascii="Times New Roman" w:hAnsi="Times New Roman" w:cs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Property</w:t>
      </w:r>
      <w:r w:rsidR="00D336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2926">
        <w:rPr>
          <w:rFonts w:ascii="Times New Roman" w:hAnsi="Times New Roman" w:cs="Times New Roman"/>
          <w:spacing w:val="-3"/>
          <w:sz w:val="24"/>
          <w:szCs w:val="24"/>
        </w:rPr>
        <w:t xml:space="preserve">(including </w:t>
      </w:r>
      <w:r w:rsidR="00FD22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="00232926">
        <w:rPr>
          <w:rFonts w:ascii="Times New Roman" w:hAnsi="Times New Roman" w:cs="Times New Roman"/>
          <w:spacing w:val="-3"/>
          <w:sz w:val="24"/>
          <w:szCs w:val="24"/>
        </w:rPr>
        <w:t xml:space="preserve">iens and </w:t>
      </w:r>
      <w:r w:rsidR="00FD229D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232926">
        <w:rPr>
          <w:rFonts w:ascii="Times New Roman" w:hAnsi="Times New Roman" w:cs="Times New Roman"/>
          <w:spacing w:val="-3"/>
          <w:sz w:val="24"/>
          <w:szCs w:val="24"/>
        </w:rPr>
        <w:t xml:space="preserve">ubordinate </w:t>
      </w:r>
      <w:r w:rsidR="00FD229D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232926">
        <w:rPr>
          <w:rFonts w:ascii="Times New Roman" w:hAnsi="Times New Roman" w:cs="Times New Roman"/>
          <w:spacing w:val="-3"/>
          <w:sz w:val="24"/>
          <w:szCs w:val="24"/>
        </w:rPr>
        <w:t>ebt)</w:t>
      </w:r>
    </w:p>
    <w:p w14:paraId="4EDFA575" w14:textId="59130541" w:rsidR="008A6E56" w:rsidRDefault="008A6E56" w:rsidP="002E024A">
      <w:pPr>
        <w:suppressAutoHyphens/>
        <w:spacing w:before="120" w:after="0"/>
        <w:ind w:left="72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Unauthorized </w:t>
      </w:r>
      <w:r w:rsidRPr="008A6E56">
        <w:rPr>
          <w:rFonts w:ascii="Times New Roman" w:hAnsi="Times New Roman" w:cs="Times New Roman"/>
          <w:i/>
          <w:sz w:val="24"/>
          <w:szCs w:val="24"/>
        </w:rPr>
        <w:t>(select one)</w:t>
      </w:r>
      <w:r w:rsidRPr="008A6E56">
        <w:rPr>
          <w:rFonts w:ascii="Times New Roman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[Partial Release]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[Easement]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[Condemnation Action]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[Mineral Rights and Subsurface Oil and/or Gas Rights]</w:t>
      </w:r>
      <w:r w:rsidR="00CE336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[Conversion of Use]</w:t>
      </w:r>
    </w:p>
    <w:p w14:paraId="1255CDF6" w14:textId="3DAFF90D" w:rsidR="002670F0" w:rsidRDefault="00E823DF" w:rsidP="002E024A">
      <w:pPr>
        <w:suppressAutoHyphens/>
        <w:spacing w:before="120" w:after="0"/>
        <w:ind w:left="720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Unauthorized Action or Litigation</w:t>
      </w:r>
      <w:r w:rsidR="00F411D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Against the Mortgaged Property, Guarantor</w:t>
      </w:r>
      <w:r w:rsidR="00230516">
        <w:rPr>
          <w:rFonts w:ascii="Times New Roman" w:hAnsi="Times New Roman" w:cs="Times New Roman"/>
          <w:bCs/>
          <w:spacing w:val="-3"/>
          <w:sz w:val="24"/>
          <w:szCs w:val="24"/>
        </w:rPr>
        <w:t>,</w:t>
      </w:r>
      <w:r w:rsidR="00F411D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or Key </w:t>
      </w:r>
      <w:proofErr w:type="gramStart"/>
      <w:r w:rsidR="00F411D1">
        <w:rPr>
          <w:rFonts w:ascii="Times New Roman" w:hAnsi="Times New Roman" w:cs="Times New Roman"/>
          <w:bCs/>
          <w:spacing w:val="-3"/>
          <w:sz w:val="24"/>
          <w:szCs w:val="24"/>
        </w:rPr>
        <w:t>Principal</w:t>
      </w:r>
      <w:proofErr w:type="gramEnd"/>
    </w:p>
    <w:p w14:paraId="78BF5B28" w14:textId="77777777" w:rsidR="00466131" w:rsidRDefault="00466131" w:rsidP="00466131">
      <w:pPr>
        <w:suppressAutoHyphens/>
        <w:spacing w:before="120" w:after="0"/>
        <w:ind w:left="720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Borrower Failure to Obtain Subsequent Interest Rate Cap</w:t>
      </w:r>
    </w:p>
    <w:p w14:paraId="713F432C" w14:textId="39ADE131" w:rsidR="00F22350" w:rsidRDefault="00466131" w:rsidP="00466131">
      <w:pPr>
        <w:suppressAutoHyphens/>
        <w:spacing w:before="120" w:after="0"/>
        <w:ind w:left="720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Borrower Failure to Pay Taxes</w:t>
      </w:r>
    </w:p>
    <w:p w14:paraId="24F132A5" w14:textId="38DCDC75" w:rsidR="00FB386C" w:rsidRPr="0064649D" w:rsidRDefault="0064649D" w:rsidP="00895624">
      <w:pPr>
        <w:suppressAutoHyphens/>
        <w:spacing w:after="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64649D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>[</w:t>
      </w:r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>DRAFTING NOTE</w:t>
      </w:r>
      <w:proofErr w:type="gramStart"/>
      <w:r w:rsidR="00FB386C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: </w:t>
      </w:r>
      <w:r w:rsid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>IF</w:t>
      </w:r>
      <w:proofErr w:type="gramEnd"/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2305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EVENT OF </w:t>
      </w:r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>DEFAULT IS NOT LISTED ABOVE</w:t>
      </w:r>
      <w:r w:rsidR="00BD5E73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>OR ACCURATELY DESCRIBED BELOW</w:t>
      </w:r>
      <w:r w:rsidR="000F30C6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, </w:t>
      </w:r>
      <w:r w:rsidR="00BD170E" w:rsidRPr="002E024A">
        <w:rPr>
          <w:rFonts w:ascii="Times New Roman" w:hAnsi="Times New Roman" w:cs="Times New Roman"/>
          <w:b/>
          <w:spacing w:val="-3"/>
          <w:sz w:val="24"/>
          <w:szCs w:val="24"/>
        </w:rPr>
        <w:t>SUBMIT TO FANNIE MAE FOR REVIEW</w:t>
      </w:r>
      <w:r w:rsidR="00BF107E" w:rsidRPr="002E024A">
        <w:rPr>
          <w:rFonts w:ascii="Times New Roman" w:hAnsi="Times New Roman" w:cs="Times New Roman"/>
          <w:b/>
          <w:spacing w:val="-3"/>
          <w:sz w:val="24"/>
          <w:szCs w:val="24"/>
        </w:rPr>
        <w:t>.]</w:t>
      </w:r>
    </w:p>
    <w:p w14:paraId="74DB487A" w14:textId="77777777" w:rsidR="008A6E56" w:rsidRPr="008A6E56" w:rsidRDefault="008A6E56" w:rsidP="008A6E56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7E955596" w14:textId="77777777" w:rsidR="00FA4954" w:rsidRDefault="00FA4954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476161D8" w14:textId="77777777" w:rsidR="00FA4954" w:rsidRDefault="00FA4954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B785B65" w14:textId="42014FDB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Dear Borrower:</w:t>
      </w:r>
    </w:p>
    <w:p w14:paraId="7356FAE5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6AE40EC9" w14:textId="322F7535" w:rsidR="008A6E56" w:rsidRPr="008A6E56" w:rsidRDefault="008A6E56" w:rsidP="004048F5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Reference is hereby made to th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at certain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$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 xml:space="preserve">_____________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Multifamily Note dated 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____________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(the “Note”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; the Note and all other documents securing or executed in connection with the Mortgage Loan being collectively referred to herein as the “Loan Documents”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), executed by Borrower, 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 xml:space="preserve">and made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payable to the order of 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__________________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0516" w:rsidRPr="0064649D">
        <w:rPr>
          <w:rFonts w:ascii="Times New Roman" w:hAnsi="Times New Roman" w:cs="Times New Roman"/>
          <w:b/>
          <w:spacing w:val="-3"/>
          <w:sz w:val="24"/>
          <w:szCs w:val="24"/>
        </w:rPr>
        <w:t>[</w:t>
      </w:r>
      <w:r w:rsidR="00230516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DRAFTING NOTE: </w:t>
      </w:r>
      <w:r w:rsidR="002305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230516" w:rsidRPr="002E024A">
        <w:rPr>
          <w:rFonts w:ascii="Times New Roman" w:hAnsi="Times New Roman" w:cs="Times New Roman"/>
          <w:b/>
          <w:spacing w:val="-3"/>
          <w:sz w:val="24"/>
          <w:szCs w:val="24"/>
        </w:rPr>
        <w:t xml:space="preserve">IF </w:t>
      </w:r>
      <w:r w:rsidR="002305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THE SERVICER DID NOT ORIGINATE THE MORTGAGE LOAN, INSERT:  [NAME OF LENDER] (the “Lender”, and </w:t>
      </w:r>
      <w:r w:rsidR="00230516" w:rsidRPr="008F52C0">
        <w:rPr>
          <w:rFonts w:ascii="Times New Roman" w:hAnsi="Times New Roman" w:cs="Times New Roman"/>
          <w:b/>
          <w:spacing w:val="-3"/>
          <w:sz w:val="24"/>
          <w:szCs w:val="24"/>
        </w:rPr>
        <w:t xml:space="preserve">which </w:t>
      </w:r>
      <w:r w:rsidR="008F52C0" w:rsidRPr="008F52C0">
        <w:rPr>
          <w:rFonts w:ascii="Times New Roman" w:hAnsi="Times New Roman" w:cs="Times New Roman"/>
          <w:b/>
          <w:spacing w:val="-3"/>
          <w:sz w:val="24"/>
          <w:szCs w:val="24"/>
        </w:rPr>
        <w:t>Mortgage Loan</w:t>
      </w:r>
      <w:r w:rsidR="008F52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0516">
        <w:rPr>
          <w:rFonts w:ascii="Times New Roman" w:hAnsi="Times New Roman" w:cs="Times New Roman"/>
          <w:b/>
          <w:spacing w:val="-3"/>
          <w:sz w:val="24"/>
          <w:szCs w:val="24"/>
        </w:rPr>
        <w:t>is being serviced by [NAME OF SERVICER]</w:t>
      </w:r>
      <w:r w:rsidR="0023051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(the “Servicer”).  The 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[Lender/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Servicer</w:t>
      </w:r>
      <w:r w:rsidR="00230516">
        <w:rPr>
          <w:rFonts w:ascii="Times New Roman" w:hAnsi="Times New Roman" w:cs="Times New Roman"/>
          <w:spacing w:val="-3"/>
          <w:sz w:val="24"/>
          <w:szCs w:val="24"/>
        </w:rPr>
        <w:t>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assigned, negotiated, and transferred the Note and Mortgage Loan to Fannie Mae, the current owner and holder of the Note and Mortgage Loan.</w:t>
      </w:r>
      <w:r w:rsidR="004D5F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5B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5F8D">
        <w:rPr>
          <w:rFonts w:ascii="Times New Roman" w:hAnsi="Times New Roman" w:cs="Times New Roman"/>
          <w:spacing w:val="-3"/>
          <w:sz w:val="24"/>
          <w:szCs w:val="24"/>
        </w:rPr>
        <w:t>Capitalized terms</w:t>
      </w:r>
      <w:r w:rsidR="00165B01">
        <w:rPr>
          <w:rFonts w:ascii="Times New Roman" w:hAnsi="Times New Roman" w:cs="Times New Roman"/>
          <w:spacing w:val="-3"/>
          <w:sz w:val="24"/>
          <w:szCs w:val="24"/>
        </w:rPr>
        <w:t xml:space="preserve"> not defined herein shall have the meaning</w:t>
      </w:r>
      <w:r w:rsidR="0009547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165B01">
        <w:rPr>
          <w:rFonts w:ascii="Times New Roman" w:hAnsi="Times New Roman" w:cs="Times New Roman"/>
          <w:spacing w:val="-3"/>
          <w:sz w:val="24"/>
          <w:szCs w:val="24"/>
        </w:rPr>
        <w:t xml:space="preserve"> ascribed</w:t>
      </w:r>
      <w:r w:rsidR="00095475">
        <w:rPr>
          <w:rFonts w:ascii="Times New Roman" w:hAnsi="Times New Roman" w:cs="Times New Roman"/>
          <w:spacing w:val="-3"/>
          <w:sz w:val="24"/>
          <w:szCs w:val="24"/>
        </w:rPr>
        <w:t xml:space="preserve"> to them in the Loan </w:t>
      </w:r>
      <w:r w:rsidR="00AB13E5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095475">
        <w:rPr>
          <w:rFonts w:ascii="Times New Roman" w:hAnsi="Times New Roman" w:cs="Times New Roman"/>
          <w:spacing w:val="-3"/>
          <w:sz w:val="24"/>
          <w:szCs w:val="24"/>
        </w:rPr>
        <w:t>ocuments.</w:t>
      </w:r>
    </w:p>
    <w:p w14:paraId="4A182EED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CCD2852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In connection with the Mortgage Loan, please be advised as follows:</w:t>
      </w:r>
    </w:p>
    <w:p w14:paraId="05908CB0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571E693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[SELECT THE APPLICABLE PARAGRAPH(S) TO BE ADDRESSED AND NUMBER ACCORDINGLY.]</w:t>
      </w:r>
    </w:p>
    <w:p w14:paraId="4DA75671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27ABFA01" w14:textId="5204B0BB" w:rsidR="008A6E56" w:rsidRPr="008A6E56" w:rsidRDefault="008A6E56" w:rsidP="004048F5">
      <w:pPr>
        <w:suppressAutoHyphens/>
        <w:spacing w:after="0"/>
        <w:ind w:left="720" w:hanging="72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</w:r>
      <w:proofErr w:type="gramStart"/>
      <w:r w:rsidRPr="008A6E56">
        <w:rPr>
          <w:rFonts w:ascii="Times New Roman" w:hAnsi="Times New Roman" w:cs="Times New Roman"/>
          <w:spacing w:val="-3"/>
          <w:sz w:val="24"/>
          <w:szCs w:val="24"/>
        </w:rPr>
        <w:t>Borrower</w:t>
      </w:r>
      <w:proofErr w:type="gramEnd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has failed to deliver to </w:t>
      </w:r>
      <w:proofErr w:type="gramStart"/>
      <w:r w:rsidRPr="008A6E56">
        <w:rPr>
          <w:rFonts w:ascii="Times New Roman" w:hAnsi="Times New Roman" w:cs="Times New Roman"/>
          <w:spacing w:val="-3"/>
          <w:sz w:val="24"/>
          <w:szCs w:val="24"/>
        </w:rPr>
        <w:t>Servicer</w:t>
      </w:r>
      <w:proofErr w:type="gramEnd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the financial statements required by the Loan </w:t>
      </w:r>
      <w:r w:rsidR="003530EF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ocuments, either within the time specified by the Loan </w:t>
      </w:r>
      <w:r w:rsidR="00AB13E5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ocuments or following written notice thereof by Servicer.</w:t>
      </w:r>
    </w:p>
    <w:p w14:paraId="0BA2C0BF" w14:textId="77777777" w:rsidR="008A6E56" w:rsidRPr="008A6E56" w:rsidRDefault="008A6E56" w:rsidP="004048F5">
      <w:pPr>
        <w:suppressAutoHyphens/>
        <w:spacing w:after="0"/>
        <w:ind w:left="720" w:hanging="720"/>
        <w:rPr>
          <w:rFonts w:ascii="Times New Roman" w:hAnsi="Times New Roman" w:cs="Times New Roman"/>
          <w:spacing w:val="-3"/>
          <w:sz w:val="24"/>
          <w:szCs w:val="24"/>
        </w:rPr>
      </w:pPr>
    </w:p>
    <w:p w14:paraId="7DC924B1" w14:textId="38455360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</w:r>
      <w:proofErr w:type="gramStart"/>
      <w:r w:rsidRPr="008A6E56">
        <w:rPr>
          <w:rFonts w:ascii="Times New Roman" w:hAnsi="Times New Roman" w:cs="Times New Roman"/>
          <w:spacing w:val="-3"/>
          <w:sz w:val="24"/>
          <w:szCs w:val="24"/>
        </w:rPr>
        <w:t>Borrower</w:t>
      </w:r>
      <w:proofErr w:type="gramEnd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has failed to provide satisfactory evidence of the completion of all or certain required Repairs or Replacements, either within the time specified by the Loan </w:t>
      </w:r>
      <w:r w:rsidR="00F44379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ocuments or following written notice thereof by Servicer in letters dated 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[INSERT DATE OF FIRST LETTER]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and 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[INSERT DATE OF FOLLOW-UP LETTER]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14:paraId="28919B2E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4FAF75E" w14:textId="4FA63F52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</w:r>
      <w:bookmarkStart w:id="1" w:name="_Hlk534299542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6649DC">
        <w:rPr>
          <w:rFonts w:ascii="Times New Roman" w:hAnsi="Times New Roman" w:cs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Property has become subject to building code or zoning violations issued by a Governmental Authority with jurisdiction over the </w:t>
      </w:r>
      <w:r w:rsidR="006649DC">
        <w:rPr>
          <w:rFonts w:ascii="Times New Roman" w:hAnsi="Times New Roman" w:cs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Property and Borrower.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[Borrower has failed to provide notice of the same promptly after receipt or notification thereof</w:t>
      </w:r>
      <w:r w:rsidR="00DD36BB" w:rsidRPr="008A6E56">
        <w:rPr>
          <w:rFonts w:ascii="Times New Roman" w:hAnsi="Times New Roman" w:cs="Times New Roman"/>
          <w:b/>
          <w:spacing w:val="-3"/>
          <w:sz w:val="24"/>
          <w:szCs w:val="24"/>
        </w:rPr>
        <w:t>.] [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Borrower has failed to remedy the violations or provide satisfactory evidence of the same.]</w:t>
      </w:r>
      <w:bookmarkEnd w:id="1"/>
    </w:p>
    <w:p w14:paraId="5AF0D22C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3BBDA18" w14:textId="28E2495A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</w:r>
      <w:bookmarkStart w:id="2" w:name="_Hlk534300205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Servicer has become aware of the occurrence of a casualty event at the </w:t>
      </w:r>
      <w:r w:rsidR="006649DC">
        <w:rPr>
          <w:rFonts w:ascii="Times New Roman" w:hAnsi="Times New Roman" w:cs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Property.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[Borrower failed to provide notice of the casualty or event of loss as required by the Loan </w:t>
      </w:r>
      <w:r w:rsidR="004260C5">
        <w:rPr>
          <w:rFonts w:ascii="Times New Roman" w:hAnsi="Times New Roman" w:cs="Times New Roman"/>
          <w:b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ocuments.]</w:t>
      </w:r>
      <w:r w:rsidR="00633E7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[Borrower failed to provide documentation related to the event of loss required by the Loan </w:t>
      </w:r>
      <w:r w:rsidR="004260C5">
        <w:rPr>
          <w:rFonts w:ascii="Times New Roman" w:hAnsi="Times New Roman" w:cs="Times New Roman"/>
          <w:b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ocuments within the time specified by the Loan </w:t>
      </w:r>
      <w:r w:rsidR="004260C5">
        <w:rPr>
          <w:rFonts w:ascii="Times New Roman" w:hAnsi="Times New Roman" w:cs="Times New Roman"/>
          <w:b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ocuments </w:t>
      </w:r>
      <w:r w:rsidR="003B12B1">
        <w:rPr>
          <w:rFonts w:ascii="Times New Roman" w:hAnsi="Times New Roman" w:cs="Times New Roman"/>
          <w:b/>
          <w:spacing w:val="-3"/>
          <w:sz w:val="24"/>
          <w:szCs w:val="24"/>
        </w:rPr>
        <w:t>including any applicable notice and cure period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.]</w:t>
      </w:r>
      <w:r w:rsidR="00633E7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[Borrower has not remitted insurance proceeds to Servicer as required by the Loan </w:t>
      </w:r>
      <w:r w:rsidR="004260C5">
        <w:rPr>
          <w:rFonts w:ascii="Times New Roman" w:hAnsi="Times New Roman" w:cs="Times New Roman"/>
          <w:b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ocuments, either within the time specified by the Loan </w:t>
      </w:r>
      <w:r w:rsidR="004260C5">
        <w:rPr>
          <w:rFonts w:ascii="Times New Roman" w:hAnsi="Times New Roman" w:cs="Times New Roman"/>
          <w:b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pacing w:val="-3"/>
          <w:sz w:val="24"/>
          <w:szCs w:val="24"/>
        </w:rPr>
        <w:t>ocuments or following written notice thereof by Servicer.]</w:t>
      </w:r>
      <w:bookmarkEnd w:id="2"/>
    </w:p>
    <w:p w14:paraId="38AAAB14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6C4916F" w14:textId="5FF74D4A" w:rsidR="000C385A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</w:r>
      <w:bookmarkStart w:id="3" w:name="_Hlk534299320"/>
      <w:r w:rsidR="000C385A">
        <w:rPr>
          <w:rFonts w:ascii="Times New Roman" w:hAnsi="Times New Roman" w:cs="Times New Roman"/>
          <w:spacing w:val="-3"/>
          <w:sz w:val="24"/>
          <w:szCs w:val="24"/>
        </w:rPr>
        <w:t xml:space="preserve">Borrower has failed to maintain insurance in accordance with the Loan </w:t>
      </w:r>
      <w:r w:rsidR="00722976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0C385A">
        <w:rPr>
          <w:rFonts w:ascii="Times New Roman" w:hAnsi="Times New Roman" w:cs="Times New Roman"/>
          <w:spacing w:val="-3"/>
          <w:sz w:val="24"/>
          <w:szCs w:val="24"/>
        </w:rPr>
        <w:t>ocuments.</w:t>
      </w:r>
    </w:p>
    <w:p w14:paraId="0E858CAC" w14:textId="77777777" w:rsidR="000C385A" w:rsidRDefault="000C385A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6A4ACDA" w14:textId="6902BA0A" w:rsidR="000C385A" w:rsidRPr="002E024A" w:rsidRDefault="000C385A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[1.]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Borrower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has failed to maintain the Mortgaged Property in accordance with the Loan </w:t>
      </w:r>
      <w:r w:rsidR="00722976">
        <w:rPr>
          <w:rFonts w:ascii="Times New Roman" w:hAnsi="Times New Roman" w:cs="Times New Roman"/>
          <w:spacing w:val="-3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ocuments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="00C3781E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[</w:t>
      </w:r>
      <w:r w:rsidR="006F79D6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Borrower has failed to complete </w:t>
      </w:r>
      <w:r w:rsidR="00C3781E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Required Repairs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, Additional Lender Repairs</w:t>
      </w:r>
      <w:r w:rsidR="008F52C0">
        <w:rPr>
          <w:rFonts w:ascii="Times New Roman" w:hAnsi="Times New Roman" w:cs="Times New Roman"/>
          <w:b/>
          <w:bCs/>
          <w:spacing w:val="-3"/>
          <w:sz w:val="24"/>
          <w:szCs w:val="24"/>
        </w:rPr>
        <w:t>,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F52C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Replacements, 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Additional </w:t>
      </w:r>
      <w:r w:rsidR="008F52C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Lender 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Replacements</w:t>
      </w:r>
      <w:r w:rsidR="008F52C0">
        <w:rPr>
          <w:rFonts w:ascii="Times New Roman" w:hAnsi="Times New Roman" w:cs="Times New Roman"/>
          <w:b/>
          <w:bCs/>
          <w:spacing w:val="-3"/>
          <w:sz w:val="24"/>
          <w:szCs w:val="24"/>
        </w:rPr>
        <w:t>, or Restoration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as</w:t>
      </w:r>
      <w:r w:rsidR="004915F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required by the Loan Documents within the time specified</w:t>
      </w:r>
      <w:r w:rsidR="0014615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by the Loa</w:t>
      </w:r>
      <w:r w:rsidR="00830768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n</w:t>
      </w:r>
      <w:r w:rsidR="0014615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Documents 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including any applicable </w:t>
      </w:r>
      <w:r w:rsidR="003B12B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notice and </w:t>
      </w:r>
      <w:r w:rsidR="006244D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cure period</w:t>
      </w:r>
      <w:r w:rsidR="0014615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="00830768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  <w:r w:rsidR="0014615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[</w:t>
      </w:r>
      <w:r w:rsidR="00830768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Borrower has </w:t>
      </w:r>
      <w:r w:rsidR="00E1116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failed to comply with its Completion Repair Agreement within the time spe</w:t>
      </w:r>
      <w:r w:rsidR="00BB413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cif</w:t>
      </w:r>
      <w:r w:rsidR="00E1116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ied by the Loan Documents </w:t>
      </w:r>
      <w:r w:rsidR="006036C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including any applicable </w:t>
      </w:r>
      <w:r w:rsidR="003B12B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notice and </w:t>
      </w:r>
      <w:r w:rsidR="006036C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cure period</w:t>
      </w:r>
      <w:r w:rsidR="00E1116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.]</w:t>
      </w:r>
      <w:r w:rsidR="004F33B5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1116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[Borrower has undertaken </w:t>
      </w:r>
      <w:r w:rsidR="004F33B5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renovations</w:t>
      </w:r>
      <w:r w:rsidR="00E11161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unauthorized by the Loan Documents.] </w:t>
      </w:r>
      <w:r w:rsidR="004F33B5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[</w:t>
      </w:r>
      <w:r w:rsidR="006B21E0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Borrower has taken units offline </w:t>
      </w:r>
      <w:r w:rsidR="006D5C54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in violation of the terms of the Loan Documents.</w:t>
      </w:r>
      <w:r w:rsidR="004F33B5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  <w:r w:rsidR="00B07270" w:rsidRPr="00B07270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 w:rsidR="00B07270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[The </w:t>
      </w:r>
      <w:r w:rsidR="00FD536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current </w:t>
      </w:r>
      <w:r w:rsidR="00B07270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property manager is no longer approved.]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[Borrower has failed to pay the expenses of operating, managing, maintaining and repairing the Mortgaged Property </w:t>
      </w:r>
      <w:r w:rsidR="009E70D2">
        <w:rPr>
          <w:rFonts w:ascii="Times New Roman" w:hAnsi="Times New Roman" w:cs="Times New Roman"/>
          <w:b/>
          <w:bCs/>
          <w:spacing w:val="-3"/>
          <w:sz w:val="24"/>
          <w:szCs w:val="24"/>
        </w:rPr>
        <w:t>(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>including insurance premium</w:t>
      </w:r>
      <w:r w:rsidR="00CD2B2C">
        <w:rPr>
          <w:rFonts w:ascii="Times New Roman" w:hAnsi="Times New Roman" w:cs="Times New Roman"/>
          <w:b/>
          <w:bCs/>
          <w:spacing w:val="-3"/>
          <w:sz w:val="24"/>
          <w:szCs w:val="24"/>
        </w:rPr>
        <w:t>s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, utilities, </w:t>
      </w:r>
      <w:r w:rsidR="0039707F">
        <w:rPr>
          <w:rFonts w:ascii="Times New Roman" w:hAnsi="Times New Roman" w:cs="Times New Roman"/>
          <w:b/>
          <w:bCs/>
          <w:spacing w:val="-3"/>
          <w:sz w:val="24"/>
          <w:szCs w:val="24"/>
        </w:rPr>
        <w:t>R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epairs and </w:t>
      </w:r>
      <w:r w:rsidR="0039707F">
        <w:rPr>
          <w:rFonts w:ascii="Times New Roman" w:hAnsi="Times New Roman" w:cs="Times New Roman"/>
          <w:b/>
          <w:bCs/>
          <w:spacing w:val="-3"/>
          <w:sz w:val="24"/>
          <w:szCs w:val="24"/>
        </w:rPr>
        <w:t>R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>eplacements</w:t>
      </w:r>
      <w:r w:rsidR="0039707F">
        <w:rPr>
          <w:rFonts w:ascii="Times New Roman" w:hAnsi="Times New Roman" w:cs="Times New Roman"/>
          <w:b/>
          <w:bCs/>
          <w:spacing w:val="-3"/>
          <w:sz w:val="24"/>
          <w:szCs w:val="24"/>
        </w:rPr>
        <w:t>)</w:t>
      </w:r>
      <w:r w:rsidR="001539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before the last date upon which each such payment may be made without any penalty or interest charge being added.]</w:t>
      </w:r>
    </w:p>
    <w:p w14:paraId="410962F8" w14:textId="77777777" w:rsidR="000C385A" w:rsidRDefault="000C385A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33305A6" w14:textId="66E3E0B0" w:rsidR="00B82F1E" w:rsidRDefault="000C385A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="00631592">
        <w:rPr>
          <w:rFonts w:ascii="Times New Roman" w:hAnsi="Times New Roman" w:cs="Times New Roman"/>
          <w:spacing w:val="-3"/>
          <w:sz w:val="24"/>
          <w:szCs w:val="24"/>
        </w:rPr>
        <w:tab/>
      </w:r>
      <w:r w:rsidR="00293E7B">
        <w:rPr>
          <w:rFonts w:ascii="Times New Roman" w:hAnsi="Times New Roman" w:cs="Times New Roman"/>
          <w:spacing w:val="-3"/>
          <w:sz w:val="24"/>
          <w:szCs w:val="24"/>
        </w:rPr>
        <w:t>Borrower has failed to permit access to enter upon and inspect the Mortgaged Property</w:t>
      </w:r>
      <w:r w:rsidR="004F79FF">
        <w:rPr>
          <w:rFonts w:ascii="Times New Roman" w:hAnsi="Times New Roman" w:cs="Times New Roman"/>
          <w:spacing w:val="-3"/>
          <w:sz w:val="24"/>
          <w:szCs w:val="24"/>
        </w:rPr>
        <w:t xml:space="preserve"> in accordance with the Loan </w:t>
      </w:r>
      <w:r w:rsidR="00D61A57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4F79FF">
        <w:rPr>
          <w:rFonts w:ascii="Times New Roman" w:hAnsi="Times New Roman" w:cs="Times New Roman"/>
          <w:spacing w:val="-3"/>
          <w:sz w:val="24"/>
          <w:szCs w:val="24"/>
        </w:rPr>
        <w:t>ocuments.</w:t>
      </w:r>
      <w:r w:rsidR="00293E7B">
        <w:rPr>
          <w:rFonts w:ascii="Times New Roman" w:hAnsi="Times New Roman" w:cs="Times New Roman"/>
          <w:spacing w:val="-3"/>
          <w:sz w:val="24"/>
          <w:szCs w:val="24"/>
        </w:rPr>
        <w:tab/>
      </w:r>
    </w:p>
    <w:p w14:paraId="6A19EFBE" w14:textId="77777777" w:rsidR="00B82F1E" w:rsidRDefault="00B82F1E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671E860" w14:textId="01B9AA79" w:rsidR="008A6E56" w:rsidRPr="008A6E56" w:rsidRDefault="00B82F1E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[1.</w:t>
      </w:r>
      <w:r w:rsidR="00293E7B">
        <w:rPr>
          <w:rFonts w:ascii="Times New Roman" w:hAnsi="Times New Roman" w:cs="Times New Roman"/>
          <w:spacing w:val="-3"/>
          <w:sz w:val="24"/>
          <w:szCs w:val="24"/>
        </w:rPr>
        <w:t>]</w:t>
      </w:r>
      <w:r w:rsidR="00293E7B">
        <w:rPr>
          <w:rFonts w:ascii="Times New Roman" w:hAnsi="Times New Roman" w:cs="Times New Roman"/>
          <w:spacing w:val="-3"/>
          <w:sz w:val="24"/>
          <w:szCs w:val="24"/>
        </w:rPr>
        <w:tab/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Borrower has 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[</w:t>
      </w:r>
      <w:proofErr w:type="gramStart"/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entered into</w:t>
      </w:r>
      <w:proofErr w:type="gramEnd"/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or modified a Material Commercial Lease]</w:t>
      </w:r>
      <w:r w:rsidR="00650F1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[</w:t>
      </w:r>
      <w:proofErr w:type="gramStart"/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entered into</w:t>
      </w:r>
      <w:proofErr w:type="gramEnd"/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a non-Material Commercial Lease that materially alters the use and type of operation of the </w:t>
      </w:r>
      <w:r w:rsidR="008F52C0">
        <w:rPr>
          <w:rFonts w:ascii="Times New Roman" w:hAnsi="Times New Roman" w:cs="Times New Roman"/>
          <w:b/>
          <w:spacing w:val="-3"/>
          <w:sz w:val="24"/>
          <w:szCs w:val="24"/>
        </w:rPr>
        <w:t>Mortgaged Property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subject to the lease in effect when the Mortgage Loan was made or reduces the number or size of residential units at the </w:t>
      </w:r>
      <w:r w:rsidR="006649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Mortgaged 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Property</w:t>
      </w:r>
      <w:r w:rsidR="00E0246A">
        <w:rPr>
          <w:rFonts w:ascii="Times New Roman" w:hAnsi="Times New Roman" w:cs="Times New Roman"/>
          <w:b/>
          <w:spacing w:val="-3"/>
          <w:sz w:val="24"/>
          <w:szCs w:val="24"/>
        </w:rPr>
        <w:t>.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]</w:t>
      </w:r>
      <w:r w:rsidR="00633E7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A6E56" w:rsidRPr="008A6E56">
        <w:rPr>
          <w:rFonts w:ascii="Times New Roman" w:hAnsi="Times New Roman" w:cs="Times New Roman"/>
          <w:b/>
          <w:spacing w:val="-3"/>
          <w:sz w:val="24"/>
          <w:szCs w:val="24"/>
        </w:rPr>
        <w:t>[modified a non-Material Commercial Lease in a manner not permitted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A6E56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without prior approval by Fannie Mae.</w:t>
      </w:r>
      <w:r w:rsidR="000F302D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Such action without prior approval by Fannie Mae is not permitted by the Loan </w:t>
      </w:r>
      <w:r w:rsidR="00CF38DF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>ocuments.</w:t>
      </w:r>
      <w:bookmarkEnd w:id="3"/>
    </w:p>
    <w:p w14:paraId="5AEC50A3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6DE6C09" w14:textId="335FE7B4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  <w:t>Servicer has become aware of a change in the property manage</w:t>
      </w:r>
      <w:r w:rsidR="001422CA">
        <w:rPr>
          <w:rFonts w:ascii="Times New Roman" w:hAnsi="Times New Roman" w:cs="Times New Roman"/>
          <w:spacing w:val="-3"/>
          <w:sz w:val="24"/>
          <w:szCs w:val="24"/>
        </w:rPr>
        <w:t>ment</w:t>
      </w:r>
      <w:r w:rsidR="00054D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for the </w:t>
      </w:r>
      <w:r w:rsidR="006649DC">
        <w:rPr>
          <w:rFonts w:ascii="Times New Roman" w:hAnsi="Times New Roman" w:cs="Times New Roman"/>
          <w:spacing w:val="-3"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Property. The change of </w:t>
      </w:r>
      <w:proofErr w:type="gramStart"/>
      <w:r w:rsidRPr="008A6E56">
        <w:rPr>
          <w:rFonts w:ascii="Times New Roman" w:hAnsi="Times New Roman" w:cs="Times New Roman"/>
          <w:spacing w:val="-3"/>
          <w:sz w:val="24"/>
          <w:szCs w:val="24"/>
        </w:rPr>
        <w:t>the property</w:t>
      </w:r>
      <w:proofErr w:type="gramEnd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manage</w:t>
      </w:r>
      <w:r w:rsidR="001422CA">
        <w:rPr>
          <w:rFonts w:ascii="Times New Roman" w:hAnsi="Times New Roman" w:cs="Times New Roman"/>
          <w:spacing w:val="-3"/>
          <w:sz w:val="24"/>
          <w:szCs w:val="24"/>
        </w:rPr>
        <w:t>ment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without prior approval by Fannie Mae is not permitted by the Loan </w:t>
      </w:r>
      <w:r w:rsidR="00CF38DF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ocuments.</w:t>
      </w:r>
      <w:r w:rsidR="0068036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C4A4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8036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[The current </w:t>
      </w:r>
      <w:r w:rsidR="00283613">
        <w:rPr>
          <w:rFonts w:ascii="Times New Roman" w:hAnsi="Times New Roman" w:cs="Times New Roman"/>
          <w:b/>
          <w:bCs/>
          <w:spacing w:val="-3"/>
          <w:sz w:val="24"/>
          <w:szCs w:val="24"/>
        </w:rPr>
        <w:t>property manager</w:t>
      </w:r>
      <w:r w:rsidR="0068036B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is not approved.]</w:t>
      </w:r>
    </w:p>
    <w:p w14:paraId="0DE3618D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7220E40" w14:textId="08AC63E6" w:rsidR="008A6E56" w:rsidRPr="002E024A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[1.]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  <w:t xml:space="preserve">A Transfer requiring the prior approval of Fannie Mae has occurred. </w:t>
      </w:r>
      <w:r w:rsidR="00CB1B70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[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The unauthorized transfer of interests in the Borrower without prior approval by Fannie Mae, when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required by the Loan </w:t>
      </w:r>
      <w:r w:rsidR="00CF38DF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Pr="006F5E9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ocuments, </w:t>
      </w:r>
      <w:r w:rsidR="000F3F4A">
        <w:rPr>
          <w:rFonts w:ascii="Times New Roman" w:hAnsi="Times New Roman" w:cs="Times New Roman"/>
          <w:b/>
          <w:bCs/>
          <w:spacing w:val="-3"/>
          <w:sz w:val="24"/>
          <w:szCs w:val="24"/>
        </w:rPr>
        <w:t>is not permitted</w:t>
      </w:r>
      <w:r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="00CB1B70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  <w:r w:rsidR="00CB1B70">
        <w:rPr>
          <w:rFonts w:ascii="Times New Roman" w:hAnsi="Times New Roman" w:cs="Times New Roman"/>
          <w:spacing w:val="-3"/>
          <w:sz w:val="24"/>
          <w:szCs w:val="24"/>
        </w:rPr>
        <w:t xml:space="preserve"> OR </w:t>
      </w:r>
      <w:r w:rsidR="00601C73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[The </w:t>
      </w:r>
      <w:r w:rsidR="004859F7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unauthorized transfer of</w:t>
      </w:r>
      <w:r w:rsidR="0087254F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all or any part of the </w:t>
      </w:r>
      <w:r w:rsidR="006649D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Mortgaged </w:t>
      </w:r>
      <w:r w:rsidR="00C73364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Property (including any interest in the Property) without prior approval of Fannie Mae, </w:t>
      </w:r>
      <w:r w:rsidR="006E6D44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when required by the Loan </w:t>
      </w:r>
      <w:r w:rsidR="00CF38DF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="006E6D44" w:rsidRPr="006F5E9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ocuments, </w:t>
      </w:r>
      <w:r w:rsidR="00A840D7">
        <w:rPr>
          <w:rFonts w:ascii="Times New Roman" w:hAnsi="Times New Roman" w:cs="Times New Roman"/>
          <w:b/>
          <w:bCs/>
          <w:spacing w:val="-3"/>
          <w:sz w:val="24"/>
          <w:szCs w:val="24"/>
        </w:rPr>
        <w:t>is not permitted</w:t>
      </w:r>
      <w:r w:rsidR="0086679C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="006E0902" w:rsidRPr="002E024A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</w:p>
    <w:p w14:paraId="208997A7" w14:textId="77777777" w:rsidR="008A6E56" w:rsidRPr="008A6E56" w:rsidRDefault="008A6E56" w:rsidP="004048F5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98B9272" w14:textId="5A046B44" w:rsidR="008A6E56" w:rsidRPr="008A6E56" w:rsidRDefault="008A6E56" w:rsidP="008224B4">
      <w:pPr>
        <w:pStyle w:val="BodyTextIndent"/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A6E56">
        <w:rPr>
          <w:rFonts w:ascii="Times New Roman" w:hAnsi="Times New Roman" w:cs="Times New Roman"/>
          <w:sz w:val="24"/>
          <w:szCs w:val="24"/>
        </w:rPr>
        <w:t>[1.]</w:t>
      </w:r>
      <w:r w:rsidRPr="008A6E56">
        <w:rPr>
          <w:rFonts w:ascii="Times New Roman" w:hAnsi="Times New Roman" w:cs="Times New Roman"/>
          <w:sz w:val="24"/>
          <w:szCs w:val="24"/>
        </w:rPr>
        <w:tab/>
        <w:t xml:space="preserve">There has been </w:t>
      </w:r>
      <w:r w:rsidRPr="008A6E56">
        <w:rPr>
          <w:rFonts w:ascii="Times New Roman" w:hAnsi="Times New Roman" w:cs="Times New Roman"/>
          <w:i/>
          <w:sz w:val="24"/>
          <w:szCs w:val="24"/>
        </w:rPr>
        <w:t>(select one)</w:t>
      </w:r>
      <w:r w:rsidRPr="008A6E56">
        <w:rPr>
          <w:rFonts w:ascii="Times New Roman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z w:val="24"/>
          <w:szCs w:val="24"/>
        </w:rPr>
        <w:t>[a</w:t>
      </w:r>
      <w:r w:rsidRPr="008A6E56">
        <w:rPr>
          <w:rFonts w:ascii="Times New Roman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partial release granted on the </w:t>
      </w:r>
      <w:r w:rsidR="006649DC">
        <w:rPr>
          <w:rFonts w:ascii="Times New Roman" w:hAnsi="Times New Roman" w:cs="Times New Roman"/>
          <w:b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Property.  The granting of a partial release without approval by Fannie Mae is not permitted under the Note and Loan </w:t>
      </w:r>
      <w:r w:rsidR="00F144FA">
        <w:rPr>
          <w:rFonts w:ascii="Times New Roman" w:hAnsi="Times New Roman" w:cs="Times New Roman"/>
          <w:b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ocuments.] OR [an easement granted on the </w:t>
      </w:r>
      <w:r w:rsidR="006649DC">
        <w:rPr>
          <w:rFonts w:ascii="Times New Roman" w:hAnsi="Times New Roman" w:cs="Times New Roman"/>
          <w:b/>
          <w:sz w:val="24"/>
          <w:szCs w:val="24"/>
        </w:rPr>
        <w:t xml:space="preserve">Mortgaged 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Property.  The granting of an easement without approval by Fannie Mae is not permitted under the Note and Loan </w:t>
      </w:r>
      <w:r w:rsidR="00F144FA">
        <w:rPr>
          <w:rFonts w:ascii="Times New Roman" w:hAnsi="Times New Roman" w:cs="Times New Roman"/>
          <w:b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ocuments.] </w:t>
      </w:r>
      <w:r w:rsidR="00DD36BB" w:rsidRPr="008A6E56">
        <w:rPr>
          <w:rFonts w:ascii="Times New Roman" w:hAnsi="Times New Roman" w:cs="Times New Roman"/>
          <w:b/>
          <w:sz w:val="24"/>
          <w:szCs w:val="24"/>
        </w:rPr>
        <w:t>OR [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a condemnation action affecting the </w:t>
      </w:r>
      <w:r w:rsidR="006649DC">
        <w:rPr>
          <w:rFonts w:ascii="Times New Roman" w:hAnsi="Times New Roman" w:cs="Times New Roman"/>
          <w:b/>
          <w:sz w:val="24"/>
          <w:szCs w:val="24"/>
        </w:rPr>
        <w:t xml:space="preserve">Mortgaged </w:t>
      </w:r>
      <w:r w:rsidR="00212A51">
        <w:rPr>
          <w:rFonts w:ascii="Times New Roman" w:hAnsi="Times New Roman" w:cs="Times New Roman"/>
          <w:b/>
          <w:sz w:val="24"/>
          <w:szCs w:val="24"/>
        </w:rPr>
        <w:t>P</w:t>
      </w:r>
      <w:r w:rsidRPr="008A6E56">
        <w:rPr>
          <w:rFonts w:ascii="Times New Roman" w:hAnsi="Times New Roman" w:cs="Times New Roman"/>
          <w:b/>
          <w:sz w:val="24"/>
          <w:szCs w:val="24"/>
        </w:rPr>
        <w:t>roperty.  A condemnation action or</w:t>
      </w:r>
      <w:r w:rsidRPr="008A6E5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 xml:space="preserve">other taking of any part of the </w:t>
      </w:r>
      <w:r w:rsidR="006649DC">
        <w:rPr>
          <w:rFonts w:ascii="Times New Roman" w:eastAsia="Arial Unicode MS" w:hAnsi="Times New Roman" w:cs="Times New Roman"/>
          <w:b/>
          <w:sz w:val="24"/>
          <w:szCs w:val="24"/>
        </w:rPr>
        <w:t xml:space="preserve">Mortgaged 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>Property through the exercise of the power of eminent domain</w:t>
      </w:r>
      <w:r w:rsidRPr="008A6E56">
        <w:rPr>
          <w:rFonts w:ascii="Times New Roman" w:hAnsi="Times New Roman" w:cs="Times New Roman"/>
          <w:b/>
          <w:sz w:val="24"/>
          <w:szCs w:val="24"/>
        </w:rPr>
        <w:t xml:space="preserve"> without notifying Fannie Mae is not permitted under the Note and Loan </w:t>
      </w:r>
      <w:r w:rsidR="00D55F26">
        <w:rPr>
          <w:rFonts w:ascii="Times New Roman" w:hAnsi="Times New Roman" w:cs="Times New Roman"/>
          <w:b/>
          <w:sz w:val="24"/>
          <w:szCs w:val="24"/>
        </w:rPr>
        <w:t>D</w:t>
      </w:r>
      <w:r w:rsidRPr="008A6E56">
        <w:rPr>
          <w:rFonts w:ascii="Times New Roman" w:hAnsi="Times New Roman" w:cs="Times New Roman"/>
          <w:b/>
          <w:sz w:val="24"/>
          <w:szCs w:val="24"/>
        </w:rPr>
        <w:t>ocuments] OR [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 xml:space="preserve">mineral rights and subsurface oil and/or gas rights granted on the </w:t>
      </w:r>
      <w:r w:rsidR="006649D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Mortgaged 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 xml:space="preserve">Property.  The granting of mineral rights and subsurface oil and/or gas rights without approval by Fannie Mae is not permitted under the Note and Loan </w:t>
      </w:r>
      <w:r w:rsidR="00D55F26">
        <w:rPr>
          <w:rFonts w:ascii="Times New Roman" w:eastAsia="Arial Unicode MS" w:hAnsi="Times New Roman" w:cs="Times New Roman"/>
          <w:b/>
          <w:sz w:val="24"/>
          <w:szCs w:val="24"/>
        </w:rPr>
        <w:t>D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 xml:space="preserve">ocuments.] OR [a conversion of use or condominium conversion granted on the </w:t>
      </w:r>
      <w:r w:rsidR="006649DC">
        <w:rPr>
          <w:rFonts w:ascii="Times New Roman" w:eastAsia="Arial Unicode MS" w:hAnsi="Times New Roman" w:cs="Times New Roman"/>
          <w:b/>
          <w:sz w:val="24"/>
          <w:szCs w:val="24"/>
        </w:rPr>
        <w:t xml:space="preserve">Mortgaged 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 xml:space="preserve">Property.  The granting of a conversion of use or condominium conversion without approval by Fannie Mae is not permitted under the Note and Loan </w:t>
      </w:r>
      <w:r w:rsidR="00D55F26">
        <w:rPr>
          <w:rFonts w:ascii="Times New Roman" w:eastAsia="Arial Unicode MS" w:hAnsi="Times New Roman" w:cs="Times New Roman"/>
          <w:b/>
          <w:sz w:val="24"/>
          <w:szCs w:val="24"/>
        </w:rPr>
        <w:t>D</w:t>
      </w:r>
      <w:r w:rsidRPr="008A6E56">
        <w:rPr>
          <w:rFonts w:ascii="Times New Roman" w:eastAsia="Arial Unicode MS" w:hAnsi="Times New Roman" w:cs="Times New Roman"/>
          <w:b/>
          <w:sz w:val="24"/>
          <w:szCs w:val="24"/>
        </w:rPr>
        <w:t>ocuments.]</w:t>
      </w:r>
    </w:p>
    <w:p w14:paraId="0C410EDB" w14:textId="77777777" w:rsidR="002670F0" w:rsidRDefault="002670F0" w:rsidP="008F52C0">
      <w:pPr>
        <w:pStyle w:val="BodyTextIndent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0A5420A" w14:textId="77777777" w:rsidR="00932B2C" w:rsidRDefault="002670F0" w:rsidP="00932B2C">
      <w:pPr>
        <w:pStyle w:val="BodyTextIndent"/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E024A">
        <w:rPr>
          <w:rFonts w:ascii="Times New Roman" w:hAnsi="Times New Roman" w:cs="Times New Roman"/>
          <w:bCs/>
          <w:sz w:val="24"/>
          <w:szCs w:val="24"/>
        </w:rPr>
        <w:t>[1.]</w:t>
      </w:r>
      <w:r w:rsidRPr="002E024A">
        <w:rPr>
          <w:rFonts w:ascii="Times New Roman" w:hAnsi="Times New Roman" w:cs="Times New Roman"/>
          <w:bCs/>
          <w:sz w:val="24"/>
          <w:szCs w:val="24"/>
        </w:rPr>
        <w:tab/>
      </w:r>
      <w:r w:rsidR="00F411D1">
        <w:rPr>
          <w:rFonts w:ascii="Times New Roman" w:hAnsi="Times New Roman" w:cs="Times New Roman"/>
          <w:bCs/>
          <w:sz w:val="24"/>
          <w:szCs w:val="24"/>
        </w:rPr>
        <w:t xml:space="preserve">Litigation </w:t>
      </w:r>
      <w:r w:rsidR="00F411D1" w:rsidRPr="002E024A">
        <w:rPr>
          <w:rFonts w:ascii="Times New Roman" w:hAnsi="Times New Roman" w:cs="Times New Roman"/>
          <w:b/>
          <w:sz w:val="24"/>
          <w:szCs w:val="24"/>
        </w:rPr>
        <w:t>[exists]</w:t>
      </w:r>
      <w:r w:rsidR="00924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D1" w:rsidRPr="002E024A">
        <w:rPr>
          <w:rFonts w:ascii="Times New Roman" w:hAnsi="Times New Roman" w:cs="Times New Roman"/>
          <w:b/>
          <w:sz w:val="24"/>
          <w:szCs w:val="24"/>
        </w:rPr>
        <w:t>[has been threatened]</w:t>
      </w:r>
      <w:r w:rsidR="00F411D1">
        <w:rPr>
          <w:rFonts w:ascii="Times New Roman" w:hAnsi="Times New Roman" w:cs="Times New Roman"/>
          <w:bCs/>
          <w:sz w:val="24"/>
          <w:szCs w:val="24"/>
        </w:rPr>
        <w:t xml:space="preserve"> with respect to the </w:t>
      </w:r>
      <w:r w:rsidR="00F411D1" w:rsidRPr="002E024A">
        <w:rPr>
          <w:rFonts w:ascii="Times New Roman" w:hAnsi="Times New Roman" w:cs="Times New Roman"/>
          <w:b/>
          <w:sz w:val="24"/>
          <w:szCs w:val="24"/>
        </w:rPr>
        <w:t>[Mortgaged Property]</w:t>
      </w:r>
      <w:r w:rsidR="00924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14F">
        <w:rPr>
          <w:rFonts w:ascii="Times New Roman" w:hAnsi="Times New Roman" w:cs="Times New Roman"/>
          <w:b/>
          <w:sz w:val="24"/>
          <w:szCs w:val="24"/>
        </w:rPr>
        <w:t>[</w:t>
      </w:r>
      <w:r w:rsidR="00EA78D4">
        <w:rPr>
          <w:rFonts w:ascii="Times New Roman" w:hAnsi="Times New Roman" w:cs="Times New Roman"/>
          <w:b/>
          <w:sz w:val="24"/>
          <w:szCs w:val="24"/>
        </w:rPr>
        <w:t>Borrower]</w:t>
      </w:r>
      <w:r w:rsidR="00924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D1" w:rsidRPr="002E024A">
        <w:rPr>
          <w:rFonts w:ascii="Times New Roman" w:hAnsi="Times New Roman" w:cs="Times New Roman"/>
          <w:b/>
          <w:sz w:val="24"/>
          <w:szCs w:val="24"/>
        </w:rPr>
        <w:t xml:space="preserve">[Key </w:t>
      </w:r>
      <w:proofErr w:type="gramStart"/>
      <w:r w:rsidR="00F411D1" w:rsidRPr="002E024A">
        <w:rPr>
          <w:rFonts w:ascii="Times New Roman" w:hAnsi="Times New Roman" w:cs="Times New Roman"/>
          <w:b/>
          <w:sz w:val="24"/>
          <w:szCs w:val="24"/>
        </w:rPr>
        <w:t>Principal</w:t>
      </w:r>
      <w:proofErr w:type="gramEnd"/>
      <w:r w:rsidR="00F411D1" w:rsidRPr="002E024A">
        <w:rPr>
          <w:rFonts w:ascii="Times New Roman" w:hAnsi="Times New Roman" w:cs="Times New Roman"/>
          <w:b/>
          <w:sz w:val="24"/>
          <w:szCs w:val="24"/>
        </w:rPr>
        <w:t>]</w:t>
      </w:r>
      <w:r w:rsidR="00924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D1" w:rsidRPr="002E024A">
        <w:rPr>
          <w:rFonts w:ascii="Times New Roman" w:hAnsi="Times New Roman" w:cs="Times New Roman"/>
          <w:b/>
          <w:sz w:val="24"/>
          <w:szCs w:val="24"/>
        </w:rPr>
        <w:t xml:space="preserve">[Guarantor].  </w:t>
      </w:r>
      <w:r w:rsidR="004319F0" w:rsidRPr="002E024A">
        <w:rPr>
          <w:rFonts w:ascii="Times New Roman" w:hAnsi="Times New Roman" w:cs="Times New Roman"/>
          <w:b/>
          <w:sz w:val="24"/>
          <w:szCs w:val="24"/>
        </w:rPr>
        <w:t>[</w:t>
      </w:r>
      <w:r w:rsidR="00F411D1" w:rsidRPr="003E17A8">
        <w:rPr>
          <w:rFonts w:ascii="Times New Roman" w:hAnsi="Times New Roman" w:cs="Times New Roman"/>
          <w:b/>
          <w:spacing w:val="-3"/>
          <w:sz w:val="24"/>
          <w:szCs w:val="24"/>
        </w:rPr>
        <w:t>Borrower failed to provide notice of the [threatened] litigation as required by the Loan Documents.</w:t>
      </w:r>
      <w:r w:rsidR="004319F0" w:rsidRPr="002E024A">
        <w:rPr>
          <w:rFonts w:ascii="Times New Roman" w:hAnsi="Times New Roman" w:cs="Times New Roman"/>
          <w:b/>
          <w:spacing w:val="-3"/>
          <w:sz w:val="24"/>
          <w:szCs w:val="24"/>
        </w:rPr>
        <w:t>]</w:t>
      </w:r>
    </w:p>
    <w:p w14:paraId="3EE35379" w14:textId="77777777" w:rsidR="00932B2C" w:rsidRDefault="00932B2C" w:rsidP="00932B2C">
      <w:pPr>
        <w:pStyle w:val="BodyTextIndent"/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32061AA1" w14:textId="0726514B" w:rsidR="00932B2C" w:rsidRDefault="00932B2C" w:rsidP="00932B2C">
      <w:pPr>
        <w:pStyle w:val="BodyTextIndent"/>
        <w:spacing w:after="0"/>
        <w:ind w:left="720" w:hanging="720"/>
        <w:rPr>
          <w:rFonts w:ascii="Times New Roman" w:hAnsi="Times New Roman"/>
          <w:bCs/>
          <w:spacing w:val="-3"/>
          <w:sz w:val="24"/>
          <w:szCs w:val="24"/>
        </w:rPr>
      </w:pPr>
      <w:r w:rsidRPr="005177C6">
        <w:rPr>
          <w:rFonts w:ascii="Times New Roman" w:hAnsi="Times New Roman" w:cs="Times New Roman"/>
          <w:bCs/>
          <w:sz w:val="24"/>
          <w:szCs w:val="24"/>
        </w:rPr>
        <w:t>[1.]</w:t>
      </w:r>
      <w:r w:rsidRPr="005177C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pacing w:val="-3"/>
          <w:sz w:val="24"/>
          <w:szCs w:val="24"/>
        </w:rPr>
        <w:t>Borrower has failed to obtain a Subsequent Interest Rate Cap and additionally, execute and deliver the Interest Rate Cap Documents representing the Subsequent Interest Rate Cap</w:t>
      </w:r>
      <w:r w:rsidR="008F0930">
        <w:rPr>
          <w:rFonts w:ascii="Times New Roman" w:hAnsi="Times New Roman"/>
          <w:bCs/>
          <w:spacing w:val="-3"/>
          <w:sz w:val="24"/>
          <w:szCs w:val="24"/>
        </w:rPr>
        <w:t>.</w:t>
      </w:r>
    </w:p>
    <w:p w14:paraId="2F386BE1" w14:textId="77777777" w:rsidR="00932B2C" w:rsidRDefault="00932B2C" w:rsidP="00932B2C">
      <w:pPr>
        <w:pStyle w:val="BodyTextIndent"/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63394254" w14:textId="38F2A5A7" w:rsidR="00213BCF" w:rsidRPr="00932B2C" w:rsidRDefault="00932B2C" w:rsidP="00932B2C">
      <w:pPr>
        <w:pStyle w:val="BodyTextIndent"/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[1.]</w:t>
      </w:r>
      <w:r>
        <w:rPr>
          <w:rFonts w:ascii="Times New Roman" w:hAnsi="Times New Roman" w:cs="Times New Roman"/>
          <w:sz w:val="24"/>
          <w:szCs w:val="24"/>
        </w:rPr>
        <w:tab/>
        <w:t>The Borrower failed to pay Taxes when due.  P</w:t>
      </w:r>
      <w:r w:rsidRPr="008A49DE">
        <w:rPr>
          <w:rFonts w:ascii="Times New Roman" w:eastAsia="Times New Roman" w:hAnsi="Times New Roman" w:cs="Times New Roman"/>
          <w:sz w:val="24"/>
          <w:szCs w:val="24"/>
        </w:rPr>
        <w:t xml:space="preserve">ursuant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8A49DE">
        <w:rPr>
          <w:rFonts w:ascii="Times New Roman" w:eastAsia="Times New Roman" w:hAnsi="Times New Roman" w:cs="Times New Roman"/>
          <w:sz w:val="24"/>
          <w:szCs w:val="24"/>
        </w:rPr>
        <w:t xml:space="preserve">Section 12.02(a)(3) of the Loan Agreement, Borrower is required to pay all Taxes when due and before any fine, penalty interest, </w:t>
      </w:r>
      <w:proofErr w:type="gramStart"/>
      <w:r w:rsidRPr="008A49DE">
        <w:rPr>
          <w:rFonts w:ascii="Times New Roman" w:eastAsia="Times New Roman" w:hAnsi="Times New Roman" w:cs="Times New Roman"/>
          <w:sz w:val="24"/>
          <w:szCs w:val="24"/>
        </w:rPr>
        <w:t>lien</w:t>
      </w:r>
      <w:proofErr w:type="gramEnd"/>
      <w:r w:rsidRPr="008A49DE">
        <w:rPr>
          <w:rFonts w:ascii="Times New Roman" w:eastAsia="Times New Roman" w:hAnsi="Times New Roman" w:cs="Times New Roman"/>
          <w:sz w:val="24"/>
          <w:szCs w:val="24"/>
        </w:rPr>
        <w:t xml:space="preserve"> or costs may be added thereto. </w:t>
      </w:r>
    </w:p>
    <w:p w14:paraId="630A5ACD" w14:textId="77777777" w:rsidR="002670F0" w:rsidRPr="008A6E56" w:rsidRDefault="002670F0" w:rsidP="008F52C0">
      <w:pPr>
        <w:pStyle w:val="BodyTextIndent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96EB380" w14:textId="3BC79A4C" w:rsidR="009C727D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A6E56">
        <w:rPr>
          <w:rFonts w:ascii="Times New Roman" w:hAnsi="Times New Roman" w:cs="Times New Roman"/>
          <w:sz w:val="24"/>
          <w:szCs w:val="24"/>
        </w:rPr>
        <w:t>[2.]</w:t>
      </w:r>
      <w:r w:rsidRPr="008A6E56">
        <w:rPr>
          <w:rFonts w:ascii="Times New Roman" w:hAnsi="Times New Roman" w:cs="Times New Roman"/>
          <w:sz w:val="24"/>
          <w:szCs w:val="24"/>
        </w:rPr>
        <w:tab/>
      </w:r>
      <w:r w:rsidR="00F4793B" w:rsidRPr="002E024A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9002B5" w:rsidRPr="002E024A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0A7FDF" w:rsidRPr="002E024A">
        <w:rPr>
          <w:rFonts w:ascii="Times New Roman" w:hAnsi="Times New Roman" w:cs="Times New Roman"/>
          <w:b/>
          <w:bCs/>
          <w:sz w:val="24"/>
          <w:szCs w:val="24"/>
        </w:rPr>
        <w:t>/any</w:t>
      </w:r>
      <w:r w:rsidR="009002B5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 above-described failure</w:t>
      </w:r>
      <w:r w:rsidR="00830ACB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(s) </w:t>
      </w:r>
      <w:r w:rsidR="00051C7C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may constitute an Event of Default </w:t>
      </w:r>
      <w:r w:rsidR="00830ACB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/Events of Default </w:t>
      </w:r>
      <w:r w:rsidR="00EB65CD" w:rsidRPr="002E024A">
        <w:rPr>
          <w:rFonts w:ascii="Times New Roman" w:hAnsi="Times New Roman" w:cs="Times New Roman"/>
          <w:b/>
          <w:bCs/>
          <w:sz w:val="24"/>
          <w:szCs w:val="24"/>
        </w:rPr>
        <w:t>under the Loan Documents.]</w:t>
      </w:r>
      <w:r w:rsidR="00924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C7C" w:rsidRPr="002E024A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428A1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The above-described failure may constitute an Event </w:t>
      </w:r>
      <w:r w:rsidR="004A6AAE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A428A1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6C1ED9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efault </w:t>
      </w:r>
      <w:r w:rsidR="00051C7C" w:rsidRPr="002E024A">
        <w:rPr>
          <w:rFonts w:ascii="Times New Roman" w:hAnsi="Times New Roman" w:cs="Times New Roman"/>
          <w:b/>
          <w:bCs/>
          <w:sz w:val="24"/>
          <w:szCs w:val="24"/>
        </w:rPr>
        <w:t>and may tr</w:t>
      </w:r>
      <w:r w:rsidR="00BA4E36" w:rsidRPr="002E024A">
        <w:rPr>
          <w:rFonts w:ascii="Times New Roman" w:hAnsi="Times New Roman" w:cs="Times New Roman"/>
          <w:b/>
          <w:bCs/>
          <w:sz w:val="24"/>
          <w:szCs w:val="24"/>
        </w:rPr>
        <w:t>igger the recourse provisions</w:t>
      </w:r>
      <w:r w:rsidR="00EB65CD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="00675D88" w:rsidRPr="002E024A">
        <w:rPr>
          <w:rFonts w:ascii="Times New Roman" w:hAnsi="Times New Roman" w:cs="Times New Roman"/>
          <w:b/>
          <w:bCs/>
          <w:sz w:val="24"/>
          <w:szCs w:val="24"/>
        </w:rPr>
        <w:t xml:space="preserve"> the Loan Documents.]</w:t>
      </w:r>
    </w:p>
    <w:p w14:paraId="0B785A77" w14:textId="77777777" w:rsidR="009C727D" w:rsidRDefault="009C727D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F3D13DD" w14:textId="18C19398" w:rsidR="008A6E56" w:rsidRPr="008A6E56" w:rsidRDefault="00672D11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[3.]</w:t>
      </w:r>
      <w:r>
        <w:rPr>
          <w:rFonts w:ascii="Times New Roman" w:hAnsi="Times New Roman" w:cs="Times New Roman"/>
          <w:sz w:val="24"/>
          <w:szCs w:val="24"/>
        </w:rPr>
        <w:tab/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The Servicer’s or Fannie Mae’s acceptance of any payment on the Mortgage Loan should not be considered an approval of the </w:t>
      </w:r>
      <w:r w:rsidR="008A6E56" w:rsidRPr="008A6E56">
        <w:rPr>
          <w:rFonts w:ascii="Times New Roman" w:hAnsi="Times New Roman" w:cs="Times New Roman"/>
          <w:sz w:val="24"/>
          <w:szCs w:val="24"/>
        </w:rPr>
        <w:t>matter discussed herein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or a novation, modification, or renewal of the Mortgage Loan.  Notwithstanding the acceptance of any payments or any other amounts at any time by the Servicer, Fannie Mae does not waive any </w:t>
      </w:r>
      <w:proofErr w:type="gramStart"/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>default</w:t>
      </w:r>
      <w:proofErr w:type="gramEnd"/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which may exist under the Note and Loan </w:t>
      </w:r>
      <w:r w:rsidR="00D55F26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>ocuments</w:t>
      </w:r>
      <w:r w:rsidR="00301FB8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Furthermore, acceptance of any payment shall not act as a waiver of, nor prevent Fannie Mae from exercising any right, remedy, or power available to Fannie Mae, including, without limitation, all rights, remedies, and powers granted under the Security Instrument </w:t>
      </w:r>
      <w:r w:rsidR="00F144FA">
        <w:rPr>
          <w:rFonts w:ascii="Times New Roman" w:hAnsi="Times New Roman" w:cs="Times New Roman"/>
          <w:spacing w:val="-3"/>
          <w:sz w:val="24"/>
          <w:szCs w:val="24"/>
        </w:rPr>
        <w:t xml:space="preserve">or 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any </w:t>
      </w:r>
      <w:r w:rsidR="00F144FA">
        <w:rPr>
          <w:rFonts w:ascii="Times New Roman" w:hAnsi="Times New Roman" w:cs="Times New Roman"/>
          <w:spacing w:val="-3"/>
          <w:sz w:val="24"/>
          <w:szCs w:val="24"/>
        </w:rPr>
        <w:t xml:space="preserve">other 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Loan </w:t>
      </w:r>
      <w:r w:rsidR="00D55F26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ocuments </w:t>
      </w:r>
      <w:proofErr w:type="gramStart"/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>and at</w:t>
      </w:r>
      <w:proofErr w:type="gramEnd"/>
      <w:r w:rsidR="008A6E56"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law or in equity.</w:t>
      </w:r>
    </w:p>
    <w:p w14:paraId="552FC606" w14:textId="77777777" w:rsidR="008A6E56" w:rsidRPr="008A6E56" w:rsidRDefault="008A6E56" w:rsidP="004048F5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4CCAB9F" w14:textId="2EF38B5F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</w:t>
      </w:r>
      <w:r w:rsidR="00672D11">
        <w:rPr>
          <w:rFonts w:ascii="Times New Roman" w:hAnsi="Times New Roman" w:cs="Times New Roman"/>
          <w:spacing w:val="-3"/>
          <w:sz w:val="24"/>
          <w:szCs w:val="24"/>
        </w:rPr>
        <w:t>4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  <w:t xml:space="preserve">This written notice is being transmitted as a courtesy to you and is not intended as an admission that any written notice is otherwise </w:t>
      </w:r>
      <w:proofErr w:type="gramStart"/>
      <w:r w:rsidRPr="008A6E56">
        <w:rPr>
          <w:rFonts w:ascii="Times New Roman" w:hAnsi="Times New Roman" w:cs="Times New Roman"/>
          <w:spacing w:val="-3"/>
          <w:sz w:val="24"/>
          <w:szCs w:val="24"/>
        </w:rPr>
        <w:t>due</w:t>
      </w:r>
      <w:proofErr w:type="gramEnd"/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 you.</w:t>
      </w:r>
    </w:p>
    <w:p w14:paraId="5AE0CBA0" w14:textId="77777777" w:rsidR="008A6E56" w:rsidRPr="008A6E56" w:rsidRDefault="008A6E56" w:rsidP="004048F5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CF0A34C" w14:textId="3290D50D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[</w:t>
      </w:r>
      <w:r w:rsidR="00672D11">
        <w:rPr>
          <w:rFonts w:ascii="Times New Roman" w:hAnsi="Times New Roman" w:cs="Times New Roman"/>
          <w:spacing w:val="-3"/>
          <w:sz w:val="24"/>
          <w:szCs w:val="24"/>
        </w:rPr>
        <w:t>5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.]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ab/>
        <w:t xml:space="preserve">The only agreements that continue to exist between Fannie Mae and you are those set forth in the Note and </w:t>
      </w:r>
      <w:r w:rsidR="008F52C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Loan </w:t>
      </w:r>
      <w:r w:rsidR="008F52C0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 xml:space="preserve">ocuments, which may only be amended by agreement of the parties </w:t>
      </w:r>
      <w:r w:rsidR="008F52C0">
        <w:rPr>
          <w:rFonts w:ascii="Times New Roman" w:hAnsi="Times New Roman" w:cs="Times New Roman"/>
          <w:spacing w:val="-3"/>
          <w:sz w:val="24"/>
          <w:szCs w:val="24"/>
        </w:rPr>
        <w:t xml:space="preserve">executed </w:t>
      </w:r>
      <w:r w:rsidRPr="008A6E56">
        <w:rPr>
          <w:rFonts w:ascii="Times New Roman" w:hAnsi="Times New Roman" w:cs="Times New Roman"/>
          <w:spacing w:val="-3"/>
          <w:sz w:val="24"/>
          <w:szCs w:val="24"/>
        </w:rPr>
        <w:t>in writing.</w:t>
      </w:r>
    </w:p>
    <w:p w14:paraId="36B58336" w14:textId="77777777" w:rsidR="008A6E56" w:rsidRPr="008A6E56" w:rsidRDefault="008A6E56" w:rsidP="004048F5">
      <w:pPr>
        <w:suppressAutoHyphens/>
        <w:spacing w:after="0"/>
        <w:ind w:left="720" w:hanging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C7777F8" w14:textId="77777777" w:rsidR="008A6E56" w:rsidRPr="008A6E56" w:rsidRDefault="008A6E56" w:rsidP="004048F5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If you have any further questions regarding this matter, please do not hesitate to call me at the above number.</w:t>
      </w:r>
    </w:p>
    <w:p w14:paraId="3E425EA1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0112F4AF" w14:textId="77777777" w:rsidR="008E5B29" w:rsidRDefault="008E5B2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33511F2" w14:textId="72B767B8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8A6E56">
        <w:rPr>
          <w:rFonts w:ascii="Times New Roman" w:hAnsi="Times New Roman" w:cs="Times New Roman"/>
          <w:spacing w:val="-3"/>
          <w:sz w:val="24"/>
          <w:szCs w:val="24"/>
        </w:rPr>
        <w:t>Sincerely,</w:t>
      </w:r>
    </w:p>
    <w:p w14:paraId="75FE2104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4A4F9E49" w14:textId="77777777" w:rsidR="000F66B8" w:rsidRDefault="000F66B8" w:rsidP="004048F5">
      <w:pPr>
        <w:suppressAutoHyphens/>
        <w:spacing w:after="0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7CF54A50" w14:textId="77777777" w:rsidR="000F66B8" w:rsidRDefault="000F66B8" w:rsidP="004048F5">
      <w:pPr>
        <w:suppressAutoHyphens/>
        <w:spacing w:after="0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314587D2" w14:textId="6B7830CE" w:rsidR="008A6E56" w:rsidRPr="00351A93" w:rsidRDefault="00291F89" w:rsidP="004048F5">
      <w:pPr>
        <w:suppressAutoHyphens/>
        <w:spacing w:after="0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351A93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>[SERVI</w:t>
      </w:r>
      <w:r w:rsidR="00AB2809">
        <w:rPr>
          <w:rFonts w:ascii="Times New Roman" w:hAnsi="Times New Roman" w:cs="Times New Roman"/>
          <w:b/>
          <w:bCs/>
          <w:spacing w:val="-3"/>
          <w:sz w:val="24"/>
          <w:szCs w:val="24"/>
        </w:rPr>
        <w:t>C</w:t>
      </w:r>
      <w:r w:rsidRPr="00351A93">
        <w:rPr>
          <w:rFonts w:ascii="Times New Roman" w:hAnsi="Times New Roman" w:cs="Times New Roman"/>
          <w:b/>
          <w:bCs/>
          <w:spacing w:val="-3"/>
          <w:sz w:val="24"/>
          <w:szCs w:val="24"/>
        </w:rPr>
        <w:t>ER NAME</w:t>
      </w:r>
      <w:r w:rsidR="00351A93" w:rsidRPr="00351A93">
        <w:rPr>
          <w:rFonts w:ascii="Times New Roman" w:hAnsi="Times New Roman" w:cs="Times New Roman"/>
          <w:b/>
          <w:bCs/>
          <w:spacing w:val="-3"/>
          <w:sz w:val="24"/>
          <w:szCs w:val="24"/>
        </w:rPr>
        <w:t>]</w:t>
      </w:r>
    </w:p>
    <w:p w14:paraId="5D876E73" w14:textId="77777777" w:rsidR="00351A93" w:rsidRDefault="00351A93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6956E298" w14:textId="77777777" w:rsidR="00351A93" w:rsidRDefault="00351A93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53785662" w14:textId="2A2D4FA2" w:rsidR="008A6E56" w:rsidRPr="00351A93" w:rsidRDefault="00351A93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proofErr w:type="gramStart"/>
      <w:r w:rsidRPr="00351A93">
        <w:rPr>
          <w:rFonts w:ascii="Times New Roman" w:hAnsi="Times New Roman" w:cs="Times New Roman"/>
          <w:spacing w:val="-3"/>
          <w:sz w:val="24"/>
          <w:szCs w:val="24"/>
        </w:rPr>
        <w:t>By:</w:t>
      </w:r>
      <w:proofErr w:type="gramEnd"/>
      <w:r w:rsidRPr="00351A93">
        <w:rPr>
          <w:rFonts w:ascii="Times New Roman" w:hAnsi="Times New Roman" w:cs="Times New Roman"/>
          <w:spacing w:val="-3"/>
          <w:sz w:val="24"/>
          <w:szCs w:val="24"/>
        </w:rPr>
        <w:tab/>
      </w:r>
      <w:r w:rsidR="00AB2809" w:rsidRPr="008A6E56">
        <w:rPr>
          <w:rFonts w:ascii="Times New Roman" w:hAnsi="Times New Roman"/>
          <w:szCs w:val="24"/>
          <w:u w:val="single"/>
        </w:rPr>
        <w:tab/>
      </w:r>
      <w:r w:rsidR="00AB2809" w:rsidRPr="008A6E56">
        <w:rPr>
          <w:rFonts w:ascii="Times New Roman" w:hAnsi="Times New Roman"/>
          <w:szCs w:val="24"/>
          <w:u w:val="single"/>
        </w:rPr>
        <w:tab/>
      </w:r>
      <w:r w:rsidR="00AB2809" w:rsidRPr="008A6E56">
        <w:rPr>
          <w:rFonts w:ascii="Times New Roman" w:hAnsi="Times New Roman"/>
          <w:szCs w:val="24"/>
          <w:u w:val="single"/>
        </w:rPr>
        <w:tab/>
      </w:r>
      <w:r w:rsidR="00AB2809">
        <w:rPr>
          <w:rFonts w:ascii="Times New Roman" w:hAnsi="Times New Roman"/>
          <w:szCs w:val="24"/>
          <w:u w:val="single"/>
        </w:rPr>
        <w:tab/>
      </w:r>
      <w:r w:rsidR="00AB2809">
        <w:rPr>
          <w:rFonts w:ascii="Times New Roman" w:hAnsi="Times New Roman"/>
          <w:szCs w:val="24"/>
          <w:u w:val="single"/>
        </w:rPr>
        <w:tab/>
      </w:r>
    </w:p>
    <w:p w14:paraId="4A96D84D" w14:textId="37A6650F" w:rsidR="008A6E56" w:rsidRDefault="00AB280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Name</w:t>
      </w:r>
      <w:r w:rsidRPr="00351A93"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351A9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14:paraId="48A2E98D" w14:textId="4099C81C" w:rsidR="00291F89" w:rsidRDefault="00AB280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Title</w:t>
      </w:r>
      <w:r w:rsidRPr="00351A93"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351A9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14:paraId="294C1852" w14:textId="77777777" w:rsidR="00291F89" w:rsidRDefault="00291F8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38D85801" w14:textId="77777777" w:rsidR="00AB2809" w:rsidRDefault="00AB280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5D63CE6D" w14:textId="77777777" w:rsidR="00AB2809" w:rsidRPr="008A6E56" w:rsidRDefault="00AB2809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17F4CEA1" w14:textId="77777777" w:rsidR="008A6E56" w:rsidRPr="008A6E56" w:rsidRDefault="008A6E56" w:rsidP="004048F5">
      <w:pPr>
        <w:suppressAutoHyphens/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14:paraId="25A7A2FF" w14:textId="0C3531EC" w:rsidR="008A6E56" w:rsidRPr="008A6E56" w:rsidRDefault="008A6E56" w:rsidP="004048F5">
      <w:pPr>
        <w:pStyle w:val="EndnoteText"/>
        <w:suppressAutoHyphens/>
        <w:rPr>
          <w:rFonts w:ascii="Times New Roman" w:hAnsi="Times New Roman"/>
          <w:szCs w:val="24"/>
        </w:rPr>
      </w:pPr>
      <w:proofErr w:type="gramStart"/>
      <w:r w:rsidRPr="008A6E56">
        <w:rPr>
          <w:rFonts w:ascii="Times New Roman" w:hAnsi="Times New Roman"/>
          <w:szCs w:val="24"/>
        </w:rPr>
        <w:t>cc:</w:t>
      </w:r>
      <w:r w:rsidRPr="008A6E56">
        <w:rPr>
          <w:rFonts w:ascii="Times New Roman" w:hAnsi="Times New Roman"/>
          <w:szCs w:val="24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  <w:u w:val="single"/>
        </w:rPr>
        <w:tab/>
      </w:r>
      <w:r w:rsidR="00CC5EFC">
        <w:rPr>
          <w:rFonts w:ascii="Times New Roman" w:hAnsi="Times New Roman"/>
          <w:szCs w:val="24"/>
          <w:u w:val="single"/>
        </w:rPr>
        <w:tab/>
      </w:r>
      <w:r w:rsidRPr="008A6E56">
        <w:rPr>
          <w:rFonts w:ascii="Times New Roman" w:hAnsi="Times New Roman"/>
          <w:szCs w:val="24"/>
        </w:rPr>
        <w:t>,</w:t>
      </w:r>
      <w:proofErr w:type="gramEnd"/>
      <w:r w:rsidRPr="008A6E56">
        <w:rPr>
          <w:rFonts w:ascii="Times New Roman" w:hAnsi="Times New Roman"/>
          <w:szCs w:val="24"/>
        </w:rPr>
        <w:t xml:space="preserve"> Fannie Mae</w:t>
      </w:r>
    </w:p>
    <w:p w14:paraId="2B24E66E" w14:textId="6FC8DF2E" w:rsidR="008A6E56" w:rsidRPr="00CC5EFC" w:rsidRDefault="008A6E56" w:rsidP="004048F5">
      <w:pPr>
        <w:pStyle w:val="EndnoteText"/>
        <w:suppressAutoHyphens/>
        <w:rPr>
          <w:rFonts w:ascii="Times New Roman" w:hAnsi="Times New Roman"/>
          <w:bCs/>
          <w:spacing w:val="-3"/>
          <w:szCs w:val="24"/>
        </w:rPr>
      </w:pPr>
      <w:r w:rsidRPr="008A6E56">
        <w:rPr>
          <w:rFonts w:ascii="Times New Roman" w:hAnsi="Times New Roman"/>
          <w:szCs w:val="24"/>
        </w:rPr>
        <w:tab/>
      </w:r>
      <w:r w:rsidRPr="008A6E56">
        <w:rPr>
          <w:rFonts w:ascii="Times New Roman" w:hAnsi="Times New Roman"/>
          <w:bCs/>
          <w:szCs w:val="24"/>
          <w:u w:val="single"/>
        </w:rPr>
        <w:tab/>
      </w:r>
      <w:r w:rsidRPr="008A6E56">
        <w:rPr>
          <w:rFonts w:ascii="Times New Roman" w:hAnsi="Times New Roman"/>
          <w:bCs/>
          <w:szCs w:val="24"/>
          <w:u w:val="single"/>
        </w:rPr>
        <w:tab/>
      </w:r>
      <w:r w:rsidRPr="008A6E56">
        <w:rPr>
          <w:rFonts w:ascii="Times New Roman" w:hAnsi="Times New Roman"/>
          <w:bCs/>
          <w:szCs w:val="24"/>
          <w:u w:val="single"/>
        </w:rPr>
        <w:tab/>
      </w:r>
      <w:r w:rsidR="00CC5EFC">
        <w:rPr>
          <w:rFonts w:ascii="Times New Roman" w:hAnsi="Times New Roman"/>
          <w:bCs/>
          <w:szCs w:val="24"/>
          <w:u w:val="single"/>
        </w:rPr>
        <w:tab/>
      </w:r>
      <w:r w:rsidRPr="008A6E56">
        <w:rPr>
          <w:rFonts w:ascii="Times New Roman" w:hAnsi="Times New Roman"/>
          <w:bCs/>
          <w:spacing w:val="-3"/>
          <w:szCs w:val="24"/>
        </w:rPr>
        <w:t>,</w:t>
      </w:r>
      <w:r w:rsidRPr="008A6E56">
        <w:rPr>
          <w:rFonts w:ascii="Times New Roman" w:hAnsi="Times New Roman"/>
          <w:b/>
          <w:spacing w:val="-3"/>
          <w:szCs w:val="24"/>
        </w:rPr>
        <w:t xml:space="preserve"> [</w:t>
      </w:r>
      <w:r w:rsidRPr="008A6E56">
        <w:rPr>
          <w:rFonts w:ascii="Times New Roman" w:hAnsi="Times New Roman"/>
          <w:szCs w:val="24"/>
        </w:rPr>
        <w:t>Servicer</w:t>
      </w:r>
      <w:r w:rsidRPr="008A6E56">
        <w:rPr>
          <w:rFonts w:ascii="Times New Roman" w:hAnsi="Times New Roman"/>
          <w:b/>
          <w:spacing w:val="-3"/>
          <w:szCs w:val="24"/>
        </w:rPr>
        <w:t>]</w:t>
      </w:r>
    </w:p>
    <w:p w14:paraId="41A8E2FA" w14:textId="0826ED9D" w:rsidR="008A6E56" w:rsidRPr="008A6E56" w:rsidRDefault="008A6E56" w:rsidP="004048F5">
      <w:pPr>
        <w:pStyle w:val="EndnoteText"/>
        <w:suppressAutoHyphens/>
        <w:rPr>
          <w:rFonts w:ascii="Times New Roman" w:hAnsi="Times New Roman"/>
          <w:bCs/>
          <w:szCs w:val="24"/>
        </w:rPr>
      </w:pPr>
      <w:r w:rsidRPr="008A6E56">
        <w:rPr>
          <w:rFonts w:ascii="Times New Roman" w:hAnsi="Times New Roman"/>
          <w:b/>
          <w:spacing w:val="-3"/>
          <w:szCs w:val="24"/>
        </w:rPr>
        <w:tab/>
      </w:r>
      <w:r w:rsidRPr="008A6E56">
        <w:rPr>
          <w:rFonts w:ascii="Times New Roman" w:hAnsi="Times New Roman"/>
          <w:bCs/>
          <w:spacing w:val="-3"/>
          <w:szCs w:val="24"/>
          <w:u w:val="single"/>
        </w:rPr>
        <w:tab/>
      </w:r>
      <w:r w:rsidRPr="008A6E56">
        <w:rPr>
          <w:rFonts w:ascii="Times New Roman" w:hAnsi="Times New Roman"/>
          <w:bCs/>
          <w:spacing w:val="-3"/>
          <w:szCs w:val="24"/>
          <w:u w:val="single"/>
        </w:rPr>
        <w:tab/>
      </w:r>
      <w:r w:rsidRPr="008A6E56">
        <w:rPr>
          <w:rFonts w:ascii="Times New Roman" w:hAnsi="Times New Roman"/>
          <w:bCs/>
          <w:spacing w:val="-3"/>
          <w:szCs w:val="24"/>
          <w:u w:val="single"/>
        </w:rPr>
        <w:tab/>
      </w:r>
      <w:r w:rsidR="00CC5EFC">
        <w:rPr>
          <w:rFonts w:ascii="Times New Roman" w:hAnsi="Times New Roman"/>
          <w:bCs/>
          <w:spacing w:val="-3"/>
          <w:szCs w:val="24"/>
          <w:u w:val="single"/>
        </w:rPr>
        <w:tab/>
      </w:r>
      <w:r w:rsidRPr="008A6E56">
        <w:rPr>
          <w:rFonts w:ascii="Times New Roman" w:hAnsi="Times New Roman"/>
          <w:bCs/>
          <w:spacing w:val="-3"/>
          <w:szCs w:val="24"/>
        </w:rPr>
        <w:t xml:space="preserve">, </w:t>
      </w:r>
      <w:r w:rsidRPr="008A6E56">
        <w:rPr>
          <w:rFonts w:ascii="Times New Roman" w:hAnsi="Times New Roman"/>
          <w:b/>
          <w:spacing w:val="-3"/>
          <w:szCs w:val="24"/>
        </w:rPr>
        <w:t>[</w:t>
      </w:r>
      <w:r w:rsidRPr="008A6E56">
        <w:rPr>
          <w:rFonts w:ascii="Times New Roman" w:hAnsi="Times New Roman"/>
          <w:bCs/>
          <w:spacing w:val="-3"/>
          <w:szCs w:val="24"/>
        </w:rPr>
        <w:t xml:space="preserve">Key </w:t>
      </w:r>
      <w:proofErr w:type="gramStart"/>
      <w:r w:rsidRPr="008A6E56">
        <w:rPr>
          <w:rFonts w:ascii="Times New Roman" w:hAnsi="Times New Roman"/>
          <w:bCs/>
          <w:spacing w:val="-3"/>
          <w:szCs w:val="24"/>
        </w:rPr>
        <w:t>Principal</w:t>
      </w:r>
      <w:proofErr w:type="gramEnd"/>
      <w:r w:rsidRPr="008A6E56">
        <w:rPr>
          <w:rFonts w:ascii="Times New Roman" w:hAnsi="Times New Roman"/>
          <w:bCs/>
          <w:spacing w:val="-3"/>
          <w:szCs w:val="24"/>
        </w:rPr>
        <w:t>(s)</w:t>
      </w:r>
      <w:r w:rsidRPr="008A6E56">
        <w:rPr>
          <w:rFonts w:ascii="Times New Roman" w:hAnsi="Times New Roman"/>
          <w:b/>
          <w:spacing w:val="-3"/>
          <w:szCs w:val="24"/>
        </w:rPr>
        <w:t>]</w:t>
      </w:r>
      <w:bookmarkEnd w:id="0"/>
    </w:p>
    <w:sectPr w:rsidR="008A6E56" w:rsidRPr="008A6E56" w:rsidSect="00FA4954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1B2C" w14:textId="77777777" w:rsidR="004D3BB6" w:rsidRDefault="004D3BB6" w:rsidP="00790E8C">
      <w:r>
        <w:separator/>
      </w:r>
    </w:p>
  </w:endnote>
  <w:endnote w:type="continuationSeparator" w:id="0">
    <w:p w14:paraId="6B109C7F" w14:textId="77777777" w:rsidR="004D3BB6" w:rsidRDefault="004D3BB6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BDBF" w14:textId="137AC599" w:rsidR="009D481E" w:rsidRPr="008224B4" w:rsidRDefault="002147B2" w:rsidP="008224B4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9E70D2">
      <w:rPr>
        <w:noProof/>
        <w:color w:val="auto"/>
      </w:rPr>
      <w:t>2025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</w:t>
    </w:r>
    <w:r w:rsidR="00503D96">
      <w:rPr>
        <w:b/>
        <w:color w:val="auto"/>
      </w:rPr>
      <w:t>04</w:t>
    </w:r>
    <w:r w:rsidR="007F446C" w:rsidRPr="008E6807">
      <w:rPr>
        <w:b/>
        <w:color w:val="auto"/>
      </w:rPr>
      <w:t xml:space="preserve"> –</w:t>
    </w:r>
    <w:r w:rsidR="008E5B29">
      <w:rPr>
        <w:b/>
        <w:color w:val="auto"/>
      </w:rPr>
      <w:t>September</w:t>
    </w:r>
    <w:r w:rsidR="00356FAA">
      <w:rPr>
        <w:b/>
        <w:color w:val="auto"/>
      </w:rPr>
      <w:t xml:space="preserve"> </w:t>
    </w:r>
    <w:r w:rsidR="00503D96">
      <w:rPr>
        <w:b/>
        <w:color w:val="auto"/>
      </w:rPr>
      <w:t>20</w:t>
    </w:r>
    <w:r w:rsidR="002E024A">
      <w:rPr>
        <w:b/>
        <w:color w:val="auto"/>
      </w:rPr>
      <w:t>2</w:t>
    </w:r>
    <w:r w:rsidR="008E5B29">
      <w:rPr>
        <w:b/>
        <w:color w:val="auto"/>
      </w:rPr>
      <w:t>5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5F1A" w14:textId="2C2339C6" w:rsidR="00F91E18" w:rsidRPr="008E6807" w:rsidRDefault="00BF1CB5" w:rsidP="00C071D6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jc w:val="right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9E70D2">
      <w:rPr>
        <w:noProof/>
        <w:color w:val="auto"/>
      </w:rPr>
      <w:t>2025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730048">
      <w:rPr>
        <w:b/>
        <w:color w:val="auto"/>
      </w:rPr>
      <w:t>4804</w:t>
    </w:r>
    <w:r w:rsidR="007F446C" w:rsidRPr="008E6807">
      <w:rPr>
        <w:b/>
        <w:color w:val="auto"/>
      </w:rPr>
      <w:t xml:space="preserve"> – </w:t>
    </w:r>
    <w:r w:rsidR="008E5B29">
      <w:rPr>
        <w:b/>
        <w:color w:val="auto"/>
      </w:rPr>
      <w:t>September</w:t>
    </w:r>
    <w:r w:rsidR="00356FAA">
      <w:rPr>
        <w:b/>
        <w:color w:val="auto"/>
      </w:rPr>
      <w:t xml:space="preserve"> </w:t>
    </w:r>
    <w:r w:rsidR="00927A12">
      <w:rPr>
        <w:b/>
        <w:color w:val="auto"/>
      </w:rPr>
      <w:t>20</w:t>
    </w:r>
    <w:r w:rsidR="002E024A">
      <w:rPr>
        <w:b/>
        <w:color w:val="auto"/>
      </w:rPr>
      <w:t>2</w:t>
    </w:r>
    <w:r w:rsidR="008E5B29">
      <w:rPr>
        <w:b/>
        <w:color w:val="auto"/>
      </w:rPr>
      <w:t>5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294F" w14:textId="77777777" w:rsidR="004D3BB6" w:rsidRDefault="004D3BB6" w:rsidP="00790E8C">
      <w:r>
        <w:separator/>
      </w:r>
    </w:p>
  </w:footnote>
  <w:footnote w:type="continuationSeparator" w:id="0">
    <w:p w14:paraId="5FAD7F79" w14:textId="77777777" w:rsidR="004D3BB6" w:rsidRDefault="004D3BB6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4D7E" w14:textId="423E7056" w:rsidR="00790E8C" w:rsidRDefault="00ED4C74" w:rsidP="00D766DB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0685819" wp14:editId="3B1A34F0">
          <wp:simplePos x="0" y="0"/>
          <wp:positionH relativeFrom="rightMargin">
            <wp:align>left</wp:align>
          </wp:positionH>
          <wp:positionV relativeFrom="paragraph">
            <wp:posOffset>-31750</wp:posOffset>
          </wp:positionV>
          <wp:extent cx="301625" cy="301625"/>
          <wp:effectExtent l="0" t="0" r="3175" b="3175"/>
          <wp:wrapSquare wrapText="bothSides"/>
          <wp:docPr id="2031120198" name="Picture 2031120198" descr="A logo of a 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20198" name="Picture 2031120198" descr="A logo of a hous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81" t="18965" r="18965" b="20181"/>
                  <a:stretch/>
                </pic:blipFill>
                <pic:spPr>
                  <a:xfrm>
                    <a:off x="0" y="0"/>
                    <a:ext cx="301625" cy="30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E90B" w14:textId="33DEDCE5" w:rsidR="00790E8C" w:rsidRDefault="00DC1B8B" w:rsidP="005759A0">
    <w:pPr>
      <w:pStyle w:val="Header"/>
      <w:jc w:val="both"/>
    </w:pPr>
    <w:r w:rsidRPr="00FB3642">
      <w:rPr>
        <w:noProof/>
      </w:rPr>
      <w:drawing>
        <wp:anchor distT="0" distB="0" distL="114300" distR="114300" simplePos="0" relativeHeight="251658240" behindDoc="0" locked="0" layoutInCell="1" allowOverlap="1" wp14:anchorId="07CD135D" wp14:editId="1F53C893">
          <wp:simplePos x="0" y="0"/>
          <wp:positionH relativeFrom="column">
            <wp:posOffset>-488950</wp:posOffset>
          </wp:positionH>
          <wp:positionV relativeFrom="paragraph">
            <wp:posOffset>31750</wp:posOffset>
          </wp:positionV>
          <wp:extent cx="1743342" cy="519840"/>
          <wp:effectExtent l="0" t="0" r="0" b="1270"/>
          <wp:wrapNone/>
          <wp:docPr id="1331180134" name="Picture 133118013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80134" name="Picture 1331180134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342" cy="51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4269DC"/>
    <w:multiLevelType w:val="hybridMultilevel"/>
    <w:tmpl w:val="986A9818"/>
    <w:lvl w:ilvl="0" w:tplc="5D389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265236627">
    <w:abstractNumId w:val="6"/>
  </w:num>
  <w:num w:numId="2" w16cid:durableId="1965885286">
    <w:abstractNumId w:val="4"/>
  </w:num>
  <w:num w:numId="3" w16cid:durableId="1598712695">
    <w:abstractNumId w:val="8"/>
  </w:num>
  <w:num w:numId="4" w16cid:durableId="1199708336">
    <w:abstractNumId w:val="0"/>
  </w:num>
  <w:num w:numId="5" w16cid:durableId="268197219">
    <w:abstractNumId w:val="7"/>
  </w:num>
  <w:num w:numId="6" w16cid:durableId="134035015">
    <w:abstractNumId w:val="10"/>
  </w:num>
  <w:num w:numId="7" w16cid:durableId="230896564">
    <w:abstractNumId w:val="12"/>
  </w:num>
  <w:num w:numId="8" w16cid:durableId="936252303">
    <w:abstractNumId w:val="3"/>
  </w:num>
  <w:num w:numId="9" w16cid:durableId="1492521259">
    <w:abstractNumId w:val="11"/>
  </w:num>
  <w:num w:numId="10" w16cid:durableId="2010257193">
    <w:abstractNumId w:val="5"/>
  </w:num>
  <w:num w:numId="11" w16cid:durableId="2103448076">
    <w:abstractNumId w:val="1"/>
  </w:num>
  <w:num w:numId="12" w16cid:durableId="1901357686">
    <w:abstractNumId w:val="2"/>
  </w:num>
  <w:num w:numId="13" w16cid:durableId="144750421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23BE"/>
    <w:rsid w:val="00023B9C"/>
    <w:rsid w:val="00023CC8"/>
    <w:rsid w:val="000245AA"/>
    <w:rsid w:val="00026B46"/>
    <w:rsid w:val="00026BD3"/>
    <w:rsid w:val="00033A3A"/>
    <w:rsid w:val="00034F8A"/>
    <w:rsid w:val="0004197F"/>
    <w:rsid w:val="00051C7C"/>
    <w:rsid w:val="00054D8B"/>
    <w:rsid w:val="00055F6D"/>
    <w:rsid w:val="000616D1"/>
    <w:rsid w:val="00062308"/>
    <w:rsid w:val="00067EB0"/>
    <w:rsid w:val="00072B46"/>
    <w:rsid w:val="00080978"/>
    <w:rsid w:val="000937D4"/>
    <w:rsid w:val="00093D36"/>
    <w:rsid w:val="000952CA"/>
    <w:rsid w:val="00095475"/>
    <w:rsid w:val="00095D74"/>
    <w:rsid w:val="000A7FDF"/>
    <w:rsid w:val="000B5765"/>
    <w:rsid w:val="000B777D"/>
    <w:rsid w:val="000C385A"/>
    <w:rsid w:val="000C3B15"/>
    <w:rsid w:val="000D3E5B"/>
    <w:rsid w:val="000E38EC"/>
    <w:rsid w:val="000E706D"/>
    <w:rsid w:val="000F0A17"/>
    <w:rsid w:val="000F214F"/>
    <w:rsid w:val="000F2BA0"/>
    <w:rsid w:val="000F302D"/>
    <w:rsid w:val="000F30C6"/>
    <w:rsid w:val="000F3F4A"/>
    <w:rsid w:val="000F4DB7"/>
    <w:rsid w:val="000F66B8"/>
    <w:rsid w:val="00110DF8"/>
    <w:rsid w:val="00110F89"/>
    <w:rsid w:val="001255ED"/>
    <w:rsid w:val="00135C2A"/>
    <w:rsid w:val="001422CA"/>
    <w:rsid w:val="00143DEA"/>
    <w:rsid w:val="00143FEF"/>
    <w:rsid w:val="0014615B"/>
    <w:rsid w:val="00153981"/>
    <w:rsid w:val="00165719"/>
    <w:rsid w:val="00165B01"/>
    <w:rsid w:val="00172C48"/>
    <w:rsid w:val="00173324"/>
    <w:rsid w:val="00183E1D"/>
    <w:rsid w:val="0019009A"/>
    <w:rsid w:val="00193021"/>
    <w:rsid w:val="00195A76"/>
    <w:rsid w:val="001977C9"/>
    <w:rsid w:val="001B43EE"/>
    <w:rsid w:val="001B4F38"/>
    <w:rsid w:val="001C4A44"/>
    <w:rsid w:val="001D1D8E"/>
    <w:rsid w:val="001D6E14"/>
    <w:rsid w:val="001D7155"/>
    <w:rsid w:val="001E2F05"/>
    <w:rsid w:val="001F1485"/>
    <w:rsid w:val="00212A51"/>
    <w:rsid w:val="00213BCF"/>
    <w:rsid w:val="002147B2"/>
    <w:rsid w:val="00225B87"/>
    <w:rsid w:val="00230516"/>
    <w:rsid w:val="0023271B"/>
    <w:rsid w:val="00232926"/>
    <w:rsid w:val="0024359C"/>
    <w:rsid w:val="0024479E"/>
    <w:rsid w:val="00252BEB"/>
    <w:rsid w:val="002552A4"/>
    <w:rsid w:val="00260581"/>
    <w:rsid w:val="002670F0"/>
    <w:rsid w:val="0027427E"/>
    <w:rsid w:val="00276B5B"/>
    <w:rsid w:val="00283613"/>
    <w:rsid w:val="00285128"/>
    <w:rsid w:val="002865DE"/>
    <w:rsid w:val="0028753C"/>
    <w:rsid w:val="00291F89"/>
    <w:rsid w:val="00293E7B"/>
    <w:rsid w:val="002962E3"/>
    <w:rsid w:val="002A37B0"/>
    <w:rsid w:val="002A4213"/>
    <w:rsid w:val="002B2D70"/>
    <w:rsid w:val="002E024A"/>
    <w:rsid w:val="002E0564"/>
    <w:rsid w:val="002E1428"/>
    <w:rsid w:val="002E5794"/>
    <w:rsid w:val="002F0FF9"/>
    <w:rsid w:val="002F5FBD"/>
    <w:rsid w:val="0030163D"/>
    <w:rsid w:val="00301FB8"/>
    <w:rsid w:val="003025DC"/>
    <w:rsid w:val="00316612"/>
    <w:rsid w:val="00317084"/>
    <w:rsid w:val="0033756D"/>
    <w:rsid w:val="0034399D"/>
    <w:rsid w:val="00345ADC"/>
    <w:rsid w:val="00351A93"/>
    <w:rsid w:val="003530EF"/>
    <w:rsid w:val="00356FAA"/>
    <w:rsid w:val="00362EC1"/>
    <w:rsid w:val="00367175"/>
    <w:rsid w:val="0037083D"/>
    <w:rsid w:val="00376F2D"/>
    <w:rsid w:val="003927BD"/>
    <w:rsid w:val="0039707F"/>
    <w:rsid w:val="003A4259"/>
    <w:rsid w:val="003B12B1"/>
    <w:rsid w:val="003B308E"/>
    <w:rsid w:val="003B69A6"/>
    <w:rsid w:val="003B70A7"/>
    <w:rsid w:val="003C2B03"/>
    <w:rsid w:val="003D5614"/>
    <w:rsid w:val="003E11E3"/>
    <w:rsid w:val="003E17A8"/>
    <w:rsid w:val="003E3E5D"/>
    <w:rsid w:val="003F1AF7"/>
    <w:rsid w:val="00401761"/>
    <w:rsid w:val="004048F5"/>
    <w:rsid w:val="00405742"/>
    <w:rsid w:val="004117E7"/>
    <w:rsid w:val="0041194A"/>
    <w:rsid w:val="00415B82"/>
    <w:rsid w:val="004260C5"/>
    <w:rsid w:val="00430A9C"/>
    <w:rsid w:val="004319F0"/>
    <w:rsid w:val="0044315E"/>
    <w:rsid w:val="00466131"/>
    <w:rsid w:val="00467CDB"/>
    <w:rsid w:val="00470306"/>
    <w:rsid w:val="00477553"/>
    <w:rsid w:val="00480A60"/>
    <w:rsid w:val="00484BF7"/>
    <w:rsid w:val="00485680"/>
    <w:rsid w:val="004859F7"/>
    <w:rsid w:val="004915FB"/>
    <w:rsid w:val="00493247"/>
    <w:rsid w:val="004A0130"/>
    <w:rsid w:val="004A6AAE"/>
    <w:rsid w:val="004B66E9"/>
    <w:rsid w:val="004C3C38"/>
    <w:rsid w:val="004C538C"/>
    <w:rsid w:val="004C6F8E"/>
    <w:rsid w:val="004C711A"/>
    <w:rsid w:val="004D27B2"/>
    <w:rsid w:val="004D335E"/>
    <w:rsid w:val="004D3BB6"/>
    <w:rsid w:val="004D5F8D"/>
    <w:rsid w:val="004E2EDA"/>
    <w:rsid w:val="004F33B5"/>
    <w:rsid w:val="004F5963"/>
    <w:rsid w:val="004F7766"/>
    <w:rsid w:val="004F79FF"/>
    <w:rsid w:val="00500138"/>
    <w:rsid w:val="00503D96"/>
    <w:rsid w:val="0051530E"/>
    <w:rsid w:val="00520391"/>
    <w:rsid w:val="00523F64"/>
    <w:rsid w:val="00526820"/>
    <w:rsid w:val="005278B9"/>
    <w:rsid w:val="00537301"/>
    <w:rsid w:val="0054614B"/>
    <w:rsid w:val="00566BCD"/>
    <w:rsid w:val="00566C8A"/>
    <w:rsid w:val="00567293"/>
    <w:rsid w:val="00567FAD"/>
    <w:rsid w:val="00574EBC"/>
    <w:rsid w:val="005759A0"/>
    <w:rsid w:val="0058167D"/>
    <w:rsid w:val="0058680E"/>
    <w:rsid w:val="00590753"/>
    <w:rsid w:val="005917E6"/>
    <w:rsid w:val="005A1D9D"/>
    <w:rsid w:val="005B139D"/>
    <w:rsid w:val="005B2A38"/>
    <w:rsid w:val="005B42B5"/>
    <w:rsid w:val="005B6FC8"/>
    <w:rsid w:val="005D1A5C"/>
    <w:rsid w:val="005F4A78"/>
    <w:rsid w:val="00601C73"/>
    <w:rsid w:val="006036CB"/>
    <w:rsid w:val="006046D5"/>
    <w:rsid w:val="006176C7"/>
    <w:rsid w:val="006244D7"/>
    <w:rsid w:val="00631592"/>
    <w:rsid w:val="006334F9"/>
    <w:rsid w:val="0063396A"/>
    <w:rsid w:val="00633E78"/>
    <w:rsid w:val="0063454F"/>
    <w:rsid w:val="00636522"/>
    <w:rsid w:val="00640F9A"/>
    <w:rsid w:val="0064649D"/>
    <w:rsid w:val="00650F1D"/>
    <w:rsid w:val="00654670"/>
    <w:rsid w:val="00662C89"/>
    <w:rsid w:val="006649DC"/>
    <w:rsid w:val="00672D11"/>
    <w:rsid w:val="00675D88"/>
    <w:rsid w:val="0068036B"/>
    <w:rsid w:val="00681838"/>
    <w:rsid w:val="006832E8"/>
    <w:rsid w:val="00696BDE"/>
    <w:rsid w:val="006A0E5F"/>
    <w:rsid w:val="006A1BA8"/>
    <w:rsid w:val="006B21E0"/>
    <w:rsid w:val="006B7D13"/>
    <w:rsid w:val="006C089C"/>
    <w:rsid w:val="006C1ED9"/>
    <w:rsid w:val="006D5C54"/>
    <w:rsid w:val="006E0902"/>
    <w:rsid w:val="006E6790"/>
    <w:rsid w:val="006E6D44"/>
    <w:rsid w:val="006F2097"/>
    <w:rsid w:val="006F5E9F"/>
    <w:rsid w:val="006F79D6"/>
    <w:rsid w:val="0071026B"/>
    <w:rsid w:val="00722976"/>
    <w:rsid w:val="00730048"/>
    <w:rsid w:val="00731457"/>
    <w:rsid w:val="007520AC"/>
    <w:rsid w:val="00760B65"/>
    <w:rsid w:val="00765248"/>
    <w:rsid w:val="00775741"/>
    <w:rsid w:val="00781221"/>
    <w:rsid w:val="00786174"/>
    <w:rsid w:val="00790E39"/>
    <w:rsid w:val="00790E8C"/>
    <w:rsid w:val="0079293C"/>
    <w:rsid w:val="00795ABB"/>
    <w:rsid w:val="007A0CBF"/>
    <w:rsid w:val="007A7D55"/>
    <w:rsid w:val="007B0B1B"/>
    <w:rsid w:val="007B2B6E"/>
    <w:rsid w:val="007C4BDD"/>
    <w:rsid w:val="007D3C52"/>
    <w:rsid w:val="007D58F3"/>
    <w:rsid w:val="007E1964"/>
    <w:rsid w:val="007E1DCE"/>
    <w:rsid w:val="007F0218"/>
    <w:rsid w:val="007F1C4B"/>
    <w:rsid w:val="007F3CC5"/>
    <w:rsid w:val="007F446C"/>
    <w:rsid w:val="007F46F7"/>
    <w:rsid w:val="008019E4"/>
    <w:rsid w:val="00807C16"/>
    <w:rsid w:val="008100B7"/>
    <w:rsid w:val="00816CC3"/>
    <w:rsid w:val="008224B4"/>
    <w:rsid w:val="008245F5"/>
    <w:rsid w:val="008262D6"/>
    <w:rsid w:val="00830768"/>
    <w:rsid w:val="00830ACB"/>
    <w:rsid w:val="008456C1"/>
    <w:rsid w:val="0086679C"/>
    <w:rsid w:val="008718AE"/>
    <w:rsid w:val="0087254F"/>
    <w:rsid w:val="0088347D"/>
    <w:rsid w:val="00895624"/>
    <w:rsid w:val="008A291D"/>
    <w:rsid w:val="008A6E56"/>
    <w:rsid w:val="008C6115"/>
    <w:rsid w:val="008D143C"/>
    <w:rsid w:val="008D697B"/>
    <w:rsid w:val="008E1204"/>
    <w:rsid w:val="008E15B9"/>
    <w:rsid w:val="008E5B29"/>
    <w:rsid w:val="008E6807"/>
    <w:rsid w:val="008F0930"/>
    <w:rsid w:val="008F52C0"/>
    <w:rsid w:val="009002B5"/>
    <w:rsid w:val="00902F97"/>
    <w:rsid w:val="00924D62"/>
    <w:rsid w:val="00927A12"/>
    <w:rsid w:val="00932B2C"/>
    <w:rsid w:val="00934172"/>
    <w:rsid w:val="00941667"/>
    <w:rsid w:val="009446C5"/>
    <w:rsid w:val="0094563D"/>
    <w:rsid w:val="00947FBF"/>
    <w:rsid w:val="00961033"/>
    <w:rsid w:val="00983909"/>
    <w:rsid w:val="00985195"/>
    <w:rsid w:val="009958C9"/>
    <w:rsid w:val="009A689F"/>
    <w:rsid w:val="009A777D"/>
    <w:rsid w:val="009B222A"/>
    <w:rsid w:val="009C28FB"/>
    <w:rsid w:val="009C727D"/>
    <w:rsid w:val="009D133C"/>
    <w:rsid w:val="009D18F2"/>
    <w:rsid w:val="009D1C36"/>
    <w:rsid w:val="009D282C"/>
    <w:rsid w:val="009D481E"/>
    <w:rsid w:val="009E2137"/>
    <w:rsid w:val="009E70D2"/>
    <w:rsid w:val="009F150D"/>
    <w:rsid w:val="009F532E"/>
    <w:rsid w:val="00A03AC0"/>
    <w:rsid w:val="00A165B6"/>
    <w:rsid w:val="00A16D21"/>
    <w:rsid w:val="00A21F95"/>
    <w:rsid w:val="00A2711B"/>
    <w:rsid w:val="00A30EA7"/>
    <w:rsid w:val="00A34A1B"/>
    <w:rsid w:val="00A37DF2"/>
    <w:rsid w:val="00A428A1"/>
    <w:rsid w:val="00A521BC"/>
    <w:rsid w:val="00A52468"/>
    <w:rsid w:val="00A52723"/>
    <w:rsid w:val="00A52D42"/>
    <w:rsid w:val="00A54BBA"/>
    <w:rsid w:val="00A5620A"/>
    <w:rsid w:val="00A56EAF"/>
    <w:rsid w:val="00A74F69"/>
    <w:rsid w:val="00A75D34"/>
    <w:rsid w:val="00A76106"/>
    <w:rsid w:val="00A840D7"/>
    <w:rsid w:val="00A87436"/>
    <w:rsid w:val="00A95854"/>
    <w:rsid w:val="00AA3D8E"/>
    <w:rsid w:val="00AA5579"/>
    <w:rsid w:val="00AB13E5"/>
    <w:rsid w:val="00AB2809"/>
    <w:rsid w:val="00AB5C77"/>
    <w:rsid w:val="00AB6820"/>
    <w:rsid w:val="00AD165E"/>
    <w:rsid w:val="00AD18F6"/>
    <w:rsid w:val="00AF07C6"/>
    <w:rsid w:val="00AF6DD9"/>
    <w:rsid w:val="00AF7A9E"/>
    <w:rsid w:val="00B0399E"/>
    <w:rsid w:val="00B04F25"/>
    <w:rsid w:val="00B07270"/>
    <w:rsid w:val="00B14448"/>
    <w:rsid w:val="00B14756"/>
    <w:rsid w:val="00B21DD3"/>
    <w:rsid w:val="00B450D7"/>
    <w:rsid w:val="00B53BF7"/>
    <w:rsid w:val="00B578FA"/>
    <w:rsid w:val="00B63FBB"/>
    <w:rsid w:val="00B6501C"/>
    <w:rsid w:val="00B650C8"/>
    <w:rsid w:val="00B7649E"/>
    <w:rsid w:val="00B80860"/>
    <w:rsid w:val="00B81638"/>
    <w:rsid w:val="00B8294C"/>
    <w:rsid w:val="00B82D12"/>
    <w:rsid w:val="00B82F1E"/>
    <w:rsid w:val="00B905F9"/>
    <w:rsid w:val="00B94365"/>
    <w:rsid w:val="00BA1C54"/>
    <w:rsid w:val="00BA2714"/>
    <w:rsid w:val="00BA3942"/>
    <w:rsid w:val="00BA4E36"/>
    <w:rsid w:val="00BA5735"/>
    <w:rsid w:val="00BB1D4B"/>
    <w:rsid w:val="00BB413B"/>
    <w:rsid w:val="00BB6229"/>
    <w:rsid w:val="00BC2D8B"/>
    <w:rsid w:val="00BD170E"/>
    <w:rsid w:val="00BD5E73"/>
    <w:rsid w:val="00BD7FFA"/>
    <w:rsid w:val="00BE36B5"/>
    <w:rsid w:val="00BF107E"/>
    <w:rsid w:val="00BF109E"/>
    <w:rsid w:val="00BF1CB5"/>
    <w:rsid w:val="00C0592B"/>
    <w:rsid w:val="00C071D6"/>
    <w:rsid w:val="00C12B6A"/>
    <w:rsid w:val="00C24392"/>
    <w:rsid w:val="00C3166D"/>
    <w:rsid w:val="00C3661C"/>
    <w:rsid w:val="00C3781E"/>
    <w:rsid w:val="00C37BC2"/>
    <w:rsid w:val="00C57BBA"/>
    <w:rsid w:val="00C73364"/>
    <w:rsid w:val="00C84FF9"/>
    <w:rsid w:val="00C94772"/>
    <w:rsid w:val="00C94F1E"/>
    <w:rsid w:val="00CA065F"/>
    <w:rsid w:val="00CA6F94"/>
    <w:rsid w:val="00CB1B70"/>
    <w:rsid w:val="00CC5EFC"/>
    <w:rsid w:val="00CD0508"/>
    <w:rsid w:val="00CD2B2C"/>
    <w:rsid w:val="00CD2C32"/>
    <w:rsid w:val="00CE3365"/>
    <w:rsid w:val="00CF38DF"/>
    <w:rsid w:val="00D02D23"/>
    <w:rsid w:val="00D03A09"/>
    <w:rsid w:val="00D072B4"/>
    <w:rsid w:val="00D11D2D"/>
    <w:rsid w:val="00D174E6"/>
    <w:rsid w:val="00D30C0F"/>
    <w:rsid w:val="00D32877"/>
    <w:rsid w:val="00D3365A"/>
    <w:rsid w:val="00D35A08"/>
    <w:rsid w:val="00D411CF"/>
    <w:rsid w:val="00D55F26"/>
    <w:rsid w:val="00D56921"/>
    <w:rsid w:val="00D60837"/>
    <w:rsid w:val="00D61A57"/>
    <w:rsid w:val="00D64B1C"/>
    <w:rsid w:val="00D71DFE"/>
    <w:rsid w:val="00D72280"/>
    <w:rsid w:val="00D766DB"/>
    <w:rsid w:val="00D82D60"/>
    <w:rsid w:val="00D90834"/>
    <w:rsid w:val="00D930C3"/>
    <w:rsid w:val="00D93C87"/>
    <w:rsid w:val="00D97447"/>
    <w:rsid w:val="00DB6C03"/>
    <w:rsid w:val="00DC067B"/>
    <w:rsid w:val="00DC1B8B"/>
    <w:rsid w:val="00DC207A"/>
    <w:rsid w:val="00DC5EAC"/>
    <w:rsid w:val="00DC6D73"/>
    <w:rsid w:val="00DD36BB"/>
    <w:rsid w:val="00DD5743"/>
    <w:rsid w:val="00DD734F"/>
    <w:rsid w:val="00DE08B6"/>
    <w:rsid w:val="00DE6ECF"/>
    <w:rsid w:val="00E0246A"/>
    <w:rsid w:val="00E06450"/>
    <w:rsid w:val="00E11129"/>
    <w:rsid w:val="00E11161"/>
    <w:rsid w:val="00E3254E"/>
    <w:rsid w:val="00E32AF3"/>
    <w:rsid w:val="00E34EA0"/>
    <w:rsid w:val="00E526C4"/>
    <w:rsid w:val="00E571DA"/>
    <w:rsid w:val="00E57E01"/>
    <w:rsid w:val="00E612CC"/>
    <w:rsid w:val="00E64015"/>
    <w:rsid w:val="00E71AC8"/>
    <w:rsid w:val="00E73FE5"/>
    <w:rsid w:val="00E774EF"/>
    <w:rsid w:val="00E823DF"/>
    <w:rsid w:val="00EA78D4"/>
    <w:rsid w:val="00EB0F08"/>
    <w:rsid w:val="00EB0F63"/>
    <w:rsid w:val="00EB65CD"/>
    <w:rsid w:val="00EC00F7"/>
    <w:rsid w:val="00EC19D0"/>
    <w:rsid w:val="00ED0A1F"/>
    <w:rsid w:val="00ED0B67"/>
    <w:rsid w:val="00ED1CEA"/>
    <w:rsid w:val="00ED3FAE"/>
    <w:rsid w:val="00ED4C74"/>
    <w:rsid w:val="00ED738D"/>
    <w:rsid w:val="00EE3FF7"/>
    <w:rsid w:val="00F1049D"/>
    <w:rsid w:val="00F12817"/>
    <w:rsid w:val="00F13F4C"/>
    <w:rsid w:val="00F144FA"/>
    <w:rsid w:val="00F16DD6"/>
    <w:rsid w:val="00F22350"/>
    <w:rsid w:val="00F411D1"/>
    <w:rsid w:val="00F4210F"/>
    <w:rsid w:val="00F44379"/>
    <w:rsid w:val="00F458CB"/>
    <w:rsid w:val="00F4793B"/>
    <w:rsid w:val="00F527D4"/>
    <w:rsid w:val="00F71552"/>
    <w:rsid w:val="00F847CF"/>
    <w:rsid w:val="00F86282"/>
    <w:rsid w:val="00F91E18"/>
    <w:rsid w:val="00F945EF"/>
    <w:rsid w:val="00FA4954"/>
    <w:rsid w:val="00FB386C"/>
    <w:rsid w:val="00FB659F"/>
    <w:rsid w:val="00FD031A"/>
    <w:rsid w:val="00FD09C0"/>
    <w:rsid w:val="00FD229D"/>
    <w:rsid w:val="00FD5363"/>
    <w:rsid w:val="00FE4EBA"/>
    <w:rsid w:val="00FF35FC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A4101"/>
  <w15:docId w15:val="{BB598C13-2D38-41D2-BDFD-71E1A1D5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99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PlainText">
    <w:name w:val="Plain Text"/>
    <w:basedOn w:val="Normal"/>
    <w:link w:val="PlainTextChar"/>
    <w:rsid w:val="00567FAD"/>
    <w:pPr>
      <w:spacing w:after="0"/>
    </w:pPr>
    <w:rPr>
      <w:rFonts w:ascii="Courier New" w:eastAsia="Times New Roman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567FAD"/>
    <w:rPr>
      <w:rFonts w:ascii="Courier New" w:eastAsia="Times New Roman" w:hAnsi="Courier New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8A6E56"/>
    <w:pPr>
      <w:widowControl w:val="0"/>
      <w:spacing w:after="0"/>
    </w:pPr>
    <w:rPr>
      <w:rFonts w:ascii="Times" w:eastAsia="Times New Roman" w:hAnsi="Times" w:cs="Times New Roman"/>
      <w:snapToGrid w:val="0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A6E56"/>
    <w:rPr>
      <w:rFonts w:ascii="Times" w:eastAsia="Times New Roman" w:hAnsi="Times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6E56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A6E56"/>
    <w:rPr>
      <w:sz w:val="20"/>
    </w:rPr>
  </w:style>
  <w:style w:type="paragraph" w:styleId="Revision">
    <w:name w:val="Revision"/>
    <w:hidden/>
    <w:uiPriority w:val="99"/>
    <w:semiHidden/>
    <w:rsid w:val="006649D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E49324A329140920040F4C127F003" ma:contentTypeVersion="13" ma:contentTypeDescription="Create a new document." ma:contentTypeScope="" ma:versionID="5baa0575961ce205b76e766faf5f4f26">
  <xsd:schema xmlns:xsd="http://www.w3.org/2001/XMLSchema" xmlns:xs="http://www.w3.org/2001/XMLSchema" xmlns:p="http://schemas.microsoft.com/office/2006/metadata/properties" xmlns:ns2="e2ad9801-4d96-4faa-82a0-1896cbba611a" xmlns:ns3="5a10729b-8f2d-46db-bf2a-ae135a371e6e" targetNamespace="http://schemas.microsoft.com/office/2006/metadata/properties" ma:root="true" ma:fieldsID="91ca17450c55044a8350b3c23fffdd41" ns2:_="" ns3:_="">
    <xsd:import namespace="e2ad9801-4d96-4faa-82a0-1896cbba611a"/>
    <xsd:import namespace="5a10729b-8f2d-46db-bf2a-ae135a371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d9801-4d96-4faa-82a0-1896cbb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0729b-8f2d-46db-bf2a-ae135a371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0acf9da-ca6a-4094-a6f6-5be939aa47fd}" ma:internalName="TaxCatchAll" ma:showField="CatchAllData" ma:web="5a10729b-8f2d-46db-bf2a-ae135a371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10729b-8f2d-46db-bf2a-ae135a371e6e" xsi:nil="true"/>
    <lcf76f155ced4ddcb4097134ff3c332f xmlns="e2ad9801-4d96-4faa-82a0-1896cbba61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ACA1A-2AA1-45C6-A88D-EDF322D9E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d9801-4d96-4faa-82a0-1896cbba611a"/>
    <ds:schemaRef ds:uri="5a10729b-8f2d-46db-bf2a-ae135a371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5a10729b-8f2d-46db-bf2a-ae135a371e6e"/>
    <ds:schemaRef ds:uri="e2ad9801-4d96-4faa-82a0-1896cbba611a"/>
  </ds:schemaRefs>
</ds:datastoreItem>
</file>

<file path=customXml/itemProps3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D5AB7-ADA0-41F4-92B5-68EB9938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4804</vt:lpstr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4804</dc:title>
  <dc:subject/>
  <dc:creator>Fannie Mae</dc:creator>
  <cp:keywords/>
  <dc:description/>
  <cp:lastModifiedBy>Jakubowski, Matthew</cp:lastModifiedBy>
  <cp:revision>7</cp:revision>
  <cp:lastPrinted>2024-11-12T17:43:00Z</cp:lastPrinted>
  <dcterms:created xsi:type="dcterms:W3CDTF">2025-09-05T18:53:00Z</dcterms:created>
  <dcterms:modified xsi:type="dcterms:W3CDTF">2025-09-05T19:00:00Z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0x010100453E49324A329140920040F4C127F003</vt:lpwstr>
  </property>
  <property fmtid="{D5CDD505-2E9C-101B-9397-08002B2CF9AE}" pid="3" name="MSIP_Label_32e574c4-8805-42e8-821a-2fa1606dfe1a_Enabled">
    <vt:lpwstr>true</vt:lpwstr>
  </property>
  <property fmtid="{D5CDD505-2E9C-101B-9397-08002B2CF9AE}" pid="4" name="MSIP_Label_32e574c4-8805-42e8-821a-2fa1606dfe1a_SetDate">
    <vt:lpwstr>2023-10-09T14:50:43Z</vt:lpwstr>
  </property>
  <property fmtid="{D5CDD505-2E9C-101B-9397-08002B2CF9AE}" pid="5" name="MSIP_Label_32e574c4-8805-42e8-821a-2fa1606dfe1a_Method">
    <vt:lpwstr>Privileged</vt:lpwstr>
  </property>
  <property fmtid="{D5CDD505-2E9C-101B-9397-08002B2CF9AE}" pid="6" name="MSIP_Label_32e574c4-8805-42e8-821a-2fa1606dfe1a_Name">
    <vt:lpwstr>Other Approved Label</vt:lpwstr>
  </property>
  <property fmtid="{D5CDD505-2E9C-101B-9397-08002B2CF9AE}" pid="7" name="MSIP_Label_32e574c4-8805-42e8-821a-2fa1606dfe1a_SiteId">
    <vt:lpwstr>e6baca02-d986-4077-8053-30de7d5e0d58</vt:lpwstr>
  </property>
  <property fmtid="{D5CDD505-2E9C-101B-9397-08002B2CF9AE}" pid="8" name="MSIP_Label_32e574c4-8805-42e8-821a-2fa1606dfe1a_ActionId">
    <vt:lpwstr>17db7210-04f7-45c2-9d0d-a789e15b0c97</vt:lpwstr>
  </property>
  <property fmtid="{D5CDD505-2E9C-101B-9397-08002B2CF9AE}" pid="9" name="MSIP_Label_32e574c4-8805-42e8-821a-2fa1606dfe1a_ContentBits">
    <vt:lpwstr>0</vt:lpwstr>
  </property>
  <property fmtid="{D5CDD505-2E9C-101B-9397-08002B2CF9AE}" pid="10" name="MediaServiceImageTags">
    <vt:lpwstr/>
  </property>
</Properties>
</file>