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D59B" w14:textId="77777777" w:rsidR="00497079" w:rsidRDefault="00497079" w:rsidP="00497079">
      <w:pPr>
        <w:keepNext/>
        <w:autoSpaceDE w:val="0"/>
        <w:autoSpaceDN w:val="0"/>
        <w:adjustRightInd w:val="0"/>
        <w:spacing w:after="240"/>
        <w:jc w:val="center"/>
        <w:rPr>
          <w:rFonts w:ascii="Times New Roman Bold" w:hAnsi="Times New Roman Bold"/>
          <w:b/>
          <w:bCs/>
          <w:caps/>
          <w:smallCaps/>
          <w:kern w:val="2"/>
          <w:szCs w:val="24"/>
        </w:rPr>
      </w:pPr>
      <w:r>
        <w:rPr>
          <w:rFonts w:ascii="Times New Roman Bold" w:hAnsi="Times New Roman Bold"/>
          <w:b/>
          <w:bCs/>
          <w:caps/>
          <w:smallCaps/>
          <w:kern w:val="2"/>
          <w:szCs w:val="24"/>
        </w:rPr>
        <w:t>GROUND LESSOR Estoppel Certificate</w:t>
      </w:r>
    </w:p>
    <w:p w14:paraId="26BE6F15" w14:textId="77777777" w:rsidR="00497079" w:rsidRDefault="00497079" w:rsidP="00497079">
      <w:pPr>
        <w:keepNext/>
        <w:autoSpaceDE w:val="0"/>
        <w:autoSpaceDN w:val="0"/>
        <w:adjustRightInd w:val="0"/>
        <w:spacing w:after="360"/>
        <w:jc w:val="center"/>
        <w:rPr>
          <w:kern w:val="2"/>
          <w:szCs w:val="24"/>
        </w:rPr>
      </w:pPr>
      <w:r>
        <w:rPr>
          <w:kern w:val="2"/>
          <w:szCs w:val="24"/>
        </w:rPr>
        <w:t>[DATE]</w:t>
      </w:r>
    </w:p>
    <w:p w14:paraId="72B82EF3" w14:textId="77777777" w:rsidR="00497079" w:rsidRDefault="00497079" w:rsidP="00497079">
      <w:pPr>
        <w:autoSpaceDE w:val="0"/>
        <w:autoSpaceDN w:val="0"/>
        <w:adjustRightInd w:val="0"/>
        <w:spacing w:after="240"/>
        <w:rPr>
          <w:kern w:val="2"/>
          <w:szCs w:val="24"/>
        </w:rPr>
      </w:pPr>
      <w:r>
        <w:rPr>
          <w:kern w:val="2"/>
          <w:szCs w:val="24"/>
        </w:rPr>
        <w:t>PROPERTY NAME:</w:t>
      </w:r>
      <w:r>
        <w:rPr>
          <w:kern w:val="2"/>
          <w:szCs w:val="24"/>
        </w:rPr>
        <w:tab/>
      </w:r>
      <w:r>
        <w:rPr>
          <w:kern w:val="2"/>
          <w:szCs w:val="24"/>
        </w:rPr>
        <w:tab/>
        <w:t>_____________________________________</w:t>
      </w:r>
    </w:p>
    <w:p w14:paraId="1EEE1492" w14:textId="77777777" w:rsidR="00497079" w:rsidRDefault="00497079" w:rsidP="00497079">
      <w:pPr>
        <w:autoSpaceDE w:val="0"/>
        <w:autoSpaceDN w:val="0"/>
        <w:adjustRightInd w:val="0"/>
        <w:rPr>
          <w:kern w:val="2"/>
          <w:szCs w:val="24"/>
        </w:rPr>
      </w:pPr>
      <w:r>
        <w:rPr>
          <w:kern w:val="2"/>
          <w:szCs w:val="24"/>
        </w:rPr>
        <w:t>PROPERTY ADDRESS:</w:t>
      </w:r>
      <w:r>
        <w:rPr>
          <w:kern w:val="2"/>
          <w:szCs w:val="24"/>
        </w:rPr>
        <w:tab/>
        <w:t>_____________________________________</w:t>
      </w:r>
    </w:p>
    <w:p w14:paraId="2E97D4EB" w14:textId="77777777" w:rsidR="00497079" w:rsidRDefault="00497079" w:rsidP="00497079">
      <w:pPr>
        <w:autoSpaceDE w:val="0"/>
        <w:autoSpaceDN w:val="0"/>
        <w:adjustRightInd w:val="0"/>
        <w:rPr>
          <w:kern w:val="2"/>
          <w:szCs w:val="24"/>
        </w:rPr>
      </w:pPr>
      <w:r>
        <w:rPr>
          <w:kern w:val="2"/>
          <w:szCs w:val="24"/>
        </w:rPr>
        <w:t>(include county)</w:t>
      </w:r>
      <w:r>
        <w:rPr>
          <w:kern w:val="2"/>
          <w:szCs w:val="24"/>
        </w:rPr>
        <w:tab/>
      </w:r>
      <w:r>
        <w:rPr>
          <w:kern w:val="2"/>
          <w:szCs w:val="24"/>
        </w:rPr>
        <w:tab/>
        <w:t>_____________________________________</w:t>
      </w:r>
    </w:p>
    <w:p w14:paraId="11D017D6" w14:textId="77777777" w:rsidR="00497079" w:rsidRDefault="00497079" w:rsidP="00497079">
      <w:pPr>
        <w:autoSpaceDE w:val="0"/>
        <w:autoSpaceDN w:val="0"/>
        <w:adjustRightInd w:val="0"/>
        <w:ind w:firstLine="2880"/>
        <w:rPr>
          <w:kern w:val="2"/>
          <w:szCs w:val="24"/>
        </w:rPr>
      </w:pPr>
      <w:r>
        <w:rPr>
          <w:kern w:val="2"/>
          <w:szCs w:val="24"/>
        </w:rPr>
        <w:t>_____________________________________</w:t>
      </w:r>
    </w:p>
    <w:p w14:paraId="772F25C2" w14:textId="77777777" w:rsidR="00497079" w:rsidRDefault="00497079" w:rsidP="00497079">
      <w:pPr>
        <w:autoSpaceDE w:val="0"/>
        <w:autoSpaceDN w:val="0"/>
        <w:adjustRightInd w:val="0"/>
        <w:spacing w:after="240"/>
        <w:ind w:firstLine="2880"/>
        <w:rPr>
          <w:kern w:val="2"/>
          <w:szCs w:val="24"/>
        </w:rPr>
      </w:pPr>
      <w:r>
        <w:rPr>
          <w:kern w:val="2"/>
          <w:szCs w:val="24"/>
        </w:rPr>
        <w:t>(the “</w:t>
      </w:r>
      <w:r>
        <w:rPr>
          <w:b/>
          <w:kern w:val="2"/>
          <w:szCs w:val="24"/>
        </w:rPr>
        <w:t>Mortgaged Property</w:t>
      </w:r>
      <w:r>
        <w:rPr>
          <w:kern w:val="2"/>
          <w:szCs w:val="24"/>
        </w:rPr>
        <w:t>”)</w:t>
      </w:r>
    </w:p>
    <w:p w14:paraId="66C88C72" w14:textId="77777777" w:rsidR="00497079" w:rsidRDefault="00497079" w:rsidP="00497079">
      <w:pPr>
        <w:autoSpaceDE w:val="0"/>
        <w:autoSpaceDN w:val="0"/>
        <w:adjustRightInd w:val="0"/>
        <w:spacing w:after="240"/>
        <w:rPr>
          <w:kern w:val="2"/>
          <w:szCs w:val="24"/>
        </w:rPr>
      </w:pPr>
      <w:r>
        <w:rPr>
          <w:kern w:val="2"/>
          <w:szCs w:val="24"/>
        </w:rPr>
        <w:t>LEASE DATE:</w:t>
      </w:r>
      <w:r>
        <w:rPr>
          <w:kern w:val="2"/>
          <w:szCs w:val="24"/>
        </w:rPr>
        <w:tab/>
      </w:r>
      <w:r>
        <w:rPr>
          <w:kern w:val="2"/>
          <w:szCs w:val="24"/>
        </w:rPr>
        <w:tab/>
        <w:t>_____________________________________</w:t>
      </w:r>
    </w:p>
    <w:p w14:paraId="36C0CCC1" w14:textId="77777777" w:rsidR="00497079" w:rsidRDefault="00497079" w:rsidP="00497079">
      <w:pPr>
        <w:autoSpaceDE w:val="0"/>
        <w:autoSpaceDN w:val="0"/>
        <w:adjustRightInd w:val="0"/>
        <w:rPr>
          <w:kern w:val="2"/>
          <w:szCs w:val="24"/>
        </w:rPr>
      </w:pPr>
      <w:r>
        <w:rPr>
          <w:kern w:val="2"/>
          <w:szCs w:val="24"/>
        </w:rPr>
        <w:t>GROUND LESSOR:</w:t>
      </w:r>
      <w:r>
        <w:rPr>
          <w:kern w:val="2"/>
          <w:szCs w:val="24"/>
        </w:rPr>
        <w:tab/>
      </w:r>
      <w:r>
        <w:rPr>
          <w:kern w:val="2"/>
          <w:szCs w:val="24"/>
        </w:rPr>
        <w:tab/>
        <w:t>_____________________________________</w:t>
      </w:r>
    </w:p>
    <w:p w14:paraId="1D7BCBB3" w14:textId="77777777" w:rsidR="00497079" w:rsidRDefault="00497079" w:rsidP="00497079">
      <w:pPr>
        <w:autoSpaceDE w:val="0"/>
        <w:autoSpaceDN w:val="0"/>
        <w:adjustRightInd w:val="0"/>
        <w:ind w:firstLine="2880"/>
        <w:rPr>
          <w:kern w:val="2"/>
          <w:szCs w:val="24"/>
        </w:rPr>
      </w:pPr>
      <w:r>
        <w:rPr>
          <w:kern w:val="2"/>
          <w:szCs w:val="24"/>
        </w:rPr>
        <w:t>_____________________________________</w:t>
      </w:r>
    </w:p>
    <w:p w14:paraId="314265B9" w14:textId="77777777" w:rsidR="00497079" w:rsidRDefault="00497079" w:rsidP="00497079">
      <w:pPr>
        <w:autoSpaceDE w:val="0"/>
        <w:autoSpaceDN w:val="0"/>
        <w:adjustRightInd w:val="0"/>
        <w:ind w:firstLine="2880"/>
        <w:rPr>
          <w:kern w:val="2"/>
          <w:szCs w:val="24"/>
        </w:rPr>
      </w:pPr>
      <w:r>
        <w:rPr>
          <w:kern w:val="2"/>
          <w:szCs w:val="24"/>
        </w:rPr>
        <w:t>_____________________________________</w:t>
      </w:r>
    </w:p>
    <w:p w14:paraId="5B453FEC" w14:textId="77777777" w:rsidR="00497079" w:rsidRDefault="00497079" w:rsidP="00497079">
      <w:pPr>
        <w:autoSpaceDE w:val="0"/>
        <w:autoSpaceDN w:val="0"/>
        <w:adjustRightInd w:val="0"/>
        <w:spacing w:after="240"/>
        <w:ind w:firstLine="2880"/>
        <w:rPr>
          <w:kern w:val="2"/>
          <w:szCs w:val="24"/>
        </w:rPr>
      </w:pPr>
      <w:r>
        <w:rPr>
          <w:kern w:val="2"/>
          <w:szCs w:val="24"/>
        </w:rPr>
        <w:t>(“</w:t>
      </w:r>
      <w:r>
        <w:rPr>
          <w:b/>
          <w:kern w:val="2"/>
          <w:szCs w:val="24"/>
        </w:rPr>
        <w:t>Ground Lessor</w:t>
      </w:r>
      <w:r>
        <w:rPr>
          <w:kern w:val="2"/>
          <w:szCs w:val="24"/>
        </w:rPr>
        <w:t>”)</w:t>
      </w:r>
    </w:p>
    <w:p w14:paraId="0AB23926" w14:textId="77777777" w:rsidR="00497079" w:rsidRDefault="00497079" w:rsidP="00497079">
      <w:pPr>
        <w:autoSpaceDE w:val="0"/>
        <w:autoSpaceDN w:val="0"/>
        <w:adjustRightInd w:val="0"/>
        <w:rPr>
          <w:kern w:val="2"/>
          <w:szCs w:val="24"/>
        </w:rPr>
      </w:pPr>
      <w:r>
        <w:rPr>
          <w:kern w:val="2"/>
          <w:szCs w:val="24"/>
        </w:rPr>
        <w:t>GROUND LESSEE:</w:t>
      </w:r>
      <w:r>
        <w:rPr>
          <w:kern w:val="2"/>
          <w:szCs w:val="24"/>
        </w:rPr>
        <w:tab/>
      </w:r>
      <w:r>
        <w:rPr>
          <w:kern w:val="2"/>
          <w:szCs w:val="24"/>
        </w:rPr>
        <w:tab/>
        <w:t>_____________________________________</w:t>
      </w:r>
    </w:p>
    <w:p w14:paraId="7247164E" w14:textId="77777777" w:rsidR="00497079" w:rsidRDefault="00497079" w:rsidP="00497079">
      <w:pPr>
        <w:autoSpaceDE w:val="0"/>
        <w:autoSpaceDN w:val="0"/>
        <w:adjustRightInd w:val="0"/>
        <w:ind w:firstLine="2880"/>
        <w:rPr>
          <w:kern w:val="2"/>
          <w:szCs w:val="24"/>
        </w:rPr>
      </w:pPr>
      <w:r>
        <w:rPr>
          <w:kern w:val="2"/>
          <w:szCs w:val="24"/>
        </w:rPr>
        <w:t>_____________________________________</w:t>
      </w:r>
    </w:p>
    <w:p w14:paraId="2C2FB4AF" w14:textId="77777777" w:rsidR="00497079" w:rsidRDefault="00497079" w:rsidP="00497079">
      <w:pPr>
        <w:autoSpaceDE w:val="0"/>
        <w:autoSpaceDN w:val="0"/>
        <w:adjustRightInd w:val="0"/>
        <w:ind w:firstLine="2880"/>
        <w:rPr>
          <w:kern w:val="2"/>
          <w:szCs w:val="24"/>
        </w:rPr>
      </w:pPr>
      <w:r>
        <w:rPr>
          <w:kern w:val="2"/>
          <w:szCs w:val="24"/>
        </w:rPr>
        <w:t>_____________________________________</w:t>
      </w:r>
    </w:p>
    <w:p w14:paraId="3D336B46" w14:textId="77777777" w:rsidR="00497079" w:rsidRDefault="00497079" w:rsidP="00497079">
      <w:pPr>
        <w:autoSpaceDE w:val="0"/>
        <w:autoSpaceDN w:val="0"/>
        <w:adjustRightInd w:val="0"/>
        <w:spacing w:after="240"/>
        <w:ind w:firstLine="2880"/>
        <w:rPr>
          <w:kern w:val="2"/>
          <w:szCs w:val="24"/>
        </w:rPr>
      </w:pPr>
      <w:r>
        <w:rPr>
          <w:kern w:val="2"/>
          <w:szCs w:val="24"/>
        </w:rPr>
        <w:t>(“</w:t>
      </w:r>
      <w:r>
        <w:rPr>
          <w:b/>
          <w:kern w:val="2"/>
          <w:szCs w:val="24"/>
        </w:rPr>
        <w:t>Ground Lessee</w:t>
      </w:r>
      <w:r>
        <w:rPr>
          <w:kern w:val="2"/>
          <w:szCs w:val="24"/>
        </w:rPr>
        <w:t>”)</w:t>
      </w:r>
    </w:p>
    <w:p w14:paraId="78A74421" w14:textId="37A8E4C4" w:rsidR="00497079" w:rsidRDefault="00497079" w:rsidP="00497079">
      <w:pPr>
        <w:autoSpaceDE w:val="0"/>
        <w:autoSpaceDN w:val="0"/>
        <w:adjustRightInd w:val="0"/>
        <w:spacing w:after="240"/>
        <w:ind w:firstLine="720"/>
        <w:rPr>
          <w:kern w:val="2"/>
          <w:szCs w:val="24"/>
        </w:rPr>
      </w:pPr>
      <w:r>
        <w:rPr>
          <w:kern w:val="2"/>
          <w:szCs w:val="24"/>
        </w:rPr>
        <w:t>Ground Lessor acknowledges that (a) ____________________________, a ______________________ (together with its successors and assigns, “</w:t>
      </w:r>
      <w:r>
        <w:rPr>
          <w:b/>
          <w:kern w:val="2"/>
          <w:szCs w:val="24"/>
        </w:rPr>
        <w:t>Lender</w:t>
      </w:r>
      <w:r>
        <w:rPr>
          <w:kern w:val="2"/>
          <w:szCs w:val="24"/>
        </w:rPr>
        <w:t>”) has agreed, subject to the satisfaction of certain terms and conditions, to make a loan (the “</w:t>
      </w:r>
      <w:r>
        <w:rPr>
          <w:b/>
          <w:kern w:val="2"/>
          <w:szCs w:val="24"/>
        </w:rPr>
        <w:t>Mortgage Loan</w:t>
      </w:r>
      <w:r>
        <w:rPr>
          <w:kern w:val="2"/>
          <w:szCs w:val="24"/>
        </w:rPr>
        <w:t>”) to Ground Lessee, which Mortgage Loan is or will be secured by a lien on Ground Lessee’s leasehold interest in the Mortgaged Property (the “</w:t>
      </w:r>
      <w:r>
        <w:rPr>
          <w:b/>
          <w:kern w:val="2"/>
          <w:szCs w:val="24"/>
        </w:rPr>
        <w:t>Premises</w:t>
      </w:r>
      <w:r>
        <w:rPr>
          <w:kern w:val="2"/>
          <w:szCs w:val="24"/>
        </w:rPr>
        <w:t>”), and (b) Lender is requiring this Ground Lessor Estoppel Certificate (this “</w:t>
      </w:r>
      <w:r w:rsidRPr="00087862">
        <w:rPr>
          <w:b/>
          <w:kern w:val="2"/>
          <w:szCs w:val="24"/>
        </w:rPr>
        <w:t>Estoppel</w:t>
      </w:r>
      <w:r w:rsidR="005B670A">
        <w:rPr>
          <w:b/>
          <w:kern w:val="2"/>
          <w:szCs w:val="24"/>
        </w:rPr>
        <w:t xml:space="preserve"> Certificate</w:t>
      </w:r>
      <w:r>
        <w:rPr>
          <w:kern w:val="2"/>
          <w:szCs w:val="24"/>
        </w:rPr>
        <w:t>”) as a condition to its making the Mortgage Loan.  Accordingly, Ground Lessor hereby certifies</w:t>
      </w:r>
      <w:r w:rsidR="00566E8C">
        <w:rPr>
          <w:kern w:val="2"/>
          <w:szCs w:val="24"/>
        </w:rPr>
        <w:t xml:space="preserve"> and</w:t>
      </w:r>
      <w:r>
        <w:rPr>
          <w:kern w:val="2"/>
          <w:szCs w:val="24"/>
        </w:rPr>
        <w:t xml:space="preserve"> confirms to Lender and its transferees, successors and assigns, as follows:</w:t>
      </w:r>
    </w:p>
    <w:p w14:paraId="43ED8ED0" w14:textId="77777777" w:rsidR="00497079" w:rsidRDefault="00497079" w:rsidP="00497079">
      <w:pPr>
        <w:numPr>
          <w:ilvl w:val="0"/>
          <w:numId w:val="43"/>
        </w:numPr>
        <w:tabs>
          <w:tab w:val="left" w:pos="-1440"/>
        </w:tabs>
        <w:autoSpaceDE w:val="0"/>
        <w:autoSpaceDN w:val="0"/>
        <w:adjustRightInd w:val="0"/>
        <w:spacing w:after="240"/>
        <w:rPr>
          <w:kern w:val="2"/>
          <w:szCs w:val="24"/>
        </w:rPr>
      </w:pPr>
      <w:r>
        <w:rPr>
          <w:kern w:val="2"/>
          <w:szCs w:val="24"/>
        </w:rPr>
        <w:t xml:space="preserve">A true, complete and correct copy of the lease between Ground Lessor and Ground Lessee with respect to the Premises, together with any other amendment, supplement or agreement related thereto, is attached hereto as </w:t>
      </w:r>
      <w:r>
        <w:rPr>
          <w:kern w:val="2"/>
          <w:szCs w:val="24"/>
          <w:u w:val="single"/>
        </w:rPr>
        <w:t>Schedule I</w:t>
      </w:r>
      <w:r>
        <w:rPr>
          <w:kern w:val="2"/>
          <w:szCs w:val="24"/>
        </w:rPr>
        <w:t xml:space="preserve"> (collectively, the “</w:t>
      </w:r>
      <w:r>
        <w:rPr>
          <w:b/>
          <w:kern w:val="2"/>
          <w:szCs w:val="24"/>
        </w:rPr>
        <w:t>Lease</w:t>
      </w:r>
      <w:r>
        <w:rPr>
          <w:kern w:val="2"/>
          <w:szCs w:val="24"/>
        </w:rPr>
        <w:t xml:space="preserve">”).  Other than as attached on </w:t>
      </w:r>
      <w:r>
        <w:rPr>
          <w:kern w:val="2"/>
          <w:szCs w:val="24"/>
          <w:u w:val="single"/>
        </w:rPr>
        <w:t>Schedule I</w:t>
      </w:r>
      <w:r>
        <w:rPr>
          <w:kern w:val="2"/>
          <w:szCs w:val="24"/>
        </w:rPr>
        <w:t>, the Lease has not been modified, changed, altered, assigned, supplemented or amended in any respect.  The Lease represents the entire agreement between Ground Lessor and Ground Lessee with respect to the Premises.</w:t>
      </w:r>
    </w:p>
    <w:p w14:paraId="0B8C9FE7" w14:textId="0FF65C80" w:rsidR="00497079" w:rsidRDefault="00497079" w:rsidP="00497079">
      <w:pPr>
        <w:numPr>
          <w:ilvl w:val="0"/>
          <w:numId w:val="43"/>
        </w:numPr>
        <w:tabs>
          <w:tab w:val="left" w:pos="-1440"/>
        </w:tabs>
        <w:autoSpaceDE w:val="0"/>
        <w:autoSpaceDN w:val="0"/>
        <w:adjustRightInd w:val="0"/>
        <w:spacing w:after="240"/>
        <w:rPr>
          <w:kern w:val="2"/>
          <w:szCs w:val="24"/>
        </w:rPr>
      </w:pPr>
      <w:r>
        <w:rPr>
          <w:kern w:val="2"/>
          <w:szCs w:val="24"/>
        </w:rPr>
        <w:t>Ground Lessor hereby consents to the Mortgage Loan secured by a lien as to the leasehold estate created by the Lease, and to the encumbrance of a security lien against Ground Lessee’s leasehold estate as security for repayment of the Mortgage Loan, it being expressly understood that Lender intends to assign the Loan to Fannie Mae, and that Fannie Mae, its successors and assigns, may specifically rely on the provisions of this Estoppel Certificate.</w:t>
      </w:r>
    </w:p>
    <w:p w14:paraId="2CDF0855" w14:textId="77777777" w:rsidR="00497079" w:rsidRDefault="00497079" w:rsidP="00497079">
      <w:pPr>
        <w:numPr>
          <w:ilvl w:val="0"/>
          <w:numId w:val="43"/>
        </w:numPr>
        <w:autoSpaceDE w:val="0"/>
        <w:autoSpaceDN w:val="0"/>
        <w:adjustRightInd w:val="0"/>
        <w:spacing w:after="240"/>
        <w:rPr>
          <w:kern w:val="2"/>
          <w:szCs w:val="24"/>
        </w:rPr>
      </w:pPr>
      <w:r>
        <w:rPr>
          <w:kern w:val="2"/>
          <w:szCs w:val="24"/>
        </w:rPr>
        <w:lastRenderedPageBreak/>
        <w:t>The Lease provides for an original term of _______________ (___) years, commencing on __________________ and expiring on __________________.</w:t>
      </w:r>
    </w:p>
    <w:p w14:paraId="034F6D30" w14:textId="77777777" w:rsidR="00497079" w:rsidRDefault="00497079" w:rsidP="00497079">
      <w:pPr>
        <w:keepNext/>
        <w:numPr>
          <w:ilvl w:val="0"/>
          <w:numId w:val="43"/>
        </w:numPr>
        <w:autoSpaceDE w:val="0"/>
        <w:autoSpaceDN w:val="0"/>
        <w:adjustRightInd w:val="0"/>
        <w:spacing w:after="240"/>
        <w:rPr>
          <w:kern w:val="2"/>
          <w:szCs w:val="24"/>
        </w:rPr>
      </w:pPr>
      <w:r>
        <w:rPr>
          <w:kern w:val="2"/>
          <w:szCs w:val="24"/>
        </w:rPr>
        <w:t>The Lease makes the following provision for renewal or extension of its term beyond the original term:  (initial one)</w:t>
      </w:r>
    </w:p>
    <w:p w14:paraId="191C88C8" w14:textId="77777777" w:rsidR="00497079" w:rsidRDefault="00497079" w:rsidP="00497079">
      <w:pPr>
        <w:autoSpaceDE w:val="0"/>
        <w:autoSpaceDN w:val="0"/>
        <w:adjustRightInd w:val="0"/>
        <w:spacing w:after="240"/>
        <w:ind w:left="2160" w:hanging="720"/>
        <w:rPr>
          <w:kern w:val="2"/>
          <w:szCs w:val="24"/>
        </w:rPr>
      </w:pPr>
      <w:r>
        <w:rPr>
          <w:kern w:val="2"/>
          <w:szCs w:val="24"/>
        </w:rPr>
        <w:t>(___)</w:t>
      </w:r>
      <w:r>
        <w:rPr>
          <w:kern w:val="2"/>
          <w:szCs w:val="24"/>
        </w:rPr>
        <w:tab/>
        <w:t>the Lease does not contain an option(s) or other right to renew or extend for any additional term or terms.</w:t>
      </w:r>
    </w:p>
    <w:p w14:paraId="76B818ED" w14:textId="77777777" w:rsidR="00497079" w:rsidRDefault="00497079" w:rsidP="00497079">
      <w:pPr>
        <w:autoSpaceDE w:val="0"/>
        <w:autoSpaceDN w:val="0"/>
        <w:adjustRightInd w:val="0"/>
        <w:spacing w:after="240"/>
        <w:ind w:left="2160" w:hanging="720"/>
        <w:rPr>
          <w:kern w:val="2"/>
          <w:szCs w:val="24"/>
        </w:rPr>
      </w:pPr>
      <w:r>
        <w:rPr>
          <w:kern w:val="2"/>
          <w:szCs w:val="24"/>
        </w:rPr>
        <w:t>(___)</w:t>
      </w:r>
      <w:r>
        <w:rPr>
          <w:kern w:val="2"/>
          <w:szCs w:val="24"/>
        </w:rPr>
        <w:tab/>
        <w:t>the Lease contains an option for ___________ additional term(s) of ________ years each.</w:t>
      </w:r>
    </w:p>
    <w:p w14:paraId="0FA13CC1" w14:textId="77777777" w:rsidR="00497079" w:rsidRDefault="00497079" w:rsidP="00497079">
      <w:pPr>
        <w:numPr>
          <w:ilvl w:val="0"/>
          <w:numId w:val="43"/>
        </w:numPr>
        <w:autoSpaceDE w:val="0"/>
        <w:autoSpaceDN w:val="0"/>
        <w:adjustRightInd w:val="0"/>
        <w:spacing w:after="240"/>
        <w:rPr>
          <w:kern w:val="2"/>
          <w:szCs w:val="24"/>
        </w:rPr>
      </w:pPr>
      <w:r>
        <w:rPr>
          <w:szCs w:val="24"/>
        </w:rPr>
        <w:t>The rent currently payable by Ground Lessee to Ground Lessor under the Lease is $_________ [per annum, payable in monthly installments]. All rent and other charges due and currently payable by Ground Lessee under the Lease through the date hereof have been fully paid by Ground Lessee.</w:t>
      </w:r>
    </w:p>
    <w:p w14:paraId="37A466F2" w14:textId="77777777" w:rsidR="00497079" w:rsidRDefault="00497079" w:rsidP="00497079">
      <w:pPr>
        <w:numPr>
          <w:ilvl w:val="0"/>
          <w:numId w:val="43"/>
        </w:numPr>
        <w:autoSpaceDE w:val="0"/>
        <w:autoSpaceDN w:val="0"/>
        <w:adjustRightInd w:val="0"/>
        <w:spacing w:after="240"/>
        <w:rPr>
          <w:kern w:val="2"/>
          <w:szCs w:val="24"/>
        </w:rPr>
      </w:pPr>
      <w:r>
        <w:rPr>
          <w:kern w:val="2"/>
          <w:szCs w:val="24"/>
        </w:rPr>
        <w:t>The Lease is valid and in full force and effect, and there is no existing default or unfulfilled obligation on the part of Ground Lessee in any of the terms and conditions of the Lease, and no event has occurred or condition exists which, with the passing of time or giving of notice or both, would constitute an event of default under the Lease.</w:t>
      </w:r>
    </w:p>
    <w:p w14:paraId="390E198C" w14:textId="77777777" w:rsidR="00497079" w:rsidRDefault="00497079" w:rsidP="00497079">
      <w:pPr>
        <w:numPr>
          <w:ilvl w:val="0"/>
          <w:numId w:val="43"/>
        </w:numPr>
        <w:autoSpaceDE w:val="0"/>
        <w:autoSpaceDN w:val="0"/>
        <w:adjustRightInd w:val="0"/>
        <w:spacing w:after="240"/>
        <w:rPr>
          <w:kern w:val="2"/>
          <w:szCs w:val="24"/>
        </w:rPr>
      </w:pPr>
      <w:r>
        <w:rPr>
          <w:kern w:val="2"/>
          <w:szCs w:val="24"/>
        </w:rPr>
        <w:t>Ground Lessor has no right to terminate the Lease [other than as follows: _______________].</w:t>
      </w:r>
    </w:p>
    <w:p w14:paraId="6CF6DC35" w14:textId="77777777" w:rsidR="00497079" w:rsidRDefault="00497079" w:rsidP="00497079">
      <w:pPr>
        <w:numPr>
          <w:ilvl w:val="0"/>
          <w:numId w:val="43"/>
        </w:numPr>
        <w:autoSpaceDE w:val="0"/>
        <w:autoSpaceDN w:val="0"/>
        <w:adjustRightInd w:val="0"/>
        <w:spacing w:after="240"/>
        <w:rPr>
          <w:kern w:val="2"/>
          <w:szCs w:val="24"/>
        </w:rPr>
      </w:pPr>
      <w:r>
        <w:rPr>
          <w:kern w:val="2"/>
          <w:szCs w:val="24"/>
        </w:rPr>
        <w:t>Ground Lessee has no option or right of first refusal to purchase the Premises or any part thereof.</w:t>
      </w:r>
    </w:p>
    <w:p w14:paraId="556AE0FA" w14:textId="77777777" w:rsidR="00497079" w:rsidRDefault="00497079" w:rsidP="00497079">
      <w:pPr>
        <w:numPr>
          <w:ilvl w:val="0"/>
          <w:numId w:val="43"/>
        </w:numPr>
        <w:autoSpaceDE w:val="0"/>
        <w:autoSpaceDN w:val="0"/>
        <w:adjustRightInd w:val="0"/>
        <w:spacing w:after="240"/>
        <w:rPr>
          <w:kern w:val="2"/>
          <w:szCs w:val="24"/>
        </w:rPr>
      </w:pPr>
      <w:r>
        <w:rPr>
          <w:kern w:val="2"/>
          <w:szCs w:val="24"/>
        </w:rPr>
        <w:t>Ground Lessee owns all improvements located on the Premises [except as follows: ___________________].</w:t>
      </w:r>
    </w:p>
    <w:p w14:paraId="0045BD40" w14:textId="77777777" w:rsidR="00497079" w:rsidRDefault="00497079" w:rsidP="00497079">
      <w:pPr>
        <w:numPr>
          <w:ilvl w:val="0"/>
          <w:numId w:val="43"/>
        </w:numPr>
        <w:autoSpaceDE w:val="0"/>
        <w:autoSpaceDN w:val="0"/>
        <w:adjustRightInd w:val="0"/>
        <w:spacing w:after="240"/>
        <w:rPr>
          <w:kern w:val="2"/>
          <w:szCs w:val="24"/>
        </w:rPr>
      </w:pPr>
      <w:r>
        <w:rPr>
          <w:kern w:val="2"/>
          <w:szCs w:val="24"/>
        </w:rPr>
        <w:t>Ground Lessor agrees that it shall not accept a voluntary surrender or termination of the Lease for so long as the Premises are subject to the Mortgage Loan.</w:t>
      </w:r>
    </w:p>
    <w:p w14:paraId="0E79FF58" w14:textId="6FFA6D45" w:rsidR="00497079" w:rsidRDefault="00457515" w:rsidP="00497079">
      <w:pPr>
        <w:numPr>
          <w:ilvl w:val="0"/>
          <w:numId w:val="43"/>
        </w:numPr>
        <w:autoSpaceDE w:val="0"/>
        <w:autoSpaceDN w:val="0"/>
        <w:adjustRightInd w:val="0"/>
        <w:spacing w:after="240"/>
        <w:rPr>
          <w:kern w:val="2"/>
          <w:szCs w:val="24"/>
        </w:rPr>
      </w:pPr>
      <w:r>
        <w:rPr>
          <w:b/>
          <w:bCs/>
          <w:szCs w:val="24"/>
        </w:rPr>
        <w:t>[</w:t>
      </w:r>
      <w:r w:rsidR="00497079" w:rsidRPr="0013670D">
        <w:rPr>
          <w:b/>
          <w:bCs/>
          <w:szCs w:val="24"/>
        </w:rPr>
        <w:t>DRAFTING NOTE: SELECT THE CORRECT OPTION</w:t>
      </w:r>
      <w:r>
        <w:rPr>
          <w:b/>
          <w:bCs/>
          <w:szCs w:val="24"/>
        </w:rPr>
        <w:t>:</w:t>
      </w:r>
      <w:r w:rsidR="00497079">
        <w:rPr>
          <w:szCs w:val="24"/>
        </w:rPr>
        <w:t xml:space="preserve"> [There are no mortgages encumbering Ground Lessor’s fee estate in the Mortgaged Property.] </w:t>
      </w:r>
      <w:r w:rsidR="00497079" w:rsidRPr="00497079">
        <w:rPr>
          <w:b/>
          <w:bCs/>
          <w:szCs w:val="24"/>
        </w:rPr>
        <w:t>OR</w:t>
      </w:r>
      <w:r w:rsidR="00497079">
        <w:rPr>
          <w:szCs w:val="24"/>
        </w:rPr>
        <w:t xml:space="preserve"> [</w:t>
      </w:r>
      <w:r w:rsidR="00497079" w:rsidRPr="004D7C44">
        <w:rPr>
          <w:szCs w:val="24"/>
        </w:rPr>
        <w:t xml:space="preserve">There is an </w:t>
      </w:r>
      <w:r w:rsidR="00497079" w:rsidRPr="0013670D">
        <w:rPr>
          <w:szCs w:val="24"/>
        </w:rPr>
        <w:t xml:space="preserve">existing mortgage </w:t>
      </w:r>
      <w:r w:rsidR="00497079" w:rsidRPr="004D7C44">
        <w:rPr>
          <w:szCs w:val="24"/>
        </w:rPr>
        <w:t>encumbering Ground Lessor’s fee estate</w:t>
      </w:r>
      <w:r w:rsidR="00497079" w:rsidRPr="0013670D">
        <w:rPr>
          <w:szCs w:val="24"/>
        </w:rPr>
        <w:t xml:space="preserve"> that is subordinate to the leasehold estate of the Ground Lessee under the Ground Lease</w:t>
      </w:r>
      <w:r w:rsidR="00497079">
        <w:rPr>
          <w:szCs w:val="24"/>
        </w:rPr>
        <w:t>.</w:t>
      </w:r>
      <w:r w:rsidR="00497079" w:rsidRPr="00457515">
        <w:rPr>
          <w:szCs w:val="24"/>
        </w:rPr>
        <w:t>]</w:t>
      </w:r>
      <w:r w:rsidRPr="00457515">
        <w:rPr>
          <w:b/>
          <w:bCs/>
          <w:szCs w:val="24"/>
        </w:rPr>
        <w:t>]</w:t>
      </w:r>
    </w:p>
    <w:p w14:paraId="79458432" w14:textId="77777777" w:rsidR="00497079" w:rsidRDefault="00497079" w:rsidP="00497079">
      <w:pPr>
        <w:numPr>
          <w:ilvl w:val="0"/>
          <w:numId w:val="43"/>
        </w:numPr>
        <w:autoSpaceDE w:val="0"/>
        <w:autoSpaceDN w:val="0"/>
        <w:adjustRightInd w:val="0"/>
        <w:spacing w:after="240"/>
        <w:rPr>
          <w:kern w:val="2"/>
          <w:szCs w:val="24"/>
        </w:rPr>
      </w:pPr>
      <w:r>
        <w:rPr>
          <w:spacing w:val="-3"/>
          <w:szCs w:val="24"/>
        </w:rPr>
        <w:t>Ground Lessor has not assigned, mortgaged, conveyed, transferred, encumbered, hypothecated or granted to any party any interest in the Lease or the Premises (other than recorded easements, rights of way or similar recorded encumbrances of record as of the date hereof) other than to Ground Lessee, or granted to any party any right or option to purchase the Premises or any interest of Ground Lessor in the Lease other than options granted to Ground Lessee under the Lease.  Ground Lessor has not subordinated its interest in the Lease to any mortgage lien or other encumbrance on the fee.</w:t>
      </w:r>
    </w:p>
    <w:p w14:paraId="7AED6754" w14:textId="6F0F4FC7" w:rsidR="00497079" w:rsidRDefault="00497079" w:rsidP="00497079">
      <w:pPr>
        <w:numPr>
          <w:ilvl w:val="0"/>
          <w:numId w:val="43"/>
        </w:numPr>
        <w:autoSpaceDE w:val="0"/>
        <w:autoSpaceDN w:val="0"/>
        <w:adjustRightInd w:val="0"/>
        <w:spacing w:after="240"/>
        <w:rPr>
          <w:kern w:val="2"/>
          <w:szCs w:val="24"/>
        </w:rPr>
      </w:pPr>
      <w:r>
        <w:rPr>
          <w:kern w:val="2"/>
          <w:szCs w:val="24"/>
        </w:rPr>
        <w:lastRenderedPageBreak/>
        <w:t>Ground Lessor consents to the right of Lender to foreclose on the Mortgage Loan and sell or take title to or possession of the leasehold estate of Ground Lessee in its own name or in the name of an assignee or nominee without Ground Lessor’s prior consent.  In the event of any such foreclosure or any other exercise by Lender of rights and remedies (whether under the Mortgage Loan or under applicable law), as a result of which Lender (or its designee or nominee) or a third party purchaser becomes owner of the leasehold estate, or delivery of a deed or other conveyance of Ground Lessee’s interest in lieu of any of the foregoing, Ground Lessor agrees that</w:t>
      </w:r>
      <w:r w:rsidR="005A5F28">
        <w:rPr>
          <w:kern w:val="2"/>
          <w:szCs w:val="24"/>
        </w:rPr>
        <w:t>, subject to any ongoing cure obligations expressly undertaken by Lender,</w:t>
      </w:r>
      <w:r>
        <w:rPr>
          <w:kern w:val="2"/>
          <w:szCs w:val="24"/>
        </w:rPr>
        <w:t xml:space="preserve"> Lender (or its designee or nominee) or a third party purchaser at a foreclosure sale or a transferee that receives a deed in lieu of foreclosure shall only be liable for acts or omissions taking place during the period in which Lender (or its designee or nominee) or such third party purchaser at a foreclosure sale or transferee that receives a deed in lieu of foreclosure had record title to the leasehold estate, and Ground Lessor will provide for an automatic release of Lender (or its designee or nominee) or any third party purchaser at a foreclosure sale or transferee that receives a deed in lieu of foreclosure.</w:t>
      </w:r>
    </w:p>
    <w:p w14:paraId="00A20CF6" w14:textId="30B291FE" w:rsidR="00497079" w:rsidRDefault="00497079" w:rsidP="00497079">
      <w:pPr>
        <w:numPr>
          <w:ilvl w:val="0"/>
          <w:numId w:val="43"/>
        </w:numPr>
        <w:autoSpaceDE w:val="0"/>
        <w:autoSpaceDN w:val="0"/>
        <w:adjustRightInd w:val="0"/>
        <w:spacing w:after="240"/>
        <w:rPr>
          <w:kern w:val="2"/>
          <w:szCs w:val="24"/>
        </w:rPr>
      </w:pPr>
      <w:r>
        <w:rPr>
          <w:kern w:val="2"/>
          <w:szCs w:val="24"/>
        </w:rPr>
        <w:t xml:space="preserve">Lender will rely on the </w:t>
      </w:r>
      <w:r w:rsidR="00EC4EAD">
        <w:rPr>
          <w:kern w:val="2"/>
          <w:szCs w:val="24"/>
        </w:rPr>
        <w:t>representations and warranties</w:t>
      </w:r>
      <w:r>
        <w:rPr>
          <w:kern w:val="2"/>
          <w:szCs w:val="24"/>
        </w:rPr>
        <w:t xml:space="preserve"> made by Ground Lessor herein in connection with Lender’s agreement to make the Mortgage Loan and Ground Lessor agrees that Lender may so rely on such representations and </w:t>
      </w:r>
      <w:r w:rsidR="00EC4EAD">
        <w:rPr>
          <w:kern w:val="2"/>
          <w:szCs w:val="24"/>
        </w:rPr>
        <w:t>warranties</w:t>
      </w:r>
      <w:r>
        <w:rPr>
          <w:kern w:val="2"/>
          <w:szCs w:val="24"/>
        </w:rPr>
        <w:t>.</w:t>
      </w:r>
    </w:p>
    <w:p w14:paraId="63D7EE31" w14:textId="77777777" w:rsidR="00497079" w:rsidRDefault="00497079" w:rsidP="00497079">
      <w:pPr>
        <w:autoSpaceDE w:val="0"/>
        <w:autoSpaceDN w:val="0"/>
        <w:adjustRightInd w:val="0"/>
        <w:ind w:left="720" w:hanging="720"/>
        <w:jc w:val="center"/>
        <w:rPr>
          <w:b/>
          <w:kern w:val="2"/>
          <w:szCs w:val="24"/>
        </w:rPr>
      </w:pPr>
      <w:r>
        <w:rPr>
          <w:b/>
          <w:kern w:val="2"/>
          <w:szCs w:val="24"/>
        </w:rPr>
        <w:t>[Remainder of Page Intentionally Blank]</w:t>
      </w:r>
    </w:p>
    <w:p w14:paraId="6DD9A9D0" w14:textId="77777777" w:rsidR="00497079" w:rsidRDefault="00497079" w:rsidP="00497079">
      <w:pPr>
        <w:autoSpaceDE w:val="0"/>
        <w:autoSpaceDN w:val="0"/>
        <w:adjustRightInd w:val="0"/>
        <w:spacing w:after="240"/>
        <w:ind w:firstLine="720"/>
        <w:rPr>
          <w:szCs w:val="24"/>
        </w:rPr>
        <w:sectPr w:rsidR="00497079" w:rsidSect="00D57E8E">
          <w:footerReference w:type="default" r:id="rId8"/>
          <w:endnotePr>
            <w:numFmt w:val="decimal"/>
          </w:endnotePr>
          <w:pgSz w:w="12240" w:h="15840"/>
          <w:pgMar w:top="1440" w:right="1440" w:bottom="1440" w:left="1440" w:header="720" w:footer="720" w:gutter="0"/>
          <w:pgNumType w:start="1"/>
          <w:cols w:space="720"/>
        </w:sectPr>
      </w:pPr>
    </w:p>
    <w:p w14:paraId="525477F6" w14:textId="51EB95C1" w:rsidR="00497079" w:rsidRDefault="00497079" w:rsidP="00497079">
      <w:pPr>
        <w:autoSpaceDE w:val="0"/>
        <w:autoSpaceDN w:val="0"/>
        <w:adjustRightInd w:val="0"/>
        <w:spacing w:after="240"/>
        <w:ind w:firstLine="720"/>
        <w:rPr>
          <w:szCs w:val="24"/>
        </w:rPr>
      </w:pPr>
      <w:r>
        <w:rPr>
          <w:szCs w:val="24"/>
        </w:rPr>
        <w:lastRenderedPageBreak/>
        <w:t>IN WITNESS WHEREOF, the undersigned has signed and delivered this Estoppel Certificate under seal (where applicable) or has caused this Estoppel Certificate to be signed and delivered under seal (where applicable) by its duly authorized representative.  Where applicable law so provides, the undersigned intend(s) that this Estoppel Certificate shall be deemed to be signed and delivered as a sealed instrument.</w:t>
      </w:r>
    </w:p>
    <w:p w14:paraId="0D8B0BAF" w14:textId="77777777" w:rsidR="00497079" w:rsidRDefault="00497079" w:rsidP="00497079">
      <w:pPr>
        <w:suppressAutoHyphens/>
        <w:autoSpaceDE w:val="0"/>
        <w:autoSpaceDN w:val="0"/>
        <w:adjustRightInd w:val="0"/>
        <w:spacing w:after="240"/>
        <w:ind w:left="4320"/>
        <w:rPr>
          <w:b/>
          <w:kern w:val="2"/>
          <w:szCs w:val="24"/>
        </w:rPr>
      </w:pPr>
      <w:r>
        <w:rPr>
          <w:b/>
          <w:kern w:val="2"/>
          <w:szCs w:val="24"/>
        </w:rPr>
        <w:t>GROUND LESSOR</w:t>
      </w:r>
      <w:r w:rsidRPr="00497079">
        <w:rPr>
          <w:bCs/>
          <w:kern w:val="2"/>
          <w:szCs w:val="24"/>
        </w:rPr>
        <w:t>:</w:t>
      </w:r>
    </w:p>
    <w:p w14:paraId="2A4C00F5" w14:textId="77777777" w:rsidR="00497079" w:rsidRDefault="00497079" w:rsidP="00497079">
      <w:pPr>
        <w:suppressAutoHyphens/>
        <w:autoSpaceDE w:val="0"/>
        <w:autoSpaceDN w:val="0"/>
        <w:adjustRightInd w:val="0"/>
        <w:spacing w:after="480"/>
        <w:ind w:left="4320"/>
        <w:rPr>
          <w:kern w:val="2"/>
          <w:szCs w:val="24"/>
        </w:rPr>
      </w:pPr>
      <w:r>
        <w:rPr>
          <w:kern w:val="2"/>
          <w:szCs w:val="24"/>
        </w:rPr>
        <w:t>__________________________________</w:t>
      </w:r>
    </w:p>
    <w:p w14:paraId="40CD7C50" w14:textId="77777777" w:rsidR="00497079" w:rsidRDefault="00497079" w:rsidP="00497079">
      <w:pPr>
        <w:tabs>
          <w:tab w:val="left" w:pos="-720"/>
          <w:tab w:val="left" w:pos="5060"/>
          <w:tab w:val="left" w:pos="8580"/>
        </w:tabs>
        <w:suppressAutoHyphens/>
        <w:autoSpaceDE w:val="0"/>
        <w:autoSpaceDN w:val="0"/>
        <w:adjustRightInd w:val="0"/>
        <w:ind w:left="4320"/>
        <w:rPr>
          <w:kern w:val="2"/>
          <w:szCs w:val="24"/>
        </w:rPr>
      </w:pPr>
      <w:r>
        <w:rPr>
          <w:kern w:val="2"/>
          <w:szCs w:val="24"/>
        </w:rPr>
        <w:t>By:</w:t>
      </w:r>
      <w:r>
        <w:rPr>
          <w:kern w:val="2"/>
          <w:szCs w:val="24"/>
        </w:rPr>
        <w:tab/>
      </w:r>
      <w:r>
        <w:rPr>
          <w:kern w:val="2"/>
          <w:szCs w:val="24"/>
          <w:u w:val="single"/>
        </w:rPr>
        <w:tab/>
      </w:r>
      <w:r>
        <w:rPr>
          <w:kern w:val="2"/>
          <w:szCs w:val="24"/>
        </w:rPr>
        <w:t>(SEAL)</w:t>
      </w:r>
    </w:p>
    <w:p w14:paraId="2626E394" w14:textId="77777777" w:rsidR="00497079" w:rsidRDefault="00497079" w:rsidP="00497079">
      <w:pPr>
        <w:tabs>
          <w:tab w:val="left" w:pos="-720"/>
          <w:tab w:val="left" w:pos="5060"/>
          <w:tab w:val="left" w:pos="9350"/>
        </w:tabs>
        <w:suppressAutoHyphens/>
        <w:autoSpaceDE w:val="0"/>
        <w:autoSpaceDN w:val="0"/>
        <w:adjustRightInd w:val="0"/>
        <w:ind w:left="4320"/>
        <w:rPr>
          <w:kern w:val="2"/>
          <w:szCs w:val="24"/>
          <w:u w:val="single"/>
        </w:rPr>
      </w:pPr>
      <w:r>
        <w:rPr>
          <w:kern w:val="2"/>
          <w:szCs w:val="24"/>
        </w:rPr>
        <w:t>Name:</w:t>
      </w:r>
      <w:r>
        <w:rPr>
          <w:kern w:val="2"/>
          <w:szCs w:val="24"/>
        </w:rPr>
        <w:tab/>
      </w:r>
      <w:r>
        <w:rPr>
          <w:kern w:val="2"/>
          <w:szCs w:val="24"/>
          <w:u w:val="single"/>
        </w:rPr>
        <w:tab/>
      </w:r>
    </w:p>
    <w:p w14:paraId="3CF5686D" w14:textId="77777777" w:rsidR="00497079" w:rsidRDefault="00497079" w:rsidP="00497079">
      <w:pPr>
        <w:tabs>
          <w:tab w:val="left" w:pos="-720"/>
          <w:tab w:val="left" w:pos="5060"/>
          <w:tab w:val="left" w:pos="9350"/>
        </w:tabs>
        <w:suppressAutoHyphens/>
        <w:autoSpaceDE w:val="0"/>
        <w:autoSpaceDN w:val="0"/>
        <w:adjustRightInd w:val="0"/>
        <w:spacing w:after="480"/>
        <w:ind w:left="4320"/>
        <w:rPr>
          <w:kern w:val="2"/>
          <w:szCs w:val="24"/>
          <w:u w:val="single"/>
        </w:rPr>
      </w:pPr>
      <w:r>
        <w:rPr>
          <w:kern w:val="2"/>
          <w:szCs w:val="24"/>
        </w:rPr>
        <w:t>Title:</w:t>
      </w:r>
      <w:r>
        <w:rPr>
          <w:kern w:val="2"/>
          <w:szCs w:val="24"/>
        </w:rPr>
        <w:tab/>
      </w:r>
      <w:r>
        <w:rPr>
          <w:kern w:val="2"/>
          <w:szCs w:val="24"/>
          <w:u w:val="single"/>
        </w:rPr>
        <w:tab/>
      </w:r>
    </w:p>
    <w:p w14:paraId="2DB3F843" w14:textId="77777777" w:rsidR="00497079" w:rsidRDefault="00497079" w:rsidP="00497079">
      <w:pPr>
        <w:rPr>
          <w:kern w:val="2"/>
          <w:szCs w:val="24"/>
        </w:rPr>
        <w:sectPr w:rsidR="00497079" w:rsidSect="00D57E8E">
          <w:headerReference w:type="default" r:id="rId9"/>
          <w:footerReference w:type="default" r:id="rId10"/>
          <w:endnotePr>
            <w:numFmt w:val="decimal"/>
          </w:endnotePr>
          <w:pgSz w:w="12240" w:h="15840"/>
          <w:pgMar w:top="1440" w:right="1440" w:bottom="1440" w:left="1440" w:header="720" w:footer="720" w:gutter="0"/>
          <w:pgNumType w:start="1"/>
          <w:cols w:space="720"/>
        </w:sectPr>
      </w:pPr>
    </w:p>
    <w:p w14:paraId="6C47F3EF" w14:textId="77777777" w:rsidR="00497079" w:rsidRDefault="00497079" w:rsidP="00497079">
      <w:pPr>
        <w:keepNext/>
        <w:autoSpaceDE w:val="0"/>
        <w:autoSpaceDN w:val="0"/>
        <w:adjustRightInd w:val="0"/>
        <w:spacing w:after="240"/>
        <w:jc w:val="center"/>
        <w:rPr>
          <w:b/>
          <w:kern w:val="2"/>
          <w:szCs w:val="24"/>
        </w:rPr>
      </w:pPr>
      <w:r>
        <w:rPr>
          <w:b/>
          <w:kern w:val="2"/>
          <w:szCs w:val="24"/>
        </w:rPr>
        <w:lastRenderedPageBreak/>
        <w:t xml:space="preserve">SCHEDULE I </w:t>
      </w:r>
      <w:r>
        <w:rPr>
          <w:b/>
          <w:caps/>
          <w:kern w:val="2"/>
          <w:szCs w:val="24"/>
        </w:rPr>
        <w:t>to GROUND LESSOR Estoppel Certificate</w:t>
      </w:r>
    </w:p>
    <w:p w14:paraId="1F66109C" w14:textId="77777777" w:rsidR="00497079" w:rsidRDefault="00497079" w:rsidP="00497079">
      <w:pPr>
        <w:keepNext/>
        <w:autoSpaceDE w:val="0"/>
        <w:autoSpaceDN w:val="0"/>
        <w:adjustRightInd w:val="0"/>
        <w:spacing w:after="360"/>
        <w:jc w:val="center"/>
        <w:rPr>
          <w:b/>
          <w:kern w:val="2"/>
          <w:szCs w:val="24"/>
        </w:rPr>
      </w:pPr>
      <w:r>
        <w:rPr>
          <w:b/>
          <w:kern w:val="2"/>
          <w:szCs w:val="24"/>
        </w:rPr>
        <w:t>(Copy of Lease)</w:t>
      </w:r>
    </w:p>
    <w:sectPr w:rsidR="00497079" w:rsidSect="004110ED">
      <w:footerReference w:type="default" r:id="rId11"/>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1A47" w14:textId="77777777" w:rsidR="00193937" w:rsidRDefault="00193937" w:rsidP="00947E6C">
      <w:r>
        <w:separator/>
      </w:r>
    </w:p>
  </w:endnote>
  <w:endnote w:type="continuationSeparator" w:id="0">
    <w:p w14:paraId="2AB92EE3" w14:textId="77777777" w:rsidR="00193937" w:rsidRDefault="00193937" w:rsidP="0094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DDB7" w14:textId="77777777" w:rsidR="00497079" w:rsidRDefault="00497079" w:rsidP="00D57E8E">
    <w:pPr>
      <w:rPr>
        <w:sz w:val="20"/>
      </w:rPr>
    </w:pPr>
  </w:p>
  <w:tbl>
    <w:tblPr>
      <w:tblW w:w="9690" w:type="dxa"/>
      <w:tblInd w:w="-90" w:type="dxa"/>
      <w:tblLook w:val="01E0" w:firstRow="1" w:lastRow="1" w:firstColumn="1" w:lastColumn="1" w:noHBand="0" w:noVBand="0"/>
    </w:tblPr>
    <w:tblGrid>
      <w:gridCol w:w="4038"/>
      <w:gridCol w:w="2460"/>
      <w:gridCol w:w="3192"/>
    </w:tblGrid>
    <w:tr w:rsidR="00497079" w:rsidRPr="006F5826" w14:paraId="00E708F5" w14:textId="77777777" w:rsidTr="006C6B36">
      <w:tc>
        <w:tcPr>
          <w:tcW w:w="4038" w:type="dxa"/>
          <w:shd w:val="clear" w:color="auto" w:fill="auto"/>
          <w:vAlign w:val="bottom"/>
        </w:tcPr>
        <w:p w14:paraId="14137253" w14:textId="77777777" w:rsidR="00497079" w:rsidRPr="006F5826" w:rsidRDefault="00497079" w:rsidP="00DA0346">
          <w:pPr>
            <w:pStyle w:val="Footer"/>
            <w:jc w:val="left"/>
            <w:rPr>
              <w:sz w:val="20"/>
            </w:rPr>
          </w:pPr>
          <w:r w:rsidRPr="006F5826">
            <w:rPr>
              <w:b/>
              <w:sz w:val="20"/>
            </w:rPr>
            <w:t xml:space="preserve">Ground </w:t>
          </w:r>
          <w:r>
            <w:rPr>
              <w:b/>
              <w:sz w:val="20"/>
            </w:rPr>
            <w:t>Lessor</w:t>
          </w:r>
          <w:r w:rsidRPr="006F5826">
            <w:rPr>
              <w:b/>
              <w:sz w:val="20"/>
            </w:rPr>
            <w:t xml:space="preserve"> </w:t>
          </w:r>
          <w:r>
            <w:rPr>
              <w:b/>
              <w:sz w:val="20"/>
            </w:rPr>
            <w:t>Estoppel Certificate</w:t>
          </w:r>
        </w:p>
      </w:tc>
      <w:tc>
        <w:tcPr>
          <w:tcW w:w="2460" w:type="dxa"/>
          <w:shd w:val="clear" w:color="auto" w:fill="auto"/>
          <w:vAlign w:val="bottom"/>
        </w:tcPr>
        <w:p w14:paraId="4915A083" w14:textId="77777777" w:rsidR="00497079" w:rsidRPr="006F5826" w:rsidRDefault="00497079" w:rsidP="00DA0346">
          <w:pPr>
            <w:pStyle w:val="Footer"/>
            <w:jc w:val="center"/>
            <w:rPr>
              <w:b/>
              <w:sz w:val="20"/>
            </w:rPr>
          </w:pPr>
          <w:r>
            <w:rPr>
              <w:b/>
              <w:sz w:val="20"/>
            </w:rPr>
            <w:t>Form 6495</w:t>
          </w:r>
        </w:p>
      </w:tc>
      <w:tc>
        <w:tcPr>
          <w:tcW w:w="3192" w:type="dxa"/>
          <w:shd w:val="clear" w:color="auto" w:fill="auto"/>
          <w:vAlign w:val="bottom"/>
        </w:tcPr>
        <w:p w14:paraId="5DBB98F0" w14:textId="77777777" w:rsidR="00497079" w:rsidRPr="006F5826" w:rsidRDefault="00497079" w:rsidP="00DA0346">
          <w:pPr>
            <w:pStyle w:val="Footer"/>
            <w:jc w:val="right"/>
            <w:rPr>
              <w:b/>
              <w:sz w:val="20"/>
            </w:rPr>
          </w:pPr>
          <w:r w:rsidRPr="006F5826">
            <w:rPr>
              <w:b/>
              <w:sz w:val="20"/>
            </w:rPr>
            <w:t xml:space="preserve">Page </w:t>
          </w:r>
          <w:r w:rsidRPr="0079040E">
            <w:rPr>
              <w:rStyle w:val="PageNumber"/>
              <w:b/>
              <w:sz w:val="20"/>
            </w:rPr>
            <w:fldChar w:fldCharType="begin"/>
          </w:r>
          <w:r w:rsidRPr="0079040E">
            <w:rPr>
              <w:rStyle w:val="PageNumber"/>
              <w:b/>
              <w:sz w:val="20"/>
            </w:rPr>
            <w:instrText xml:space="preserve"> PAGE </w:instrText>
          </w:r>
          <w:r w:rsidRPr="0079040E">
            <w:rPr>
              <w:rStyle w:val="PageNumber"/>
              <w:b/>
              <w:sz w:val="20"/>
            </w:rPr>
            <w:fldChar w:fldCharType="separate"/>
          </w:r>
          <w:r w:rsidRPr="0079040E">
            <w:rPr>
              <w:rStyle w:val="PageNumber"/>
              <w:b/>
              <w:noProof/>
              <w:sz w:val="20"/>
            </w:rPr>
            <w:t>5</w:t>
          </w:r>
          <w:r w:rsidRPr="0079040E">
            <w:rPr>
              <w:rStyle w:val="PageNumber"/>
              <w:b/>
              <w:sz w:val="20"/>
            </w:rPr>
            <w:fldChar w:fldCharType="end"/>
          </w:r>
        </w:p>
      </w:tc>
    </w:tr>
    <w:tr w:rsidR="00497079" w:rsidRPr="006F5826" w14:paraId="190B7342" w14:textId="77777777" w:rsidTr="006C6B36">
      <w:tc>
        <w:tcPr>
          <w:tcW w:w="4038" w:type="dxa"/>
          <w:shd w:val="clear" w:color="auto" w:fill="auto"/>
          <w:vAlign w:val="bottom"/>
        </w:tcPr>
        <w:p w14:paraId="3A4F4358" w14:textId="77777777" w:rsidR="00497079" w:rsidRPr="006F5826" w:rsidRDefault="00497079" w:rsidP="00497079">
          <w:pPr>
            <w:pStyle w:val="Footer"/>
            <w:rPr>
              <w:b/>
              <w:sz w:val="20"/>
            </w:rPr>
          </w:pPr>
          <w:r w:rsidRPr="006F5826">
            <w:rPr>
              <w:b/>
              <w:sz w:val="20"/>
            </w:rPr>
            <w:t>Fannie Mae</w:t>
          </w:r>
        </w:p>
      </w:tc>
      <w:tc>
        <w:tcPr>
          <w:tcW w:w="2460" w:type="dxa"/>
          <w:shd w:val="clear" w:color="auto" w:fill="auto"/>
          <w:vAlign w:val="bottom"/>
        </w:tcPr>
        <w:p w14:paraId="0DD7647C" w14:textId="7EE94F18" w:rsidR="00497079" w:rsidRPr="006F5826" w:rsidRDefault="00FC415E" w:rsidP="00497079">
          <w:pPr>
            <w:pStyle w:val="Footer"/>
            <w:jc w:val="center"/>
            <w:rPr>
              <w:b/>
              <w:sz w:val="20"/>
            </w:rPr>
          </w:pPr>
          <w:r>
            <w:rPr>
              <w:b/>
              <w:sz w:val="20"/>
            </w:rPr>
            <w:t>06-25</w:t>
          </w:r>
        </w:p>
      </w:tc>
      <w:tc>
        <w:tcPr>
          <w:tcW w:w="3192" w:type="dxa"/>
          <w:shd w:val="clear" w:color="auto" w:fill="auto"/>
          <w:vAlign w:val="bottom"/>
        </w:tcPr>
        <w:p w14:paraId="1B369C00" w14:textId="23E9B7B5" w:rsidR="00497079" w:rsidRPr="006F5826" w:rsidRDefault="00497079" w:rsidP="00497079">
          <w:pPr>
            <w:pStyle w:val="Footer"/>
            <w:jc w:val="right"/>
            <w:rPr>
              <w:b/>
              <w:sz w:val="20"/>
            </w:rPr>
          </w:pPr>
          <w:r>
            <w:rPr>
              <w:b/>
              <w:sz w:val="20"/>
            </w:rPr>
            <w:t xml:space="preserve">© </w:t>
          </w:r>
          <w:r w:rsidR="00FC415E">
            <w:rPr>
              <w:b/>
              <w:sz w:val="20"/>
            </w:rPr>
            <w:t>2025 Fannie</w:t>
          </w:r>
          <w:r>
            <w:rPr>
              <w:b/>
              <w:sz w:val="20"/>
            </w:rPr>
            <w:t xml:space="preserve"> Mae</w:t>
          </w:r>
        </w:p>
      </w:tc>
    </w:tr>
  </w:tbl>
  <w:p w14:paraId="67517AD9" w14:textId="77777777" w:rsidR="00497079" w:rsidRPr="00992BA8" w:rsidRDefault="00497079" w:rsidP="00D57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FC31" w14:textId="77777777" w:rsidR="00497079" w:rsidRDefault="00497079" w:rsidP="00D57E8E">
    <w:pPr>
      <w:rPr>
        <w:sz w:val="20"/>
      </w:rPr>
    </w:pPr>
  </w:p>
  <w:tbl>
    <w:tblPr>
      <w:tblW w:w="9690" w:type="dxa"/>
      <w:tblInd w:w="-90" w:type="dxa"/>
      <w:tblLook w:val="01E0" w:firstRow="1" w:lastRow="1" w:firstColumn="1" w:lastColumn="1" w:noHBand="0" w:noVBand="0"/>
    </w:tblPr>
    <w:tblGrid>
      <w:gridCol w:w="4038"/>
      <w:gridCol w:w="2460"/>
      <w:gridCol w:w="3192"/>
    </w:tblGrid>
    <w:tr w:rsidR="00497079" w:rsidRPr="006F5826" w14:paraId="0A30C144" w14:textId="77777777" w:rsidTr="006C6B36">
      <w:tc>
        <w:tcPr>
          <w:tcW w:w="4038" w:type="dxa"/>
          <w:shd w:val="clear" w:color="auto" w:fill="auto"/>
          <w:vAlign w:val="bottom"/>
        </w:tcPr>
        <w:p w14:paraId="5DFA9AA6" w14:textId="77777777" w:rsidR="00497079" w:rsidRPr="006F5826" w:rsidRDefault="00497079" w:rsidP="00DA0346">
          <w:pPr>
            <w:pStyle w:val="Footer"/>
            <w:jc w:val="left"/>
            <w:rPr>
              <w:sz w:val="20"/>
            </w:rPr>
          </w:pPr>
          <w:r w:rsidRPr="006F5826">
            <w:rPr>
              <w:b/>
              <w:sz w:val="20"/>
            </w:rPr>
            <w:t xml:space="preserve">Ground </w:t>
          </w:r>
          <w:r>
            <w:rPr>
              <w:b/>
              <w:sz w:val="20"/>
            </w:rPr>
            <w:t>Lessor</w:t>
          </w:r>
          <w:r w:rsidRPr="006F5826">
            <w:rPr>
              <w:b/>
              <w:sz w:val="20"/>
            </w:rPr>
            <w:t xml:space="preserve"> </w:t>
          </w:r>
          <w:r>
            <w:rPr>
              <w:b/>
              <w:sz w:val="20"/>
            </w:rPr>
            <w:t>Estoppel Certificate</w:t>
          </w:r>
        </w:p>
      </w:tc>
      <w:tc>
        <w:tcPr>
          <w:tcW w:w="2460" w:type="dxa"/>
          <w:shd w:val="clear" w:color="auto" w:fill="auto"/>
          <w:vAlign w:val="bottom"/>
        </w:tcPr>
        <w:p w14:paraId="720BAAA4" w14:textId="77777777" w:rsidR="00497079" w:rsidRPr="006F5826" w:rsidRDefault="00497079" w:rsidP="00DA0346">
          <w:pPr>
            <w:pStyle w:val="Footer"/>
            <w:jc w:val="center"/>
            <w:rPr>
              <w:b/>
              <w:sz w:val="20"/>
            </w:rPr>
          </w:pPr>
          <w:r>
            <w:rPr>
              <w:b/>
              <w:sz w:val="20"/>
            </w:rPr>
            <w:t>Form 6495</w:t>
          </w:r>
        </w:p>
      </w:tc>
      <w:tc>
        <w:tcPr>
          <w:tcW w:w="3192" w:type="dxa"/>
          <w:shd w:val="clear" w:color="auto" w:fill="auto"/>
          <w:vAlign w:val="bottom"/>
        </w:tcPr>
        <w:p w14:paraId="449E5BB3" w14:textId="77777777" w:rsidR="00497079" w:rsidRPr="006F5826" w:rsidRDefault="00497079" w:rsidP="00DA0346">
          <w:pPr>
            <w:pStyle w:val="Footer"/>
            <w:jc w:val="right"/>
            <w:rPr>
              <w:b/>
              <w:sz w:val="20"/>
            </w:rPr>
          </w:pPr>
          <w:r w:rsidRPr="006F5826">
            <w:rPr>
              <w:b/>
              <w:sz w:val="20"/>
            </w:rPr>
            <w:t xml:space="preserve">Page </w:t>
          </w:r>
          <w:r>
            <w:rPr>
              <w:b/>
              <w:sz w:val="20"/>
            </w:rPr>
            <w:t>S-</w:t>
          </w:r>
          <w:r w:rsidRPr="0079040E">
            <w:rPr>
              <w:rStyle w:val="PageNumber"/>
              <w:b/>
              <w:sz w:val="20"/>
            </w:rPr>
            <w:fldChar w:fldCharType="begin"/>
          </w:r>
          <w:r w:rsidRPr="0079040E">
            <w:rPr>
              <w:rStyle w:val="PageNumber"/>
              <w:b/>
              <w:sz w:val="20"/>
            </w:rPr>
            <w:instrText xml:space="preserve"> PAGE </w:instrText>
          </w:r>
          <w:r w:rsidRPr="0079040E">
            <w:rPr>
              <w:rStyle w:val="PageNumber"/>
              <w:b/>
              <w:sz w:val="20"/>
            </w:rPr>
            <w:fldChar w:fldCharType="separate"/>
          </w:r>
          <w:r w:rsidRPr="0079040E">
            <w:rPr>
              <w:rStyle w:val="PageNumber"/>
              <w:b/>
              <w:noProof/>
              <w:sz w:val="20"/>
            </w:rPr>
            <w:t>5</w:t>
          </w:r>
          <w:r w:rsidRPr="0079040E">
            <w:rPr>
              <w:rStyle w:val="PageNumber"/>
              <w:b/>
              <w:sz w:val="20"/>
            </w:rPr>
            <w:fldChar w:fldCharType="end"/>
          </w:r>
        </w:p>
      </w:tc>
    </w:tr>
    <w:tr w:rsidR="00497079" w:rsidRPr="006F5826" w14:paraId="25B09382" w14:textId="77777777" w:rsidTr="006C6B36">
      <w:tc>
        <w:tcPr>
          <w:tcW w:w="4038" w:type="dxa"/>
          <w:shd w:val="clear" w:color="auto" w:fill="auto"/>
          <w:vAlign w:val="bottom"/>
        </w:tcPr>
        <w:p w14:paraId="0B72FC03" w14:textId="77777777" w:rsidR="00497079" w:rsidRPr="006F5826" w:rsidRDefault="00497079" w:rsidP="00497079">
          <w:pPr>
            <w:pStyle w:val="Footer"/>
            <w:rPr>
              <w:b/>
              <w:sz w:val="20"/>
            </w:rPr>
          </w:pPr>
          <w:r w:rsidRPr="006F5826">
            <w:rPr>
              <w:b/>
              <w:sz w:val="20"/>
            </w:rPr>
            <w:t>Fannie Mae</w:t>
          </w:r>
        </w:p>
      </w:tc>
      <w:tc>
        <w:tcPr>
          <w:tcW w:w="2460" w:type="dxa"/>
          <w:shd w:val="clear" w:color="auto" w:fill="auto"/>
          <w:vAlign w:val="bottom"/>
        </w:tcPr>
        <w:p w14:paraId="553ABC4E" w14:textId="3AA0019F" w:rsidR="00497079" w:rsidRPr="006F5826" w:rsidRDefault="00FC415E" w:rsidP="00497079">
          <w:pPr>
            <w:pStyle w:val="Footer"/>
            <w:jc w:val="center"/>
            <w:rPr>
              <w:b/>
              <w:sz w:val="20"/>
            </w:rPr>
          </w:pPr>
          <w:r>
            <w:rPr>
              <w:b/>
              <w:sz w:val="20"/>
            </w:rPr>
            <w:t>06-25</w:t>
          </w:r>
        </w:p>
      </w:tc>
      <w:tc>
        <w:tcPr>
          <w:tcW w:w="3192" w:type="dxa"/>
          <w:shd w:val="clear" w:color="auto" w:fill="auto"/>
          <w:vAlign w:val="bottom"/>
        </w:tcPr>
        <w:p w14:paraId="4956E589" w14:textId="2BE5034D" w:rsidR="00497079" w:rsidRPr="006F5826" w:rsidRDefault="00497079" w:rsidP="00497079">
          <w:pPr>
            <w:pStyle w:val="Footer"/>
            <w:jc w:val="right"/>
            <w:rPr>
              <w:b/>
              <w:sz w:val="20"/>
            </w:rPr>
          </w:pPr>
          <w:r>
            <w:rPr>
              <w:b/>
              <w:sz w:val="20"/>
            </w:rPr>
            <w:t xml:space="preserve">© </w:t>
          </w:r>
          <w:r w:rsidR="00FC415E">
            <w:rPr>
              <w:b/>
              <w:sz w:val="20"/>
            </w:rPr>
            <w:t>2025 Fannie</w:t>
          </w:r>
          <w:r>
            <w:rPr>
              <w:b/>
              <w:sz w:val="20"/>
            </w:rPr>
            <w:t xml:space="preserve"> Mae</w:t>
          </w:r>
        </w:p>
      </w:tc>
    </w:tr>
  </w:tbl>
  <w:p w14:paraId="0217BACC" w14:textId="77777777" w:rsidR="00497079" w:rsidRPr="00992BA8" w:rsidRDefault="00497079" w:rsidP="00D57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23E6" w14:textId="77777777" w:rsidR="00FC415E" w:rsidRDefault="00FC415E" w:rsidP="00D57E8E">
    <w:pPr>
      <w:rPr>
        <w:sz w:val="20"/>
      </w:rPr>
    </w:pPr>
  </w:p>
  <w:tbl>
    <w:tblPr>
      <w:tblW w:w="9690" w:type="dxa"/>
      <w:tblInd w:w="-90" w:type="dxa"/>
      <w:tblLook w:val="01E0" w:firstRow="1" w:lastRow="1" w:firstColumn="1" w:lastColumn="1" w:noHBand="0" w:noVBand="0"/>
    </w:tblPr>
    <w:tblGrid>
      <w:gridCol w:w="4038"/>
      <w:gridCol w:w="2460"/>
      <w:gridCol w:w="3192"/>
    </w:tblGrid>
    <w:tr w:rsidR="00DA0346" w:rsidRPr="006F5826" w14:paraId="6F8378E4" w14:textId="77777777" w:rsidTr="006C6B36">
      <w:tc>
        <w:tcPr>
          <w:tcW w:w="4038" w:type="dxa"/>
          <w:shd w:val="clear" w:color="auto" w:fill="auto"/>
          <w:vAlign w:val="bottom"/>
        </w:tcPr>
        <w:p w14:paraId="6ADB1282" w14:textId="2CFF7174" w:rsidR="00FC415E" w:rsidRPr="006F5826" w:rsidRDefault="00DA319A" w:rsidP="00DA0346">
          <w:pPr>
            <w:pStyle w:val="Footer"/>
            <w:jc w:val="left"/>
            <w:rPr>
              <w:sz w:val="20"/>
            </w:rPr>
          </w:pPr>
          <w:r>
            <w:rPr>
              <w:b/>
              <w:sz w:val="20"/>
            </w:rPr>
            <w:t>Ground Lessor Estoppel Certificate</w:t>
          </w:r>
        </w:p>
      </w:tc>
      <w:tc>
        <w:tcPr>
          <w:tcW w:w="2460" w:type="dxa"/>
          <w:shd w:val="clear" w:color="auto" w:fill="auto"/>
          <w:vAlign w:val="bottom"/>
        </w:tcPr>
        <w:p w14:paraId="7161EAE7" w14:textId="5006F90B" w:rsidR="00FC415E" w:rsidRPr="006F5826" w:rsidRDefault="0079040E" w:rsidP="00DA0346">
          <w:pPr>
            <w:pStyle w:val="Footer"/>
            <w:jc w:val="center"/>
            <w:rPr>
              <w:b/>
              <w:sz w:val="20"/>
            </w:rPr>
          </w:pPr>
          <w:r>
            <w:rPr>
              <w:b/>
              <w:sz w:val="20"/>
            </w:rPr>
            <w:t xml:space="preserve">Form </w:t>
          </w:r>
          <w:r w:rsidR="00DA319A">
            <w:rPr>
              <w:b/>
              <w:sz w:val="20"/>
            </w:rPr>
            <w:t>6495</w:t>
          </w:r>
        </w:p>
      </w:tc>
      <w:tc>
        <w:tcPr>
          <w:tcW w:w="3192" w:type="dxa"/>
          <w:shd w:val="clear" w:color="auto" w:fill="auto"/>
          <w:vAlign w:val="bottom"/>
        </w:tcPr>
        <w:p w14:paraId="547D8C7D" w14:textId="59B8FA7B" w:rsidR="00FC415E" w:rsidRPr="006F5826" w:rsidRDefault="0079040E" w:rsidP="00DA0346">
          <w:pPr>
            <w:pStyle w:val="Footer"/>
            <w:jc w:val="right"/>
            <w:rPr>
              <w:b/>
              <w:sz w:val="20"/>
            </w:rPr>
          </w:pPr>
          <w:r w:rsidRPr="006F5826">
            <w:rPr>
              <w:b/>
              <w:sz w:val="20"/>
            </w:rPr>
            <w:t xml:space="preserve">Page </w:t>
          </w:r>
          <w:r w:rsidR="00DA319A">
            <w:rPr>
              <w:b/>
              <w:sz w:val="20"/>
            </w:rPr>
            <w:t>I</w:t>
          </w:r>
          <w:r>
            <w:rPr>
              <w:b/>
              <w:sz w:val="20"/>
            </w:rPr>
            <w:t>-</w:t>
          </w:r>
          <w:r w:rsidRPr="006F5826">
            <w:rPr>
              <w:rStyle w:val="PageNumber"/>
              <w:b/>
              <w:sz w:val="20"/>
            </w:rPr>
            <w:fldChar w:fldCharType="begin"/>
          </w:r>
          <w:r w:rsidRPr="006F5826">
            <w:rPr>
              <w:rStyle w:val="PageNumber"/>
              <w:sz w:val="20"/>
            </w:rPr>
            <w:instrText xml:space="preserve"> PAGE </w:instrText>
          </w:r>
          <w:r w:rsidRPr="006F5826">
            <w:rPr>
              <w:rStyle w:val="PageNumber"/>
              <w:b/>
              <w:sz w:val="20"/>
            </w:rPr>
            <w:fldChar w:fldCharType="separate"/>
          </w:r>
          <w:r>
            <w:rPr>
              <w:rStyle w:val="PageNumber"/>
              <w:noProof/>
              <w:sz w:val="20"/>
            </w:rPr>
            <w:t>1</w:t>
          </w:r>
          <w:r w:rsidRPr="006F5826">
            <w:rPr>
              <w:rStyle w:val="PageNumber"/>
              <w:b/>
              <w:sz w:val="20"/>
            </w:rPr>
            <w:fldChar w:fldCharType="end"/>
          </w:r>
        </w:p>
      </w:tc>
    </w:tr>
    <w:tr w:rsidR="00CB0477" w:rsidRPr="006F5826" w14:paraId="794A5395" w14:textId="77777777" w:rsidTr="000C74CB">
      <w:tc>
        <w:tcPr>
          <w:tcW w:w="4038" w:type="dxa"/>
          <w:shd w:val="clear" w:color="auto" w:fill="auto"/>
          <w:vAlign w:val="bottom"/>
        </w:tcPr>
        <w:p w14:paraId="21C1A8BC" w14:textId="77777777" w:rsidR="00CB0477" w:rsidRPr="006F5826" w:rsidRDefault="00CB0477" w:rsidP="00CB0477">
          <w:pPr>
            <w:pStyle w:val="Footer"/>
            <w:rPr>
              <w:b/>
              <w:sz w:val="20"/>
            </w:rPr>
          </w:pPr>
          <w:r w:rsidRPr="006F5826">
            <w:rPr>
              <w:b/>
              <w:sz w:val="20"/>
            </w:rPr>
            <w:t>Fannie Mae</w:t>
          </w:r>
        </w:p>
      </w:tc>
      <w:tc>
        <w:tcPr>
          <w:tcW w:w="2460" w:type="dxa"/>
          <w:shd w:val="clear" w:color="auto" w:fill="auto"/>
        </w:tcPr>
        <w:p w14:paraId="1D72E8F9" w14:textId="50E72317" w:rsidR="00CB0477" w:rsidRPr="006F5826" w:rsidRDefault="00FC415E" w:rsidP="00CB0477">
          <w:pPr>
            <w:pStyle w:val="Footer"/>
            <w:jc w:val="center"/>
            <w:rPr>
              <w:b/>
              <w:sz w:val="20"/>
            </w:rPr>
          </w:pPr>
          <w:r>
            <w:rPr>
              <w:b/>
              <w:bCs/>
              <w:sz w:val="20"/>
            </w:rPr>
            <w:t>06-25</w:t>
          </w:r>
        </w:p>
      </w:tc>
      <w:tc>
        <w:tcPr>
          <w:tcW w:w="3192" w:type="dxa"/>
          <w:shd w:val="clear" w:color="auto" w:fill="auto"/>
        </w:tcPr>
        <w:p w14:paraId="5C606688" w14:textId="58223659" w:rsidR="00CB0477" w:rsidRPr="006F5826" w:rsidRDefault="00CB0477" w:rsidP="00CB0477">
          <w:pPr>
            <w:pStyle w:val="Footer"/>
            <w:jc w:val="right"/>
            <w:rPr>
              <w:b/>
              <w:sz w:val="20"/>
            </w:rPr>
          </w:pPr>
          <w:r>
            <w:rPr>
              <w:b/>
              <w:bCs/>
              <w:sz w:val="20"/>
            </w:rPr>
            <w:t xml:space="preserve">© </w:t>
          </w:r>
          <w:r w:rsidR="00FC415E">
            <w:rPr>
              <w:b/>
              <w:bCs/>
              <w:sz w:val="20"/>
            </w:rPr>
            <w:t>2025 Fannie</w:t>
          </w:r>
          <w:r>
            <w:rPr>
              <w:b/>
              <w:bCs/>
              <w:sz w:val="20"/>
            </w:rPr>
            <w:t xml:space="preserve"> Mae</w:t>
          </w:r>
        </w:p>
      </w:tc>
    </w:tr>
  </w:tbl>
  <w:p w14:paraId="337575B6" w14:textId="77777777" w:rsidR="00FC415E" w:rsidRPr="00D57E8E" w:rsidRDefault="00FC415E" w:rsidP="00D5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530B" w14:textId="77777777" w:rsidR="00193937" w:rsidRDefault="00193937" w:rsidP="00947E6C">
      <w:r>
        <w:separator/>
      </w:r>
    </w:p>
  </w:footnote>
  <w:footnote w:type="continuationSeparator" w:id="0">
    <w:p w14:paraId="29731244" w14:textId="77777777" w:rsidR="00193937" w:rsidRDefault="00193937" w:rsidP="0094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83A4" w14:textId="7796163F" w:rsidR="00497079" w:rsidRPr="00497079" w:rsidRDefault="00497079" w:rsidP="00497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28711F83"/>
    <w:multiLevelType w:val="multilevel"/>
    <w:tmpl w:val="3BD60356"/>
    <w:numStyleLink w:val="Outline2"/>
  </w:abstractNum>
  <w:abstractNum w:abstractNumId="7"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cs="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cs="Times New Roman" w:hint="default"/>
        <w:b w:val="0"/>
        <w:i w:val="0"/>
        <w:strike w:val="0"/>
        <w:dstrike w:val="0"/>
        <w:sz w:val="24"/>
        <w:szCs w:val="24"/>
        <w:u w:val="none"/>
        <w:effect w:val="none"/>
      </w:rPr>
    </w:lvl>
    <w:lvl w:ilvl="2">
      <w:start w:val="1"/>
      <w:numFmt w:val="lowerRoman"/>
      <w:lvlText w:val="(%3)"/>
      <w:lvlJc w:val="left"/>
      <w:pPr>
        <w:tabs>
          <w:tab w:val="num" w:pos="2880"/>
        </w:tabs>
        <w:ind w:left="720" w:firstLine="144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b w:val="0"/>
        <w:sz w:val="24"/>
        <w:szCs w:val="24"/>
      </w:rPr>
    </w:lvl>
    <w:lvl w:ilvl="4">
      <w:start w:val="1"/>
      <w:numFmt w:val="upperLetter"/>
      <w:lvlText w:val="(%5)"/>
      <w:lvlJc w:val="left"/>
      <w:pPr>
        <w:tabs>
          <w:tab w:val="num" w:pos="2880"/>
        </w:tabs>
        <w:ind w:left="0" w:firstLine="2160"/>
      </w:pPr>
      <w:rPr>
        <w:sz w:val="24"/>
        <w:szCs w:val="24"/>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E53791"/>
    <w:multiLevelType w:val="multilevel"/>
    <w:tmpl w:val="807E0A60"/>
    <w:numStyleLink w:val="Legal"/>
  </w:abstractNum>
  <w:abstractNum w:abstractNumId="11" w15:restartNumberingAfterBreak="0">
    <w:nsid w:val="764C1611"/>
    <w:multiLevelType w:val="multilevel"/>
    <w:tmpl w:val="3BD60356"/>
    <w:numStyleLink w:val="Outline2"/>
  </w:abstractNum>
  <w:abstractNum w:abstractNumId="12" w15:restartNumberingAfterBreak="0">
    <w:nsid w:val="7C1C090D"/>
    <w:multiLevelType w:val="multilevel"/>
    <w:tmpl w:val="3BD60356"/>
    <w:numStyleLink w:val="Outline2"/>
  </w:abstractNum>
  <w:num w:numId="1" w16cid:durableId="1907763075">
    <w:abstractNumId w:val="8"/>
  </w:num>
  <w:num w:numId="2" w16cid:durableId="969092020">
    <w:abstractNumId w:val="2"/>
  </w:num>
  <w:num w:numId="3" w16cid:durableId="1903518036">
    <w:abstractNumId w:val="1"/>
  </w:num>
  <w:num w:numId="4" w16cid:durableId="886456750">
    <w:abstractNumId w:val="0"/>
  </w:num>
  <w:num w:numId="5" w16cid:durableId="624627954">
    <w:abstractNumId w:val="9"/>
  </w:num>
  <w:num w:numId="6" w16cid:durableId="1566916429">
    <w:abstractNumId w:val="9"/>
  </w:num>
  <w:num w:numId="7" w16cid:durableId="1898935622">
    <w:abstractNumId w:val="9"/>
  </w:num>
  <w:num w:numId="8" w16cid:durableId="1119832889">
    <w:abstractNumId w:val="9"/>
  </w:num>
  <w:num w:numId="9" w16cid:durableId="2098018612">
    <w:abstractNumId w:val="3"/>
  </w:num>
  <w:num w:numId="10" w16cid:durableId="1314986968">
    <w:abstractNumId w:val="3"/>
  </w:num>
  <w:num w:numId="11" w16cid:durableId="279066976">
    <w:abstractNumId w:val="3"/>
  </w:num>
  <w:num w:numId="12" w16cid:durableId="1094861052">
    <w:abstractNumId w:val="3"/>
  </w:num>
  <w:num w:numId="13" w16cid:durableId="1607232297">
    <w:abstractNumId w:val="3"/>
  </w:num>
  <w:num w:numId="14" w16cid:durableId="596013715">
    <w:abstractNumId w:val="10"/>
  </w:num>
  <w:num w:numId="15" w16cid:durableId="690764859">
    <w:abstractNumId w:val="10"/>
  </w:num>
  <w:num w:numId="16" w16cid:durableId="920528258">
    <w:abstractNumId w:val="10"/>
  </w:num>
  <w:num w:numId="17" w16cid:durableId="556546723">
    <w:abstractNumId w:val="10"/>
  </w:num>
  <w:num w:numId="18" w16cid:durableId="1778985806">
    <w:abstractNumId w:val="10"/>
  </w:num>
  <w:num w:numId="19" w16cid:durableId="665089694">
    <w:abstractNumId w:val="9"/>
  </w:num>
  <w:num w:numId="20" w16cid:durableId="870335750">
    <w:abstractNumId w:val="9"/>
  </w:num>
  <w:num w:numId="21" w16cid:durableId="1277716295">
    <w:abstractNumId w:val="9"/>
  </w:num>
  <w:num w:numId="22" w16cid:durableId="131098294">
    <w:abstractNumId w:val="9"/>
  </w:num>
  <w:num w:numId="23" w16cid:durableId="1113206539">
    <w:abstractNumId w:val="3"/>
  </w:num>
  <w:num w:numId="24" w16cid:durableId="1375539450">
    <w:abstractNumId w:val="3"/>
  </w:num>
  <w:num w:numId="25" w16cid:durableId="1958826567">
    <w:abstractNumId w:val="3"/>
  </w:num>
  <w:num w:numId="26" w16cid:durableId="64843469">
    <w:abstractNumId w:val="3"/>
  </w:num>
  <w:num w:numId="27" w16cid:durableId="1400253456">
    <w:abstractNumId w:val="3"/>
  </w:num>
  <w:num w:numId="28" w16cid:durableId="178855393">
    <w:abstractNumId w:val="5"/>
  </w:num>
  <w:num w:numId="29" w16cid:durableId="312174988">
    <w:abstractNumId w:val="5"/>
  </w:num>
  <w:num w:numId="30" w16cid:durableId="174423277">
    <w:abstractNumId w:val="5"/>
  </w:num>
  <w:num w:numId="31" w16cid:durableId="1871871034">
    <w:abstractNumId w:val="12"/>
  </w:num>
  <w:num w:numId="32" w16cid:durableId="1560945048">
    <w:abstractNumId w:val="11"/>
  </w:num>
  <w:num w:numId="33" w16cid:durableId="42799593">
    <w:abstractNumId w:val="5"/>
  </w:num>
  <w:num w:numId="34" w16cid:durableId="1022896464">
    <w:abstractNumId w:val="12"/>
  </w:num>
  <w:num w:numId="35" w16cid:durableId="1100838282">
    <w:abstractNumId w:val="12"/>
  </w:num>
  <w:num w:numId="36" w16cid:durableId="1892694219">
    <w:abstractNumId w:val="12"/>
  </w:num>
  <w:num w:numId="37" w16cid:durableId="2085641969">
    <w:abstractNumId w:val="12"/>
  </w:num>
  <w:num w:numId="38" w16cid:durableId="1137724012">
    <w:abstractNumId w:val="2"/>
  </w:num>
  <w:num w:numId="39" w16cid:durableId="93792655">
    <w:abstractNumId w:val="1"/>
  </w:num>
  <w:num w:numId="40" w16cid:durableId="1928222583">
    <w:abstractNumId w:val="0"/>
  </w:num>
  <w:num w:numId="41" w16cid:durableId="86199830">
    <w:abstractNumId w:val="4"/>
  </w:num>
  <w:num w:numId="42" w16cid:durableId="1946885867">
    <w:abstractNumId w:val="6"/>
  </w:num>
  <w:num w:numId="43" w16cid:durableId="706294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6C"/>
    <w:rsid w:val="000227BC"/>
    <w:rsid w:val="00026AE1"/>
    <w:rsid w:val="00077708"/>
    <w:rsid w:val="000C3480"/>
    <w:rsid w:val="000F0FAC"/>
    <w:rsid w:val="000F58DE"/>
    <w:rsid w:val="00193937"/>
    <w:rsid w:val="001A3CE4"/>
    <w:rsid w:val="00207366"/>
    <w:rsid w:val="003045F4"/>
    <w:rsid w:val="00334CDB"/>
    <w:rsid w:val="00356FDD"/>
    <w:rsid w:val="003C3B6F"/>
    <w:rsid w:val="003F1604"/>
    <w:rsid w:val="00457515"/>
    <w:rsid w:val="00463FF9"/>
    <w:rsid w:val="0049160C"/>
    <w:rsid w:val="00497079"/>
    <w:rsid w:val="004A22FC"/>
    <w:rsid w:val="004B4A97"/>
    <w:rsid w:val="00521C37"/>
    <w:rsid w:val="005350B4"/>
    <w:rsid w:val="00566E8C"/>
    <w:rsid w:val="005A5F28"/>
    <w:rsid w:val="005B3950"/>
    <w:rsid w:val="005B670A"/>
    <w:rsid w:val="005B71D4"/>
    <w:rsid w:val="005E48B3"/>
    <w:rsid w:val="005F7EAB"/>
    <w:rsid w:val="00632317"/>
    <w:rsid w:val="00676767"/>
    <w:rsid w:val="006A5721"/>
    <w:rsid w:val="007053F8"/>
    <w:rsid w:val="00734159"/>
    <w:rsid w:val="00761A9D"/>
    <w:rsid w:val="0079040E"/>
    <w:rsid w:val="007B20F0"/>
    <w:rsid w:val="00833A8B"/>
    <w:rsid w:val="008452AE"/>
    <w:rsid w:val="00854B98"/>
    <w:rsid w:val="00861C32"/>
    <w:rsid w:val="008D115C"/>
    <w:rsid w:val="00947E6C"/>
    <w:rsid w:val="00967B3D"/>
    <w:rsid w:val="00995515"/>
    <w:rsid w:val="009F461E"/>
    <w:rsid w:val="009F5E28"/>
    <w:rsid w:val="00A62E53"/>
    <w:rsid w:val="00A66912"/>
    <w:rsid w:val="00A77B8F"/>
    <w:rsid w:val="00AB72D3"/>
    <w:rsid w:val="00AD201B"/>
    <w:rsid w:val="00AD5F4A"/>
    <w:rsid w:val="00AE0F0C"/>
    <w:rsid w:val="00B51A5B"/>
    <w:rsid w:val="00B662E7"/>
    <w:rsid w:val="00BB4A80"/>
    <w:rsid w:val="00C61E2D"/>
    <w:rsid w:val="00C913CF"/>
    <w:rsid w:val="00C95B6F"/>
    <w:rsid w:val="00CB0477"/>
    <w:rsid w:val="00DA319A"/>
    <w:rsid w:val="00DB51D5"/>
    <w:rsid w:val="00DC5E29"/>
    <w:rsid w:val="00EC4EAD"/>
    <w:rsid w:val="00ED6C99"/>
    <w:rsid w:val="00F27DA2"/>
    <w:rsid w:val="00F92F30"/>
    <w:rsid w:val="00FC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0E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6C"/>
    <w:pPr>
      <w:spacing w:after="0"/>
      <w:jc w:val="both"/>
    </w:pPr>
    <w:rPr>
      <w:rFonts w:eastAsia="Times New Roman" w:cs="Times New Roman"/>
      <w:szCs w:val="20"/>
    </w:rPr>
  </w:style>
  <w:style w:type="paragraph" w:styleId="Heading1">
    <w:name w:val="heading 1"/>
    <w:basedOn w:val="BodyText"/>
    <w:link w:val="Heading1Char"/>
    <w:uiPriority w:val="3"/>
    <w:qFormat/>
    <w:rsid w:val="009F5E28"/>
    <w:pPr>
      <w:keepNext/>
      <w:keepLines/>
      <w:numPr>
        <w:numId w:val="42"/>
      </w:numPr>
      <w:outlineLvl w:val="0"/>
    </w:pPr>
    <w:rPr>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b/>
      <w:bCs/>
      <w:szCs w:val="26"/>
    </w:rPr>
  </w:style>
  <w:style w:type="paragraph" w:styleId="Heading3">
    <w:name w:val="heading 3"/>
    <w:basedOn w:val="BodyText"/>
    <w:link w:val="Heading3Char"/>
    <w:uiPriority w:val="3"/>
    <w:qFormat/>
    <w:rsid w:val="009F5E28"/>
    <w:pPr>
      <w:keepNext/>
      <w:keepLines/>
      <w:numPr>
        <w:ilvl w:val="2"/>
        <w:numId w:val="42"/>
      </w:numPr>
      <w:outlineLvl w:val="2"/>
    </w:pPr>
    <w:rPr>
      <w:bCs/>
    </w:rPr>
  </w:style>
  <w:style w:type="paragraph" w:styleId="Heading4">
    <w:name w:val="heading 4"/>
    <w:basedOn w:val="BodyText"/>
    <w:link w:val="Heading4Char"/>
    <w:uiPriority w:val="3"/>
    <w:qFormat/>
    <w:rsid w:val="009F5E28"/>
    <w:pPr>
      <w:keepNext/>
      <w:keepLines/>
      <w:numPr>
        <w:ilvl w:val="3"/>
        <w:numId w:val="42"/>
      </w:numPr>
      <w:outlineLvl w:val="3"/>
    </w:pPr>
    <w:rPr>
      <w:bCs/>
      <w:iCs/>
    </w:rPr>
  </w:style>
  <w:style w:type="paragraph" w:styleId="Heading5">
    <w:name w:val="heading 5"/>
    <w:basedOn w:val="BodyText"/>
    <w:link w:val="Heading5Char"/>
    <w:uiPriority w:val="3"/>
    <w:qFormat/>
    <w:rsid w:val="003045F4"/>
    <w:pPr>
      <w:keepNext/>
      <w:keepLines/>
      <w:numPr>
        <w:ilvl w:val="4"/>
        <w:numId w:val="4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styleId="Footer">
    <w:name w:val="footer"/>
    <w:basedOn w:val="Normal"/>
    <w:link w:val="FooterChar"/>
    <w:rsid w:val="00947E6C"/>
    <w:pPr>
      <w:tabs>
        <w:tab w:val="center" w:pos="4320"/>
        <w:tab w:val="right" w:pos="8640"/>
      </w:tabs>
    </w:pPr>
  </w:style>
  <w:style w:type="character" w:customStyle="1" w:styleId="FooterChar">
    <w:name w:val="Footer Char"/>
    <w:basedOn w:val="DefaultParagraphFont"/>
    <w:link w:val="Footer"/>
    <w:rsid w:val="00947E6C"/>
    <w:rPr>
      <w:rFonts w:eastAsia="Times New Roman" w:cs="Times New Roman"/>
      <w:szCs w:val="20"/>
    </w:rPr>
  </w:style>
  <w:style w:type="character" w:styleId="PageNumber">
    <w:name w:val="page number"/>
    <w:basedOn w:val="DefaultParagraphFont"/>
    <w:rsid w:val="00947E6C"/>
  </w:style>
  <w:style w:type="paragraph" w:styleId="Header">
    <w:name w:val="header"/>
    <w:basedOn w:val="Normal"/>
    <w:link w:val="HeaderChar"/>
    <w:uiPriority w:val="99"/>
    <w:unhideWhenUsed/>
    <w:rsid w:val="00947E6C"/>
    <w:pPr>
      <w:tabs>
        <w:tab w:val="center" w:pos="4680"/>
        <w:tab w:val="right" w:pos="9360"/>
      </w:tabs>
    </w:pPr>
  </w:style>
  <w:style w:type="character" w:customStyle="1" w:styleId="HeaderChar">
    <w:name w:val="Header Char"/>
    <w:basedOn w:val="DefaultParagraphFont"/>
    <w:link w:val="Header"/>
    <w:uiPriority w:val="99"/>
    <w:rsid w:val="00947E6C"/>
    <w:rPr>
      <w:rFonts w:eastAsia="Times New Roman" w:cs="Times New Roman"/>
      <w:szCs w:val="20"/>
    </w:rPr>
  </w:style>
  <w:style w:type="character" w:styleId="CommentReference">
    <w:name w:val="annotation reference"/>
    <w:basedOn w:val="DefaultParagraphFont"/>
    <w:uiPriority w:val="99"/>
    <w:semiHidden/>
    <w:unhideWhenUsed/>
    <w:rsid w:val="00497079"/>
    <w:rPr>
      <w:sz w:val="16"/>
      <w:szCs w:val="16"/>
    </w:rPr>
  </w:style>
  <w:style w:type="paragraph" w:styleId="CommentText">
    <w:name w:val="annotation text"/>
    <w:basedOn w:val="Normal"/>
    <w:link w:val="CommentTextChar"/>
    <w:uiPriority w:val="99"/>
    <w:semiHidden/>
    <w:unhideWhenUsed/>
    <w:rsid w:val="00497079"/>
    <w:rPr>
      <w:sz w:val="20"/>
    </w:rPr>
  </w:style>
  <w:style w:type="character" w:customStyle="1" w:styleId="CommentTextChar">
    <w:name w:val="Comment Text Char"/>
    <w:basedOn w:val="DefaultParagraphFont"/>
    <w:link w:val="CommentText"/>
    <w:uiPriority w:val="99"/>
    <w:semiHidden/>
    <w:rsid w:val="00497079"/>
    <w:rPr>
      <w:rFonts w:eastAsia="Times New Roman" w:cs="Times New Roman"/>
      <w:sz w:val="20"/>
      <w:szCs w:val="20"/>
    </w:rPr>
  </w:style>
  <w:style w:type="paragraph" w:styleId="Revision">
    <w:name w:val="Revision"/>
    <w:hidden/>
    <w:uiPriority w:val="99"/>
    <w:semiHidden/>
    <w:rsid w:val="00566E8C"/>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DA9E9-89CF-46A0-B399-704C8C55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6495</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6495</dc:title>
  <dc:subject>Ground Lessor Estoppel Certificate</dc:subject>
  <dc:creator/>
  <cp:keywords/>
  <dc:description/>
  <cp:lastModifiedBy/>
  <cp:revision>1</cp:revision>
  <dcterms:created xsi:type="dcterms:W3CDTF">2025-06-07T19:39:00Z</dcterms:created>
  <dcterms:modified xsi:type="dcterms:W3CDTF">2025-06-07T19:40:00Z</dcterms:modified>
</cp:coreProperties>
</file>