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AB2EA" w14:textId="77777777" w:rsidR="00A05166" w:rsidRPr="009819D7" w:rsidRDefault="00A05166" w:rsidP="009819D7">
      <w:pPr>
        <w:jc w:val="center"/>
        <w:rPr>
          <w:b/>
        </w:rPr>
      </w:pPr>
      <w:bookmarkStart w:id="0" w:name="_DV_M0"/>
      <w:bookmarkEnd w:id="0"/>
      <w:r w:rsidRPr="009819D7">
        <w:rPr>
          <w:b/>
        </w:rPr>
        <w:t>EXHIBIT [___]</w:t>
      </w:r>
    </w:p>
    <w:p w14:paraId="063E6C77" w14:textId="77777777" w:rsidR="00A05166" w:rsidRPr="009819D7" w:rsidRDefault="00A05166" w:rsidP="009819D7">
      <w:pPr>
        <w:spacing w:after="240"/>
        <w:jc w:val="center"/>
        <w:rPr>
          <w:b/>
        </w:rPr>
      </w:pPr>
      <w:bookmarkStart w:id="1" w:name="_DV_M1"/>
      <w:bookmarkEnd w:id="1"/>
      <w:r w:rsidRPr="009819D7">
        <w:rPr>
          <w:b/>
        </w:rPr>
        <w:t>MODIFICATIONS TO SECURITY INSTRUMENT</w:t>
      </w:r>
    </w:p>
    <w:p w14:paraId="23D3C036" w14:textId="77777777" w:rsidR="00A05166" w:rsidRPr="009819D7" w:rsidRDefault="00A05166" w:rsidP="009819D7">
      <w:pPr>
        <w:spacing w:after="360"/>
        <w:jc w:val="center"/>
        <w:rPr>
          <w:b/>
        </w:rPr>
      </w:pPr>
      <w:bookmarkStart w:id="2" w:name="_DV_M2"/>
      <w:bookmarkEnd w:id="2"/>
      <w:r w:rsidRPr="009819D7">
        <w:rPr>
          <w:b/>
        </w:rPr>
        <w:t>(Cross-Collateralization: Single Note)</w:t>
      </w:r>
    </w:p>
    <w:p w14:paraId="0D81AD30" w14:textId="77777777" w:rsidR="00A05166" w:rsidRDefault="00A05166">
      <w:pPr>
        <w:widowControl/>
        <w:spacing w:after="240"/>
        <w:ind w:firstLine="720"/>
        <w:jc w:val="both"/>
      </w:pPr>
      <w:bookmarkStart w:id="3" w:name="_DV_M3"/>
      <w:bookmarkEnd w:id="3"/>
      <w:r>
        <w:t>The foregoing Security Instrument is hereby modified as follows:</w:t>
      </w:r>
    </w:p>
    <w:p w14:paraId="42DDCE8C" w14:textId="77777777" w:rsidR="00A05166" w:rsidRDefault="00A05166">
      <w:pPr>
        <w:widowControl/>
        <w:numPr>
          <w:ilvl w:val="0"/>
          <w:numId w:val="2"/>
        </w:numPr>
        <w:tabs>
          <w:tab w:val="left" w:pos="-720"/>
        </w:tabs>
        <w:suppressAutoHyphens/>
        <w:spacing w:after="240"/>
        <w:jc w:val="both"/>
      </w:pPr>
      <w:bookmarkStart w:id="4" w:name="_DV_M4"/>
      <w:bookmarkEnd w:id="4"/>
      <w:r>
        <w:t>Capitalized terms used and not specifically defined herein have the meanings given to such terms in the Security Instrument.</w:t>
      </w:r>
    </w:p>
    <w:p w14:paraId="5249AEF8" w14:textId="77777777" w:rsidR="002B1E94" w:rsidRDefault="002B1E94" w:rsidP="001F46BC">
      <w:pPr>
        <w:widowControl/>
        <w:numPr>
          <w:ilvl w:val="0"/>
          <w:numId w:val="2"/>
        </w:numPr>
        <w:tabs>
          <w:tab w:val="clear" w:pos="1440"/>
        </w:tabs>
        <w:suppressAutoHyphens/>
        <w:spacing w:after="240"/>
        <w:jc w:val="both"/>
      </w:pPr>
      <w:bookmarkStart w:id="5" w:name="_DV_M5"/>
      <w:bookmarkStart w:id="6" w:name="_DV_M6"/>
      <w:bookmarkStart w:id="7" w:name="_DV_M7"/>
      <w:bookmarkStart w:id="8" w:name="_DV_M8"/>
      <w:bookmarkEnd w:id="5"/>
      <w:bookmarkEnd w:id="6"/>
      <w:bookmarkEnd w:id="7"/>
      <w:bookmarkEnd w:id="8"/>
      <w:r>
        <w:t>The following section is hereby added to the Security Instrument as Section [___] (</w:t>
      </w:r>
      <w:r w:rsidRPr="002B1E94">
        <w:t>Remedies Against Other Collateral</w:t>
      </w:r>
      <w:r>
        <w:t>):</w:t>
      </w:r>
    </w:p>
    <w:p w14:paraId="6FCA3F53" w14:textId="77777777" w:rsidR="002B1E94" w:rsidRPr="007D61AB" w:rsidRDefault="002B1E94" w:rsidP="002B1E94">
      <w:pPr>
        <w:keepNext/>
        <w:spacing w:after="240"/>
        <w:ind w:firstLine="720"/>
        <w:rPr>
          <w:b/>
        </w:rPr>
      </w:pPr>
      <w:r w:rsidRPr="007D61AB">
        <w:rPr>
          <w:b/>
        </w:rPr>
        <w:t>[__].</w:t>
      </w:r>
      <w:r w:rsidRPr="007D61AB">
        <w:rPr>
          <w:b/>
        </w:rPr>
        <w:tab/>
      </w:r>
      <w:r w:rsidRPr="002B1E94">
        <w:rPr>
          <w:b/>
        </w:rPr>
        <w:t>Remedies Against Other Collateral</w:t>
      </w:r>
      <w:r w:rsidRPr="007D61AB">
        <w:rPr>
          <w:b/>
        </w:rPr>
        <w:t>.</w:t>
      </w:r>
    </w:p>
    <w:p w14:paraId="3CEC4E2F" w14:textId="24FAE8F3" w:rsidR="007A486E" w:rsidRDefault="007A486E" w:rsidP="00EC0F9B">
      <w:pPr>
        <w:suppressAutoHyphens/>
        <w:spacing w:after="360"/>
        <w:ind w:left="720" w:right="720" w:firstLine="720"/>
        <w:jc w:val="both"/>
      </w:pPr>
      <w:r>
        <w:t xml:space="preserve">Borrower hereby acknowledges that </w:t>
      </w:r>
      <w:r w:rsidR="00975E7F">
        <w:t xml:space="preserve">the Indebtedness is also secured by </w:t>
      </w:r>
      <w:r w:rsidR="001F7075">
        <w:t>liens</w:t>
      </w:r>
      <w:r>
        <w:t xml:space="preserve"> on collateral </w:t>
      </w:r>
      <w:r w:rsidR="00AD7599">
        <w:t xml:space="preserve">which </w:t>
      </w:r>
      <w:r>
        <w:t xml:space="preserve">may be located in </w:t>
      </w:r>
      <w:r w:rsidR="00D3322F">
        <w:t>states</w:t>
      </w:r>
      <w:r w:rsidR="00D326C6">
        <w:t xml:space="preserve"> other than the Property Jurisdiction.</w:t>
      </w:r>
      <w:r>
        <w:t xml:space="preserve">  Borrower further agrees and consents that upon </w:t>
      </w:r>
      <w:r>
        <w:rPr>
          <w:rStyle w:val="DeltaViewInsertion"/>
          <w:color w:val="000000"/>
          <w:u w:val="none"/>
        </w:rPr>
        <w:t>the occurrence</w:t>
      </w:r>
      <w:r w:rsidR="00AD7599">
        <w:rPr>
          <w:rStyle w:val="DeltaViewInsertion"/>
          <w:color w:val="000000"/>
          <w:u w:val="none"/>
        </w:rPr>
        <w:t xml:space="preserve"> </w:t>
      </w:r>
      <w:r w:rsidRPr="00AD7599">
        <w:rPr>
          <w:rStyle w:val="DeltaViewDelimiter"/>
        </w:rPr>
        <w:t>and during the continuance</w:t>
      </w:r>
      <w:r>
        <w:rPr>
          <w:rStyle w:val="DeltaViewInsertion"/>
          <w:color w:val="000000"/>
          <w:u w:val="none"/>
        </w:rPr>
        <w:t xml:space="preserve"> of</w:t>
      </w:r>
      <w:r>
        <w:t xml:space="preserve"> an Event of </w:t>
      </w:r>
      <w:r w:rsidR="00AD7599">
        <w:t>Default</w:t>
      </w:r>
      <w:r>
        <w:t xml:space="preserve">, Lender shall have the right, in its sole and absolute discretion, </w:t>
      </w:r>
      <w:r w:rsidR="009D543D">
        <w:t xml:space="preserve">to exercise any and all rights and remedies in and under any of the Loan Documents, including the right to </w:t>
      </w:r>
      <w:r>
        <w:t xml:space="preserve">proceed, at the same or at different times, to foreclose any or all liens against such collateral (or sell such collateral under power of sale) </w:t>
      </w:r>
      <w:r w:rsidR="00273579">
        <w:t xml:space="preserve">in accordance with the terms of this Security Instrument or any </w:t>
      </w:r>
      <w:r w:rsidR="001F7075">
        <w:t xml:space="preserve">other </w:t>
      </w:r>
      <w:r w:rsidR="00273579">
        <w:t xml:space="preserve">Security Instrument, </w:t>
      </w:r>
      <w:r>
        <w:t xml:space="preserve">by any proceedings appropriate in the </w:t>
      </w:r>
      <w:r w:rsidR="00D3322F">
        <w:t>state</w:t>
      </w:r>
      <w:r w:rsidR="00D326C6">
        <w:t xml:space="preserve"> where </w:t>
      </w:r>
      <w:r>
        <w:t xml:space="preserve">such collateral </w:t>
      </w:r>
      <w:r w:rsidR="00D326C6">
        <w:t>is located</w:t>
      </w:r>
      <w:r>
        <w:t xml:space="preserve">, </w:t>
      </w:r>
      <w:r w:rsidR="003B55B7">
        <w:t>and that no enforcement</w:t>
      </w:r>
      <w:bookmarkStart w:id="9" w:name="_DV_C37"/>
      <w:r w:rsidR="003B55B7">
        <w:t xml:space="preserve"> action</w:t>
      </w:r>
      <w:bookmarkEnd w:id="9"/>
      <w:r w:rsidR="003B55B7">
        <w:t xml:space="preserve"> taking place in any </w:t>
      </w:r>
      <w:r w:rsidR="00D3322F">
        <w:t xml:space="preserve">state </w:t>
      </w:r>
      <w:r w:rsidR="003B55B7">
        <w:t xml:space="preserve">shall preclude or bar enforcement in any other </w:t>
      </w:r>
      <w:r w:rsidR="00D3322F">
        <w:t>state</w:t>
      </w:r>
      <w:r>
        <w:t xml:space="preserve">.  Any </w:t>
      </w:r>
      <w:r w:rsidR="00D326C6">
        <w:t>F</w:t>
      </w:r>
      <w:r>
        <w:t xml:space="preserve">oreclosure </w:t>
      </w:r>
      <w:r w:rsidR="00D326C6">
        <w:t xml:space="preserve">Event </w:t>
      </w:r>
      <w:r>
        <w:t xml:space="preserve">brought in any </w:t>
      </w:r>
      <w:r w:rsidR="00D3322F">
        <w:t>state</w:t>
      </w:r>
      <w:r w:rsidR="00D326C6">
        <w:t xml:space="preserve"> </w:t>
      </w:r>
      <w:r>
        <w:t xml:space="preserve">in which collateral is located may be brought and prosecuted as to any part of such collateral without regard to the fact that </w:t>
      </w:r>
      <w:r w:rsidR="00D326C6">
        <w:t>a F</w:t>
      </w:r>
      <w:r>
        <w:t xml:space="preserve">oreclosure </w:t>
      </w:r>
      <w:r w:rsidR="00D326C6">
        <w:t xml:space="preserve">Event has </w:t>
      </w:r>
      <w:r>
        <w:t xml:space="preserve">not been instituted elsewhere on any other part of the collateral for the </w:t>
      </w:r>
      <w:r w:rsidR="003A66F1">
        <w:t>Indebtedness</w:t>
      </w:r>
      <w:r>
        <w:t>.  No notice, except as may be expressly required by the Loan Documents</w:t>
      </w:r>
      <w:r w:rsidR="00975E7F">
        <w:t xml:space="preserve"> or by </w:t>
      </w:r>
      <w:r w:rsidR="00D3322F">
        <w:t xml:space="preserve">any </w:t>
      </w:r>
      <w:r w:rsidR="00975E7F">
        <w:t>applicable law</w:t>
      </w:r>
      <w:r>
        <w:t xml:space="preserve">, shall be required to be given to Borrower in connection with </w:t>
      </w:r>
      <w:r w:rsidR="00975E7F">
        <w:t>(</w:t>
      </w:r>
      <w:r w:rsidR="002B1E94">
        <w:t>a</w:t>
      </w:r>
      <w:r w:rsidR="00975E7F">
        <w:t>)</w:t>
      </w:r>
      <w:r w:rsidR="002B1E94">
        <w:t> </w:t>
      </w:r>
      <w:r w:rsidR="00975E7F">
        <w:rPr>
          <w:rStyle w:val="DeltaViewInsertion"/>
          <w:color w:val="000000"/>
          <w:u w:val="none"/>
        </w:rPr>
        <w:t xml:space="preserve">the occurrence of such Event of </w:t>
      </w:r>
      <w:r w:rsidR="00AD7599">
        <w:rPr>
          <w:rStyle w:val="DeltaViewInsertion"/>
          <w:color w:val="000000"/>
          <w:u w:val="none"/>
        </w:rPr>
        <w:t>Default,</w:t>
      </w:r>
      <w:r w:rsidR="00975E7F">
        <w:t xml:space="preserve"> or (</w:t>
      </w:r>
      <w:r w:rsidR="002B1E94">
        <w:t>b</w:t>
      </w:r>
      <w:r w:rsidR="00975E7F">
        <w:t>)</w:t>
      </w:r>
      <w:r w:rsidR="002B1E94">
        <w:t> L</w:t>
      </w:r>
      <w:r>
        <w:t>ender</w:t>
      </w:r>
      <w:r>
        <w:rPr>
          <w:rStyle w:val="DeltaViewInsertion"/>
          <w:color w:val="000000"/>
          <w:u w:val="none"/>
        </w:rPr>
        <w:t>’</w:t>
      </w:r>
      <w:r>
        <w:t xml:space="preserve">s exercise of any and all of its rights or remedies after </w:t>
      </w:r>
      <w:r w:rsidR="00AD7599">
        <w:rPr>
          <w:rStyle w:val="DeltaViewInsertion"/>
          <w:color w:val="000000"/>
          <w:u w:val="none"/>
        </w:rPr>
        <w:t xml:space="preserve">the occurrence of such </w:t>
      </w:r>
      <w:r>
        <w:t xml:space="preserve">Event of </w:t>
      </w:r>
      <w:r w:rsidR="00AD7599">
        <w:t>Default</w:t>
      </w:r>
      <w:r>
        <w:t>.</w:t>
      </w:r>
    </w:p>
    <w:p w14:paraId="48C78A18" w14:textId="58E4B0F1" w:rsidR="00B92B9A" w:rsidRPr="00B92B9A" w:rsidRDefault="00B92B9A" w:rsidP="00B92B9A">
      <w:pPr>
        <w:suppressAutoHyphens/>
        <w:spacing w:after="360"/>
        <w:ind w:right="720" w:firstLine="720"/>
        <w:jc w:val="center"/>
        <w:rPr>
          <w:b/>
          <w:bCs/>
        </w:rPr>
      </w:pPr>
      <w:r>
        <w:rPr>
          <w:b/>
          <w:bCs/>
        </w:rPr>
        <w:t>[Remainder of Page Intentionally Blank]</w:t>
      </w:r>
    </w:p>
    <w:sectPr w:rsidR="00B92B9A" w:rsidRPr="00B92B9A" w:rsidSect="002B1E94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BFD7C" w14:textId="77777777" w:rsidR="00B80B41" w:rsidRDefault="00B80B41">
      <w:pPr>
        <w:widowControl/>
        <w:spacing w:line="20" w:lineRule="exact"/>
      </w:pPr>
    </w:p>
  </w:endnote>
  <w:endnote w:type="continuationSeparator" w:id="0">
    <w:p w14:paraId="21A5BEE7" w14:textId="77777777" w:rsidR="00B80B41" w:rsidRDefault="00B80B41">
      <w:pPr>
        <w:widowControl/>
      </w:pPr>
      <w:r>
        <w:t xml:space="preserve"> </w:t>
      </w:r>
    </w:p>
  </w:endnote>
  <w:endnote w:type="continuationNotice" w:id="1">
    <w:p w14:paraId="109177A1" w14:textId="77777777" w:rsidR="00B80B41" w:rsidRDefault="00B80B41">
      <w:pPr>
        <w:widowControl/>
      </w:pP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6E874" w14:textId="77777777" w:rsidR="00852F2C" w:rsidRPr="009D2085" w:rsidRDefault="009D2085" w:rsidP="009D2085">
    <w:pPr>
      <w:pStyle w:val="Footer"/>
    </w:pPr>
    <w:r>
      <w:rPr>
        <w:sz w:val="16"/>
      </w:rPr>
      <w:fldChar w:fldCharType="begin"/>
    </w:r>
    <w:r>
      <w:rPr>
        <w:sz w:val="16"/>
      </w:rPr>
      <w:instrText xml:space="preserve"> DOCPROPERTY  YCFooter \* MERGEFORMAT </w:instrText>
    </w:r>
    <w:r>
      <w:rPr>
        <w:sz w:val="16"/>
      </w:rPr>
      <w:fldChar w:fldCharType="separate"/>
    </w:r>
    <w:r>
      <w:rPr>
        <w:sz w:val="16"/>
      </w:rPr>
      <w:t>3322052-v3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5E6D2" w14:textId="77777777" w:rsidR="002B1E94" w:rsidRPr="004006FC" w:rsidRDefault="002B1E94" w:rsidP="002B1E94">
    <w:pPr>
      <w:rPr>
        <w:sz w:val="20"/>
      </w:rPr>
    </w:pPr>
  </w:p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2B1E94" w:rsidRPr="00A46731" w14:paraId="07699212" w14:textId="77777777" w:rsidTr="00D9115B">
      <w:tc>
        <w:tcPr>
          <w:tcW w:w="4038" w:type="dxa"/>
          <w:shd w:val="clear" w:color="auto" w:fill="auto"/>
          <w:vAlign w:val="bottom"/>
        </w:tcPr>
        <w:p w14:paraId="7644C1DB" w14:textId="77777777" w:rsidR="002B1E94" w:rsidRPr="00A46731" w:rsidRDefault="002B1E94" w:rsidP="009819D7">
          <w:pPr>
            <w:pStyle w:val="Footer"/>
            <w:rPr>
              <w:b/>
              <w:sz w:val="20"/>
            </w:rPr>
          </w:pPr>
          <w:r w:rsidRPr="00A46731">
            <w:rPr>
              <w:b/>
              <w:sz w:val="20"/>
            </w:rPr>
            <w:t>Modifications to Security Instrument (</w:t>
          </w:r>
          <w:r>
            <w:rPr>
              <w:b/>
              <w:sz w:val="20"/>
            </w:rPr>
            <w:t>Cross-Collateralizati</w:t>
          </w:r>
          <w:r w:rsidR="00852F2C">
            <w:rPr>
              <w:b/>
              <w:sz w:val="20"/>
            </w:rPr>
            <w:t>o</w:t>
          </w:r>
          <w:r>
            <w:rPr>
              <w:b/>
              <w:sz w:val="20"/>
            </w:rPr>
            <w:t>n: Single Note</w:t>
          </w:r>
          <w:r w:rsidRPr="00A46731">
            <w:rPr>
              <w:b/>
              <w:sz w:val="20"/>
            </w:rPr>
            <w:t>)</w:t>
          </w:r>
        </w:p>
      </w:tc>
      <w:tc>
        <w:tcPr>
          <w:tcW w:w="2460" w:type="dxa"/>
          <w:shd w:val="clear" w:color="auto" w:fill="auto"/>
          <w:vAlign w:val="bottom"/>
        </w:tcPr>
        <w:p w14:paraId="46CDD7E8" w14:textId="77777777" w:rsidR="002B1E94" w:rsidRPr="00A46731" w:rsidRDefault="002B1E94" w:rsidP="00852F2C">
          <w:pPr>
            <w:pStyle w:val="Footer"/>
            <w:jc w:val="center"/>
            <w:rPr>
              <w:b/>
              <w:sz w:val="20"/>
            </w:rPr>
          </w:pPr>
          <w:r w:rsidRPr="00A46731">
            <w:rPr>
              <w:b/>
              <w:sz w:val="20"/>
            </w:rPr>
            <w:t>Form 630</w:t>
          </w:r>
          <w:r w:rsidR="00852F2C">
            <w:rPr>
              <w:b/>
              <w:sz w:val="20"/>
            </w:rPr>
            <w:t>6</w:t>
          </w:r>
        </w:p>
      </w:tc>
      <w:tc>
        <w:tcPr>
          <w:tcW w:w="3192" w:type="dxa"/>
          <w:shd w:val="clear" w:color="auto" w:fill="auto"/>
          <w:vAlign w:val="bottom"/>
        </w:tcPr>
        <w:p w14:paraId="61E0C81B" w14:textId="77777777" w:rsidR="002B1E94" w:rsidRPr="00A46731" w:rsidRDefault="002B1E94" w:rsidP="00CC24B5">
          <w:pPr>
            <w:pStyle w:val="Footer"/>
            <w:jc w:val="right"/>
            <w:rPr>
              <w:b/>
              <w:sz w:val="20"/>
            </w:rPr>
          </w:pPr>
          <w:r w:rsidRPr="00A46731">
            <w:rPr>
              <w:b/>
              <w:sz w:val="20"/>
            </w:rPr>
            <w:t xml:space="preserve">Page </w:t>
          </w:r>
          <w:r w:rsidRPr="00A46731">
            <w:rPr>
              <w:rStyle w:val="PageNumber"/>
              <w:b/>
              <w:sz w:val="20"/>
            </w:rPr>
            <w:fldChar w:fldCharType="begin"/>
          </w:r>
          <w:r w:rsidRPr="00A46731">
            <w:rPr>
              <w:rStyle w:val="PageNumber"/>
              <w:b/>
              <w:sz w:val="20"/>
            </w:rPr>
            <w:instrText xml:space="preserve"> PAGE </w:instrText>
          </w:r>
          <w:r w:rsidRPr="00A46731">
            <w:rPr>
              <w:rStyle w:val="PageNumber"/>
              <w:b/>
              <w:sz w:val="20"/>
            </w:rPr>
            <w:fldChar w:fldCharType="separate"/>
          </w:r>
          <w:r w:rsidR="00C713D3">
            <w:rPr>
              <w:rStyle w:val="PageNumber"/>
              <w:b/>
              <w:noProof/>
              <w:sz w:val="20"/>
            </w:rPr>
            <w:t>1</w:t>
          </w:r>
          <w:r w:rsidRPr="00A46731">
            <w:rPr>
              <w:rStyle w:val="PageNumber"/>
              <w:b/>
              <w:sz w:val="20"/>
            </w:rPr>
            <w:fldChar w:fldCharType="end"/>
          </w:r>
        </w:p>
      </w:tc>
    </w:tr>
    <w:tr w:rsidR="002B1E94" w:rsidRPr="00A46731" w14:paraId="44506011" w14:textId="77777777" w:rsidTr="00D9115B">
      <w:tc>
        <w:tcPr>
          <w:tcW w:w="4038" w:type="dxa"/>
          <w:shd w:val="clear" w:color="auto" w:fill="auto"/>
          <w:vAlign w:val="bottom"/>
        </w:tcPr>
        <w:p w14:paraId="78158358" w14:textId="77777777" w:rsidR="002B1E94" w:rsidRPr="00A46731" w:rsidRDefault="002B1E94" w:rsidP="00CC24B5">
          <w:pPr>
            <w:pStyle w:val="Footer"/>
            <w:rPr>
              <w:b/>
              <w:sz w:val="20"/>
            </w:rPr>
          </w:pPr>
          <w:r w:rsidRPr="00A46731">
            <w:rPr>
              <w:b/>
              <w:sz w:val="20"/>
            </w:rPr>
            <w:t>Fannie Mae</w:t>
          </w:r>
        </w:p>
      </w:tc>
      <w:tc>
        <w:tcPr>
          <w:tcW w:w="2460" w:type="dxa"/>
          <w:shd w:val="clear" w:color="auto" w:fill="auto"/>
          <w:vAlign w:val="bottom"/>
        </w:tcPr>
        <w:p w14:paraId="6C5CB9C2" w14:textId="2AECF84A" w:rsidR="002B1E94" w:rsidRPr="00A46731" w:rsidRDefault="003714E8" w:rsidP="00CC24B5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12</w:t>
          </w:r>
          <w:r w:rsidR="002B1E94">
            <w:rPr>
              <w:b/>
              <w:sz w:val="20"/>
            </w:rPr>
            <w:t>-</w:t>
          </w:r>
          <w:r w:rsidR="00D9115B">
            <w:rPr>
              <w:b/>
              <w:sz w:val="20"/>
            </w:rPr>
            <w:t>2</w:t>
          </w:r>
          <w:r w:rsidR="002B1E94">
            <w:rPr>
              <w:b/>
              <w:sz w:val="20"/>
            </w:rPr>
            <w:t>2</w:t>
          </w:r>
        </w:p>
      </w:tc>
      <w:tc>
        <w:tcPr>
          <w:tcW w:w="3192" w:type="dxa"/>
          <w:shd w:val="clear" w:color="auto" w:fill="auto"/>
          <w:vAlign w:val="bottom"/>
        </w:tcPr>
        <w:p w14:paraId="3C4F2BCE" w14:textId="2D7F4B74" w:rsidR="002B1E94" w:rsidRPr="00A46731" w:rsidRDefault="002B1E94" w:rsidP="00CC24B5">
          <w:pPr>
            <w:pStyle w:val="Footer"/>
            <w:jc w:val="right"/>
            <w:rPr>
              <w:b/>
              <w:sz w:val="20"/>
            </w:rPr>
          </w:pPr>
          <w:r w:rsidRPr="00A46731">
            <w:rPr>
              <w:b/>
              <w:sz w:val="20"/>
            </w:rPr>
            <w:t>© 20</w:t>
          </w:r>
          <w:r w:rsidR="00D9115B">
            <w:rPr>
              <w:b/>
              <w:sz w:val="20"/>
            </w:rPr>
            <w:t>2</w:t>
          </w:r>
          <w:r>
            <w:rPr>
              <w:b/>
              <w:sz w:val="20"/>
            </w:rPr>
            <w:t>2</w:t>
          </w:r>
          <w:r w:rsidRPr="00A46731">
            <w:rPr>
              <w:b/>
              <w:sz w:val="20"/>
            </w:rPr>
            <w:t xml:space="preserve"> Fannie Mae</w:t>
          </w:r>
        </w:p>
      </w:tc>
    </w:tr>
  </w:tbl>
  <w:p w14:paraId="5A824B09" w14:textId="147C04A0" w:rsidR="006A7AE9" w:rsidRPr="009D2085" w:rsidRDefault="006A7AE9" w:rsidP="00D9115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62A2C" w14:textId="77777777" w:rsidR="00B80B41" w:rsidRDefault="00B80B41">
      <w:pPr>
        <w:widowControl/>
      </w:pPr>
      <w:r>
        <w:separator/>
      </w:r>
    </w:p>
  </w:footnote>
  <w:footnote w:type="continuationSeparator" w:id="0">
    <w:p w14:paraId="1DE79A72" w14:textId="77777777" w:rsidR="00B80B41" w:rsidRDefault="00B80B41">
      <w:pPr>
        <w:widowControl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AA0697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52E3F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DBE81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E984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3483E0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9259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A428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AC7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924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1C6D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4F140724"/>
    <w:lvl w:ilvl="0">
      <w:start w:val="1"/>
      <w:numFmt w:val="decimal"/>
      <w:lvlText w:val="%1."/>
      <w:lvlJc w:val="left"/>
      <w:pPr>
        <w:widowControl w:val="0"/>
        <w:tabs>
          <w:tab w:val="num" w:pos="720"/>
        </w:tabs>
        <w:autoSpaceDE w:val="0"/>
        <w:autoSpaceDN w:val="0"/>
        <w:adjustRightInd w:val="0"/>
      </w:pPr>
      <w:rPr>
        <w:rFonts w:ascii="Times New Roman" w:hAnsi="Times New Roman" w:cs="Times New Roman"/>
        <w:b w:val="0"/>
        <w:bCs w:val="0"/>
        <w:i w:val="0"/>
        <w:iCs w:val="0"/>
        <w:caps/>
        <w:color w:val="000000"/>
        <w:sz w:val="24"/>
        <w:szCs w:val="24"/>
        <w:u w:val="none"/>
      </w:rPr>
    </w:lvl>
    <w:lvl w:ilvl="1">
      <w:start w:val="1"/>
      <w:numFmt w:val="lowerLetter"/>
      <w:lvlText w:val="(%2)"/>
      <w:lvlJc w:val="left"/>
      <w:pPr>
        <w:widowControl w:val="0"/>
        <w:tabs>
          <w:tab w:val="num" w:pos="1440"/>
        </w:tabs>
        <w:autoSpaceDE w:val="0"/>
        <w:autoSpaceDN w:val="0"/>
        <w:adjustRightInd w:val="0"/>
        <w:ind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color w:val="000000"/>
        <w:sz w:val="24"/>
        <w:szCs w:val="24"/>
        <w:u w:val="none"/>
      </w:rPr>
    </w:lvl>
    <w:lvl w:ilvl="2">
      <w:start w:val="1"/>
      <w:numFmt w:val="decimal"/>
      <w:lvlText w:val="(%3)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sz w:val="24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(%4)"/>
      <w:lvlJc w:val="left"/>
      <w:pPr>
        <w:widowControl w:val="0"/>
        <w:tabs>
          <w:tab w:val="num" w:pos="2880"/>
        </w:tabs>
        <w:autoSpaceDE w:val="0"/>
        <w:autoSpaceDN w:val="0"/>
        <w:adjustRightInd w:val="0"/>
        <w:ind w:left="1440" w:firstLine="720"/>
      </w:pPr>
      <w:rPr>
        <w:rFonts w:ascii="Times New Roman" w:hAnsi="Times New Roman" w:cs="Times New Roman"/>
        <w:b w:val="0"/>
        <w:bCs w:val="0"/>
        <w:i w:val="0"/>
        <w:iCs w:val="0"/>
        <w:color w:val="000000"/>
        <w:sz w:val="24"/>
        <w:szCs w:val="24"/>
        <w:u w:val="none"/>
      </w:rPr>
    </w:lvl>
    <w:lvl w:ilvl="4">
      <w:start w:val="1"/>
      <w:numFmt w:val="upperLetter"/>
      <w:lvlText w:val="(%5)"/>
      <w:lvlJc w:val="left"/>
      <w:rPr>
        <w:rFonts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sz w:val="24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(%6)"/>
      <w:lvlJc w:val="left"/>
      <w:pPr>
        <w:widowControl w:val="0"/>
        <w:tabs>
          <w:tab w:val="num" w:pos="5760"/>
        </w:tabs>
        <w:autoSpaceDE w:val="0"/>
        <w:autoSpaceDN w:val="0"/>
        <w:adjustRightInd w:val="0"/>
        <w:ind w:left="2880" w:firstLine="2160"/>
      </w:pPr>
      <w:rPr>
        <w:rFonts w:ascii="Times New Roman" w:hAnsi="Times New Roman" w:cs="Times New Roman"/>
        <w:b w:val="0"/>
        <w:bCs w:val="0"/>
        <w:i w:val="0"/>
        <w:iCs w:val="0"/>
        <w:color w:val="00000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widowControl w:val="0"/>
        <w:tabs>
          <w:tab w:val="num" w:pos="6480"/>
        </w:tabs>
        <w:autoSpaceDE w:val="0"/>
        <w:autoSpaceDN w:val="0"/>
        <w:adjustRightInd w:val="0"/>
        <w:ind w:left="1440" w:firstLine="4320"/>
      </w:pPr>
      <w:rPr>
        <w:rFonts w:ascii="Times New Roman" w:hAnsi="Times New Roman" w:cs="Times New Roman"/>
        <w:color w:val="000000"/>
        <w:sz w:val="24"/>
        <w:szCs w:val="24"/>
        <w:u w:val="none"/>
      </w:rPr>
    </w:lvl>
    <w:lvl w:ilvl="7">
      <w:start w:val="1"/>
      <w:numFmt w:val="lowerRoman"/>
      <w:lvlText w:val="%8."/>
      <w:lvlJc w:val="left"/>
      <w:pPr>
        <w:widowControl w:val="0"/>
        <w:tabs>
          <w:tab w:val="num" w:pos="7200"/>
        </w:tabs>
        <w:autoSpaceDE w:val="0"/>
        <w:autoSpaceDN w:val="0"/>
        <w:adjustRightInd w:val="0"/>
        <w:ind w:left="1440" w:firstLine="5040"/>
      </w:pPr>
      <w:rPr>
        <w:rFonts w:ascii="Times New Roman" w:hAnsi="Times New Roman" w:cs="Times New Roman"/>
        <w:color w:val="000000"/>
        <w:sz w:val="24"/>
        <w:szCs w:val="24"/>
        <w:u w:val="none"/>
      </w:rPr>
    </w:lvl>
    <w:lvl w:ilvl="8">
      <w:start w:val="1"/>
      <w:numFmt w:val="decimal"/>
      <w:lvlText w:val="(%9)"/>
      <w:lvlJc w:val="left"/>
      <w:pPr>
        <w:widowControl w:val="0"/>
        <w:tabs>
          <w:tab w:val="num" w:pos="7920"/>
        </w:tabs>
        <w:autoSpaceDE w:val="0"/>
        <w:autoSpaceDN w:val="0"/>
        <w:adjustRightInd w:val="0"/>
        <w:ind w:left="1440" w:firstLine="5760"/>
      </w:pPr>
      <w:rPr>
        <w:rFonts w:ascii="Times New Roman" w:hAnsi="Times New Roman" w:cs="Times New Roman"/>
        <w:color w:val="000000"/>
        <w:sz w:val="24"/>
        <w:szCs w:val="24"/>
        <w:u w:val="none"/>
      </w:rPr>
    </w:lvl>
  </w:abstractNum>
  <w:abstractNum w:abstractNumId="11" w15:restartNumberingAfterBreak="0">
    <w:nsid w:val="00000002"/>
    <w:multiLevelType w:val="hybridMultilevel"/>
    <w:tmpl w:val="59767414"/>
    <w:lvl w:ilvl="0" w:tplc="FFFFFFFF">
      <w:start w:val="1"/>
      <w:numFmt w:val="decimal"/>
      <w:lvlText w:val="%1."/>
      <w:lvlJc w:val="left"/>
      <w:pPr>
        <w:widowControl w:val="0"/>
        <w:tabs>
          <w:tab w:val="num" w:pos="720"/>
        </w:tabs>
        <w:autoSpaceDE w:val="0"/>
        <w:autoSpaceDN w:val="0"/>
        <w:adjustRightInd w:val="0"/>
        <w:ind w:left="720" w:hanging="360"/>
      </w:pPr>
      <w:rPr>
        <w:rFonts w:ascii="Times New Roman" w:hAnsi="Times New Roman" w:cs="Times New Roman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widowControl w:val="0"/>
        <w:tabs>
          <w:tab w:val="num" w:pos="1440"/>
        </w:tabs>
        <w:autoSpaceDE w:val="0"/>
        <w:autoSpaceDN w:val="0"/>
        <w:adjustRightInd w:val="0"/>
        <w:ind w:left="1440" w:hanging="360"/>
      </w:pPr>
      <w:rPr>
        <w:rFonts w:ascii="Times New Roman" w:hAnsi="Times New Roman" w:cs="Times New Roman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widowControl w:val="0"/>
        <w:tabs>
          <w:tab w:val="num" w:pos="2160"/>
        </w:tabs>
        <w:autoSpaceDE w:val="0"/>
        <w:autoSpaceDN w:val="0"/>
        <w:adjustRightInd w:val="0"/>
        <w:ind w:left="2160" w:hanging="180"/>
      </w:pPr>
      <w:rPr>
        <w:rFonts w:ascii="Times New Roman" w:hAnsi="Times New Roman" w:cs="Times New Roman"/>
        <w:sz w:val="24"/>
        <w:szCs w:val="24"/>
      </w:rPr>
    </w:lvl>
    <w:lvl w:ilvl="3" w:tplc="FFFFFFFF">
      <w:start w:val="1"/>
      <w:numFmt w:val="decimal"/>
      <w:lvlText w:val="%4."/>
      <w:lvlJc w:val="left"/>
      <w:pPr>
        <w:widowControl w:val="0"/>
        <w:tabs>
          <w:tab w:val="num" w:pos="2880"/>
        </w:tabs>
        <w:autoSpaceDE w:val="0"/>
        <w:autoSpaceDN w:val="0"/>
        <w:adjustRightInd w:val="0"/>
        <w:ind w:left="2880" w:hanging="360"/>
      </w:pPr>
      <w:rPr>
        <w:rFonts w:ascii="Times New Roman" w:hAnsi="Times New Roman" w:cs="Times New Roman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widowControl w:val="0"/>
        <w:tabs>
          <w:tab w:val="num" w:pos="3600"/>
        </w:tabs>
        <w:autoSpaceDE w:val="0"/>
        <w:autoSpaceDN w:val="0"/>
        <w:adjustRightInd w:val="0"/>
        <w:ind w:left="3600" w:hanging="360"/>
      </w:pPr>
      <w:rPr>
        <w:rFonts w:ascii="Times New Roman" w:hAnsi="Times New Roman" w:cs="Times New Roman"/>
        <w:sz w:val="24"/>
        <w:szCs w:val="24"/>
      </w:rPr>
    </w:lvl>
    <w:lvl w:ilvl="5" w:tplc="FFFFFFFF">
      <w:start w:val="1"/>
      <w:numFmt w:val="lowerRoman"/>
      <w:lvlText w:val="%6."/>
      <w:lvlJc w:val="right"/>
      <w:pPr>
        <w:widowControl w:val="0"/>
        <w:tabs>
          <w:tab w:val="num" w:pos="4320"/>
        </w:tabs>
        <w:autoSpaceDE w:val="0"/>
        <w:autoSpaceDN w:val="0"/>
        <w:adjustRightInd w:val="0"/>
        <w:ind w:left="4320" w:hanging="180"/>
      </w:pPr>
      <w:rPr>
        <w:rFonts w:ascii="Times New Roman" w:hAnsi="Times New Roman" w:cs="Times New Roman"/>
        <w:sz w:val="24"/>
        <w:szCs w:val="24"/>
      </w:rPr>
    </w:lvl>
    <w:lvl w:ilvl="6" w:tplc="FFFFFFFF">
      <w:start w:val="1"/>
      <w:numFmt w:val="decimal"/>
      <w:lvlText w:val="%7."/>
      <w:lvlJc w:val="left"/>
      <w:pPr>
        <w:widowControl w:val="0"/>
        <w:tabs>
          <w:tab w:val="num" w:pos="5040"/>
        </w:tabs>
        <w:autoSpaceDE w:val="0"/>
        <w:autoSpaceDN w:val="0"/>
        <w:adjustRightInd w:val="0"/>
        <w:ind w:left="5040" w:hanging="360"/>
      </w:pPr>
      <w:rPr>
        <w:rFonts w:ascii="Times New Roman" w:hAnsi="Times New Roman" w:cs="Times New Roman"/>
        <w:sz w:val="24"/>
        <w:szCs w:val="24"/>
      </w:rPr>
    </w:lvl>
    <w:lvl w:ilvl="7" w:tplc="FFFFFFFF">
      <w:start w:val="1"/>
      <w:numFmt w:val="lowerLetter"/>
      <w:lvlText w:val="%8."/>
      <w:lvlJc w:val="left"/>
      <w:pPr>
        <w:widowControl w:val="0"/>
        <w:tabs>
          <w:tab w:val="num" w:pos="5760"/>
        </w:tabs>
        <w:autoSpaceDE w:val="0"/>
        <w:autoSpaceDN w:val="0"/>
        <w:adjustRightInd w:val="0"/>
        <w:ind w:left="5760" w:hanging="360"/>
      </w:pPr>
      <w:rPr>
        <w:rFonts w:ascii="Times New Roman" w:hAnsi="Times New Roman" w:cs="Times New Roman"/>
        <w:sz w:val="24"/>
        <w:szCs w:val="24"/>
      </w:rPr>
    </w:lvl>
    <w:lvl w:ilvl="8" w:tplc="FFFFFFFF">
      <w:start w:val="1"/>
      <w:numFmt w:val="lowerRoman"/>
      <w:lvlText w:val="%9."/>
      <w:lvlJc w:val="right"/>
      <w:pPr>
        <w:widowControl w:val="0"/>
        <w:tabs>
          <w:tab w:val="num" w:pos="6480"/>
        </w:tabs>
        <w:autoSpaceDE w:val="0"/>
        <w:autoSpaceDN w:val="0"/>
        <w:adjustRightInd w:val="0"/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00000003"/>
    <w:multiLevelType w:val="multilevel"/>
    <w:tmpl w:val="4F140724"/>
    <w:lvl w:ilvl="0">
      <w:start w:val="1"/>
      <w:numFmt w:val="decimal"/>
      <w:lvlText w:val="%1."/>
      <w:lvlJc w:val="left"/>
      <w:pPr>
        <w:widowControl w:val="0"/>
        <w:tabs>
          <w:tab w:val="num" w:pos="720"/>
        </w:tabs>
        <w:autoSpaceDE w:val="0"/>
        <w:autoSpaceDN w:val="0"/>
        <w:adjustRightInd w:val="0"/>
      </w:pPr>
      <w:rPr>
        <w:rFonts w:ascii="Times New Roman" w:hAnsi="Times New Roman" w:cs="Times New Roman"/>
        <w:b w:val="0"/>
        <w:bCs w:val="0"/>
        <w:i w:val="0"/>
        <w:iCs w:val="0"/>
        <w:caps/>
        <w:color w:val="000000"/>
        <w:sz w:val="24"/>
        <w:szCs w:val="24"/>
        <w:u w:val="none"/>
      </w:rPr>
    </w:lvl>
    <w:lvl w:ilvl="1">
      <w:start w:val="1"/>
      <w:numFmt w:val="lowerLetter"/>
      <w:lvlText w:val="(%2)"/>
      <w:lvlJc w:val="left"/>
      <w:pPr>
        <w:widowControl w:val="0"/>
        <w:tabs>
          <w:tab w:val="num" w:pos="1440"/>
        </w:tabs>
        <w:autoSpaceDE w:val="0"/>
        <w:autoSpaceDN w:val="0"/>
        <w:adjustRightInd w:val="0"/>
        <w:ind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color w:val="000000"/>
        <w:sz w:val="24"/>
        <w:szCs w:val="24"/>
        <w:u w:val="none"/>
      </w:rPr>
    </w:lvl>
    <w:lvl w:ilvl="2">
      <w:start w:val="1"/>
      <w:numFmt w:val="decimal"/>
      <w:lvlText w:val="(%3)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sz w:val="24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(%4)"/>
      <w:lvlJc w:val="left"/>
      <w:pPr>
        <w:widowControl w:val="0"/>
        <w:tabs>
          <w:tab w:val="num" w:pos="2880"/>
        </w:tabs>
        <w:autoSpaceDE w:val="0"/>
        <w:autoSpaceDN w:val="0"/>
        <w:adjustRightInd w:val="0"/>
        <w:ind w:left="1440" w:firstLine="720"/>
      </w:pPr>
      <w:rPr>
        <w:rFonts w:ascii="Times New Roman" w:hAnsi="Times New Roman" w:cs="Times New Roman"/>
        <w:b w:val="0"/>
        <w:bCs w:val="0"/>
        <w:i w:val="0"/>
        <w:iCs w:val="0"/>
        <w:color w:val="000000"/>
        <w:sz w:val="24"/>
        <w:szCs w:val="24"/>
        <w:u w:val="none"/>
      </w:rPr>
    </w:lvl>
    <w:lvl w:ilvl="4">
      <w:start w:val="1"/>
      <w:numFmt w:val="upperLetter"/>
      <w:lvlText w:val="(%5)"/>
      <w:lvlJc w:val="left"/>
      <w:rPr>
        <w:rFonts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sz w:val="24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(%6)"/>
      <w:lvlJc w:val="left"/>
      <w:pPr>
        <w:widowControl w:val="0"/>
        <w:tabs>
          <w:tab w:val="num" w:pos="5760"/>
        </w:tabs>
        <w:autoSpaceDE w:val="0"/>
        <w:autoSpaceDN w:val="0"/>
        <w:adjustRightInd w:val="0"/>
        <w:ind w:left="2880" w:firstLine="2160"/>
      </w:pPr>
      <w:rPr>
        <w:rFonts w:ascii="Times New Roman" w:hAnsi="Times New Roman" w:cs="Times New Roman"/>
        <w:b w:val="0"/>
        <w:bCs w:val="0"/>
        <w:i w:val="0"/>
        <w:iCs w:val="0"/>
        <w:color w:val="00000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widowControl w:val="0"/>
        <w:tabs>
          <w:tab w:val="num" w:pos="6480"/>
        </w:tabs>
        <w:autoSpaceDE w:val="0"/>
        <w:autoSpaceDN w:val="0"/>
        <w:adjustRightInd w:val="0"/>
        <w:ind w:left="1440" w:firstLine="4320"/>
      </w:pPr>
      <w:rPr>
        <w:rFonts w:ascii="Times New Roman" w:hAnsi="Times New Roman" w:cs="Times New Roman"/>
        <w:color w:val="000000"/>
        <w:sz w:val="24"/>
        <w:szCs w:val="24"/>
        <w:u w:val="none"/>
      </w:rPr>
    </w:lvl>
    <w:lvl w:ilvl="7">
      <w:start w:val="1"/>
      <w:numFmt w:val="lowerRoman"/>
      <w:lvlText w:val="%8."/>
      <w:lvlJc w:val="left"/>
      <w:pPr>
        <w:widowControl w:val="0"/>
        <w:tabs>
          <w:tab w:val="num" w:pos="7200"/>
        </w:tabs>
        <w:autoSpaceDE w:val="0"/>
        <w:autoSpaceDN w:val="0"/>
        <w:adjustRightInd w:val="0"/>
        <w:ind w:left="1440" w:firstLine="5040"/>
      </w:pPr>
      <w:rPr>
        <w:rFonts w:ascii="Times New Roman" w:hAnsi="Times New Roman" w:cs="Times New Roman"/>
        <w:color w:val="000000"/>
        <w:sz w:val="24"/>
        <w:szCs w:val="24"/>
        <w:u w:val="none"/>
      </w:rPr>
    </w:lvl>
    <w:lvl w:ilvl="8">
      <w:start w:val="1"/>
      <w:numFmt w:val="decimal"/>
      <w:lvlText w:val="(%9)"/>
      <w:lvlJc w:val="left"/>
      <w:pPr>
        <w:widowControl w:val="0"/>
        <w:tabs>
          <w:tab w:val="num" w:pos="7920"/>
        </w:tabs>
        <w:autoSpaceDE w:val="0"/>
        <w:autoSpaceDN w:val="0"/>
        <w:adjustRightInd w:val="0"/>
        <w:ind w:left="1440" w:firstLine="5760"/>
      </w:pPr>
      <w:rPr>
        <w:rFonts w:ascii="Times New Roman" w:hAnsi="Times New Roman" w:cs="Times New Roman"/>
        <w:color w:val="000000"/>
        <w:sz w:val="24"/>
        <w:szCs w:val="24"/>
        <w:u w:val="none"/>
      </w:rPr>
    </w:lvl>
  </w:abstractNum>
  <w:abstractNum w:abstractNumId="13" w15:restartNumberingAfterBreak="0">
    <w:nsid w:val="00000004"/>
    <w:multiLevelType w:val="multilevel"/>
    <w:tmpl w:val="2AF8FB68"/>
    <w:lvl w:ilvl="0">
      <w:start w:val="1"/>
      <w:numFmt w:val="decimal"/>
      <w:lvlText w:val="%1."/>
      <w:lvlJc w:val="left"/>
      <w:pPr>
        <w:widowControl w:val="0"/>
        <w:tabs>
          <w:tab w:val="num" w:pos="1080"/>
        </w:tabs>
        <w:autoSpaceDE w:val="0"/>
        <w:autoSpaceDN w:val="0"/>
        <w:adjustRightInd w:val="0"/>
        <w:ind w:left="1080" w:hanging="7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widowControl w:val="0"/>
        <w:tabs>
          <w:tab w:val="num" w:pos="1440"/>
        </w:tabs>
        <w:autoSpaceDE w:val="0"/>
        <w:autoSpaceDN w:val="0"/>
        <w:adjustRightInd w:val="0"/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widowControl w:val="0"/>
        <w:tabs>
          <w:tab w:val="num" w:pos="2160"/>
        </w:tabs>
        <w:autoSpaceDE w:val="0"/>
        <w:autoSpaceDN w:val="0"/>
        <w:adjustRightInd w:val="0"/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widowControl w:val="0"/>
        <w:tabs>
          <w:tab w:val="num" w:pos="2880"/>
        </w:tabs>
        <w:autoSpaceDE w:val="0"/>
        <w:autoSpaceDN w:val="0"/>
        <w:adjustRightInd w:val="0"/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widowControl w:val="0"/>
        <w:tabs>
          <w:tab w:val="num" w:pos="3600"/>
        </w:tabs>
        <w:autoSpaceDE w:val="0"/>
        <w:autoSpaceDN w:val="0"/>
        <w:adjustRightInd w:val="0"/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widowControl w:val="0"/>
        <w:tabs>
          <w:tab w:val="num" w:pos="4320"/>
        </w:tabs>
        <w:autoSpaceDE w:val="0"/>
        <w:autoSpaceDN w:val="0"/>
        <w:adjustRightInd w:val="0"/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widowControl w:val="0"/>
        <w:tabs>
          <w:tab w:val="num" w:pos="5040"/>
        </w:tabs>
        <w:autoSpaceDE w:val="0"/>
        <w:autoSpaceDN w:val="0"/>
        <w:adjustRightInd w:val="0"/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widowControl w:val="0"/>
        <w:tabs>
          <w:tab w:val="num" w:pos="5760"/>
        </w:tabs>
        <w:autoSpaceDE w:val="0"/>
        <w:autoSpaceDN w:val="0"/>
        <w:adjustRightInd w:val="0"/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widowControl w:val="0"/>
        <w:tabs>
          <w:tab w:val="num" w:pos="6480"/>
        </w:tabs>
        <w:autoSpaceDE w:val="0"/>
        <w:autoSpaceDN w:val="0"/>
        <w:adjustRightInd w:val="0"/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00000005"/>
    <w:multiLevelType w:val="hybridMultilevel"/>
    <w:tmpl w:val="FDF405FE"/>
    <w:lvl w:ilvl="0" w:tplc="FFFFFFFF">
      <w:start w:val="4"/>
      <w:numFmt w:val="lowerLetter"/>
      <w:lvlText w:val="(%1)"/>
      <w:lvlJc w:val="left"/>
      <w:pPr>
        <w:widowControl w:val="0"/>
        <w:tabs>
          <w:tab w:val="num" w:pos="2160"/>
        </w:tabs>
        <w:autoSpaceDE w:val="0"/>
        <w:autoSpaceDN w:val="0"/>
        <w:adjustRightInd w:val="0"/>
        <w:ind w:left="216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widowControl w:val="0"/>
        <w:tabs>
          <w:tab w:val="num" w:pos="2520"/>
        </w:tabs>
        <w:autoSpaceDE w:val="0"/>
        <w:autoSpaceDN w:val="0"/>
        <w:adjustRightInd w:val="0"/>
        <w:ind w:left="2520" w:hanging="360"/>
      </w:pPr>
      <w:rPr>
        <w:rFonts w:ascii="Times New Roman" w:hAnsi="Times New Roman" w:cs="Times New Roman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widowControl w:val="0"/>
        <w:tabs>
          <w:tab w:val="num" w:pos="3240"/>
        </w:tabs>
        <w:autoSpaceDE w:val="0"/>
        <w:autoSpaceDN w:val="0"/>
        <w:adjustRightInd w:val="0"/>
        <w:ind w:left="3240" w:hanging="180"/>
      </w:pPr>
      <w:rPr>
        <w:rFonts w:ascii="Times New Roman" w:hAnsi="Times New Roman" w:cs="Times New Roman"/>
        <w:sz w:val="24"/>
        <w:szCs w:val="24"/>
      </w:rPr>
    </w:lvl>
    <w:lvl w:ilvl="3" w:tplc="FFFFFFFF">
      <w:start w:val="1"/>
      <w:numFmt w:val="decimal"/>
      <w:lvlText w:val="%4."/>
      <w:lvlJc w:val="left"/>
      <w:pPr>
        <w:widowControl w:val="0"/>
        <w:tabs>
          <w:tab w:val="num" w:pos="3960"/>
        </w:tabs>
        <w:autoSpaceDE w:val="0"/>
        <w:autoSpaceDN w:val="0"/>
        <w:adjustRightInd w:val="0"/>
        <w:ind w:left="3960" w:hanging="360"/>
      </w:pPr>
      <w:rPr>
        <w:rFonts w:ascii="Times New Roman" w:hAnsi="Times New Roman" w:cs="Times New Roman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widowControl w:val="0"/>
        <w:tabs>
          <w:tab w:val="num" w:pos="4680"/>
        </w:tabs>
        <w:autoSpaceDE w:val="0"/>
        <w:autoSpaceDN w:val="0"/>
        <w:adjustRightInd w:val="0"/>
        <w:ind w:left="4680" w:hanging="360"/>
      </w:pPr>
      <w:rPr>
        <w:rFonts w:ascii="Times New Roman" w:hAnsi="Times New Roman" w:cs="Times New Roman"/>
        <w:sz w:val="24"/>
        <w:szCs w:val="24"/>
      </w:rPr>
    </w:lvl>
    <w:lvl w:ilvl="5" w:tplc="FFFFFFFF">
      <w:start w:val="1"/>
      <w:numFmt w:val="lowerRoman"/>
      <w:lvlText w:val="%6."/>
      <w:lvlJc w:val="right"/>
      <w:pPr>
        <w:widowControl w:val="0"/>
        <w:tabs>
          <w:tab w:val="num" w:pos="5400"/>
        </w:tabs>
        <w:autoSpaceDE w:val="0"/>
        <w:autoSpaceDN w:val="0"/>
        <w:adjustRightInd w:val="0"/>
        <w:ind w:left="5400" w:hanging="180"/>
      </w:pPr>
      <w:rPr>
        <w:rFonts w:ascii="Times New Roman" w:hAnsi="Times New Roman" w:cs="Times New Roman"/>
        <w:sz w:val="24"/>
        <w:szCs w:val="24"/>
      </w:rPr>
    </w:lvl>
    <w:lvl w:ilvl="6" w:tplc="FFFFFFFF">
      <w:start w:val="1"/>
      <w:numFmt w:val="decimal"/>
      <w:lvlText w:val="%7."/>
      <w:lvlJc w:val="left"/>
      <w:pPr>
        <w:widowControl w:val="0"/>
        <w:tabs>
          <w:tab w:val="num" w:pos="6120"/>
        </w:tabs>
        <w:autoSpaceDE w:val="0"/>
        <w:autoSpaceDN w:val="0"/>
        <w:adjustRightInd w:val="0"/>
        <w:ind w:left="6120" w:hanging="360"/>
      </w:pPr>
      <w:rPr>
        <w:rFonts w:ascii="Times New Roman" w:hAnsi="Times New Roman" w:cs="Times New Roman"/>
        <w:sz w:val="24"/>
        <w:szCs w:val="24"/>
      </w:rPr>
    </w:lvl>
    <w:lvl w:ilvl="7" w:tplc="FFFFFFFF">
      <w:start w:val="1"/>
      <w:numFmt w:val="lowerLetter"/>
      <w:lvlText w:val="%8."/>
      <w:lvlJc w:val="left"/>
      <w:pPr>
        <w:widowControl w:val="0"/>
        <w:tabs>
          <w:tab w:val="num" w:pos="6840"/>
        </w:tabs>
        <w:autoSpaceDE w:val="0"/>
        <w:autoSpaceDN w:val="0"/>
        <w:adjustRightInd w:val="0"/>
        <w:ind w:left="6840" w:hanging="360"/>
      </w:pPr>
      <w:rPr>
        <w:rFonts w:ascii="Times New Roman" w:hAnsi="Times New Roman" w:cs="Times New Roman"/>
        <w:sz w:val="24"/>
        <w:szCs w:val="24"/>
      </w:rPr>
    </w:lvl>
    <w:lvl w:ilvl="8" w:tplc="FFFFFFFF">
      <w:start w:val="1"/>
      <w:numFmt w:val="lowerRoman"/>
      <w:lvlText w:val="%9."/>
      <w:lvlJc w:val="right"/>
      <w:pPr>
        <w:widowControl w:val="0"/>
        <w:tabs>
          <w:tab w:val="num" w:pos="7560"/>
        </w:tabs>
        <w:autoSpaceDE w:val="0"/>
        <w:autoSpaceDN w:val="0"/>
        <w:adjustRightInd w:val="0"/>
        <w:ind w:left="75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00000006"/>
    <w:multiLevelType w:val="hybridMultilevel"/>
    <w:tmpl w:val="D9B6D5DA"/>
    <w:lvl w:ilvl="0" w:tplc="FFFFFFFF">
      <w:start w:val="1"/>
      <w:numFmt w:val="decimal"/>
      <w:lvlText w:val="%1."/>
      <w:lvlJc w:val="left"/>
      <w:pPr>
        <w:widowControl w:val="0"/>
        <w:tabs>
          <w:tab w:val="num" w:pos="1440"/>
        </w:tabs>
        <w:autoSpaceDE w:val="0"/>
        <w:autoSpaceDN w:val="0"/>
        <w:adjustRightInd w:val="0"/>
        <w:ind w:left="1440" w:hanging="720"/>
      </w:pPr>
      <w:rPr>
        <w:rFonts w:ascii="Times New Roman" w:hAnsi="Times New Roman" w:cs="Times New Roman"/>
        <w:sz w:val="24"/>
        <w:szCs w:val="24"/>
      </w:rPr>
    </w:lvl>
    <w:lvl w:ilvl="1" w:tplc="FFFFFFFF">
      <w:start w:val="1"/>
      <w:numFmt w:val="decimal"/>
      <w:lvlText w:val="%2."/>
      <w:lvlJc w:val="left"/>
      <w:pPr>
        <w:widowControl w:val="0"/>
        <w:tabs>
          <w:tab w:val="num" w:pos="1440"/>
        </w:tabs>
        <w:autoSpaceDE w:val="0"/>
        <w:autoSpaceDN w:val="0"/>
        <w:adjustRightInd w:val="0"/>
        <w:ind w:left="1440" w:hanging="360"/>
      </w:pPr>
      <w:rPr>
        <w:rFonts w:ascii="Times New Roman" w:hAnsi="Times New Roman" w:cs="Times New Roman"/>
        <w:sz w:val="24"/>
        <w:szCs w:val="24"/>
      </w:rPr>
    </w:lvl>
    <w:lvl w:ilvl="2" w:tplc="FFFFFFFF">
      <w:start w:val="1"/>
      <w:numFmt w:val="decimal"/>
      <w:lvlText w:val="%3."/>
      <w:lvlJc w:val="left"/>
      <w:pPr>
        <w:widowControl w:val="0"/>
        <w:tabs>
          <w:tab w:val="num" w:pos="2160"/>
        </w:tabs>
        <w:autoSpaceDE w:val="0"/>
        <w:autoSpaceDN w:val="0"/>
        <w:adjustRightInd w:val="0"/>
        <w:ind w:left="2160" w:hanging="360"/>
      </w:pPr>
      <w:rPr>
        <w:rFonts w:ascii="Times New Roman" w:hAnsi="Times New Roman" w:cs="Times New Roman"/>
        <w:sz w:val="24"/>
        <w:szCs w:val="24"/>
      </w:rPr>
    </w:lvl>
    <w:lvl w:ilvl="3" w:tplc="FFFFFFFF">
      <w:start w:val="1"/>
      <w:numFmt w:val="decimal"/>
      <w:lvlText w:val="%4."/>
      <w:lvlJc w:val="left"/>
      <w:pPr>
        <w:widowControl w:val="0"/>
        <w:tabs>
          <w:tab w:val="num" w:pos="2880"/>
        </w:tabs>
        <w:autoSpaceDE w:val="0"/>
        <w:autoSpaceDN w:val="0"/>
        <w:adjustRightInd w:val="0"/>
        <w:ind w:left="2880" w:hanging="360"/>
      </w:pPr>
      <w:rPr>
        <w:rFonts w:ascii="Times New Roman" w:hAnsi="Times New Roman" w:cs="Times New Roman"/>
        <w:sz w:val="24"/>
        <w:szCs w:val="24"/>
      </w:rPr>
    </w:lvl>
    <w:lvl w:ilvl="4" w:tplc="FFFFFFFF">
      <w:start w:val="1"/>
      <w:numFmt w:val="decimal"/>
      <w:lvlText w:val="%5."/>
      <w:lvlJc w:val="left"/>
      <w:pPr>
        <w:widowControl w:val="0"/>
        <w:tabs>
          <w:tab w:val="num" w:pos="3600"/>
        </w:tabs>
        <w:autoSpaceDE w:val="0"/>
        <w:autoSpaceDN w:val="0"/>
        <w:adjustRightInd w:val="0"/>
        <w:ind w:left="3600" w:hanging="360"/>
      </w:pPr>
      <w:rPr>
        <w:rFonts w:ascii="Times New Roman" w:hAnsi="Times New Roman" w:cs="Times New Roman"/>
        <w:sz w:val="24"/>
        <w:szCs w:val="24"/>
      </w:rPr>
    </w:lvl>
    <w:lvl w:ilvl="5" w:tplc="FFFFFFFF">
      <w:start w:val="1"/>
      <w:numFmt w:val="decimal"/>
      <w:lvlText w:val="%6."/>
      <w:lvlJc w:val="left"/>
      <w:pPr>
        <w:widowControl w:val="0"/>
        <w:tabs>
          <w:tab w:val="num" w:pos="4320"/>
        </w:tabs>
        <w:autoSpaceDE w:val="0"/>
        <w:autoSpaceDN w:val="0"/>
        <w:adjustRightInd w:val="0"/>
        <w:ind w:left="4320" w:hanging="360"/>
      </w:pPr>
      <w:rPr>
        <w:rFonts w:ascii="Times New Roman" w:hAnsi="Times New Roman" w:cs="Times New Roman"/>
        <w:sz w:val="24"/>
        <w:szCs w:val="24"/>
      </w:rPr>
    </w:lvl>
    <w:lvl w:ilvl="6" w:tplc="FFFFFFFF">
      <w:start w:val="1"/>
      <w:numFmt w:val="decimal"/>
      <w:lvlText w:val="%7."/>
      <w:lvlJc w:val="left"/>
      <w:pPr>
        <w:widowControl w:val="0"/>
        <w:tabs>
          <w:tab w:val="num" w:pos="5040"/>
        </w:tabs>
        <w:autoSpaceDE w:val="0"/>
        <w:autoSpaceDN w:val="0"/>
        <w:adjustRightInd w:val="0"/>
        <w:ind w:left="5040" w:hanging="360"/>
      </w:pPr>
      <w:rPr>
        <w:rFonts w:ascii="Times New Roman" w:hAnsi="Times New Roman" w:cs="Times New Roman"/>
        <w:sz w:val="24"/>
        <w:szCs w:val="24"/>
      </w:rPr>
    </w:lvl>
    <w:lvl w:ilvl="7" w:tplc="FFFFFFFF">
      <w:start w:val="1"/>
      <w:numFmt w:val="decimal"/>
      <w:lvlText w:val="%8."/>
      <w:lvlJc w:val="left"/>
      <w:pPr>
        <w:widowControl w:val="0"/>
        <w:tabs>
          <w:tab w:val="num" w:pos="5760"/>
        </w:tabs>
        <w:autoSpaceDE w:val="0"/>
        <w:autoSpaceDN w:val="0"/>
        <w:adjustRightInd w:val="0"/>
        <w:ind w:left="5760" w:hanging="360"/>
      </w:pPr>
      <w:rPr>
        <w:rFonts w:ascii="Times New Roman" w:hAnsi="Times New Roman" w:cs="Times New Roman"/>
        <w:sz w:val="24"/>
        <w:szCs w:val="24"/>
      </w:rPr>
    </w:lvl>
    <w:lvl w:ilvl="8" w:tplc="FFFFFFFF">
      <w:start w:val="1"/>
      <w:numFmt w:val="decimal"/>
      <w:lvlText w:val="%9."/>
      <w:lvlJc w:val="left"/>
      <w:pPr>
        <w:widowControl w:val="0"/>
        <w:tabs>
          <w:tab w:val="num" w:pos="6480"/>
        </w:tabs>
        <w:autoSpaceDE w:val="0"/>
        <w:autoSpaceDN w:val="0"/>
        <w:adjustRightInd w:val="0"/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00000007"/>
    <w:multiLevelType w:val="multilevel"/>
    <w:tmpl w:val="65D86764"/>
    <w:lvl w:ilvl="0">
      <w:start w:val="1"/>
      <w:numFmt w:val="decimal"/>
      <w:lvlText w:val="%1."/>
      <w:lvlJc w:val="left"/>
      <w:pPr>
        <w:widowControl w:val="0"/>
        <w:tabs>
          <w:tab w:val="num" w:pos="1440"/>
        </w:tabs>
        <w:autoSpaceDE w:val="0"/>
        <w:autoSpaceDN w:val="0"/>
        <w:adjustRightInd w:val="0"/>
        <w:ind w:firstLine="720"/>
      </w:pPr>
      <w:rPr>
        <w:rFonts w:ascii="Times New Roman" w:hAnsi="Times New Roman" w:cs="Times New Roman"/>
        <w:b w:val="0"/>
        <w:bCs w:val="0"/>
        <w:i w:val="0"/>
        <w:iCs w:val="0"/>
        <w:caps/>
        <w:color w:val="000000"/>
        <w:sz w:val="24"/>
        <w:szCs w:val="24"/>
        <w:u w:val="none"/>
      </w:rPr>
    </w:lvl>
    <w:lvl w:ilvl="1">
      <w:start w:val="1"/>
      <w:numFmt w:val="lowerLetter"/>
      <w:lvlText w:val="(%2)"/>
      <w:lvlJc w:val="left"/>
      <w:pPr>
        <w:widowControl w:val="0"/>
        <w:tabs>
          <w:tab w:val="num" w:pos="1440"/>
        </w:tabs>
        <w:autoSpaceDE w:val="0"/>
        <w:autoSpaceDN w:val="0"/>
        <w:adjustRightInd w:val="0"/>
        <w:ind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color w:val="000000"/>
        <w:sz w:val="24"/>
        <w:szCs w:val="24"/>
        <w:u w:val="none"/>
      </w:rPr>
    </w:lvl>
    <w:lvl w:ilvl="2">
      <w:start w:val="1"/>
      <w:numFmt w:val="decimal"/>
      <w:lvlText w:val="(%3)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sz w:val="24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(%4)"/>
      <w:lvlJc w:val="left"/>
      <w:pPr>
        <w:widowControl w:val="0"/>
        <w:tabs>
          <w:tab w:val="num" w:pos="2880"/>
        </w:tabs>
        <w:autoSpaceDE w:val="0"/>
        <w:autoSpaceDN w:val="0"/>
        <w:adjustRightInd w:val="0"/>
        <w:ind w:left="1440" w:firstLine="720"/>
      </w:pPr>
      <w:rPr>
        <w:rFonts w:ascii="Times New Roman" w:hAnsi="Times New Roman" w:cs="Times New Roman"/>
        <w:b w:val="0"/>
        <w:bCs w:val="0"/>
        <w:i w:val="0"/>
        <w:iCs w:val="0"/>
        <w:color w:val="000000"/>
        <w:sz w:val="24"/>
        <w:szCs w:val="24"/>
        <w:u w:val="none"/>
      </w:rPr>
    </w:lvl>
    <w:lvl w:ilvl="4">
      <w:start w:val="1"/>
      <w:numFmt w:val="upperLetter"/>
      <w:lvlText w:val="(%5)"/>
      <w:lvlJc w:val="left"/>
      <w:rPr>
        <w:rFonts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sz w:val="24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(%6)"/>
      <w:lvlJc w:val="left"/>
      <w:pPr>
        <w:widowControl w:val="0"/>
        <w:tabs>
          <w:tab w:val="num" w:pos="5760"/>
        </w:tabs>
        <w:autoSpaceDE w:val="0"/>
        <w:autoSpaceDN w:val="0"/>
        <w:adjustRightInd w:val="0"/>
        <w:ind w:left="2880" w:firstLine="2160"/>
      </w:pPr>
      <w:rPr>
        <w:rFonts w:ascii="Times New Roman" w:hAnsi="Times New Roman" w:cs="Times New Roman"/>
        <w:b w:val="0"/>
        <w:bCs w:val="0"/>
        <w:i w:val="0"/>
        <w:iCs w:val="0"/>
        <w:color w:val="00000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widowControl w:val="0"/>
        <w:tabs>
          <w:tab w:val="num" w:pos="6480"/>
        </w:tabs>
        <w:autoSpaceDE w:val="0"/>
        <w:autoSpaceDN w:val="0"/>
        <w:adjustRightInd w:val="0"/>
        <w:ind w:left="1440" w:firstLine="4320"/>
      </w:pPr>
      <w:rPr>
        <w:rFonts w:ascii="Times New Roman" w:hAnsi="Times New Roman" w:cs="Times New Roman"/>
        <w:color w:val="000000"/>
        <w:sz w:val="24"/>
        <w:szCs w:val="24"/>
        <w:u w:val="none"/>
      </w:rPr>
    </w:lvl>
    <w:lvl w:ilvl="7">
      <w:start w:val="1"/>
      <w:numFmt w:val="lowerRoman"/>
      <w:lvlText w:val="%8."/>
      <w:lvlJc w:val="left"/>
      <w:pPr>
        <w:widowControl w:val="0"/>
        <w:tabs>
          <w:tab w:val="num" w:pos="7200"/>
        </w:tabs>
        <w:autoSpaceDE w:val="0"/>
        <w:autoSpaceDN w:val="0"/>
        <w:adjustRightInd w:val="0"/>
        <w:ind w:left="1440" w:firstLine="5040"/>
      </w:pPr>
      <w:rPr>
        <w:rFonts w:ascii="Times New Roman" w:hAnsi="Times New Roman" w:cs="Times New Roman"/>
        <w:color w:val="000000"/>
        <w:sz w:val="24"/>
        <w:szCs w:val="24"/>
        <w:u w:val="none"/>
      </w:rPr>
    </w:lvl>
    <w:lvl w:ilvl="8">
      <w:start w:val="1"/>
      <w:numFmt w:val="decimal"/>
      <w:lvlText w:val="(%9)"/>
      <w:lvlJc w:val="left"/>
      <w:pPr>
        <w:widowControl w:val="0"/>
        <w:tabs>
          <w:tab w:val="num" w:pos="7920"/>
        </w:tabs>
        <w:autoSpaceDE w:val="0"/>
        <w:autoSpaceDN w:val="0"/>
        <w:adjustRightInd w:val="0"/>
        <w:ind w:left="1440" w:firstLine="5760"/>
      </w:pPr>
      <w:rPr>
        <w:rFonts w:ascii="Times New Roman" w:hAnsi="Times New Roman" w:cs="Times New Roman"/>
        <w:color w:val="000000"/>
        <w:sz w:val="24"/>
        <w:szCs w:val="24"/>
        <w:u w:val="none"/>
      </w:rPr>
    </w:lvl>
  </w:abstractNum>
  <w:abstractNum w:abstractNumId="17" w15:restartNumberingAfterBreak="0">
    <w:nsid w:val="39455159"/>
    <w:multiLevelType w:val="hybridMultilevel"/>
    <w:tmpl w:val="D9B6D5DA"/>
    <w:lvl w:ilvl="0" w:tplc="A956D43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4"/>
  </w:num>
  <w:num w:numId="7">
    <w:abstractNumId w:val="1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SpellingErrors/>
  <w:hideGrammaticalErrors/>
  <w:proofState w:spelling="clean" w:grammar="clean"/>
  <w:defaultTabStop w:val="720"/>
  <w:hyphenationZone w:val="95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3313"/>
  </w:hdrShapeDefaults>
  <w:footnotePr>
    <w:footnote w:id="-1"/>
    <w:footnote w:id="0"/>
  </w:footnotePr>
  <w:endnotePr>
    <w:endnote w:id="-1"/>
    <w:endnote w:id="0"/>
    <w:endnote w:id="1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E52"/>
    <w:rsid w:val="00187BC5"/>
    <w:rsid w:val="00195707"/>
    <w:rsid w:val="001E09AA"/>
    <w:rsid w:val="001F46BC"/>
    <w:rsid w:val="001F7075"/>
    <w:rsid w:val="00273579"/>
    <w:rsid w:val="002B1E94"/>
    <w:rsid w:val="003326B9"/>
    <w:rsid w:val="003714E8"/>
    <w:rsid w:val="003A66F1"/>
    <w:rsid w:val="003B55B7"/>
    <w:rsid w:val="003C571A"/>
    <w:rsid w:val="004612DE"/>
    <w:rsid w:val="005124DC"/>
    <w:rsid w:val="00570D36"/>
    <w:rsid w:val="005D07B6"/>
    <w:rsid w:val="00640667"/>
    <w:rsid w:val="006A7AE9"/>
    <w:rsid w:val="006F6174"/>
    <w:rsid w:val="007A486E"/>
    <w:rsid w:val="00852F2C"/>
    <w:rsid w:val="008753B6"/>
    <w:rsid w:val="009500FF"/>
    <w:rsid w:val="00975E7F"/>
    <w:rsid w:val="009819D7"/>
    <w:rsid w:val="009A4E52"/>
    <w:rsid w:val="009B62C8"/>
    <w:rsid w:val="009D2085"/>
    <w:rsid w:val="009D543D"/>
    <w:rsid w:val="009E73BB"/>
    <w:rsid w:val="00A05166"/>
    <w:rsid w:val="00AC0F7B"/>
    <w:rsid w:val="00AD162C"/>
    <w:rsid w:val="00AD7599"/>
    <w:rsid w:val="00AF11C0"/>
    <w:rsid w:val="00B80B41"/>
    <w:rsid w:val="00B92B9A"/>
    <w:rsid w:val="00C713D3"/>
    <w:rsid w:val="00C9178E"/>
    <w:rsid w:val="00CC24B5"/>
    <w:rsid w:val="00CE5807"/>
    <w:rsid w:val="00D326C6"/>
    <w:rsid w:val="00D3322F"/>
    <w:rsid w:val="00D9115B"/>
    <w:rsid w:val="00DD36DE"/>
    <w:rsid w:val="00EC0F9B"/>
    <w:rsid w:val="00EC7377"/>
    <w:rsid w:val="00F3189E"/>
    <w:rsid w:val="00F70654"/>
    <w:rsid w:val="00FC1444"/>
    <w:rsid w:val="00FE2A42"/>
    <w:rsid w:val="00FE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78C05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pPr>
      <w:keepNext/>
      <w:keepLines/>
      <w:tabs>
        <w:tab w:val="left" w:pos="-720"/>
      </w:tabs>
      <w:suppressAutoHyphens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dnoteText">
    <w:name w:val="endnote text"/>
    <w:basedOn w:val="Normal"/>
    <w:link w:val="EndnoteTextChar"/>
    <w:hidden/>
    <w:uiPriority w:val="99"/>
  </w:style>
  <w:style w:type="character" w:customStyle="1" w:styleId="EndnoteTextChar">
    <w:name w:val="Endnote Text Char"/>
    <w:link w:val="EndnoteText"/>
    <w:uiPriority w:val="99"/>
    <w:semiHidden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hidden/>
    <w:uiPriority w:val="99"/>
    <w:rPr>
      <w:rFonts w:ascii="Times New Roman" w:hAnsi="Times New Roman" w:cs="Times New Roman"/>
      <w:sz w:val="24"/>
      <w:szCs w:val="24"/>
      <w:vertAlign w:val="superscript"/>
      <w:lang w:val="en-US"/>
    </w:rPr>
  </w:style>
  <w:style w:type="paragraph" w:styleId="FootnoteText">
    <w:name w:val="footnote text"/>
    <w:aliases w:val="Car"/>
    <w:basedOn w:val="Normal"/>
    <w:link w:val="FootnoteTextChar"/>
    <w:hidden/>
    <w:uiPriority w:val="99"/>
  </w:style>
  <w:style w:type="character" w:customStyle="1" w:styleId="FootnoteTextChar">
    <w:name w:val="Footnote Text Char"/>
    <w:aliases w:val="Car Char"/>
    <w:link w:val="FootnoteText"/>
    <w:uiPriority w:val="99"/>
    <w:semiHidden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hidden/>
    <w:uiPriority w:val="99"/>
    <w:rPr>
      <w:rFonts w:ascii="Times New Roman" w:hAnsi="Times New Roman" w:cs="Times New Roman"/>
      <w:sz w:val="24"/>
      <w:szCs w:val="24"/>
      <w:vertAlign w:val="superscript"/>
      <w:lang w:val="en-US"/>
    </w:rPr>
  </w:style>
  <w:style w:type="character" w:customStyle="1" w:styleId="Document8">
    <w:name w:val="Document 8"/>
    <w:uiPriority w:val="99"/>
    <w:rPr>
      <w:rFonts w:ascii="Times New Roman" w:hAnsi="Times New Roman" w:cs="Times New Roman"/>
      <w:sz w:val="24"/>
      <w:szCs w:val="24"/>
      <w:lang w:val="en-US"/>
    </w:rPr>
  </w:style>
  <w:style w:type="character" w:customStyle="1" w:styleId="Document4">
    <w:name w:val="Document 4"/>
    <w:uiPriority w:val="99"/>
    <w:rPr>
      <w:rFonts w:ascii="Times New Roman" w:hAnsi="Times New Roman" w:cs="Times New Roman"/>
      <w:b/>
      <w:bCs/>
      <w:i/>
      <w:iCs/>
      <w:sz w:val="24"/>
      <w:szCs w:val="24"/>
      <w:lang w:val="en-US"/>
    </w:rPr>
  </w:style>
  <w:style w:type="character" w:customStyle="1" w:styleId="Document6">
    <w:name w:val="Document 6"/>
    <w:uiPriority w:val="99"/>
    <w:rPr>
      <w:rFonts w:ascii="Times New Roman" w:hAnsi="Times New Roman" w:cs="Times New Roman"/>
      <w:sz w:val="24"/>
      <w:szCs w:val="24"/>
      <w:lang w:val="en-US"/>
    </w:rPr>
  </w:style>
  <w:style w:type="character" w:customStyle="1" w:styleId="Document5">
    <w:name w:val="Document 5"/>
    <w:uiPriority w:val="99"/>
    <w:rPr>
      <w:rFonts w:ascii="Times New Roman" w:hAnsi="Times New Roman" w:cs="Times New Roman"/>
      <w:sz w:val="24"/>
      <w:szCs w:val="24"/>
      <w:lang w:val="en-US"/>
    </w:rPr>
  </w:style>
  <w:style w:type="character" w:customStyle="1" w:styleId="Document2">
    <w:name w:val="Document 2"/>
    <w:uiPriority w:val="99"/>
    <w:rPr>
      <w:rFonts w:ascii="Courier New" w:hAnsi="Courier New" w:cs="Courier New"/>
      <w:sz w:val="24"/>
      <w:szCs w:val="24"/>
      <w:lang w:val="en-US"/>
    </w:rPr>
  </w:style>
  <w:style w:type="character" w:customStyle="1" w:styleId="Document7">
    <w:name w:val="Document 7"/>
    <w:uiPriority w:val="99"/>
    <w:rPr>
      <w:rFonts w:ascii="Times New Roman" w:hAnsi="Times New Roman" w:cs="Times New Roman"/>
      <w:sz w:val="24"/>
      <w:szCs w:val="24"/>
      <w:lang w:val="en-US"/>
    </w:rPr>
  </w:style>
  <w:style w:type="character" w:customStyle="1" w:styleId="Bibliogrphy">
    <w:name w:val="Bibliogrphy"/>
    <w:uiPriority w:val="99"/>
    <w:rPr>
      <w:rFonts w:ascii="Times New Roman" w:hAnsi="Times New Roman" w:cs="Times New Roman"/>
      <w:sz w:val="24"/>
      <w:szCs w:val="24"/>
      <w:lang w:val="en-US"/>
    </w:rPr>
  </w:style>
  <w:style w:type="character" w:customStyle="1" w:styleId="RightPar1">
    <w:name w:val="Right Par 1"/>
    <w:uiPriority w:val="99"/>
    <w:rPr>
      <w:rFonts w:ascii="Times New Roman" w:hAnsi="Times New Roman" w:cs="Times New Roman"/>
      <w:sz w:val="24"/>
      <w:szCs w:val="24"/>
      <w:lang w:val="en-US"/>
    </w:rPr>
  </w:style>
  <w:style w:type="character" w:customStyle="1" w:styleId="RightPar2">
    <w:name w:val="Right Par 2"/>
    <w:uiPriority w:val="99"/>
    <w:rPr>
      <w:rFonts w:ascii="Times New Roman" w:hAnsi="Times New Roman" w:cs="Times New Roman"/>
      <w:sz w:val="24"/>
      <w:szCs w:val="24"/>
      <w:lang w:val="en-US"/>
    </w:rPr>
  </w:style>
  <w:style w:type="character" w:customStyle="1" w:styleId="Document3">
    <w:name w:val="Document 3"/>
    <w:uiPriority w:val="99"/>
    <w:rPr>
      <w:rFonts w:ascii="Courier New" w:hAnsi="Courier New" w:cs="Courier New"/>
      <w:sz w:val="24"/>
      <w:szCs w:val="24"/>
      <w:lang w:val="en-US"/>
    </w:rPr>
  </w:style>
  <w:style w:type="character" w:customStyle="1" w:styleId="RightPar3">
    <w:name w:val="Right Par 3"/>
    <w:uiPriority w:val="99"/>
    <w:rPr>
      <w:rFonts w:ascii="Times New Roman" w:hAnsi="Times New Roman" w:cs="Times New Roman"/>
      <w:sz w:val="24"/>
      <w:szCs w:val="24"/>
      <w:lang w:val="en-US"/>
    </w:rPr>
  </w:style>
  <w:style w:type="character" w:customStyle="1" w:styleId="RightPar4">
    <w:name w:val="Right Par 4"/>
    <w:uiPriority w:val="99"/>
    <w:rPr>
      <w:rFonts w:ascii="Times New Roman" w:hAnsi="Times New Roman" w:cs="Times New Roman"/>
      <w:sz w:val="24"/>
      <w:szCs w:val="24"/>
      <w:lang w:val="en-US"/>
    </w:rPr>
  </w:style>
  <w:style w:type="character" w:customStyle="1" w:styleId="RightPar5">
    <w:name w:val="Right Par 5"/>
    <w:uiPriority w:val="99"/>
    <w:rPr>
      <w:rFonts w:ascii="Times New Roman" w:hAnsi="Times New Roman" w:cs="Times New Roman"/>
      <w:sz w:val="24"/>
      <w:szCs w:val="24"/>
      <w:lang w:val="en-US"/>
    </w:rPr>
  </w:style>
  <w:style w:type="character" w:customStyle="1" w:styleId="RightPar6">
    <w:name w:val="Right Par 6"/>
    <w:uiPriority w:val="99"/>
    <w:rPr>
      <w:rFonts w:ascii="Times New Roman" w:hAnsi="Times New Roman" w:cs="Times New Roman"/>
      <w:sz w:val="24"/>
      <w:szCs w:val="24"/>
      <w:lang w:val="en-US"/>
    </w:rPr>
  </w:style>
  <w:style w:type="character" w:customStyle="1" w:styleId="RightPar7">
    <w:name w:val="Right Par 7"/>
    <w:uiPriority w:val="99"/>
    <w:rPr>
      <w:rFonts w:ascii="Times New Roman" w:hAnsi="Times New Roman" w:cs="Times New Roman"/>
      <w:sz w:val="24"/>
      <w:szCs w:val="24"/>
      <w:lang w:val="en-US"/>
    </w:rPr>
  </w:style>
  <w:style w:type="character" w:customStyle="1" w:styleId="RightPar8">
    <w:name w:val="Right Par 8"/>
    <w:uiPriority w:val="99"/>
    <w:rPr>
      <w:rFonts w:ascii="Times New Roman" w:hAnsi="Times New Roman" w:cs="Times New Roman"/>
      <w:sz w:val="24"/>
      <w:szCs w:val="24"/>
      <w:lang w:val="en-US"/>
    </w:rPr>
  </w:style>
  <w:style w:type="paragraph" w:customStyle="1" w:styleId="Document1">
    <w:name w:val="Document 1"/>
    <w:uiPriority w:val="99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DocInit">
    <w:name w:val="Doc Init"/>
    <w:uiPriority w:val="99"/>
    <w:rPr>
      <w:rFonts w:ascii="Times New Roman" w:hAnsi="Times New Roman" w:cs="Times New Roman"/>
      <w:sz w:val="24"/>
      <w:szCs w:val="24"/>
      <w:lang w:val="en-US"/>
    </w:rPr>
  </w:style>
  <w:style w:type="character" w:customStyle="1" w:styleId="TechInit">
    <w:name w:val="Tech Init"/>
    <w:uiPriority w:val="99"/>
    <w:rPr>
      <w:rFonts w:ascii="Courier New" w:hAnsi="Courier New" w:cs="Courier New"/>
      <w:sz w:val="24"/>
      <w:szCs w:val="24"/>
      <w:lang w:val="en-US"/>
    </w:rPr>
  </w:style>
  <w:style w:type="character" w:customStyle="1" w:styleId="Technical5">
    <w:name w:val="Technical 5"/>
    <w:uiPriority w:val="99"/>
    <w:rPr>
      <w:rFonts w:ascii="Times New Roman" w:hAnsi="Times New Roman" w:cs="Times New Roman"/>
      <w:sz w:val="24"/>
      <w:szCs w:val="24"/>
      <w:lang w:val="en-US"/>
    </w:rPr>
  </w:style>
  <w:style w:type="character" w:customStyle="1" w:styleId="Technical6">
    <w:name w:val="Technical 6"/>
    <w:uiPriority w:val="99"/>
    <w:rPr>
      <w:rFonts w:ascii="Times New Roman" w:hAnsi="Times New Roman" w:cs="Times New Roman"/>
      <w:sz w:val="24"/>
      <w:szCs w:val="24"/>
      <w:lang w:val="en-US"/>
    </w:rPr>
  </w:style>
  <w:style w:type="character" w:customStyle="1" w:styleId="Technical2">
    <w:name w:val="Technical 2"/>
    <w:uiPriority w:val="99"/>
    <w:rPr>
      <w:rFonts w:ascii="Courier New" w:hAnsi="Courier New" w:cs="Courier New"/>
      <w:sz w:val="24"/>
      <w:szCs w:val="24"/>
      <w:lang w:val="en-US"/>
    </w:rPr>
  </w:style>
  <w:style w:type="character" w:customStyle="1" w:styleId="Technical3">
    <w:name w:val="Technical 3"/>
    <w:uiPriority w:val="99"/>
    <w:rPr>
      <w:rFonts w:ascii="Courier New" w:hAnsi="Courier New" w:cs="Courier New"/>
      <w:sz w:val="24"/>
      <w:szCs w:val="24"/>
      <w:lang w:val="en-US"/>
    </w:rPr>
  </w:style>
  <w:style w:type="character" w:customStyle="1" w:styleId="Technical4">
    <w:name w:val="Technical 4"/>
    <w:uiPriority w:val="99"/>
    <w:rPr>
      <w:rFonts w:ascii="Times New Roman" w:hAnsi="Times New Roman" w:cs="Times New Roman"/>
      <w:sz w:val="24"/>
      <w:szCs w:val="24"/>
      <w:lang w:val="en-US"/>
    </w:rPr>
  </w:style>
  <w:style w:type="character" w:customStyle="1" w:styleId="Technical1">
    <w:name w:val="Technical 1"/>
    <w:uiPriority w:val="99"/>
    <w:rPr>
      <w:rFonts w:ascii="Courier New" w:hAnsi="Courier New" w:cs="Courier New"/>
      <w:sz w:val="24"/>
      <w:szCs w:val="24"/>
      <w:lang w:val="en-US"/>
    </w:rPr>
  </w:style>
  <w:style w:type="character" w:customStyle="1" w:styleId="Technical7">
    <w:name w:val="Technical 7"/>
    <w:uiPriority w:val="99"/>
    <w:rPr>
      <w:rFonts w:ascii="Times New Roman" w:hAnsi="Times New Roman" w:cs="Times New Roman"/>
      <w:sz w:val="24"/>
      <w:szCs w:val="24"/>
      <w:lang w:val="en-US"/>
    </w:rPr>
  </w:style>
  <w:style w:type="character" w:customStyle="1" w:styleId="Technical8">
    <w:name w:val="Technical 8"/>
    <w:uiPriority w:val="99"/>
    <w:rPr>
      <w:rFonts w:ascii="Times New Roman" w:hAnsi="Times New Roman" w:cs="Times New Roman"/>
      <w:sz w:val="24"/>
      <w:szCs w:val="24"/>
      <w:lang w:val="en-US"/>
    </w:rPr>
  </w:style>
  <w:style w:type="character" w:customStyle="1" w:styleId="DefaultParagraphFo">
    <w:name w:val="Default Paragraph Fo"/>
    <w:uiPriority w:val="99"/>
    <w:rPr>
      <w:rFonts w:ascii="Times New Roman" w:hAnsi="Times New Roman" w:cs="Times New Roman"/>
      <w:sz w:val="24"/>
      <w:szCs w:val="24"/>
      <w:lang w:val="en-US"/>
    </w:rPr>
  </w:style>
  <w:style w:type="character" w:customStyle="1" w:styleId="Document8a">
    <w:name w:val="Document 8a"/>
    <w:uiPriority w:val="99"/>
    <w:rPr>
      <w:rFonts w:ascii="Times New Roman" w:hAnsi="Times New Roman" w:cs="Times New Roman"/>
      <w:sz w:val="24"/>
      <w:szCs w:val="24"/>
      <w:lang w:val="en-US"/>
    </w:rPr>
  </w:style>
  <w:style w:type="character" w:customStyle="1" w:styleId="Document4a">
    <w:name w:val="Document 4a"/>
    <w:uiPriority w:val="99"/>
    <w:rPr>
      <w:rFonts w:ascii="Times New Roman" w:hAnsi="Times New Roman" w:cs="Times New Roman"/>
      <w:b/>
      <w:bCs/>
      <w:i/>
      <w:iCs/>
      <w:sz w:val="24"/>
      <w:szCs w:val="24"/>
      <w:lang w:val="en-US"/>
    </w:rPr>
  </w:style>
  <w:style w:type="character" w:customStyle="1" w:styleId="Document6a">
    <w:name w:val="Document 6a"/>
    <w:uiPriority w:val="99"/>
    <w:rPr>
      <w:rFonts w:ascii="Times New Roman" w:hAnsi="Times New Roman" w:cs="Times New Roman"/>
      <w:sz w:val="24"/>
      <w:szCs w:val="24"/>
      <w:lang w:val="en-US"/>
    </w:rPr>
  </w:style>
  <w:style w:type="character" w:customStyle="1" w:styleId="Document5a">
    <w:name w:val="Document 5a"/>
    <w:uiPriority w:val="99"/>
    <w:rPr>
      <w:rFonts w:ascii="Times New Roman" w:hAnsi="Times New Roman" w:cs="Times New Roman"/>
      <w:sz w:val="24"/>
      <w:szCs w:val="24"/>
      <w:lang w:val="en-US"/>
    </w:rPr>
  </w:style>
  <w:style w:type="character" w:customStyle="1" w:styleId="Document2a">
    <w:name w:val="Document 2a"/>
    <w:uiPriority w:val="99"/>
    <w:rPr>
      <w:rFonts w:ascii="Times New Roman" w:hAnsi="Times New Roman" w:cs="Times New Roman"/>
      <w:sz w:val="24"/>
      <w:szCs w:val="24"/>
      <w:lang w:val="en-US"/>
    </w:rPr>
  </w:style>
  <w:style w:type="character" w:customStyle="1" w:styleId="Document7a">
    <w:name w:val="Document 7a"/>
    <w:uiPriority w:val="99"/>
    <w:rPr>
      <w:rFonts w:ascii="Times New Roman" w:hAnsi="Times New Roman" w:cs="Times New Roman"/>
      <w:sz w:val="24"/>
      <w:szCs w:val="24"/>
      <w:lang w:val="en-US"/>
    </w:rPr>
  </w:style>
  <w:style w:type="paragraph" w:customStyle="1" w:styleId="RightPar1a">
    <w:name w:val="Right Par 1a"/>
    <w:uiPriority w:val="99"/>
    <w:pPr>
      <w:widowControl w:val="0"/>
      <w:tabs>
        <w:tab w:val="left" w:pos="-720"/>
        <w:tab w:val="left" w:pos="0"/>
        <w:tab w:val="left" w:pos="288"/>
        <w:tab w:val="decimal" w:pos="720"/>
      </w:tabs>
      <w:suppressAutoHyphens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RightPar2a">
    <w:name w:val="Right Par 2a"/>
    <w:uiPriority w:val="99"/>
    <w:pPr>
      <w:widowControl w:val="0"/>
      <w:tabs>
        <w:tab w:val="left" w:pos="-720"/>
        <w:tab w:val="left" w:pos="0"/>
        <w:tab w:val="left" w:pos="720"/>
        <w:tab w:val="left" w:pos="1008"/>
        <w:tab w:val="decimal" w:pos="1440"/>
      </w:tabs>
      <w:suppressAutoHyphens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Document3a">
    <w:name w:val="Document 3a"/>
    <w:uiPriority w:val="99"/>
    <w:rPr>
      <w:rFonts w:ascii="Times New Roman" w:hAnsi="Times New Roman" w:cs="Times New Roman"/>
      <w:sz w:val="24"/>
      <w:szCs w:val="24"/>
      <w:lang w:val="en-US"/>
    </w:rPr>
  </w:style>
  <w:style w:type="paragraph" w:customStyle="1" w:styleId="RightPar3a">
    <w:name w:val="Right Par 3a"/>
    <w:uiPriority w:val="99"/>
    <w:pPr>
      <w:widowControl w:val="0"/>
      <w:tabs>
        <w:tab w:val="left" w:pos="-720"/>
        <w:tab w:val="left" w:pos="0"/>
        <w:tab w:val="left" w:pos="720"/>
        <w:tab w:val="left" w:pos="1440"/>
        <w:tab w:val="left" w:pos="1728"/>
        <w:tab w:val="decimal" w:pos="2160"/>
      </w:tabs>
      <w:suppressAutoHyphens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RightPar4a">
    <w:name w:val="Right Par 4a"/>
    <w:uiPriority w:val="99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448"/>
        <w:tab w:val="decimal" w:pos="2880"/>
      </w:tabs>
      <w:suppressAutoHyphens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RightPar5a">
    <w:name w:val="Right Par 5a"/>
    <w:uiPriority w:val="99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024"/>
        <w:tab w:val="decimal" w:pos="3600"/>
      </w:tabs>
      <w:suppressAutoHyphens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RightPar6a">
    <w:name w:val="Right Par 6a"/>
    <w:uiPriority w:val="99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3744"/>
        <w:tab w:val="decimal" w:pos="4320"/>
      </w:tabs>
      <w:suppressAutoHyphens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RightPar7a">
    <w:name w:val="Right Par 7a"/>
    <w:uiPriority w:val="99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08"/>
        <w:tab w:val="decimal" w:pos="5040"/>
      </w:tabs>
      <w:suppressAutoHyphens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RightPar8a">
    <w:name w:val="Right Par 8a"/>
    <w:uiPriority w:val="99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328"/>
        <w:tab w:val="decimal" w:pos="5760"/>
      </w:tabs>
      <w:suppressAutoHyphens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Document1a">
    <w:name w:val="Document 1a"/>
    <w:uiPriority w:val="99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Technical5a">
    <w:name w:val="Technical 5a"/>
    <w:uiPriority w:val="99"/>
    <w:pPr>
      <w:widowControl w:val="0"/>
      <w:tabs>
        <w:tab w:val="left" w:pos="-720"/>
      </w:tabs>
      <w:suppressAutoHyphens/>
      <w:autoSpaceDE w:val="0"/>
      <w:autoSpaceDN w:val="0"/>
      <w:adjustRightInd w:val="0"/>
    </w:pPr>
    <w:rPr>
      <w:rFonts w:ascii="Courier New" w:hAnsi="Courier New" w:cs="Courier New"/>
      <w:b/>
      <w:bCs/>
      <w:sz w:val="24"/>
      <w:szCs w:val="24"/>
    </w:rPr>
  </w:style>
  <w:style w:type="paragraph" w:customStyle="1" w:styleId="Technical6a">
    <w:name w:val="Technical 6a"/>
    <w:uiPriority w:val="99"/>
    <w:pPr>
      <w:widowControl w:val="0"/>
      <w:tabs>
        <w:tab w:val="left" w:pos="-720"/>
      </w:tabs>
      <w:suppressAutoHyphens/>
      <w:autoSpaceDE w:val="0"/>
      <w:autoSpaceDN w:val="0"/>
      <w:adjustRightInd w:val="0"/>
    </w:pPr>
    <w:rPr>
      <w:rFonts w:ascii="Courier New" w:hAnsi="Courier New" w:cs="Courier New"/>
      <w:b/>
      <w:bCs/>
      <w:sz w:val="24"/>
      <w:szCs w:val="24"/>
    </w:rPr>
  </w:style>
  <w:style w:type="character" w:customStyle="1" w:styleId="Technical2a">
    <w:name w:val="Technical 2a"/>
    <w:uiPriority w:val="99"/>
    <w:rPr>
      <w:rFonts w:ascii="Times New Roman" w:hAnsi="Times New Roman" w:cs="Times New Roman"/>
      <w:sz w:val="24"/>
      <w:szCs w:val="24"/>
      <w:lang w:val="en-US"/>
    </w:rPr>
  </w:style>
  <w:style w:type="character" w:customStyle="1" w:styleId="Technical3a">
    <w:name w:val="Technical 3a"/>
    <w:uiPriority w:val="99"/>
    <w:rPr>
      <w:rFonts w:ascii="Times New Roman" w:hAnsi="Times New Roman" w:cs="Times New Roman"/>
      <w:sz w:val="24"/>
      <w:szCs w:val="24"/>
      <w:lang w:val="en-US"/>
    </w:rPr>
  </w:style>
  <w:style w:type="paragraph" w:customStyle="1" w:styleId="Technical4a">
    <w:name w:val="Technical 4a"/>
    <w:uiPriority w:val="99"/>
    <w:pPr>
      <w:widowControl w:val="0"/>
      <w:tabs>
        <w:tab w:val="left" w:pos="-720"/>
      </w:tabs>
      <w:suppressAutoHyphens/>
      <w:autoSpaceDE w:val="0"/>
      <w:autoSpaceDN w:val="0"/>
      <w:adjustRightInd w:val="0"/>
    </w:pPr>
    <w:rPr>
      <w:rFonts w:ascii="Courier New" w:hAnsi="Courier New" w:cs="Courier New"/>
      <w:b/>
      <w:bCs/>
      <w:sz w:val="24"/>
      <w:szCs w:val="24"/>
    </w:rPr>
  </w:style>
  <w:style w:type="character" w:customStyle="1" w:styleId="Technical1a">
    <w:name w:val="Technical 1a"/>
    <w:uiPriority w:val="99"/>
    <w:rPr>
      <w:rFonts w:ascii="Times New Roman" w:hAnsi="Times New Roman" w:cs="Times New Roman"/>
      <w:sz w:val="24"/>
      <w:szCs w:val="24"/>
      <w:lang w:val="en-US"/>
    </w:rPr>
  </w:style>
  <w:style w:type="paragraph" w:customStyle="1" w:styleId="Technical7a">
    <w:name w:val="Technical 7a"/>
    <w:uiPriority w:val="99"/>
    <w:pPr>
      <w:widowControl w:val="0"/>
      <w:tabs>
        <w:tab w:val="left" w:pos="-720"/>
      </w:tabs>
      <w:suppressAutoHyphens/>
      <w:autoSpaceDE w:val="0"/>
      <w:autoSpaceDN w:val="0"/>
      <w:adjustRightInd w:val="0"/>
    </w:pPr>
    <w:rPr>
      <w:rFonts w:ascii="Courier New" w:hAnsi="Courier New" w:cs="Courier New"/>
      <w:b/>
      <w:bCs/>
      <w:sz w:val="24"/>
      <w:szCs w:val="24"/>
    </w:rPr>
  </w:style>
  <w:style w:type="paragraph" w:customStyle="1" w:styleId="Technical8a">
    <w:name w:val="Technical 8a"/>
    <w:uiPriority w:val="99"/>
    <w:pPr>
      <w:widowControl w:val="0"/>
      <w:tabs>
        <w:tab w:val="left" w:pos="-720"/>
      </w:tabs>
      <w:suppressAutoHyphens/>
      <w:autoSpaceDE w:val="0"/>
      <w:autoSpaceDN w:val="0"/>
      <w:adjustRightInd w:val="0"/>
    </w:pPr>
    <w:rPr>
      <w:rFonts w:ascii="Courier New" w:hAnsi="Courier New" w:cs="Courier New"/>
      <w:b/>
      <w:bCs/>
      <w:sz w:val="24"/>
      <w:szCs w:val="24"/>
    </w:rPr>
  </w:style>
  <w:style w:type="character" w:customStyle="1" w:styleId="EquationCaption">
    <w:name w:val="_Equation Caption"/>
    <w:uiPriority w:val="99"/>
    <w:rPr>
      <w:rFonts w:ascii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pPr>
      <w:tabs>
        <w:tab w:val="left" w:pos="0"/>
        <w:tab w:val="center" w:pos="4320"/>
        <w:tab w:val="right" w:pos="8640"/>
      </w:tabs>
      <w:suppressAutoHyphens/>
    </w:pPr>
  </w:style>
  <w:style w:type="character" w:customStyle="1" w:styleId="HeaderChar">
    <w:name w:val="Header Char"/>
    <w:link w:val="Header"/>
    <w:uiPriority w:val="99"/>
    <w:semiHidden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hidden/>
    <w:uiPriority w:val="99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hidden/>
    <w:uiPriority w:val="99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hidden/>
    <w:uiPriority w:val="99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hidden/>
    <w:uiPriority w:val="99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hidden/>
    <w:uiPriority w:val="99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hidden/>
    <w:uiPriority w:val="99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hidden/>
    <w:uiPriority w:val="99"/>
    <w:pPr>
      <w:suppressAutoHyphens/>
      <w:ind w:left="720" w:hanging="720"/>
    </w:pPr>
  </w:style>
  <w:style w:type="paragraph" w:styleId="TOC8">
    <w:name w:val="toc 8"/>
    <w:basedOn w:val="Normal"/>
    <w:next w:val="Normal"/>
    <w:hidden/>
    <w:uiPriority w:val="99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hidden/>
    <w:uiPriority w:val="99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hidden/>
    <w:uiPriority w:val="99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hidden/>
    <w:uiPriority w:val="99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hidden/>
    <w:uiPriority w:val="99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99"/>
    <w:qFormat/>
  </w:style>
  <w:style w:type="character" w:customStyle="1" w:styleId="EquationCaption1">
    <w:name w:val="_Equation Caption1"/>
    <w:uiPriority w:val="99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Pr>
      <w:rFonts w:ascii="Times New Roman" w:hAnsi="Times New Roman" w:cs="Times New Roman"/>
      <w:sz w:val="24"/>
      <w:szCs w:val="24"/>
    </w:rPr>
  </w:style>
  <w:style w:type="paragraph" w:customStyle="1" w:styleId="DeltaViewTableHeading">
    <w:name w:val="DeltaView Table Heading"/>
    <w:basedOn w:val="Normal"/>
    <w:uiPriority w:val="99"/>
    <w:pPr>
      <w:spacing w:after="120"/>
    </w:pPr>
    <w:rPr>
      <w:rFonts w:ascii="Arial" w:hAnsi="Arial" w:cs="Arial"/>
      <w:b/>
      <w:bCs/>
    </w:rPr>
  </w:style>
  <w:style w:type="paragraph" w:customStyle="1" w:styleId="DeltaViewTableBody">
    <w:name w:val="DeltaView Table Body"/>
    <w:basedOn w:val="Normal"/>
    <w:uiPriority w:val="99"/>
    <w:rPr>
      <w:rFonts w:ascii="Arial" w:hAnsi="Arial" w:cs="Arial"/>
    </w:rPr>
  </w:style>
  <w:style w:type="character" w:customStyle="1" w:styleId="DeltaViewInsertion">
    <w:name w:val="DeltaView Insertion"/>
    <w:uiPriority w:val="99"/>
    <w:rPr>
      <w:color w:val="0000FF"/>
      <w:u w:val="double"/>
    </w:rPr>
  </w:style>
  <w:style w:type="character" w:customStyle="1" w:styleId="DeltaViewDeletion">
    <w:name w:val="DeltaView Deletion"/>
    <w:uiPriority w:val="99"/>
    <w:rPr>
      <w:strike/>
      <w:color w:val="FF0000"/>
    </w:rPr>
  </w:style>
  <w:style w:type="character" w:customStyle="1" w:styleId="DeltaViewMoveSource">
    <w:name w:val="DeltaView Move Source"/>
    <w:uiPriority w:val="99"/>
    <w:rPr>
      <w:strike/>
      <w:color w:val="FF0000"/>
    </w:rPr>
  </w:style>
  <w:style w:type="character" w:customStyle="1" w:styleId="DeltaViewMoveDestination">
    <w:name w:val="DeltaView Move Destination"/>
    <w:uiPriority w:val="99"/>
    <w:rPr>
      <w:color w:val="0000FF"/>
      <w:u w:val="double"/>
    </w:rPr>
  </w:style>
  <w:style w:type="character" w:customStyle="1" w:styleId="DeltaViewFormatChange">
    <w:name w:val="DeltaView Format Change"/>
    <w:uiPriority w:val="99"/>
    <w:rPr>
      <w:color w:val="000000"/>
    </w:rPr>
  </w:style>
  <w:style w:type="character" w:customStyle="1" w:styleId="DeltaViewMovedDeletion">
    <w:name w:val="DeltaView Moved Deletion"/>
    <w:uiPriority w:val="99"/>
    <w:rPr>
      <w:strike/>
      <w:color w:val="C08080"/>
    </w:rPr>
  </w:style>
  <w:style w:type="character" w:customStyle="1" w:styleId="DeltaViewStyleChangeLabel">
    <w:name w:val="DeltaView Style Change Label"/>
    <w:uiPriority w:val="99"/>
    <w:rPr>
      <w:color w:val="000000"/>
    </w:rPr>
  </w:style>
  <w:style w:type="character" w:styleId="PageNumber">
    <w:name w:val="page number"/>
    <w:rPr>
      <w:rFonts w:ascii="Times New Roman" w:hAnsi="Times New Roman" w:cs="Times New Roman"/>
      <w:sz w:val="24"/>
      <w:szCs w:val="24"/>
      <w:lang w:val="en-US"/>
    </w:rPr>
  </w:style>
  <w:style w:type="paragraph" w:customStyle="1" w:styleId="DeltaViewAnnounce">
    <w:name w:val="DeltaView Announce"/>
    <w:uiPriority w:val="99"/>
    <w:pPr>
      <w:autoSpaceDE w:val="0"/>
      <w:autoSpaceDN w:val="0"/>
      <w:adjustRightInd w:val="0"/>
      <w:spacing w:before="100" w:beforeAutospacing="1" w:after="100" w:afterAutospacing="1"/>
    </w:pPr>
    <w:rPr>
      <w:rFonts w:ascii="Arial" w:hAnsi="Arial" w:cs="Arial"/>
      <w:sz w:val="24"/>
      <w:szCs w:val="24"/>
      <w:lang w:val="en-GB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pPr>
      <w:widowControl/>
    </w:pPr>
    <w:rPr>
      <w:sz w:val="18"/>
      <w:szCs w:val="18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pPr>
      <w:widowControl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DeltaViewChangeNumber">
    <w:name w:val="DeltaView Change Number"/>
    <w:uiPriority w:val="99"/>
    <w:rPr>
      <w:color w:val="000000"/>
      <w:vertAlign w:val="superscript"/>
    </w:rPr>
  </w:style>
  <w:style w:type="character" w:customStyle="1" w:styleId="DeltaViewDelimiter">
    <w:name w:val="DeltaView Delimiter"/>
    <w:uiPriority w:val="99"/>
  </w:style>
  <w:style w:type="paragraph" w:styleId="DocumentMap">
    <w:name w:val="Document Map"/>
    <w:basedOn w:val="Normal"/>
    <w:link w:val="DocumentMapChar"/>
    <w:uiPriority w:val="99"/>
    <w:pPr>
      <w:widowControl/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Pr>
      <w:rFonts w:ascii="Tahoma" w:hAnsi="Tahoma" w:cs="Tahoma"/>
      <w:sz w:val="16"/>
      <w:szCs w:val="16"/>
    </w:rPr>
  </w:style>
  <w:style w:type="character" w:customStyle="1" w:styleId="DeltaViewComment">
    <w:name w:val="DeltaView Comment"/>
    <w:uiPriority w:val="99"/>
    <w:rPr>
      <w:color w:val="000000"/>
    </w:rPr>
  </w:style>
  <w:style w:type="character" w:customStyle="1" w:styleId="DeltaViewStyleChangeText">
    <w:name w:val="DeltaView Style Change Text"/>
    <w:uiPriority w:val="99"/>
    <w:rPr>
      <w:color w:val="000000"/>
      <w:u w:val="double"/>
    </w:rPr>
  </w:style>
  <w:style w:type="character" w:customStyle="1" w:styleId="DeltaViewInsertedComment">
    <w:name w:val="DeltaView Inserted Comment"/>
    <w:uiPriority w:val="99"/>
    <w:rPr>
      <w:color w:val="0000FF"/>
      <w:u w:val="double"/>
    </w:rPr>
  </w:style>
  <w:style w:type="character" w:customStyle="1" w:styleId="DeltaViewDeletedComment">
    <w:name w:val="DeltaView Deleted Comment"/>
    <w:uiPriority w:val="99"/>
    <w:rPr>
      <w:strike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1634</Characters>
  <Application>Microsoft Office Word</Application>
  <DocSecurity>0</DocSecurity>
  <Lines>32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6306</vt:lpstr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6306</dc:title>
  <dc:subject>Modifications to Security Instrument (Cross-Collateralization: Single Note)</dc:subject>
  <dc:creator/>
  <cp:keywords/>
  <cp:lastModifiedBy/>
  <cp:revision>1</cp:revision>
  <dcterms:created xsi:type="dcterms:W3CDTF">2022-12-05T18:38:00Z</dcterms:created>
  <dcterms:modified xsi:type="dcterms:W3CDTF">2022-12-05T18:39:00Z</dcterms:modified>
</cp:coreProperties>
</file>