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97F5" w14:textId="66687826" w:rsidR="0060276E" w:rsidRPr="00BF52DE" w:rsidRDefault="00E47D50" w:rsidP="00F43C6A">
      <w:pPr>
        <w:tabs>
          <w:tab w:val="center" w:pos="4680"/>
        </w:tabs>
        <w:suppressAutoHyphens/>
        <w:spacing w:after="240"/>
        <w:jc w:val="center"/>
        <w:rPr>
          <w:b/>
        </w:rPr>
      </w:pPr>
      <w:r w:rsidRPr="00E47D50">
        <w:rPr>
          <w:b/>
        </w:rPr>
        <w:t xml:space="preserve">EXHIBIT </w:t>
      </w:r>
      <w:r w:rsidR="00324396" w:rsidRPr="00E47D50">
        <w:rPr>
          <w:b/>
        </w:rPr>
        <w:t>[___</w:t>
      </w:r>
      <w:r w:rsidRPr="00E47D50">
        <w:rPr>
          <w:b/>
        </w:rPr>
        <w:t>]</w:t>
      </w:r>
    </w:p>
    <w:p w14:paraId="4D287356" w14:textId="2175EA6F" w:rsidR="0060276E" w:rsidRPr="00BF52DE" w:rsidRDefault="00324396" w:rsidP="00F43C6A">
      <w:pPr>
        <w:tabs>
          <w:tab w:val="center" w:pos="4680"/>
        </w:tabs>
        <w:suppressAutoHyphens/>
        <w:jc w:val="center"/>
      </w:pPr>
      <w:r w:rsidRPr="00BF52DE">
        <w:rPr>
          <w:b/>
        </w:rPr>
        <w:t xml:space="preserve">MODIFICATIONS TO </w:t>
      </w:r>
      <w:r w:rsidR="00EE5F86">
        <w:rPr>
          <w:b/>
        </w:rPr>
        <w:t xml:space="preserve">MULTIFAMILY LOAN AND SECURITY AGREEMENT </w:t>
      </w:r>
    </w:p>
    <w:p w14:paraId="23DD8236" w14:textId="0E46BB93" w:rsidR="0060276E" w:rsidRPr="00BF52DE" w:rsidRDefault="00E47D50" w:rsidP="00F43C6A">
      <w:pPr>
        <w:tabs>
          <w:tab w:val="center" w:pos="4680"/>
        </w:tabs>
        <w:suppressAutoHyphens/>
        <w:spacing w:after="360"/>
        <w:jc w:val="center"/>
        <w:rPr>
          <w:b/>
        </w:rPr>
      </w:pPr>
      <w:r>
        <w:rPr>
          <w:b/>
        </w:rPr>
        <w:t>(</w:t>
      </w:r>
      <w:r w:rsidR="00324396" w:rsidRPr="00BF52DE">
        <w:rPr>
          <w:b/>
        </w:rPr>
        <w:t>Condominium Provisions</w:t>
      </w:r>
      <w:r>
        <w:rPr>
          <w:b/>
        </w:rPr>
        <w:t>)</w:t>
      </w:r>
    </w:p>
    <w:p w14:paraId="03D90E8A" w14:textId="5D982BAA" w:rsidR="0060276E" w:rsidRPr="00BF52DE" w:rsidRDefault="00324396" w:rsidP="00F43C6A">
      <w:pPr>
        <w:tabs>
          <w:tab w:val="left" w:pos="-720"/>
        </w:tabs>
        <w:suppressAutoHyphens/>
        <w:spacing w:after="240"/>
        <w:ind w:firstLine="720"/>
        <w:rPr>
          <w:szCs w:val="24"/>
        </w:rPr>
      </w:pPr>
      <w:r w:rsidRPr="00BF52DE">
        <w:rPr>
          <w:szCs w:val="24"/>
        </w:rPr>
        <w:t xml:space="preserve">The foregoing </w:t>
      </w:r>
      <w:r w:rsidR="00E47D50">
        <w:rPr>
          <w:szCs w:val="24"/>
        </w:rPr>
        <w:t xml:space="preserve">Loan </w:t>
      </w:r>
      <w:r w:rsidRPr="00BF52DE">
        <w:rPr>
          <w:szCs w:val="24"/>
        </w:rPr>
        <w:t>Agreement is hereby modified as follows:</w:t>
      </w:r>
    </w:p>
    <w:p w14:paraId="390F6B19" w14:textId="7381D6A0" w:rsidR="0060276E" w:rsidRPr="00BF52DE" w:rsidRDefault="00324396" w:rsidP="00F43C6A">
      <w:pPr>
        <w:numPr>
          <w:ilvl w:val="0"/>
          <w:numId w:val="28"/>
        </w:numPr>
        <w:tabs>
          <w:tab w:val="clear" w:pos="1440"/>
          <w:tab w:val="left" w:pos="-720"/>
        </w:tabs>
        <w:suppressAutoHyphens/>
        <w:spacing w:after="240"/>
        <w:ind w:left="0" w:firstLine="720"/>
      </w:pPr>
      <w:r w:rsidRPr="00BF52DE">
        <w:t xml:space="preserve">Capitalized terms used and not specifically defined herein have the meanings given to such terms in the </w:t>
      </w:r>
      <w:r w:rsidR="00E47D50">
        <w:t xml:space="preserve">Loan </w:t>
      </w:r>
      <w:r w:rsidRPr="00BF52DE">
        <w:t>Agreement.</w:t>
      </w:r>
    </w:p>
    <w:p w14:paraId="1F8C62F2" w14:textId="77777777" w:rsidR="0060276E" w:rsidRPr="00BF52DE" w:rsidRDefault="00324396" w:rsidP="00F43C6A">
      <w:pPr>
        <w:numPr>
          <w:ilvl w:val="0"/>
          <w:numId w:val="28"/>
        </w:numPr>
        <w:tabs>
          <w:tab w:val="clear" w:pos="1440"/>
          <w:tab w:val="left" w:pos="-720"/>
        </w:tabs>
        <w:suppressAutoHyphens/>
        <w:spacing w:after="240"/>
        <w:ind w:left="0" w:firstLine="720"/>
      </w:pPr>
      <w:r w:rsidRPr="00BF52DE">
        <w:t>The Definitions Schedule is hereby amended by adding the following new definitions in the appropriate alphabetical order:</w:t>
      </w:r>
    </w:p>
    <w:p w14:paraId="67BC8E9E" w14:textId="5713AA3D" w:rsidR="00D66D01" w:rsidRDefault="00D66D01" w:rsidP="00F43C6A">
      <w:pPr>
        <w:tabs>
          <w:tab w:val="left" w:pos="-720"/>
        </w:tabs>
        <w:suppressAutoHyphens/>
        <w:spacing w:after="240"/>
        <w:ind w:left="720" w:right="720"/>
      </w:pPr>
      <w:r>
        <w:t>“</w:t>
      </w:r>
      <w:r>
        <w:rPr>
          <w:b/>
        </w:rPr>
        <w:t>Association</w:t>
      </w:r>
      <w:r>
        <w:t xml:space="preserve">” means _________________________ </w:t>
      </w:r>
      <w:r w:rsidRPr="00C1164D">
        <w:rPr>
          <w:b/>
          <w:bCs/>
        </w:rPr>
        <w:t>[</w:t>
      </w:r>
      <w:r>
        <w:rPr>
          <w:b/>
        </w:rPr>
        <w:t>DRAFTING NOTE:  INSERT NAME OF CONDOMINIUM ASSOCIATION</w:t>
      </w:r>
      <w:r w:rsidRPr="00C1164D">
        <w:rPr>
          <w:b/>
          <w:bCs/>
        </w:rPr>
        <w:t>]</w:t>
      </w:r>
      <w:r>
        <w:t>.</w:t>
      </w:r>
    </w:p>
    <w:p w14:paraId="1A6DD0D0" w14:textId="6E9DDF99" w:rsidR="005B44CE" w:rsidRPr="00D66D01" w:rsidRDefault="005B44CE" w:rsidP="00F43C6A">
      <w:pPr>
        <w:tabs>
          <w:tab w:val="left" w:pos="-720"/>
        </w:tabs>
        <w:suppressAutoHyphens/>
        <w:spacing w:after="240"/>
        <w:ind w:left="720" w:right="720"/>
      </w:pPr>
      <w:r>
        <w:t>“</w:t>
      </w:r>
      <w:r w:rsidRPr="005B44CE">
        <w:rPr>
          <w:b/>
          <w:bCs/>
        </w:rPr>
        <w:t>Complete Condo</w:t>
      </w:r>
      <w:r w:rsidR="005617A5">
        <w:rPr>
          <w:b/>
          <w:bCs/>
        </w:rPr>
        <w:t>minium</w:t>
      </w:r>
      <w:r w:rsidRPr="005B44CE">
        <w:rPr>
          <w:b/>
          <w:bCs/>
        </w:rPr>
        <w:t xml:space="preserve"> Control</w:t>
      </w:r>
      <w:r>
        <w:t>”</w:t>
      </w:r>
      <w:bookmarkStart w:id="0" w:name="_cp_change_10"/>
      <w:r>
        <w:t xml:space="preserve"> </w:t>
      </w:r>
      <w:r w:rsidRPr="005B44CE">
        <w:t>means Borrower possesses the power (including the requisite votes in any body governing the Condominium) to direct or cause the direction of the management and operations of the Condominium, including the right to control the outcome of any matters that are subject to a vote and the right to consent to action before it is taken (including matters related to Condominium termination, amendments to the Condominium Documents, assessments, insurance requirements, and restoration or application of proceeds after a casualty or damage related to a condemnation).</w:t>
      </w:r>
      <w:bookmarkEnd w:id="0"/>
    </w:p>
    <w:p w14:paraId="47B81FC9" w14:textId="221920F8" w:rsidR="0060276E" w:rsidRPr="00BF52DE" w:rsidRDefault="00324396" w:rsidP="00F43C6A">
      <w:pPr>
        <w:tabs>
          <w:tab w:val="left" w:pos="-720"/>
        </w:tabs>
        <w:suppressAutoHyphens/>
        <w:spacing w:after="240"/>
        <w:ind w:left="720" w:right="720"/>
      </w:pPr>
      <w:r w:rsidRPr="00BF52DE">
        <w:t>“</w:t>
      </w:r>
      <w:r w:rsidRPr="00BF52DE">
        <w:rPr>
          <w:b/>
        </w:rPr>
        <w:t>Condominium</w:t>
      </w:r>
      <w:r w:rsidRPr="00BF52DE">
        <w:t>” has the meaning set forth in the Security Instrument.</w:t>
      </w:r>
    </w:p>
    <w:p w14:paraId="7DA83A6E" w14:textId="39129925" w:rsidR="0060276E" w:rsidRPr="00BF52DE" w:rsidRDefault="00324396" w:rsidP="00F43C6A">
      <w:pPr>
        <w:tabs>
          <w:tab w:val="left" w:pos="-720"/>
        </w:tabs>
        <w:suppressAutoHyphens/>
        <w:spacing w:after="240"/>
        <w:ind w:left="720" w:right="720"/>
      </w:pPr>
      <w:r w:rsidRPr="00BF52DE">
        <w:t>“</w:t>
      </w:r>
      <w:r w:rsidRPr="00BF52DE">
        <w:rPr>
          <w:b/>
        </w:rPr>
        <w:t>Condominium Act</w:t>
      </w:r>
      <w:r w:rsidRPr="00BF52DE">
        <w:t>” has the meaning set forth in the Security Instrument.</w:t>
      </w:r>
    </w:p>
    <w:p w14:paraId="39D69B0D" w14:textId="1989EC1F" w:rsidR="0060276E" w:rsidRDefault="00324396" w:rsidP="00F43C6A">
      <w:pPr>
        <w:tabs>
          <w:tab w:val="left" w:pos="-720"/>
        </w:tabs>
        <w:suppressAutoHyphens/>
        <w:spacing w:after="240"/>
        <w:ind w:left="720" w:right="720"/>
      </w:pPr>
      <w:r w:rsidRPr="00BF52DE">
        <w:t>“</w:t>
      </w:r>
      <w:r w:rsidRPr="00BF52DE">
        <w:rPr>
          <w:b/>
        </w:rPr>
        <w:t>Condominium Documents</w:t>
      </w:r>
      <w:r w:rsidRPr="00BF52DE">
        <w:t>” has the meaning set forth in the Security Instrument.</w:t>
      </w:r>
    </w:p>
    <w:p w14:paraId="79071CC2" w14:textId="15B91BF1" w:rsidR="0060276E" w:rsidRPr="00BF52DE" w:rsidRDefault="00324396" w:rsidP="00F43C6A">
      <w:pPr>
        <w:numPr>
          <w:ilvl w:val="0"/>
          <w:numId w:val="28"/>
        </w:numPr>
        <w:tabs>
          <w:tab w:val="clear" w:pos="1440"/>
          <w:tab w:val="left" w:pos="-720"/>
        </w:tabs>
        <w:suppressAutoHyphens/>
        <w:spacing w:after="240"/>
        <w:ind w:left="0" w:firstLine="720"/>
      </w:pPr>
      <w:r w:rsidRPr="00BF52DE">
        <w:t>Section 14.01</w:t>
      </w:r>
      <w:r>
        <w:t>(a)</w:t>
      </w:r>
      <w:r w:rsidRPr="00BF52DE">
        <w:t xml:space="preserve"> (Events of Default – </w:t>
      </w:r>
      <w:r>
        <w:t xml:space="preserve">Automatic </w:t>
      </w:r>
      <w:r w:rsidRPr="00BF52DE">
        <w:t xml:space="preserve">Events of Default) of the </w:t>
      </w:r>
      <w:r w:rsidR="00E47D50">
        <w:t>Loan</w:t>
      </w:r>
      <w:r w:rsidRPr="00BF52DE">
        <w:t xml:space="preserve"> Agreement is hereby amended by adding the following provision</w:t>
      </w:r>
      <w:r w:rsidR="0017593F">
        <w:t>s</w:t>
      </w:r>
      <w:r w:rsidRPr="00BF52DE">
        <w:t xml:space="preserve"> to the end thereof:</w:t>
      </w:r>
    </w:p>
    <w:p w14:paraId="28826E14" w14:textId="7AAD0A11" w:rsidR="00407189" w:rsidRDefault="00324396" w:rsidP="00F43C6A">
      <w:pPr>
        <w:suppressAutoHyphens/>
        <w:spacing w:after="240"/>
        <w:ind w:left="720" w:right="720" w:firstLine="720"/>
      </w:pPr>
      <w:r w:rsidRPr="00BF52DE">
        <w:t>[(__)]</w:t>
      </w:r>
      <w:r w:rsidRPr="00BF52DE">
        <w:tab/>
        <w:t>Borrower terminates or revokes or attempts to terminate or revoke the appointment of Lender as Borrower’s proxy or attorney-in-fact either permanently or as to any election in the Condominium Act or Condominium Documents</w:t>
      </w:r>
      <w:r w:rsidR="00407189">
        <w:t>;</w:t>
      </w:r>
    </w:p>
    <w:p w14:paraId="276B15C4" w14:textId="5B6828AF" w:rsidR="00407189" w:rsidRDefault="00407189" w:rsidP="00F43C6A">
      <w:pPr>
        <w:suppressAutoHyphens/>
        <w:spacing w:after="240"/>
        <w:ind w:left="720" w:right="720" w:firstLine="720"/>
      </w:pPr>
      <w:r>
        <w:t>[(__)]</w:t>
      </w:r>
      <w:r>
        <w:tab/>
        <w:t xml:space="preserve">Borrower </w:t>
      </w:r>
      <w:r w:rsidR="00324396" w:rsidRPr="00BF52DE">
        <w:t>modifies or attempts to modify the terms of the Condominium Documents without the prior written consent of Lender</w:t>
      </w:r>
      <w:r>
        <w:t>;</w:t>
      </w:r>
    </w:p>
    <w:p w14:paraId="20E732EB" w14:textId="7559D0C2" w:rsidR="0060276E" w:rsidRDefault="00407189" w:rsidP="00F43C6A">
      <w:pPr>
        <w:suppressAutoHyphens/>
        <w:spacing w:after="240"/>
        <w:ind w:left="720" w:right="720" w:firstLine="720"/>
      </w:pPr>
      <w:r>
        <w:t>[(__)]</w:t>
      </w:r>
      <w:r>
        <w:tab/>
        <w:t xml:space="preserve">Borrower </w:t>
      </w:r>
      <w:r w:rsidR="00CD0BD7">
        <w:t>commences an</w:t>
      </w:r>
      <w:r>
        <w:t>y</w:t>
      </w:r>
      <w:r w:rsidR="00CD0BD7">
        <w:t xml:space="preserve"> action for partition of the Mortgaged Property</w:t>
      </w:r>
      <w:r>
        <w:t>; or</w:t>
      </w:r>
    </w:p>
    <w:p w14:paraId="2A666E92" w14:textId="49CE371C" w:rsidR="00CD0BD7" w:rsidRPr="00407189" w:rsidRDefault="00407189" w:rsidP="00407189">
      <w:pPr>
        <w:suppressAutoHyphens/>
        <w:spacing w:after="240"/>
        <w:ind w:left="720" w:right="720" w:firstLine="720"/>
        <w:rPr>
          <w:rFonts w:cs="Arial"/>
        </w:rPr>
      </w:pPr>
      <w:r w:rsidRPr="00407189">
        <w:lastRenderedPageBreak/>
        <w:t>[(__)]</w:t>
      </w:r>
      <w:r w:rsidRPr="00407189">
        <w:tab/>
        <w:t xml:space="preserve">if any </w:t>
      </w:r>
      <w:r w:rsidR="00CD0BD7" w:rsidRPr="00407189">
        <w:rPr>
          <w:rFonts w:cs="Arial"/>
        </w:rPr>
        <w:t xml:space="preserve">provision of the Condominium Act is held </w:t>
      </w:r>
      <w:r>
        <w:rPr>
          <w:rFonts w:cs="Arial"/>
        </w:rPr>
        <w:t>invalid</w:t>
      </w:r>
      <w:r w:rsidRPr="00407189">
        <w:rPr>
          <w:rFonts w:cs="Arial"/>
        </w:rPr>
        <w:t xml:space="preserve">, which, in Lender’s reasonable judgment, could result in a forfeiture of the Mortgaged Property or otherwise materially impair the lien created by this </w:t>
      </w:r>
      <w:r w:rsidR="00284F56">
        <w:rPr>
          <w:rFonts w:cs="Arial"/>
        </w:rPr>
        <w:t>Loan</w:t>
      </w:r>
      <w:r w:rsidRPr="00407189">
        <w:rPr>
          <w:rFonts w:cs="Arial"/>
        </w:rPr>
        <w:t xml:space="preserve"> Agreement or the Security Instrument or Lender’s interest in the Mortgaged Property.</w:t>
      </w:r>
    </w:p>
    <w:p w14:paraId="60991F56" w14:textId="778EC301" w:rsidR="0060276E" w:rsidRDefault="00324396" w:rsidP="00F43C6A">
      <w:pPr>
        <w:numPr>
          <w:ilvl w:val="0"/>
          <w:numId w:val="28"/>
        </w:numPr>
        <w:tabs>
          <w:tab w:val="clear" w:pos="1440"/>
        </w:tabs>
        <w:suppressAutoHyphens/>
        <w:spacing w:after="240"/>
        <w:ind w:left="0" w:firstLine="720"/>
      </w:pPr>
      <w:r>
        <w:t xml:space="preserve">Section 14.03(c) (Appointment of </w:t>
      </w:r>
      <w:r w:rsidR="00940D8C">
        <w:t xml:space="preserve">Lender as </w:t>
      </w:r>
      <w:r>
        <w:t xml:space="preserve">Attorney-in-Fact) of the </w:t>
      </w:r>
      <w:r w:rsidR="00284F56">
        <w:t>Loan</w:t>
      </w:r>
      <w:r>
        <w:t xml:space="preserve"> Agreement is hereby amended by adding the following provision to the end </w:t>
      </w:r>
      <w:r w:rsidR="00B15FF0">
        <w:t>there</w:t>
      </w:r>
      <w:r>
        <w:t>of:</w:t>
      </w:r>
    </w:p>
    <w:p w14:paraId="6D540865" w14:textId="47590437" w:rsidR="0060276E" w:rsidRDefault="000762CA" w:rsidP="008517D0">
      <w:pPr>
        <w:suppressAutoHyphens/>
        <w:spacing w:after="240"/>
        <w:ind w:left="720" w:right="720" w:firstLine="720"/>
      </w:pPr>
      <w:r w:rsidRPr="00BF52DE">
        <w:t>[(__)]</w:t>
      </w:r>
      <w:r>
        <w:tab/>
      </w:r>
      <w:r w:rsidR="00324396" w:rsidRPr="007D61AB">
        <w:t>perform all of the obligations and exercise all of the rights and powers of Borrower under the Condominium Documents</w:t>
      </w:r>
      <w:r w:rsidR="00324396">
        <w:t>.</w:t>
      </w:r>
    </w:p>
    <w:p w14:paraId="4BD308F2" w14:textId="1C7BD670" w:rsidR="0060276E" w:rsidRPr="00BF52DE" w:rsidRDefault="00324396" w:rsidP="00F43C6A">
      <w:pPr>
        <w:numPr>
          <w:ilvl w:val="0"/>
          <w:numId w:val="28"/>
        </w:numPr>
        <w:tabs>
          <w:tab w:val="clear" w:pos="1440"/>
        </w:tabs>
        <w:suppressAutoHyphens/>
        <w:spacing w:after="240"/>
        <w:ind w:left="0" w:firstLine="720"/>
      </w:pPr>
      <w:r w:rsidRPr="00BF52DE">
        <w:t xml:space="preserve">The following </w:t>
      </w:r>
      <w:r w:rsidR="00B15FF0">
        <w:t>article</w:t>
      </w:r>
      <w:r w:rsidRPr="00BF52DE">
        <w:t xml:space="preserve"> is hereby added to the </w:t>
      </w:r>
      <w:r w:rsidR="00284F56">
        <w:t>Loan</w:t>
      </w:r>
      <w:r w:rsidRPr="00BF52DE">
        <w:t xml:space="preserve"> Agreement as Article [___] (Condominium Provisions):</w:t>
      </w:r>
    </w:p>
    <w:p w14:paraId="7A0B084C" w14:textId="66C39F61" w:rsidR="0060276E" w:rsidRPr="00BF52DE" w:rsidRDefault="00284F56" w:rsidP="00F43C6A">
      <w:pPr>
        <w:keepNext/>
        <w:spacing w:after="240"/>
        <w:jc w:val="center"/>
        <w:rPr>
          <w:b/>
          <w:sz w:val="28"/>
          <w:szCs w:val="28"/>
        </w:rPr>
      </w:pPr>
      <w:r>
        <w:rPr>
          <w:b/>
          <w:sz w:val="28"/>
          <w:szCs w:val="28"/>
        </w:rPr>
        <w:t xml:space="preserve">ARTICLE </w:t>
      </w:r>
      <w:r w:rsidR="00C04E78">
        <w:rPr>
          <w:b/>
          <w:sz w:val="28"/>
          <w:szCs w:val="28"/>
        </w:rPr>
        <w:t>[___]</w:t>
      </w:r>
      <w:r>
        <w:rPr>
          <w:b/>
          <w:sz w:val="28"/>
          <w:szCs w:val="28"/>
        </w:rPr>
        <w:t xml:space="preserve"> – </w:t>
      </w:r>
      <w:r w:rsidR="00324396" w:rsidRPr="00BF52DE">
        <w:rPr>
          <w:b/>
          <w:sz w:val="28"/>
          <w:szCs w:val="28"/>
        </w:rPr>
        <w:t>CONDOMINIUM PROVISIONS</w:t>
      </w:r>
    </w:p>
    <w:p w14:paraId="144A4A64" w14:textId="3CC1F169" w:rsidR="0060276E" w:rsidRPr="00BF52DE" w:rsidRDefault="00324396" w:rsidP="00F43C6A">
      <w:pPr>
        <w:keepNext/>
        <w:tabs>
          <w:tab w:val="left" w:pos="-720"/>
        </w:tabs>
        <w:suppressAutoHyphens/>
        <w:spacing w:after="240"/>
        <w:ind w:left="720"/>
        <w:rPr>
          <w:b/>
        </w:rPr>
      </w:pPr>
      <w:r w:rsidRPr="00BF52DE">
        <w:rPr>
          <w:b/>
        </w:rPr>
        <w:t xml:space="preserve">Section </w:t>
      </w:r>
      <w:r w:rsidR="00C04E78">
        <w:rPr>
          <w:b/>
        </w:rPr>
        <w:t>[__]</w:t>
      </w:r>
      <w:r w:rsidRPr="00BF52DE">
        <w:rPr>
          <w:b/>
        </w:rPr>
        <w:t>.01</w:t>
      </w:r>
      <w:r w:rsidRPr="00BF52DE">
        <w:rPr>
          <w:b/>
        </w:rPr>
        <w:tab/>
        <w:t>Representations and Warranties.</w:t>
      </w:r>
    </w:p>
    <w:p w14:paraId="01149EB2" w14:textId="49894ECE" w:rsidR="00EA6534" w:rsidRDefault="00324396" w:rsidP="00F43C6A">
      <w:pPr>
        <w:tabs>
          <w:tab w:val="left" w:pos="-720"/>
        </w:tabs>
        <w:suppressAutoHyphens/>
        <w:spacing w:after="240"/>
        <w:ind w:left="720" w:right="720" w:firstLine="720"/>
      </w:pPr>
      <w:r w:rsidRPr="00BF52DE">
        <w:t>The representations and warranties made by Borrower to Lender in this Section</w:t>
      </w:r>
      <w:r w:rsidR="00E47D50">
        <w:t xml:space="preserve"> </w:t>
      </w:r>
      <w:r w:rsidRPr="00BF52DE">
        <w:t>are made as of the Effective Date.</w:t>
      </w:r>
    </w:p>
    <w:p w14:paraId="0CCD496C" w14:textId="79C6428C" w:rsidR="00CD0BD7" w:rsidRDefault="00324396" w:rsidP="00CD0BD7">
      <w:pPr>
        <w:tabs>
          <w:tab w:val="left" w:pos="-720"/>
        </w:tabs>
        <w:suppressAutoHyphens/>
        <w:spacing w:after="240"/>
        <w:ind w:left="720" w:right="720" w:firstLine="720"/>
      </w:pPr>
      <w:r w:rsidRPr="00BF52DE">
        <w:t>(a)</w:t>
      </w:r>
      <w:r w:rsidRPr="00BF52DE">
        <w:tab/>
        <w:t xml:space="preserve">The Mortgaged Property is a Condominium and constitutes all of the condominium units and all of the common elements comprising the Condominium as </w:t>
      </w:r>
      <w:r w:rsidR="003D369F">
        <w:t>set forth in</w:t>
      </w:r>
      <w:r w:rsidRPr="00BF52DE">
        <w:t xml:space="preserve"> the Condominium </w:t>
      </w:r>
      <w:r w:rsidR="003D369F">
        <w:t>Documents</w:t>
      </w:r>
      <w:r w:rsidR="00CD0BD7">
        <w:t xml:space="preserve"> together with all rights that Borrower has, in any capacity, under the Condominium Documents and</w:t>
      </w:r>
      <w:r w:rsidR="0038128C">
        <w:t xml:space="preserve"> </w:t>
      </w:r>
      <w:r w:rsidR="00CD0BD7">
        <w:t>Condominium Act, including rights to approve any amendments to the Condominium Documents.</w:t>
      </w:r>
    </w:p>
    <w:p w14:paraId="5D303DF4" w14:textId="4871BCE0" w:rsidR="00407189" w:rsidRDefault="00CD0BD7" w:rsidP="00CD0BD7">
      <w:pPr>
        <w:tabs>
          <w:tab w:val="left" w:pos="-720"/>
        </w:tabs>
        <w:suppressAutoHyphens/>
        <w:spacing w:after="240"/>
        <w:ind w:left="720" w:right="720" w:firstLine="720"/>
      </w:pPr>
      <w:r>
        <w:t>(b)</w:t>
      </w:r>
      <w:r>
        <w:tab/>
        <w:t>Borrower owns all of the condominium units and common elements comprising the Condominium</w:t>
      </w:r>
      <w:r w:rsidR="00407189">
        <w:t>.</w:t>
      </w:r>
    </w:p>
    <w:p w14:paraId="0F18C744" w14:textId="4E67AF45" w:rsidR="0060276E" w:rsidRPr="00BF52DE" w:rsidRDefault="00407189" w:rsidP="00CD0BD7">
      <w:pPr>
        <w:tabs>
          <w:tab w:val="left" w:pos="-720"/>
        </w:tabs>
        <w:suppressAutoHyphens/>
        <w:spacing w:after="240"/>
        <w:ind w:left="720" w:right="720" w:firstLine="720"/>
      </w:pPr>
      <w:r>
        <w:t>(c)</w:t>
      </w:r>
      <w:r>
        <w:tab/>
      </w:r>
      <w:r w:rsidRPr="00407189">
        <w:t xml:space="preserve">Borrower possesses </w:t>
      </w:r>
      <w:r w:rsidR="005B44CE">
        <w:t>Complete Condo</w:t>
      </w:r>
      <w:r w:rsidR="005617A5">
        <w:t>minium</w:t>
      </w:r>
      <w:r w:rsidR="005B44CE">
        <w:t xml:space="preserve"> </w:t>
      </w:r>
      <w:r w:rsidRPr="00407189">
        <w:t>Control</w:t>
      </w:r>
      <w:r w:rsidR="005B44CE">
        <w:t>.</w:t>
      </w:r>
    </w:p>
    <w:p w14:paraId="44A142D0" w14:textId="7ABBD85C" w:rsidR="0060276E" w:rsidRPr="00BF52DE" w:rsidRDefault="00324396" w:rsidP="00F43C6A">
      <w:pPr>
        <w:tabs>
          <w:tab w:val="left" w:pos="-720"/>
        </w:tabs>
        <w:suppressAutoHyphens/>
        <w:spacing w:after="240"/>
        <w:ind w:left="720" w:right="720" w:firstLine="720"/>
      </w:pPr>
      <w:r w:rsidRPr="00BF52DE">
        <w:t>(</w:t>
      </w:r>
      <w:r w:rsidR="00944EB8">
        <w:t>d</w:t>
      </w:r>
      <w:r w:rsidRPr="00BF52DE">
        <w:t>)</w:t>
      </w:r>
      <w:r w:rsidRPr="00BF52DE">
        <w:tab/>
        <w:t>None of the condominium units and no portion of the common elements comprising the Condominiu</w:t>
      </w:r>
      <w:r w:rsidR="00940D8C">
        <w:t>m ha</w:t>
      </w:r>
      <w:r w:rsidR="006D7E3F">
        <w:t>ve</w:t>
      </w:r>
      <w:r w:rsidRPr="00BF52DE">
        <w:t xml:space="preserve"> been sol</w:t>
      </w:r>
      <w:r w:rsidR="00940D8C">
        <w:t xml:space="preserve">d, conveyed or encumbered or </w:t>
      </w:r>
      <w:r w:rsidR="00CE7E6E">
        <w:t>are</w:t>
      </w:r>
      <w:r w:rsidRPr="00BF52DE">
        <w:t xml:space="preserve"> subject to any agreement to </w:t>
      </w:r>
      <w:r w:rsidR="00AE0B3C">
        <w:t xml:space="preserve">sell, </w:t>
      </w:r>
      <w:r w:rsidRPr="00BF52DE">
        <w:t>convey or encumber.</w:t>
      </w:r>
    </w:p>
    <w:p w14:paraId="798CF2FF" w14:textId="66A65B0B" w:rsidR="0060276E" w:rsidRPr="00BF52DE" w:rsidRDefault="00324396" w:rsidP="00F43C6A">
      <w:pPr>
        <w:keepNext/>
        <w:tabs>
          <w:tab w:val="left" w:pos="-720"/>
        </w:tabs>
        <w:suppressAutoHyphens/>
        <w:spacing w:after="240"/>
        <w:ind w:left="720" w:right="720"/>
        <w:rPr>
          <w:b/>
        </w:rPr>
      </w:pPr>
      <w:r w:rsidRPr="00BF52DE">
        <w:rPr>
          <w:b/>
        </w:rPr>
        <w:t xml:space="preserve">Section </w:t>
      </w:r>
      <w:r w:rsidR="00C04E78">
        <w:rPr>
          <w:b/>
        </w:rPr>
        <w:t>[__]</w:t>
      </w:r>
      <w:r w:rsidRPr="00BF52DE">
        <w:rPr>
          <w:b/>
        </w:rPr>
        <w:t>.02</w:t>
      </w:r>
      <w:r w:rsidRPr="00BF52DE">
        <w:rPr>
          <w:b/>
        </w:rPr>
        <w:tab/>
        <w:t>Covenants.</w:t>
      </w:r>
    </w:p>
    <w:p w14:paraId="78CF075B" w14:textId="136829A6" w:rsidR="00CD0BD7" w:rsidRPr="00F51B7B" w:rsidRDefault="00CD0BD7" w:rsidP="00CD0BD7">
      <w:pPr>
        <w:keepNext/>
        <w:tabs>
          <w:tab w:val="left" w:pos="-720"/>
        </w:tabs>
        <w:suppressAutoHyphens/>
        <w:autoSpaceDE w:val="0"/>
        <w:autoSpaceDN w:val="0"/>
        <w:adjustRightInd w:val="0"/>
        <w:spacing w:after="240"/>
        <w:ind w:left="720" w:right="720" w:firstLine="720"/>
        <w:rPr>
          <w:b/>
        </w:rPr>
      </w:pPr>
      <w:r>
        <w:rPr>
          <w:b/>
        </w:rPr>
        <w:t>(a)</w:t>
      </w:r>
      <w:r>
        <w:rPr>
          <w:b/>
        </w:rPr>
        <w:tab/>
      </w:r>
      <w:r w:rsidR="00944EB8">
        <w:rPr>
          <w:b/>
        </w:rPr>
        <w:t xml:space="preserve">Borrower Control of </w:t>
      </w:r>
      <w:r>
        <w:rPr>
          <w:b/>
        </w:rPr>
        <w:t>Condominium.</w:t>
      </w:r>
    </w:p>
    <w:p w14:paraId="555CBEB0" w14:textId="1E129242" w:rsidR="00CD0BD7" w:rsidRDefault="00CD0BD7" w:rsidP="00CD0BD7">
      <w:pPr>
        <w:tabs>
          <w:tab w:val="left" w:pos="-720"/>
        </w:tabs>
        <w:suppressAutoHyphens/>
        <w:autoSpaceDE w:val="0"/>
        <w:autoSpaceDN w:val="0"/>
        <w:adjustRightInd w:val="0"/>
        <w:spacing w:after="240"/>
        <w:ind w:left="720" w:right="720" w:firstLine="720"/>
        <w:rPr>
          <w:b/>
          <w:bCs/>
        </w:rPr>
      </w:pPr>
      <w:r>
        <w:t xml:space="preserve">Borrower </w:t>
      </w:r>
      <w:r w:rsidR="00944EB8">
        <w:t>shall</w:t>
      </w:r>
      <w:r>
        <w:t xml:space="preserve"> continue to possess </w:t>
      </w:r>
      <w:r w:rsidR="005B44CE">
        <w:t>Complete Condo</w:t>
      </w:r>
      <w:r w:rsidR="005617A5">
        <w:t>minium</w:t>
      </w:r>
      <w:r w:rsidR="005B44CE">
        <w:t xml:space="preserve"> </w:t>
      </w:r>
      <w:r>
        <w:t>Control</w:t>
      </w:r>
      <w:r w:rsidR="005B44CE">
        <w:t>.</w:t>
      </w:r>
    </w:p>
    <w:p w14:paraId="2155DC1E" w14:textId="4981B65B" w:rsidR="00944EB8" w:rsidRPr="00944EB8" w:rsidRDefault="00944EB8" w:rsidP="00E47D50">
      <w:pPr>
        <w:keepNext/>
        <w:tabs>
          <w:tab w:val="left" w:pos="-720"/>
        </w:tabs>
        <w:suppressAutoHyphens/>
        <w:autoSpaceDE w:val="0"/>
        <w:autoSpaceDN w:val="0"/>
        <w:adjustRightInd w:val="0"/>
        <w:spacing w:after="240"/>
        <w:ind w:left="720" w:right="720" w:firstLine="720"/>
        <w:rPr>
          <w:b/>
        </w:rPr>
      </w:pPr>
      <w:r w:rsidRPr="00944EB8">
        <w:rPr>
          <w:b/>
        </w:rPr>
        <w:t>(b)</w:t>
      </w:r>
      <w:r w:rsidRPr="00944EB8">
        <w:rPr>
          <w:b/>
        </w:rPr>
        <w:tab/>
        <w:t>No Changes to Condominium Documents; No Partition.</w:t>
      </w:r>
    </w:p>
    <w:p w14:paraId="75EA3141" w14:textId="77777777" w:rsidR="00944EB8" w:rsidRPr="00944EB8" w:rsidRDefault="00944EB8" w:rsidP="00944EB8">
      <w:pPr>
        <w:tabs>
          <w:tab w:val="left" w:pos="-720"/>
        </w:tabs>
        <w:suppressAutoHyphens/>
        <w:autoSpaceDE w:val="0"/>
        <w:autoSpaceDN w:val="0"/>
        <w:adjustRightInd w:val="0"/>
        <w:spacing w:after="240"/>
        <w:ind w:left="720" w:right="720" w:firstLine="720"/>
        <w:rPr>
          <w:bCs/>
        </w:rPr>
      </w:pPr>
      <w:r w:rsidRPr="00944EB8">
        <w:rPr>
          <w:bCs/>
        </w:rPr>
        <w:t>Borrower shall not:</w:t>
      </w:r>
    </w:p>
    <w:p w14:paraId="347079F5" w14:textId="29185C73" w:rsidR="00944EB8" w:rsidRPr="00944EB8" w:rsidRDefault="00944EB8" w:rsidP="00944EB8">
      <w:pPr>
        <w:tabs>
          <w:tab w:val="left" w:pos="-720"/>
        </w:tabs>
        <w:suppressAutoHyphens/>
        <w:autoSpaceDE w:val="0"/>
        <w:autoSpaceDN w:val="0"/>
        <w:adjustRightInd w:val="0"/>
        <w:spacing w:after="240"/>
        <w:ind w:left="1440" w:right="720" w:firstLine="720"/>
        <w:rPr>
          <w:bCs/>
        </w:rPr>
      </w:pPr>
      <w:r w:rsidRPr="00944EB8">
        <w:rPr>
          <w:bCs/>
        </w:rPr>
        <w:lastRenderedPageBreak/>
        <w:t>(1)</w:t>
      </w:r>
      <w:r w:rsidRPr="00944EB8">
        <w:rPr>
          <w:bCs/>
        </w:rPr>
        <w:tab/>
        <w:t>terminate or revoke or attempt to terminate or revoke the appointment of Lender as Borrower’s proxy or attorney-in-fact either permanently or as to any election in the Condominium Act or Condominium Documents,</w:t>
      </w:r>
    </w:p>
    <w:p w14:paraId="5A0382D8" w14:textId="6154BBFE" w:rsidR="00944EB8" w:rsidRPr="00944EB8" w:rsidRDefault="00944EB8" w:rsidP="00944EB8">
      <w:pPr>
        <w:tabs>
          <w:tab w:val="left" w:pos="-720"/>
        </w:tabs>
        <w:suppressAutoHyphens/>
        <w:autoSpaceDE w:val="0"/>
        <w:autoSpaceDN w:val="0"/>
        <w:adjustRightInd w:val="0"/>
        <w:spacing w:after="240"/>
        <w:ind w:left="1440" w:right="720" w:firstLine="720"/>
        <w:rPr>
          <w:bCs/>
        </w:rPr>
      </w:pPr>
      <w:r w:rsidRPr="00944EB8">
        <w:rPr>
          <w:bCs/>
        </w:rPr>
        <w:t>(2)</w:t>
      </w:r>
      <w:r w:rsidRPr="00944EB8">
        <w:rPr>
          <w:bCs/>
        </w:rPr>
        <w:tab/>
        <w:t xml:space="preserve">modify or attempt to modify the Condominium Documents without the prior written consent of Lender; </w:t>
      </w:r>
      <w:r w:rsidR="009E51A7">
        <w:rPr>
          <w:bCs/>
        </w:rPr>
        <w:t>or</w:t>
      </w:r>
    </w:p>
    <w:p w14:paraId="7B9874FF" w14:textId="401AB3FA" w:rsidR="00944EB8" w:rsidRPr="00944EB8" w:rsidRDefault="00944EB8" w:rsidP="00944EB8">
      <w:pPr>
        <w:tabs>
          <w:tab w:val="left" w:pos="-720"/>
        </w:tabs>
        <w:suppressAutoHyphens/>
        <w:autoSpaceDE w:val="0"/>
        <w:autoSpaceDN w:val="0"/>
        <w:adjustRightInd w:val="0"/>
        <w:spacing w:after="240"/>
        <w:ind w:left="1440" w:right="720" w:firstLine="720"/>
        <w:rPr>
          <w:bCs/>
        </w:rPr>
      </w:pPr>
      <w:r w:rsidRPr="00944EB8">
        <w:rPr>
          <w:bCs/>
        </w:rPr>
        <w:t>(3)</w:t>
      </w:r>
      <w:r w:rsidRPr="00944EB8">
        <w:rPr>
          <w:bCs/>
        </w:rPr>
        <w:tab/>
        <w:t>commence any action for partition of the Mortgaged Property</w:t>
      </w:r>
      <w:r>
        <w:rPr>
          <w:bCs/>
        </w:rPr>
        <w:t>.</w:t>
      </w:r>
    </w:p>
    <w:p w14:paraId="2F532975" w14:textId="4CE9825A" w:rsidR="0060276E" w:rsidRPr="00BF52DE" w:rsidRDefault="00D62451" w:rsidP="00F43C6A">
      <w:pPr>
        <w:keepNext/>
        <w:tabs>
          <w:tab w:val="left" w:pos="-720"/>
        </w:tabs>
        <w:suppressAutoHyphens/>
        <w:spacing w:after="240"/>
        <w:ind w:left="720" w:right="720" w:firstLine="720"/>
        <w:rPr>
          <w:b/>
        </w:rPr>
      </w:pPr>
      <w:r w:rsidRPr="0038128C">
        <w:rPr>
          <w:b/>
        </w:rPr>
        <w:t>(</w:t>
      </w:r>
      <w:r w:rsidR="00944EB8" w:rsidRPr="0038128C">
        <w:rPr>
          <w:b/>
        </w:rPr>
        <w:t>c</w:t>
      </w:r>
      <w:r w:rsidR="00324396" w:rsidRPr="0038128C">
        <w:rPr>
          <w:b/>
        </w:rPr>
        <w:t>)</w:t>
      </w:r>
      <w:r w:rsidR="00324396" w:rsidRPr="0038128C">
        <w:rPr>
          <w:b/>
        </w:rPr>
        <w:tab/>
      </w:r>
      <w:r w:rsidR="00324396" w:rsidRPr="00BF52DE">
        <w:rPr>
          <w:b/>
        </w:rPr>
        <w:t>Condominium Assessments.</w:t>
      </w:r>
    </w:p>
    <w:p w14:paraId="246A3B0F" w14:textId="5C51FB83" w:rsidR="0060276E" w:rsidRPr="00BF52DE" w:rsidRDefault="00324396" w:rsidP="00F43C6A">
      <w:pPr>
        <w:tabs>
          <w:tab w:val="left" w:pos="-720"/>
        </w:tabs>
        <w:suppressAutoHyphens/>
        <w:spacing w:after="240"/>
        <w:ind w:left="720" w:right="720" w:firstLine="720"/>
      </w:pPr>
      <w:r w:rsidRPr="00BF52DE">
        <w:t xml:space="preserve">Notwithstanding Borrower’s payment of annual assessments or special assessments levied under the terms of the Condominium Documents to provide any repairs to or maintenance of any of the common elements, Borrower shall deposit any Initial Replacement Reserve Deposit, Repairs </w:t>
      </w:r>
      <w:r w:rsidR="003620EB">
        <w:t xml:space="preserve">Escrow </w:t>
      </w:r>
      <w:r w:rsidRPr="00BF52DE">
        <w:t xml:space="preserve">Deposit and Monthly Replacement Reserve Deposit required pursuant to the terms of this </w:t>
      </w:r>
      <w:r w:rsidR="00284F56">
        <w:t>Loan</w:t>
      </w:r>
      <w:r w:rsidRPr="00BF52DE">
        <w:t xml:space="preserve"> Agreement.</w:t>
      </w:r>
    </w:p>
    <w:p w14:paraId="1A6861DA" w14:textId="7938E1D9" w:rsidR="0060276E" w:rsidRPr="00BF52DE" w:rsidRDefault="00D62451" w:rsidP="00F43C6A">
      <w:pPr>
        <w:keepNext/>
        <w:tabs>
          <w:tab w:val="left" w:pos="-720"/>
        </w:tabs>
        <w:suppressAutoHyphens/>
        <w:spacing w:after="240"/>
        <w:ind w:left="720" w:right="720" w:firstLine="720"/>
        <w:rPr>
          <w:b/>
        </w:rPr>
      </w:pPr>
      <w:r>
        <w:rPr>
          <w:b/>
        </w:rPr>
        <w:t>(</w:t>
      </w:r>
      <w:r w:rsidR="00944EB8">
        <w:rPr>
          <w:b/>
        </w:rPr>
        <w:t>d</w:t>
      </w:r>
      <w:r w:rsidR="00324396" w:rsidRPr="00BF52DE">
        <w:rPr>
          <w:b/>
        </w:rPr>
        <w:t>)</w:t>
      </w:r>
      <w:r w:rsidR="00324396" w:rsidRPr="00BF52DE">
        <w:rPr>
          <w:b/>
        </w:rPr>
        <w:tab/>
        <w:t>Insurance.</w:t>
      </w:r>
    </w:p>
    <w:p w14:paraId="317EB2E6" w14:textId="7E7AAD77" w:rsidR="0060276E" w:rsidRDefault="00324396" w:rsidP="009C1477">
      <w:pPr>
        <w:tabs>
          <w:tab w:val="left" w:pos="-720"/>
        </w:tabs>
        <w:suppressAutoHyphens/>
        <w:spacing w:after="240"/>
        <w:ind w:left="720" w:right="720" w:firstLine="720"/>
      </w:pPr>
      <w:r w:rsidRPr="00BF52DE">
        <w:t xml:space="preserve">Borrower shall </w:t>
      </w:r>
      <w:r w:rsidR="00D52EB5">
        <w:t>(1) </w:t>
      </w:r>
      <w:r w:rsidRPr="00BF52DE">
        <w:t>maintain</w:t>
      </w:r>
      <w:r w:rsidR="00544B1A">
        <w:t xml:space="preserve">, or </w:t>
      </w:r>
      <w:r w:rsidR="008E7A79">
        <w:t>shall cause the Association to maintain,</w:t>
      </w:r>
      <w:r w:rsidRPr="00BF52DE">
        <w:t xml:space="preserve"> insurance in accordance with Lender’s guidelines on all of the Mortgaged Property, including any common areas</w:t>
      </w:r>
      <w:r w:rsidR="00520205">
        <w:t>, and (</w:t>
      </w:r>
      <w:r w:rsidR="006667E0">
        <w:t>2</w:t>
      </w:r>
      <w:r w:rsidR="00520205">
        <w:t>) </w:t>
      </w:r>
      <w:r w:rsidR="004469EC">
        <w:t xml:space="preserve">send to Lender copies of all notices received by </w:t>
      </w:r>
      <w:r w:rsidR="004C5659">
        <w:t>Borrower</w:t>
      </w:r>
      <w:r w:rsidR="00145768">
        <w:t xml:space="preserve"> from the Association related to insurance</w:t>
      </w:r>
      <w:r w:rsidRPr="00BF52DE">
        <w:t>.</w:t>
      </w:r>
    </w:p>
    <w:p w14:paraId="64A1FF10" w14:textId="46F8A691" w:rsidR="0060276E" w:rsidRPr="007D61AB" w:rsidRDefault="00324396" w:rsidP="00F43C6A">
      <w:pPr>
        <w:keepNext/>
        <w:tabs>
          <w:tab w:val="left" w:pos="-720"/>
          <w:tab w:val="left" w:pos="0"/>
        </w:tabs>
        <w:suppressAutoHyphens/>
        <w:spacing w:after="240"/>
        <w:ind w:left="720" w:right="720" w:firstLine="720"/>
        <w:rPr>
          <w:b/>
        </w:rPr>
      </w:pPr>
      <w:r w:rsidRPr="007D61AB">
        <w:rPr>
          <w:b/>
        </w:rPr>
        <w:t>(</w:t>
      </w:r>
      <w:r w:rsidR="00944EB8">
        <w:rPr>
          <w:b/>
        </w:rPr>
        <w:t>e</w:t>
      </w:r>
      <w:r w:rsidRPr="007D61AB">
        <w:rPr>
          <w:b/>
        </w:rPr>
        <w:t>)</w:t>
      </w:r>
      <w:r w:rsidRPr="007D61AB">
        <w:rPr>
          <w:b/>
        </w:rPr>
        <w:tab/>
        <w:t>Indemnification.</w:t>
      </w:r>
    </w:p>
    <w:p w14:paraId="35C2FD07" w14:textId="609665B6" w:rsidR="0060276E" w:rsidRDefault="00324396" w:rsidP="00E72DDA">
      <w:pPr>
        <w:tabs>
          <w:tab w:val="left" w:pos="-720"/>
          <w:tab w:val="left" w:pos="0"/>
        </w:tabs>
        <w:suppressAutoHyphens/>
        <w:spacing w:after="240"/>
        <w:ind w:left="720" w:right="720" w:firstLine="720"/>
      </w:pPr>
      <w:r w:rsidRPr="007D61AB">
        <w:t>Borrower agrees to indemnify and hold Lender harmless from and against any and all losses, cost</w:t>
      </w:r>
      <w:r w:rsidR="00D56146">
        <w:t>s</w:t>
      </w:r>
      <w:r w:rsidRPr="007D61AB">
        <w:t>, liabilities,</w:t>
      </w:r>
      <w:r w:rsidR="003D369F">
        <w:t xml:space="preserve"> or damages (including reasonable attorney</w:t>
      </w:r>
      <w:r w:rsidRPr="007D61AB">
        <w:t>s</w:t>
      </w:r>
      <w:r w:rsidR="003D369F">
        <w:t>’</w:t>
      </w:r>
      <w:r w:rsidRPr="007D61AB">
        <w:t xml:space="preserve"> fees and disbursements) arising out of (1) the failure of Borrower to comply with any state or local law, ordinance, statute, </w:t>
      </w:r>
      <w:r w:rsidR="00D73F05">
        <w:t xml:space="preserve">rule, </w:t>
      </w:r>
      <w:r w:rsidRPr="007D61AB">
        <w:t xml:space="preserve">or regulation by any </w:t>
      </w:r>
      <w:r w:rsidR="00D73F05">
        <w:t>G</w:t>
      </w:r>
      <w:r w:rsidRPr="007D61AB">
        <w:t xml:space="preserve">overnmental </w:t>
      </w:r>
      <w:r w:rsidR="00D73F05">
        <w:t>A</w:t>
      </w:r>
      <w:r w:rsidRPr="007D61AB">
        <w:t>uthority covering the Condominium</w:t>
      </w:r>
      <w:r w:rsidR="00D62451">
        <w:t>,</w:t>
      </w:r>
      <w:r w:rsidR="001E238B">
        <w:t xml:space="preserve"> </w:t>
      </w:r>
      <w:r w:rsidRPr="007D61AB">
        <w:t>(2) any claim of any unit owner or tenant of any unit owner as a result of any violation, breach, misrepresentation, fraud, act, or omission of any obligation of Borrower as set for</w:t>
      </w:r>
      <w:r w:rsidR="001E238B">
        <w:t>th in the Condominium Documents</w:t>
      </w:r>
      <w:r w:rsidR="00D62451">
        <w:t>,</w:t>
      </w:r>
      <w:r w:rsidR="001E238B">
        <w:t xml:space="preserve"> (3) </w:t>
      </w:r>
      <w:r w:rsidR="001E238B" w:rsidRPr="001E238B">
        <w:t>the performance by Lender of any of the right</w:t>
      </w:r>
      <w:r w:rsidR="00D62451">
        <w:t>s</w:t>
      </w:r>
      <w:r w:rsidR="001E238B" w:rsidRPr="001E238B">
        <w:t xml:space="preserve"> and powers of Borrower under the Condominium Documents</w:t>
      </w:r>
      <w:r w:rsidR="00944EB8">
        <w:t xml:space="preserve">, or </w:t>
      </w:r>
      <w:bookmarkStart w:id="1" w:name="_Hlk113550830"/>
      <w:r w:rsidR="00944EB8">
        <w:t>(4) a determination that the Condominium is not considered a validly created condominium under the Condominium Act</w:t>
      </w:r>
      <w:bookmarkEnd w:id="1"/>
      <w:r w:rsidR="00944EB8">
        <w:t>;</w:t>
      </w:r>
      <w:r w:rsidR="001E238B" w:rsidRPr="001E238B">
        <w:t xml:space="preserve"> provided that Borrower shall have no indemnity obligation if such losses, costs, liabilities, or damages arise as a result of the willful misconduct and gross negligence of Lender, Lender’s agents, employees or representatives as determined by a court of competent jurisdiction pursuant to a final non-appealable court order</w:t>
      </w:r>
      <w:r w:rsidR="001E238B">
        <w:t>.</w:t>
      </w:r>
      <w:r w:rsidR="001823A3">
        <w:t xml:space="preserve">  Further, Lender (or its nominees or transferees) shall have no personal </w:t>
      </w:r>
      <w:r w:rsidR="001823A3">
        <w:lastRenderedPageBreak/>
        <w:t>liability under the Condominium Documents unless and until it has record title to the Condominium.</w:t>
      </w:r>
    </w:p>
    <w:p w14:paraId="1471C4D2" w14:textId="4114353C" w:rsidR="00661ADF" w:rsidRDefault="00661ADF" w:rsidP="00661ADF">
      <w:pPr>
        <w:keepNext/>
        <w:tabs>
          <w:tab w:val="left" w:pos="-720"/>
          <w:tab w:val="left" w:pos="0"/>
        </w:tabs>
        <w:suppressAutoHyphens/>
        <w:spacing w:after="240"/>
        <w:ind w:left="720" w:right="720" w:firstLine="720"/>
      </w:pPr>
      <w:r w:rsidRPr="0089232C">
        <w:rPr>
          <w:b/>
        </w:rPr>
        <w:t>(</w:t>
      </w:r>
      <w:r w:rsidR="00944EB8">
        <w:rPr>
          <w:b/>
        </w:rPr>
        <w:t>f</w:t>
      </w:r>
      <w:r w:rsidRPr="0089232C">
        <w:rPr>
          <w:b/>
        </w:rPr>
        <w:t>)</w:t>
      </w:r>
      <w:r w:rsidRPr="0089232C">
        <w:rPr>
          <w:b/>
        </w:rPr>
        <w:tab/>
      </w:r>
      <w:r>
        <w:rPr>
          <w:b/>
        </w:rPr>
        <w:t>Power of Attorney.</w:t>
      </w:r>
    </w:p>
    <w:p w14:paraId="6B986682" w14:textId="59A18D06" w:rsidR="00661ADF" w:rsidRDefault="00661ADF" w:rsidP="00CD0BD7">
      <w:pPr>
        <w:tabs>
          <w:tab w:val="left" w:pos="-720"/>
          <w:tab w:val="left" w:pos="0"/>
        </w:tabs>
        <w:suppressAutoHyphens/>
        <w:spacing w:after="240"/>
        <w:ind w:left="720" w:right="720" w:firstLine="720"/>
      </w:pPr>
      <w:r>
        <w:t xml:space="preserve">Borrower acknowledges and consents to the exercise by Lender of the power of attorney and proxy granted by Borrower to Lender with respect to rights of Borrower in connection with </w:t>
      </w:r>
      <w:r w:rsidR="003D369F">
        <w:t>the C</w:t>
      </w:r>
      <w:r>
        <w:t>ondominium.</w:t>
      </w:r>
    </w:p>
    <w:p w14:paraId="50A1683C" w14:textId="246B17E2" w:rsidR="00766FD9" w:rsidRPr="00766FD9" w:rsidRDefault="00766FD9" w:rsidP="00766FD9">
      <w:pPr>
        <w:keepNext/>
        <w:tabs>
          <w:tab w:val="left" w:pos="-720"/>
          <w:tab w:val="left" w:pos="0"/>
        </w:tabs>
        <w:suppressAutoHyphens/>
        <w:spacing w:after="240"/>
        <w:ind w:left="720" w:right="720" w:firstLine="720"/>
        <w:rPr>
          <w:b/>
        </w:rPr>
      </w:pPr>
      <w:r>
        <w:rPr>
          <w:b/>
        </w:rPr>
        <w:t>(</w:t>
      </w:r>
      <w:r w:rsidR="00944EB8">
        <w:rPr>
          <w:b/>
        </w:rPr>
        <w:t>g</w:t>
      </w:r>
      <w:r>
        <w:rPr>
          <w:b/>
        </w:rPr>
        <w:t>)</w:t>
      </w:r>
      <w:r>
        <w:rPr>
          <w:b/>
        </w:rPr>
        <w:tab/>
      </w:r>
      <w:r w:rsidRPr="00766FD9">
        <w:rPr>
          <w:b/>
        </w:rPr>
        <w:t>Termination of Condominium.</w:t>
      </w:r>
    </w:p>
    <w:p w14:paraId="2E4018DC" w14:textId="2DDFCEF8" w:rsidR="00A93C56" w:rsidRDefault="00766FD9" w:rsidP="00A93C56">
      <w:pPr>
        <w:tabs>
          <w:tab w:val="left" w:pos="-720"/>
          <w:tab w:val="left" w:pos="0"/>
        </w:tabs>
        <w:suppressAutoHyphens/>
        <w:spacing w:after="240"/>
        <w:ind w:left="720" w:right="720" w:firstLine="720"/>
      </w:pPr>
      <w:r w:rsidRPr="00766FD9">
        <w:t xml:space="preserve">Notwithstanding anything to the contrary contained in this </w:t>
      </w:r>
      <w:r w:rsidR="00284F56">
        <w:t>Loan</w:t>
      </w:r>
      <w:r w:rsidRPr="00766FD9">
        <w:t xml:space="preserve"> Agreement or the other Loan Documents, Borrower may terminate the Condominium</w:t>
      </w:r>
      <w:r w:rsidR="00A93C56">
        <w:t xml:space="preserve"> with Lender’s prior written consent.  Such termination is subject to the following conditions:</w:t>
      </w:r>
    </w:p>
    <w:p w14:paraId="5B28ABEC" w14:textId="7ADAB36B" w:rsidR="004C5E87" w:rsidRDefault="00766FD9" w:rsidP="00A93C56">
      <w:pPr>
        <w:tabs>
          <w:tab w:val="left" w:pos="-720"/>
          <w:tab w:val="left" w:pos="0"/>
        </w:tabs>
        <w:suppressAutoHyphens/>
        <w:spacing w:after="240"/>
        <w:ind w:left="720" w:right="720" w:firstLine="720"/>
      </w:pPr>
      <w:r w:rsidRPr="00766FD9">
        <w:t>Borrower: (</w:t>
      </w:r>
      <w:r>
        <w:t>1</w:t>
      </w:r>
      <w:r w:rsidRPr="00766FD9">
        <w:t>) provides Lender thirty (30) days’ written notice of its intent to terminate the Condominium; (</w:t>
      </w:r>
      <w:r>
        <w:t>2</w:t>
      </w:r>
      <w:r w:rsidRPr="00766FD9">
        <w:t>) obtains all necessary consents and approvals to terminate the Condominium in accordance with the requirements of the Condominium Act and the Condominium Documents; (</w:t>
      </w:r>
      <w:r>
        <w:t>3</w:t>
      </w:r>
      <w:r w:rsidRPr="00766FD9">
        <w:t>) takes all necessary steps to wind-up and dissolve the Association in accordance with the requirements of the Condominium Act and the Condominium Documents; (</w:t>
      </w:r>
      <w:r>
        <w:t>4</w:t>
      </w:r>
      <w:r w:rsidRPr="00766FD9">
        <w:t>) executes all necessary documents to modify the definition of the Mortgaged Property covered by the Security Instrument to include all of the assets previously subject to the Condominium Documents; (</w:t>
      </w:r>
      <w:r>
        <w:t>5</w:t>
      </w:r>
      <w:r w:rsidRPr="00766FD9">
        <w:t>) obtains all necessary title endorsements to modify the definition of the Mortgaged Property covered by the Title Policy; and (</w:t>
      </w:r>
      <w:r>
        <w:t>6</w:t>
      </w:r>
      <w:r w:rsidRPr="00766FD9">
        <w:t>) takes any other actions, and signs and delivers such other instruments and documents, reasonably required by Lender in connection therewith.</w:t>
      </w:r>
    </w:p>
    <w:p w14:paraId="42586CAD" w14:textId="77777777" w:rsidR="000F6CD6" w:rsidRPr="000F6CD6" w:rsidRDefault="000F6CD6" w:rsidP="0017593F">
      <w:pPr>
        <w:keepNext/>
        <w:spacing w:after="360"/>
        <w:jc w:val="center"/>
        <w:rPr>
          <w:b/>
        </w:rPr>
      </w:pPr>
      <w:r>
        <w:rPr>
          <w:b/>
        </w:rPr>
        <w:t>[Remainder of Page Intentionally Blank]</w:t>
      </w:r>
    </w:p>
    <w:sectPr w:rsidR="000F6CD6" w:rsidRPr="000F6CD6" w:rsidSect="005A3A98">
      <w:footerReference w:type="even"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69E4" w14:textId="77777777" w:rsidR="00104EF8" w:rsidRDefault="00104EF8">
      <w:pPr>
        <w:spacing w:line="20" w:lineRule="exact"/>
      </w:pPr>
    </w:p>
  </w:endnote>
  <w:endnote w:type="continuationSeparator" w:id="0">
    <w:p w14:paraId="6EC9C6A4" w14:textId="77777777" w:rsidR="00104EF8" w:rsidRDefault="00104EF8">
      <w:r>
        <w:t xml:space="preserve"> </w:t>
      </w:r>
    </w:p>
  </w:endnote>
  <w:endnote w:type="continuationNotice" w:id="1">
    <w:p w14:paraId="37B6B8FE" w14:textId="77777777" w:rsidR="00104EF8" w:rsidRDefault="00104E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FB6F" w14:textId="77777777" w:rsidR="002723DA" w:rsidRPr="002723DA" w:rsidRDefault="00CA4F59" w:rsidP="002723DA">
    <w:pPr>
      <w:pStyle w:val="Footer"/>
    </w:pPr>
    <w:r>
      <w:rPr>
        <w:sz w:val="16"/>
      </w:rPr>
      <w:fldChar w:fldCharType="begin"/>
    </w:r>
    <w:r>
      <w:rPr>
        <w:sz w:val="16"/>
      </w:rPr>
      <w:instrText xml:space="preserve"> DOCPROPERTY  YCFooter \* MERGEFORMAT </w:instrText>
    </w:r>
    <w:r>
      <w:rPr>
        <w:sz w:val="16"/>
      </w:rPr>
      <w:fldChar w:fldCharType="separate"/>
    </w:r>
    <w:r w:rsidR="00C63925">
      <w:rPr>
        <w:b/>
        <w:bCs/>
        <w:sz w:val="16"/>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4C8A" w14:textId="77777777" w:rsidR="00640DF7" w:rsidRPr="00E418A6" w:rsidRDefault="00640DF7">
    <w:pPr>
      <w:rPr>
        <w:sz w:val="20"/>
      </w:rPr>
    </w:pPr>
  </w:p>
  <w:tbl>
    <w:tblPr>
      <w:tblW w:w="9690" w:type="dxa"/>
      <w:tblInd w:w="-90" w:type="dxa"/>
      <w:tblLook w:val="01E0" w:firstRow="1" w:lastRow="1" w:firstColumn="1" w:lastColumn="1" w:noHBand="0" w:noVBand="0"/>
    </w:tblPr>
    <w:tblGrid>
      <w:gridCol w:w="4038"/>
      <w:gridCol w:w="12"/>
      <w:gridCol w:w="2448"/>
      <w:gridCol w:w="3192"/>
    </w:tblGrid>
    <w:tr w:rsidR="00640DF7" w:rsidRPr="001F21ED" w14:paraId="71E55CC0" w14:textId="77777777" w:rsidTr="00E72DDA">
      <w:tc>
        <w:tcPr>
          <w:tcW w:w="4038" w:type="dxa"/>
          <w:vAlign w:val="bottom"/>
        </w:tcPr>
        <w:p w14:paraId="1BD12BD8" w14:textId="133C64C2" w:rsidR="00640DF7" w:rsidRPr="001F21ED" w:rsidRDefault="00640DF7" w:rsidP="00F43C6A">
          <w:pPr>
            <w:pStyle w:val="Footer"/>
            <w:jc w:val="left"/>
            <w:rPr>
              <w:b/>
              <w:sz w:val="20"/>
            </w:rPr>
          </w:pPr>
          <w:r w:rsidRPr="001F21ED">
            <w:rPr>
              <w:b/>
              <w:sz w:val="20"/>
            </w:rPr>
            <w:t xml:space="preserve">Modifications to </w:t>
          </w:r>
          <w:r w:rsidR="00E47D50">
            <w:rPr>
              <w:b/>
              <w:sz w:val="20"/>
            </w:rPr>
            <w:t>Multifamily Loan and Security Agreement</w:t>
          </w:r>
          <w:r w:rsidRPr="001F21ED">
            <w:rPr>
              <w:b/>
              <w:sz w:val="20"/>
            </w:rPr>
            <w:t xml:space="preserve"> (Condominium Provisions)</w:t>
          </w:r>
        </w:p>
      </w:tc>
      <w:tc>
        <w:tcPr>
          <w:tcW w:w="2460" w:type="dxa"/>
          <w:gridSpan w:val="2"/>
          <w:vAlign w:val="bottom"/>
        </w:tcPr>
        <w:p w14:paraId="428BAB8D" w14:textId="6944D3FE" w:rsidR="00640DF7" w:rsidRPr="001F21ED" w:rsidRDefault="00640DF7" w:rsidP="00F43C6A">
          <w:pPr>
            <w:pStyle w:val="Footer"/>
            <w:jc w:val="center"/>
            <w:rPr>
              <w:b/>
              <w:sz w:val="20"/>
            </w:rPr>
          </w:pPr>
          <w:r w:rsidRPr="001F21ED">
            <w:rPr>
              <w:b/>
              <w:sz w:val="20"/>
            </w:rPr>
            <w:t>Form 6202</w:t>
          </w:r>
        </w:p>
      </w:tc>
      <w:tc>
        <w:tcPr>
          <w:tcW w:w="3192" w:type="dxa"/>
          <w:vAlign w:val="bottom"/>
        </w:tcPr>
        <w:p w14:paraId="03410EE7" w14:textId="77777777" w:rsidR="00640DF7" w:rsidRPr="001F21ED" w:rsidRDefault="00640DF7" w:rsidP="00F43C6A">
          <w:pPr>
            <w:pStyle w:val="Footer"/>
            <w:jc w:val="right"/>
            <w:rPr>
              <w:b/>
              <w:sz w:val="20"/>
            </w:rPr>
          </w:pPr>
          <w:r w:rsidRPr="001F21ED">
            <w:rPr>
              <w:b/>
              <w:sz w:val="20"/>
            </w:rPr>
            <w:t xml:space="preserve">Page </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sidR="0067524A">
            <w:rPr>
              <w:rStyle w:val="PageNumber"/>
              <w:b/>
              <w:noProof/>
              <w:sz w:val="20"/>
            </w:rPr>
            <w:t>3</w:t>
          </w:r>
          <w:r w:rsidRPr="001F21ED">
            <w:rPr>
              <w:rStyle w:val="PageNumber"/>
              <w:b/>
              <w:sz w:val="20"/>
            </w:rPr>
            <w:fldChar w:fldCharType="end"/>
          </w:r>
        </w:p>
      </w:tc>
    </w:tr>
    <w:tr w:rsidR="00C1164D" w14:paraId="14D61D4C" w14:textId="77777777" w:rsidTr="0038128C">
      <w:tc>
        <w:tcPr>
          <w:tcW w:w="4050" w:type="dxa"/>
          <w:gridSpan w:val="2"/>
          <w:vAlign w:val="bottom"/>
          <w:hideMark/>
        </w:tcPr>
        <w:p w14:paraId="2D808365" w14:textId="77777777" w:rsidR="00C1164D" w:rsidRDefault="00C1164D" w:rsidP="00C1164D">
          <w:pPr>
            <w:pStyle w:val="Footer"/>
            <w:rPr>
              <w:b/>
              <w:sz w:val="20"/>
            </w:rPr>
          </w:pPr>
          <w:r>
            <w:rPr>
              <w:b/>
              <w:sz w:val="20"/>
            </w:rPr>
            <w:t>Fannie Mae</w:t>
          </w:r>
        </w:p>
      </w:tc>
      <w:tc>
        <w:tcPr>
          <w:tcW w:w="2448" w:type="dxa"/>
          <w:vAlign w:val="bottom"/>
          <w:hideMark/>
        </w:tcPr>
        <w:p w14:paraId="363D8D9D" w14:textId="2F358515" w:rsidR="00C1164D" w:rsidRDefault="00EB7D5D" w:rsidP="00C1164D">
          <w:pPr>
            <w:pStyle w:val="Footer"/>
            <w:jc w:val="center"/>
            <w:rPr>
              <w:b/>
              <w:sz w:val="20"/>
            </w:rPr>
          </w:pPr>
          <w:r>
            <w:rPr>
              <w:b/>
              <w:sz w:val="20"/>
            </w:rPr>
            <w:t>06-23</w:t>
          </w:r>
        </w:p>
      </w:tc>
      <w:tc>
        <w:tcPr>
          <w:tcW w:w="3192" w:type="dxa"/>
          <w:vAlign w:val="bottom"/>
          <w:hideMark/>
        </w:tcPr>
        <w:p w14:paraId="726E844B" w14:textId="7E2F0FB4" w:rsidR="00C1164D" w:rsidRDefault="00C1164D" w:rsidP="00C1164D">
          <w:pPr>
            <w:pStyle w:val="Footer"/>
            <w:jc w:val="right"/>
            <w:rPr>
              <w:b/>
              <w:sz w:val="20"/>
            </w:rPr>
          </w:pPr>
          <w:r>
            <w:rPr>
              <w:b/>
              <w:sz w:val="20"/>
            </w:rPr>
            <w:t>© 2023 Fannie Mae</w:t>
          </w:r>
        </w:p>
      </w:tc>
    </w:tr>
  </w:tbl>
  <w:p w14:paraId="01683B53" w14:textId="77777777" w:rsidR="00640DF7" w:rsidRPr="002729DA" w:rsidRDefault="00640DF7" w:rsidP="00F43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CD8E" w14:textId="77777777" w:rsidR="005A3A98" w:rsidRDefault="004F6775" w:rsidP="005A3A98">
    <w:pPr>
      <w:rPr>
        <w:sz w:val="20"/>
      </w:rPr>
    </w:pPr>
  </w:p>
  <w:tbl>
    <w:tblPr>
      <w:tblW w:w="9690" w:type="dxa"/>
      <w:tblInd w:w="-90" w:type="dxa"/>
      <w:tblLook w:val="01E0" w:firstRow="1" w:lastRow="1" w:firstColumn="1" w:lastColumn="1" w:noHBand="0" w:noVBand="0"/>
    </w:tblPr>
    <w:tblGrid>
      <w:gridCol w:w="4038"/>
      <w:gridCol w:w="12"/>
      <w:gridCol w:w="2448"/>
      <w:gridCol w:w="3192"/>
    </w:tblGrid>
    <w:tr w:rsidR="00BE4380" w14:paraId="2BC41AE5" w14:textId="77777777" w:rsidTr="009A36F7">
      <w:trPr>
        <w:trHeight w:val="297"/>
      </w:trPr>
      <w:tc>
        <w:tcPr>
          <w:tcW w:w="4038" w:type="dxa"/>
          <w:vAlign w:val="bottom"/>
        </w:tcPr>
        <w:p w14:paraId="6B61B58C" w14:textId="132FEB88" w:rsidR="00BE4380" w:rsidRPr="001F21ED" w:rsidRDefault="00BE4380" w:rsidP="00BE4380">
          <w:pPr>
            <w:pStyle w:val="Footer"/>
            <w:jc w:val="left"/>
            <w:rPr>
              <w:b/>
              <w:sz w:val="20"/>
            </w:rPr>
          </w:pPr>
          <w:r w:rsidRPr="001F21ED">
            <w:rPr>
              <w:b/>
              <w:sz w:val="20"/>
            </w:rPr>
            <w:t xml:space="preserve">Modifications to </w:t>
          </w:r>
          <w:r w:rsidR="00E47D50">
            <w:rPr>
              <w:b/>
              <w:sz w:val="20"/>
            </w:rPr>
            <w:t>Multifamily Loan and Security Agreement</w:t>
          </w:r>
          <w:r w:rsidRPr="001F21ED">
            <w:rPr>
              <w:b/>
              <w:sz w:val="20"/>
            </w:rPr>
            <w:t xml:space="preserve"> (Condominium Provisions)</w:t>
          </w:r>
        </w:p>
      </w:tc>
      <w:tc>
        <w:tcPr>
          <w:tcW w:w="2460" w:type="dxa"/>
          <w:gridSpan w:val="2"/>
          <w:vAlign w:val="bottom"/>
        </w:tcPr>
        <w:p w14:paraId="1E7EAA88" w14:textId="77777777" w:rsidR="00BE4380" w:rsidRPr="001F21ED" w:rsidRDefault="00BE4380" w:rsidP="00BE4380">
          <w:pPr>
            <w:pStyle w:val="Footer"/>
            <w:jc w:val="center"/>
            <w:rPr>
              <w:b/>
              <w:sz w:val="20"/>
            </w:rPr>
          </w:pPr>
          <w:r w:rsidRPr="001F21ED">
            <w:rPr>
              <w:b/>
              <w:sz w:val="20"/>
            </w:rPr>
            <w:t>Form 6202</w:t>
          </w:r>
        </w:p>
      </w:tc>
      <w:tc>
        <w:tcPr>
          <w:tcW w:w="3192" w:type="dxa"/>
          <w:vAlign w:val="bottom"/>
        </w:tcPr>
        <w:p w14:paraId="7C60E1D1" w14:textId="77777777" w:rsidR="00BE4380" w:rsidRPr="00DE6B8B" w:rsidRDefault="00BE4380" w:rsidP="00BE4380">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sidR="0067524A">
            <w:rPr>
              <w:rStyle w:val="PageNumber"/>
              <w:b/>
              <w:noProof/>
              <w:sz w:val="20"/>
            </w:rPr>
            <w:t>1</w:t>
          </w:r>
          <w:r w:rsidRPr="00DE6B8B">
            <w:rPr>
              <w:rStyle w:val="PageNumber"/>
              <w:b/>
              <w:sz w:val="20"/>
            </w:rPr>
            <w:fldChar w:fldCharType="end"/>
          </w:r>
        </w:p>
      </w:tc>
    </w:tr>
    <w:tr w:rsidR="001D1A7C" w14:paraId="0D57154B" w14:textId="77777777" w:rsidTr="001D1A7C">
      <w:tc>
        <w:tcPr>
          <w:tcW w:w="4050" w:type="dxa"/>
          <w:gridSpan w:val="2"/>
          <w:vAlign w:val="bottom"/>
          <w:hideMark/>
        </w:tcPr>
        <w:p w14:paraId="61CBB8D9" w14:textId="77777777" w:rsidR="001D1A7C" w:rsidRDefault="001D1A7C" w:rsidP="001D1A7C">
          <w:pPr>
            <w:pStyle w:val="Footer"/>
            <w:rPr>
              <w:b/>
              <w:sz w:val="20"/>
            </w:rPr>
          </w:pPr>
          <w:r>
            <w:rPr>
              <w:b/>
              <w:sz w:val="20"/>
            </w:rPr>
            <w:t>Fannie Mae</w:t>
          </w:r>
        </w:p>
      </w:tc>
      <w:tc>
        <w:tcPr>
          <w:tcW w:w="2448" w:type="dxa"/>
          <w:vAlign w:val="bottom"/>
          <w:hideMark/>
        </w:tcPr>
        <w:p w14:paraId="5F7F462E" w14:textId="1E66841F" w:rsidR="001D1A7C" w:rsidRDefault="00EB7D5D" w:rsidP="001D1A7C">
          <w:pPr>
            <w:pStyle w:val="Footer"/>
            <w:jc w:val="center"/>
            <w:rPr>
              <w:b/>
              <w:sz w:val="20"/>
            </w:rPr>
          </w:pPr>
          <w:r>
            <w:rPr>
              <w:b/>
              <w:sz w:val="20"/>
            </w:rPr>
            <w:t>06-23</w:t>
          </w:r>
        </w:p>
      </w:tc>
      <w:tc>
        <w:tcPr>
          <w:tcW w:w="3192" w:type="dxa"/>
          <w:vAlign w:val="bottom"/>
          <w:hideMark/>
        </w:tcPr>
        <w:p w14:paraId="30B43B63" w14:textId="579D5C7C" w:rsidR="001D1A7C" w:rsidRDefault="001D1A7C" w:rsidP="001D1A7C">
          <w:pPr>
            <w:pStyle w:val="Footer"/>
            <w:jc w:val="right"/>
            <w:rPr>
              <w:b/>
              <w:sz w:val="20"/>
            </w:rPr>
          </w:pPr>
          <w:r>
            <w:rPr>
              <w:b/>
              <w:sz w:val="20"/>
            </w:rPr>
            <w:t>© 20</w:t>
          </w:r>
          <w:r w:rsidR="00C1164D">
            <w:rPr>
              <w:b/>
              <w:sz w:val="20"/>
            </w:rPr>
            <w:t>23</w:t>
          </w:r>
          <w:r>
            <w:rPr>
              <w:b/>
              <w:sz w:val="20"/>
            </w:rPr>
            <w:t xml:space="preserve"> Fannie Mae</w:t>
          </w:r>
        </w:p>
      </w:tc>
    </w:tr>
  </w:tbl>
  <w:p w14:paraId="6D1F51DE" w14:textId="77777777" w:rsidR="002723DA" w:rsidRPr="005A3A98" w:rsidRDefault="004F6775" w:rsidP="005A3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028A" w14:textId="77777777" w:rsidR="00104EF8" w:rsidRDefault="00104EF8">
      <w:r>
        <w:separator/>
      </w:r>
    </w:p>
  </w:footnote>
  <w:footnote w:type="continuationSeparator" w:id="0">
    <w:p w14:paraId="4DDE5897" w14:textId="77777777" w:rsidR="00104EF8" w:rsidRDefault="00104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B18F" w14:textId="026FAD35" w:rsidR="005A3A98" w:rsidRDefault="00C411FC" w:rsidP="00C411FC">
    <w:pPr>
      <w:pStyle w:val="Header"/>
      <w:spacing w:after="360"/>
      <w:jc w:val="center"/>
      <w:rPr>
        <w:b/>
      </w:rPr>
    </w:pPr>
    <w:r>
      <w:rPr>
        <w:b/>
      </w:rPr>
      <w:t>[</w:t>
    </w:r>
    <w:r w:rsidR="00C55A92">
      <w:rPr>
        <w:b/>
        <w:bCs/>
        <w:iCs/>
        <w:color w:val="000000"/>
        <w:szCs w:val="24"/>
      </w:rPr>
      <w:t>DRAFTING NOTE</w:t>
    </w:r>
    <w:r>
      <w:rPr>
        <w:b/>
      </w:rPr>
      <w:t>:  FOR USE ONLY WHEN BORROWER OWNS ALL UNITS IN A CONDOMINIUM]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873"/>
    <w:multiLevelType w:val="singleLevel"/>
    <w:tmpl w:val="6EC2AA30"/>
    <w:lvl w:ilvl="0">
      <w:start w:val="1"/>
      <w:numFmt w:val="lowerLetter"/>
      <w:lvlText w:val="(%1)"/>
      <w:legacy w:legacy="1" w:legacySpace="0" w:legacyIndent="2160"/>
      <w:lvlJc w:val="left"/>
      <w:pPr>
        <w:ind w:left="3600" w:hanging="2160"/>
      </w:pPr>
    </w:lvl>
  </w:abstractNum>
  <w:abstractNum w:abstractNumId="1" w15:restartNumberingAfterBreak="0">
    <w:nsid w:val="04CB117E"/>
    <w:multiLevelType w:val="hybridMultilevel"/>
    <w:tmpl w:val="3E06CAD0"/>
    <w:lvl w:ilvl="0" w:tplc="A55C235A">
      <w:start w:val="5"/>
      <w:numFmt w:val="decimal"/>
      <w:lvlText w:val="%1."/>
      <w:lvlJc w:val="left"/>
      <w:pPr>
        <w:tabs>
          <w:tab w:val="num" w:pos="1440"/>
        </w:tabs>
        <w:ind w:left="1440" w:hanging="720"/>
      </w:pPr>
      <w:rPr>
        <w:rFonts w:hint="default"/>
      </w:rPr>
    </w:lvl>
    <w:lvl w:ilvl="1" w:tplc="88A47BF8" w:tentative="1">
      <w:start w:val="1"/>
      <w:numFmt w:val="lowerLetter"/>
      <w:lvlText w:val="%2."/>
      <w:lvlJc w:val="left"/>
      <w:pPr>
        <w:tabs>
          <w:tab w:val="num" w:pos="1800"/>
        </w:tabs>
        <w:ind w:left="1800" w:hanging="360"/>
      </w:pPr>
    </w:lvl>
    <w:lvl w:ilvl="2" w:tplc="6C2EAF8A" w:tentative="1">
      <w:start w:val="1"/>
      <w:numFmt w:val="lowerRoman"/>
      <w:lvlText w:val="%3."/>
      <w:lvlJc w:val="right"/>
      <w:pPr>
        <w:tabs>
          <w:tab w:val="num" w:pos="2520"/>
        </w:tabs>
        <w:ind w:left="2520" w:hanging="180"/>
      </w:pPr>
    </w:lvl>
    <w:lvl w:ilvl="3" w:tplc="C95C787A" w:tentative="1">
      <w:start w:val="1"/>
      <w:numFmt w:val="decimal"/>
      <w:lvlText w:val="%4."/>
      <w:lvlJc w:val="left"/>
      <w:pPr>
        <w:tabs>
          <w:tab w:val="num" w:pos="3240"/>
        </w:tabs>
        <w:ind w:left="3240" w:hanging="360"/>
      </w:pPr>
    </w:lvl>
    <w:lvl w:ilvl="4" w:tplc="7D5804C6" w:tentative="1">
      <w:start w:val="1"/>
      <w:numFmt w:val="lowerLetter"/>
      <w:lvlText w:val="%5."/>
      <w:lvlJc w:val="left"/>
      <w:pPr>
        <w:tabs>
          <w:tab w:val="num" w:pos="3960"/>
        </w:tabs>
        <w:ind w:left="3960" w:hanging="360"/>
      </w:pPr>
    </w:lvl>
    <w:lvl w:ilvl="5" w:tplc="9A7E5336" w:tentative="1">
      <w:start w:val="1"/>
      <w:numFmt w:val="lowerRoman"/>
      <w:lvlText w:val="%6."/>
      <w:lvlJc w:val="right"/>
      <w:pPr>
        <w:tabs>
          <w:tab w:val="num" w:pos="4680"/>
        </w:tabs>
        <w:ind w:left="4680" w:hanging="180"/>
      </w:pPr>
    </w:lvl>
    <w:lvl w:ilvl="6" w:tplc="A0264F74" w:tentative="1">
      <w:start w:val="1"/>
      <w:numFmt w:val="decimal"/>
      <w:lvlText w:val="%7."/>
      <w:lvlJc w:val="left"/>
      <w:pPr>
        <w:tabs>
          <w:tab w:val="num" w:pos="5400"/>
        </w:tabs>
        <w:ind w:left="5400" w:hanging="360"/>
      </w:pPr>
    </w:lvl>
    <w:lvl w:ilvl="7" w:tplc="9D5A103C" w:tentative="1">
      <w:start w:val="1"/>
      <w:numFmt w:val="lowerLetter"/>
      <w:lvlText w:val="%8."/>
      <w:lvlJc w:val="left"/>
      <w:pPr>
        <w:tabs>
          <w:tab w:val="num" w:pos="6120"/>
        </w:tabs>
        <w:ind w:left="6120" w:hanging="360"/>
      </w:pPr>
    </w:lvl>
    <w:lvl w:ilvl="8" w:tplc="0DB07BEE" w:tentative="1">
      <w:start w:val="1"/>
      <w:numFmt w:val="lowerRoman"/>
      <w:lvlText w:val="%9."/>
      <w:lvlJc w:val="right"/>
      <w:pPr>
        <w:tabs>
          <w:tab w:val="num" w:pos="6840"/>
        </w:tabs>
        <w:ind w:left="6840" w:hanging="180"/>
      </w:pPr>
    </w:lvl>
  </w:abstractNum>
  <w:abstractNum w:abstractNumId="2" w15:restartNumberingAfterBreak="0">
    <w:nsid w:val="098016BD"/>
    <w:multiLevelType w:val="multilevel"/>
    <w:tmpl w:val="C9CAE0D2"/>
    <w:lvl w:ilvl="0">
      <w:start w:val="7"/>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A093927"/>
    <w:multiLevelType w:val="hybridMultilevel"/>
    <w:tmpl w:val="941A23DC"/>
    <w:lvl w:ilvl="0" w:tplc="382C5460">
      <w:start w:val="1"/>
      <w:numFmt w:val="decimal"/>
      <w:lvlText w:val="%1."/>
      <w:lvlJc w:val="left"/>
      <w:pPr>
        <w:tabs>
          <w:tab w:val="num" w:pos="2160"/>
        </w:tabs>
        <w:ind w:left="2160" w:hanging="720"/>
      </w:pPr>
      <w:rPr>
        <w:rFonts w:hint="default"/>
      </w:rPr>
    </w:lvl>
    <w:lvl w:ilvl="1" w:tplc="71B6E414" w:tentative="1">
      <w:start w:val="1"/>
      <w:numFmt w:val="lowerLetter"/>
      <w:lvlText w:val="%2."/>
      <w:lvlJc w:val="left"/>
      <w:pPr>
        <w:tabs>
          <w:tab w:val="num" w:pos="2160"/>
        </w:tabs>
        <w:ind w:left="2160" w:hanging="360"/>
      </w:pPr>
    </w:lvl>
    <w:lvl w:ilvl="2" w:tplc="59D014D8" w:tentative="1">
      <w:start w:val="1"/>
      <w:numFmt w:val="lowerRoman"/>
      <w:lvlText w:val="%3."/>
      <w:lvlJc w:val="right"/>
      <w:pPr>
        <w:tabs>
          <w:tab w:val="num" w:pos="2880"/>
        </w:tabs>
        <w:ind w:left="2880" w:hanging="180"/>
      </w:pPr>
    </w:lvl>
    <w:lvl w:ilvl="3" w:tplc="EF3A3EDC" w:tentative="1">
      <w:start w:val="1"/>
      <w:numFmt w:val="decimal"/>
      <w:lvlText w:val="%4."/>
      <w:lvlJc w:val="left"/>
      <w:pPr>
        <w:tabs>
          <w:tab w:val="num" w:pos="3600"/>
        </w:tabs>
        <w:ind w:left="3600" w:hanging="360"/>
      </w:pPr>
    </w:lvl>
    <w:lvl w:ilvl="4" w:tplc="D024723A" w:tentative="1">
      <w:start w:val="1"/>
      <w:numFmt w:val="lowerLetter"/>
      <w:lvlText w:val="%5."/>
      <w:lvlJc w:val="left"/>
      <w:pPr>
        <w:tabs>
          <w:tab w:val="num" w:pos="4320"/>
        </w:tabs>
        <w:ind w:left="4320" w:hanging="360"/>
      </w:pPr>
    </w:lvl>
    <w:lvl w:ilvl="5" w:tplc="96C80A64" w:tentative="1">
      <w:start w:val="1"/>
      <w:numFmt w:val="lowerRoman"/>
      <w:lvlText w:val="%6."/>
      <w:lvlJc w:val="right"/>
      <w:pPr>
        <w:tabs>
          <w:tab w:val="num" w:pos="5040"/>
        </w:tabs>
        <w:ind w:left="5040" w:hanging="180"/>
      </w:pPr>
    </w:lvl>
    <w:lvl w:ilvl="6" w:tplc="F2368582" w:tentative="1">
      <w:start w:val="1"/>
      <w:numFmt w:val="decimal"/>
      <w:lvlText w:val="%7."/>
      <w:lvlJc w:val="left"/>
      <w:pPr>
        <w:tabs>
          <w:tab w:val="num" w:pos="5760"/>
        </w:tabs>
        <w:ind w:left="5760" w:hanging="360"/>
      </w:pPr>
    </w:lvl>
    <w:lvl w:ilvl="7" w:tplc="31CCC9BA" w:tentative="1">
      <w:start w:val="1"/>
      <w:numFmt w:val="lowerLetter"/>
      <w:lvlText w:val="%8."/>
      <w:lvlJc w:val="left"/>
      <w:pPr>
        <w:tabs>
          <w:tab w:val="num" w:pos="6480"/>
        </w:tabs>
        <w:ind w:left="6480" w:hanging="360"/>
      </w:pPr>
    </w:lvl>
    <w:lvl w:ilvl="8" w:tplc="7D2A2E00" w:tentative="1">
      <w:start w:val="1"/>
      <w:numFmt w:val="lowerRoman"/>
      <w:lvlText w:val="%9."/>
      <w:lvlJc w:val="right"/>
      <w:pPr>
        <w:tabs>
          <w:tab w:val="num" w:pos="7200"/>
        </w:tabs>
        <w:ind w:left="7200" w:hanging="180"/>
      </w:pPr>
    </w:lvl>
  </w:abstractNum>
  <w:abstractNum w:abstractNumId="4" w15:restartNumberingAfterBreak="0">
    <w:nsid w:val="0AD949C5"/>
    <w:multiLevelType w:val="multilevel"/>
    <w:tmpl w:val="D9B6D5D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EE6428A"/>
    <w:multiLevelType w:val="hybridMultilevel"/>
    <w:tmpl w:val="E252DFCE"/>
    <w:lvl w:ilvl="0" w:tplc="4DE0F44C">
      <w:start w:val="1"/>
      <w:numFmt w:val="decimal"/>
      <w:lvlText w:val="%1."/>
      <w:lvlJc w:val="left"/>
      <w:pPr>
        <w:tabs>
          <w:tab w:val="num" w:pos="1440"/>
        </w:tabs>
        <w:ind w:left="1440" w:hanging="360"/>
      </w:pPr>
    </w:lvl>
    <w:lvl w:ilvl="1" w:tplc="9198E986" w:tentative="1">
      <w:start w:val="1"/>
      <w:numFmt w:val="lowerLetter"/>
      <w:lvlText w:val="%2."/>
      <w:lvlJc w:val="left"/>
      <w:pPr>
        <w:tabs>
          <w:tab w:val="num" w:pos="2160"/>
        </w:tabs>
        <w:ind w:left="2160" w:hanging="360"/>
      </w:pPr>
    </w:lvl>
    <w:lvl w:ilvl="2" w:tplc="37181332" w:tentative="1">
      <w:start w:val="1"/>
      <w:numFmt w:val="lowerRoman"/>
      <w:lvlText w:val="%3."/>
      <w:lvlJc w:val="right"/>
      <w:pPr>
        <w:tabs>
          <w:tab w:val="num" w:pos="2880"/>
        </w:tabs>
        <w:ind w:left="2880" w:hanging="180"/>
      </w:pPr>
    </w:lvl>
    <w:lvl w:ilvl="3" w:tplc="E44A8E14" w:tentative="1">
      <w:start w:val="1"/>
      <w:numFmt w:val="decimal"/>
      <w:lvlText w:val="%4."/>
      <w:lvlJc w:val="left"/>
      <w:pPr>
        <w:tabs>
          <w:tab w:val="num" w:pos="3600"/>
        </w:tabs>
        <w:ind w:left="3600" w:hanging="360"/>
      </w:pPr>
    </w:lvl>
    <w:lvl w:ilvl="4" w:tplc="10D417FC" w:tentative="1">
      <w:start w:val="1"/>
      <w:numFmt w:val="lowerLetter"/>
      <w:lvlText w:val="%5."/>
      <w:lvlJc w:val="left"/>
      <w:pPr>
        <w:tabs>
          <w:tab w:val="num" w:pos="4320"/>
        </w:tabs>
        <w:ind w:left="4320" w:hanging="360"/>
      </w:pPr>
    </w:lvl>
    <w:lvl w:ilvl="5" w:tplc="6C6018F6" w:tentative="1">
      <w:start w:val="1"/>
      <w:numFmt w:val="lowerRoman"/>
      <w:lvlText w:val="%6."/>
      <w:lvlJc w:val="right"/>
      <w:pPr>
        <w:tabs>
          <w:tab w:val="num" w:pos="5040"/>
        </w:tabs>
        <w:ind w:left="5040" w:hanging="180"/>
      </w:pPr>
    </w:lvl>
    <w:lvl w:ilvl="6" w:tplc="DD8CD78A" w:tentative="1">
      <w:start w:val="1"/>
      <w:numFmt w:val="decimal"/>
      <w:lvlText w:val="%7."/>
      <w:lvlJc w:val="left"/>
      <w:pPr>
        <w:tabs>
          <w:tab w:val="num" w:pos="5760"/>
        </w:tabs>
        <w:ind w:left="5760" w:hanging="360"/>
      </w:pPr>
    </w:lvl>
    <w:lvl w:ilvl="7" w:tplc="635064D2" w:tentative="1">
      <w:start w:val="1"/>
      <w:numFmt w:val="lowerLetter"/>
      <w:lvlText w:val="%8."/>
      <w:lvlJc w:val="left"/>
      <w:pPr>
        <w:tabs>
          <w:tab w:val="num" w:pos="6480"/>
        </w:tabs>
        <w:ind w:left="6480" w:hanging="360"/>
      </w:pPr>
    </w:lvl>
    <w:lvl w:ilvl="8" w:tplc="3F46BA9E" w:tentative="1">
      <w:start w:val="1"/>
      <w:numFmt w:val="lowerRoman"/>
      <w:lvlText w:val="%9."/>
      <w:lvlJc w:val="right"/>
      <w:pPr>
        <w:tabs>
          <w:tab w:val="num" w:pos="7200"/>
        </w:tabs>
        <w:ind w:left="7200" w:hanging="180"/>
      </w:pPr>
    </w:lvl>
  </w:abstractNum>
  <w:abstractNum w:abstractNumId="6" w15:restartNumberingAfterBreak="0">
    <w:nsid w:val="0F2C5033"/>
    <w:multiLevelType w:val="hybridMultilevel"/>
    <w:tmpl w:val="F4BECB9C"/>
    <w:lvl w:ilvl="0" w:tplc="315CFF1E">
      <w:start w:val="3"/>
      <w:numFmt w:val="decimal"/>
      <w:lvlText w:val="%1."/>
      <w:lvlJc w:val="left"/>
      <w:pPr>
        <w:tabs>
          <w:tab w:val="num" w:pos="1440"/>
        </w:tabs>
        <w:ind w:left="1440" w:hanging="720"/>
      </w:pPr>
      <w:rPr>
        <w:rFonts w:hint="default"/>
      </w:rPr>
    </w:lvl>
    <w:lvl w:ilvl="1" w:tplc="EB54788E" w:tentative="1">
      <w:start w:val="1"/>
      <w:numFmt w:val="lowerLetter"/>
      <w:lvlText w:val="%2."/>
      <w:lvlJc w:val="left"/>
      <w:pPr>
        <w:tabs>
          <w:tab w:val="num" w:pos="1800"/>
        </w:tabs>
        <w:ind w:left="1800" w:hanging="360"/>
      </w:pPr>
    </w:lvl>
    <w:lvl w:ilvl="2" w:tplc="5D9A313C" w:tentative="1">
      <w:start w:val="1"/>
      <w:numFmt w:val="lowerRoman"/>
      <w:lvlText w:val="%3."/>
      <w:lvlJc w:val="right"/>
      <w:pPr>
        <w:tabs>
          <w:tab w:val="num" w:pos="2520"/>
        </w:tabs>
        <w:ind w:left="2520" w:hanging="180"/>
      </w:pPr>
    </w:lvl>
    <w:lvl w:ilvl="3" w:tplc="32869198" w:tentative="1">
      <w:start w:val="1"/>
      <w:numFmt w:val="decimal"/>
      <w:lvlText w:val="%4."/>
      <w:lvlJc w:val="left"/>
      <w:pPr>
        <w:tabs>
          <w:tab w:val="num" w:pos="3240"/>
        </w:tabs>
        <w:ind w:left="3240" w:hanging="360"/>
      </w:pPr>
    </w:lvl>
    <w:lvl w:ilvl="4" w:tplc="DF6E40DC" w:tentative="1">
      <w:start w:val="1"/>
      <w:numFmt w:val="lowerLetter"/>
      <w:lvlText w:val="%5."/>
      <w:lvlJc w:val="left"/>
      <w:pPr>
        <w:tabs>
          <w:tab w:val="num" w:pos="3960"/>
        </w:tabs>
        <w:ind w:left="3960" w:hanging="360"/>
      </w:pPr>
    </w:lvl>
    <w:lvl w:ilvl="5" w:tplc="C66236A8" w:tentative="1">
      <w:start w:val="1"/>
      <w:numFmt w:val="lowerRoman"/>
      <w:lvlText w:val="%6."/>
      <w:lvlJc w:val="right"/>
      <w:pPr>
        <w:tabs>
          <w:tab w:val="num" w:pos="4680"/>
        </w:tabs>
        <w:ind w:left="4680" w:hanging="180"/>
      </w:pPr>
    </w:lvl>
    <w:lvl w:ilvl="6" w:tplc="57CEDC8A" w:tentative="1">
      <w:start w:val="1"/>
      <w:numFmt w:val="decimal"/>
      <w:lvlText w:val="%7."/>
      <w:lvlJc w:val="left"/>
      <w:pPr>
        <w:tabs>
          <w:tab w:val="num" w:pos="5400"/>
        </w:tabs>
        <w:ind w:left="5400" w:hanging="360"/>
      </w:pPr>
    </w:lvl>
    <w:lvl w:ilvl="7" w:tplc="169E03D0" w:tentative="1">
      <w:start w:val="1"/>
      <w:numFmt w:val="lowerLetter"/>
      <w:lvlText w:val="%8."/>
      <w:lvlJc w:val="left"/>
      <w:pPr>
        <w:tabs>
          <w:tab w:val="num" w:pos="6120"/>
        </w:tabs>
        <w:ind w:left="6120" w:hanging="360"/>
      </w:pPr>
    </w:lvl>
    <w:lvl w:ilvl="8" w:tplc="A6A69E78" w:tentative="1">
      <w:start w:val="1"/>
      <w:numFmt w:val="lowerRoman"/>
      <w:lvlText w:val="%9."/>
      <w:lvlJc w:val="right"/>
      <w:pPr>
        <w:tabs>
          <w:tab w:val="num" w:pos="6840"/>
        </w:tabs>
        <w:ind w:left="6840" w:hanging="180"/>
      </w:pPr>
    </w:lvl>
  </w:abstractNum>
  <w:abstractNum w:abstractNumId="7" w15:restartNumberingAfterBreak="0">
    <w:nsid w:val="15231248"/>
    <w:multiLevelType w:val="hybridMultilevel"/>
    <w:tmpl w:val="2744BCEA"/>
    <w:lvl w:ilvl="0" w:tplc="053AC0E6">
      <w:start w:val="4"/>
      <w:numFmt w:val="decimal"/>
      <w:lvlText w:val="%1."/>
      <w:lvlJc w:val="left"/>
      <w:pPr>
        <w:tabs>
          <w:tab w:val="num" w:pos="1440"/>
        </w:tabs>
        <w:ind w:left="1440" w:hanging="720"/>
      </w:pPr>
      <w:rPr>
        <w:rFonts w:hint="default"/>
      </w:rPr>
    </w:lvl>
    <w:lvl w:ilvl="1" w:tplc="B1441602" w:tentative="1">
      <w:start w:val="1"/>
      <w:numFmt w:val="lowerLetter"/>
      <w:lvlText w:val="%2."/>
      <w:lvlJc w:val="left"/>
      <w:pPr>
        <w:tabs>
          <w:tab w:val="num" w:pos="1800"/>
        </w:tabs>
        <w:ind w:left="1800" w:hanging="360"/>
      </w:pPr>
    </w:lvl>
    <w:lvl w:ilvl="2" w:tplc="CC021E36" w:tentative="1">
      <w:start w:val="1"/>
      <w:numFmt w:val="lowerRoman"/>
      <w:lvlText w:val="%3."/>
      <w:lvlJc w:val="right"/>
      <w:pPr>
        <w:tabs>
          <w:tab w:val="num" w:pos="2520"/>
        </w:tabs>
        <w:ind w:left="2520" w:hanging="180"/>
      </w:pPr>
    </w:lvl>
    <w:lvl w:ilvl="3" w:tplc="633C4CAC" w:tentative="1">
      <w:start w:val="1"/>
      <w:numFmt w:val="decimal"/>
      <w:lvlText w:val="%4."/>
      <w:lvlJc w:val="left"/>
      <w:pPr>
        <w:tabs>
          <w:tab w:val="num" w:pos="3240"/>
        </w:tabs>
        <w:ind w:left="3240" w:hanging="360"/>
      </w:pPr>
    </w:lvl>
    <w:lvl w:ilvl="4" w:tplc="F686F72C" w:tentative="1">
      <w:start w:val="1"/>
      <w:numFmt w:val="lowerLetter"/>
      <w:lvlText w:val="%5."/>
      <w:lvlJc w:val="left"/>
      <w:pPr>
        <w:tabs>
          <w:tab w:val="num" w:pos="3960"/>
        </w:tabs>
        <w:ind w:left="3960" w:hanging="360"/>
      </w:pPr>
    </w:lvl>
    <w:lvl w:ilvl="5" w:tplc="DDFA8144" w:tentative="1">
      <w:start w:val="1"/>
      <w:numFmt w:val="lowerRoman"/>
      <w:lvlText w:val="%6."/>
      <w:lvlJc w:val="right"/>
      <w:pPr>
        <w:tabs>
          <w:tab w:val="num" w:pos="4680"/>
        </w:tabs>
        <w:ind w:left="4680" w:hanging="180"/>
      </w:pPr>
    </w:lvl>
    <w:lvl w:ilvl="6" w:tplc="95623A86" w:tentative="1">
      <w:start w:val="1"/>
      <w:numFmt w:val="decimal"/>
      <w:lvlText w:val="%7."/>
      <w:lvlJc w:val="left"/>
      <w:pPr>
        <w:tabs>
          <w:tab w:val="num" w:pos="5400"/>
        </w:tabs>
        <w:ind w:left="5400" w:hanging="360"/>
      </w:pPr>
    </w:lvl>
    <w:lvl w:ilvl="7" w:tplc="9E4A2514" w:tentative="1">
      <w:start w:val="1"/>
      <w:numFmt w:val="lowerLetter"/>
      <w:lvlText w:val="%8."/>
      <w:lvlJc w:val="left"/>
      <w:pPr>
        <w:tabs>
          <w:tab w:val="num" w:pos="6120"/>
        </w:tabs>
        <w:ind w:left="6120" w:hanging="360"/>
      </w:pPr>
    </w:lvl>
    <w:lvl w:ilvl="8" w:tplc="D282861E" w:tentative="1">
      <w:start w:val="1"/>
      <w:numFmt w:val="lowerRoman"/>
      <w:lvlText w:val="%9."/>
      <w:lvlJc w:val="right"/>
      <w:pPr>
        <w:tabs>
          <w:tab w:val="num" w:pos="6840"/>
        </w:tabs>
        <w:ind w:left="6840" w:hanging="180"/>
      </w:pPr>
    </w:lvl>
  </w:abstractNum>
  <w:abstractNum w:abstractNumId="8" w15:restartNumberingAfterBreak="0">
    <w:nsid w:val="18DD7902"/>
    <w:multiLevelType w:val="multilevel"/>
    <w:tmpl w:val="6D12DDD2"/>
    <w:lvl w:ilvl="0">
      <w:start w:val="1"/>
      <w:numFmt w:val="decimal"/>
      <w:lvlText w:val="%1."/>
      <w:lvlJc w:val="left"/>
      <w:pPr>
        <w:tabs>
          <w:tab w:val="num" w:pos="1440"/>
        </w:tabs>
        <w:ind w:left="0" w:firstLine="72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98079FD"/>
    <w:multiLevelType w:val="multilevel"/>
    <w:tmpl w:val="3E06CAD0"/>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C300F3A"/>
    <w:multiLevelType w:val="hybridMultilevel"/>
    <w:tmpl w:val="B0CE74AE"/>
    <w:lvl w:ilvl="0" w:tplc="EB98D3EC">
      <w:start w:val="1"/>
      <w:numFmt w:val="decimal"/>
      <w:lvlText w:val="%1."/>
      <w:lvlJc w:val="left"/>
      <w:pPr>
        <w:tabs>
          <w:tab w:val="num" w:pos="2160"/>
        </w:tabs>
        <w:ind w:left="2160" w:hanging="720"/>
      </w:pPr>
      <w:rPr>
        <w:rFonts w:hint="default"/>
      </w:rPr>
    </w:lvl>
    <w:lvl w:ilvl="1" w:tplc="ADAC23A6" w:tentative="1">
      <w:start w:val="1"/>
      <w:numFmt w:val="lowerLetter"/>
      <w:lvlText w:val="%2."/>
      <w:lvlJc w:val="left"/>
      <w:pPr>
        <w:tabs>
          <w:tab w:val="num" w:pos="2160"/>
        </w:tabs>
        <w:ind w:left="2160" w:hanging="360"/>
      </w:pPr>
    </w:lvl>
    <w:lvl w:ilvl="2" w:tplc="DCDED96A" w:tentative="1">
      <w:start w:val="1"/>
      <w:numFmt w:val="lowerRoman"/>
      <w:lvlText w:val="%3."/>
      <w:lvlJc w:val="right"/>
      <w:pPr>
        <w:tabs>
          <w:tab w:val="num" w:pos="2880"/>
        </w:tabs>
        <w:ind w:left="2880" w:hanging="180"/>
      </w:pPr>
    </w:lvl>
    <w:lvl w:ilvl="3" w:tplc="76D2E9D2" w:tentative="1">
      <w:start w:val="1"/>
      <w:numFmt w:val="decimal"/>
      <w:lvlText w:val="%4."/>
      <w:lvlJc w:val="left"/>
      <w:pPr>
        <w:tabs>
          <w:tab w:val="num" w:pos="3600"/>
        </w:tabs>
        <w:ind w:left="3600" w:hanging="360"/>
      </w:pPr>
    </w:lvl>
    <w:lvl w:ilvl="4" w:tplc="A8346AF2" w:tentative="1">
      <w:start w:val="1"/>
      <w:numFmt w:val="lowerLetter"/>
      <w:lvlText w:val="%5."/>
      <w:lvlJc w:val="left"/>
      <w:pPr>
        <w:tabs>
          <w:tab w:val="num" w:pos="4320"/>
        </w:tabs>
        <w:ind w:left="4320" w:hanging="360"/>
      </w:pPr>
    </w:lvl>
    <w:lvl w:ilvl="5" w:tplc="65D06EFE" w:tentative="1">
      <w:start w:val="1"/>
      <w:numFmt w:val="lowerRoman"/>
      <w:lvlText w:val="%6."/>
      <w:lvlJc w:val="right"/>
      <w:pPr>
        <w:tabs>
          <w:tab w:val="num" w:pos="5040"/>
        </w:tabs>
        <w:ind w:left="5040" w:hanging="180"/>
      </w:pPr>
    </w:lvl>
    <w:lvl w:ilvl="6" w:tplc="9AE8333E" w:tentative="1">
      <w:start w:val="1"/>
      <w:numFmt w:val="decimal"/>
      <w:lvlText w:val="%7."/>
      <w:lvlJc w:val="left"/>
      <w:pPr>
        <w:tabs>
          <w:tab w:val="num" w:pos="5760"/>
        </w:tabs>
        <w:ind w:left="5760" w:hanging="360"/>
      </w:pPr>
    </w:lvl>
    <w:lvl w:ilvl="7" w:tplc="228469BA" w:tentative="1">
      <w:start w:val="1"/>
      <w:numFmt w:val="lowerLetter"/>
      <w:lvlText w:val="%8."/>
      <w:lvlJc w:val="left"/>
      <w:pPr>
        <w:tabs>
          <w:tab w:val="num" w:pos="6480"/>
        </w:tabs>
        <w:ind w:left="6480" w:hanging="360"/>
      </w:pPr>
    </w:lvl>
    <w:lvl w:ilvl="8" w:tplc="84A67D44" w:tentative="1">
      <w:start w:val="1"/>
      <w:numFmt w:val="lowerRoman"/>
      <w:lvlText w:val="%9."/>
      <w:lvlJc w:val="right"/>
      <w:pPr>
        <w:tabs>
          <w:tab w:val="num" w:pos="7200"/>
        </w:tabs>
        <w:ind w:left="7200" w:hanging="180"/>
      </w:pPr>
    </w:lvl>
  </w:abstractNum>
  <w:abstractNum w:abstractNumId="11" w15:restartNumberingAfterBreak="0">
    <w:nsid w:val="1D8935A9"/>
    <w:multiLevelType w:val="hybridMultilevel"/>
    <w:tmpl w:val="48FC5D3E"/>
    <w:lvl w:ilvl="0" w:tplc="81844378">
      <w:start w:val="2"/>
      <w:numFmt w:val="decimal"/>
      <w:lvlText w:val="%1."/>
      <w:lvlJc w:val="left"/>
      <w:pPr>
        <w:tabs>
          <w:tab w:val="num" w:pos="1440"/>
        </w:tabs>
        <w:ind w:left="1440" w:hanging="720"/>
      </w:pPr>
      <w:rPr>
        <w:rFonts w:hint="default"/>
      </w:rPr>
    </w:lvl>
    <w:lvl w:ilvl="1" w:tplc="BC50F418" w:tentative="1">
      <w:start w:val="1"/>
      <w:numFmt w:val="lowerLetter"/>
      <w:lvlText w:val="%2."/>
      <w:lvlJc w:val="left"/>
      <w:pPr>
        <w:tabs>
          <w:tab w:val="num" w:pos="1800"/>
        </w:tabs>
        <w:ind w:left="1800" w:hanging="360"/>
      </w:pPr>
    </w:lvl>
    <w:lvl w:ilvl="2" w:tplc="BC30EC56" w:tentative="1">
      <w:start w:val="1"/>
      <w:numFmt w:val="lowerRoman"/>
      <w:lvlText w:val="%3."/>
      <w:lvlJc w:val="right"/>
      <w:pPr>
        <w:tabs>
          <w:tab w:val="num" w:pos="2520"/>
        </w:tabs>
        <w:ind w:left="2520" w:hanging="180"/>
      </w:pPr>
    </w:lvl>
    <w:lvl w:ilvl="3" w:tplc="6630B82A" w:tentative="1">
      <w:start w:val="1"/>
      <w:numFmt w:val="decimal"/>
      <w:lvlText w:val="%4."/>
      <w:lvlJc w:val="left"/>
      <w:pPr>
        <w:tabs>
          <w:tab w:val="num" w:pos="3240"/>
        </w:tabs>
        <w:ind w:left="3240" w:hanging="360"/>
      </w:pPr>
    </w:lvl>
    <w:lvl w:ilvl="4" w:tplc="BC00EA1A" w:tentative="1">
      <w:start w:val="1"/>
      <w:numFmt w:val="lowerLetter"/>
      <w:lvlText w:val="%5."/>
      <w:lvlJc w:val="left"/>
      <w:pPr>
        <w:tabs>
          <w:tab w:val="num" w:pos="3960"/>
        </w:tabs>
        <w:ind w:left="3960" w:hanging="360"/>
      </w:pPr>
    </w:lvl>
    <w:lvl w:ilvl="5" w:tplc="A25E806A" w:tentative="1">
      <w:start w:val="1"/>
      <w:numFmt w:val="lowerRoman"/>
      <w:lvlText w:val="%6."/>
      <w:lvlJc w:val="right"/>
      <w:pPr>
        <w:tabs>
          <w:tab w:val="num" w:pos="4680"/>
        </w:tabs>
        <w:ind w:left="4680" w:hanging="180"/>
      </w:pPr>
    </w:lvl>
    <w:lvl w:ilvl="6" w:tplc="C3CE6CC0" w:tentative="1">
      <w:start w:val="1"/>
      <w:numFmt w:val="decimal"/>
      <w:lvlText w:val="%7."/>
      <w:lvlJc w:val="left"/>
      <w:pPr>
        <w:tabs>
          <w:tab w:val="num" w:pos="5400"/>
        </w:tabs>
        <w:ind w:left="5400" w:hanging="360"/>
      </w:pPr>
    </w:lvl>
    <w:lvl w:ilvl="7" w:tplc="895296EC" w:tentative="1">
      <w:start w:val="1"/>
      <w:numFmt w:val="lowerLetter"/>
      <w:lvlText w:val="%8."/>
      <w:lvlJc w:val="left"/>
      <w:pPr>
        <w:tabs>
          <w:tab w:val="num" w:pos="6120"/>
        </w:tabs>
        <w:ind w:left="6120" w:hanging="360"/>
      </w:pPr>
    </w:lvl>
    <w:lvl w:ilvl="8" w:tplc="6EEA7BE0" w:tentative="1">
      <w:start w:val="1"/>
      <w:numFmt w:val="lowerRoman"/>
      <w:lvlText w:val="%9."/>
      <w:lvlJc w:val="right"/>
      <w:pPr>
        <w:tabs>
          <w:tab w:val="num" w:pos="6840"/>
        </w:tabs>
        <w:ind w:left="6840" w:hanging="180"/>
      </w:pPr>
    </w:lvl>
  </w:abstractNum>
  <w:abstractNum w:abstractNumId="12" w15:restartNumberingAfterBreak="0">
    <w:nsid w:val="1ECE76F8"/>
    <w:multiLevelType w:val="hybridMultilevel"/>
    <w:tmpl w:val="70E43576"/>
    <w:lvl w:ilvl="0" w:tplc="D6DAEDD8">
      <w:start w:val="3"/>
      <w:numFmt w:val="decimal"/>
      <w:lvlText w:val="%1."/>
      <w:lvlJc w:val="left"/>
      <w:pPr>
        <w:tabs>
          <w:tab w:val="num" w:pos="1440"/>
        </w:tabs>
        <w:ind w:left="1440" w:hanging="720"/>
      </w:pPr>
      <w:rPr>
        <w:rFonts w:hint="default"/>
      </w:rPr>
    </w:lvl>
    <w:lvl w:ilvl="1" w:tplc="F99EB80A" w:tentative="1">
      <w:start w:val="1"/>
      <w:numFmt w:val="lowerLetter"/>
      <w:lvlText w:val="%2."/>
      <w:lvlJc w:val="left"/>
      <w:pPr>
        <w:tabs>
          <w:tab w:val="num" w:pos="1800"/>
        </w:tabs>
        <w:ind w:left="1800" w:hanging="360"/>
      </w:pPr>
    </w:lvl>
    <w:lvl w:ilvl="2" w:tplc="0A70A950" w:tentative="1">
      <w:start w:val="1"/>
      <w:numFmt w:val="lowerRoman"/>
      <w:lvlText w:val="%3."/>
      <w:lvlJc w:val="right"/>
      <w:pPr>
        <w:tabs>
          <w:tab w:val="num" w:pos="2520"/>
        </w:tabs>
        <w:ind w:left="2520" w:hanging="180"/>
      </w:pPr>
    </w:lvl>
    <w:lvl w:ilvl="3" w:tplc="EB4EA9AC" w:tentative="1">
      <w:start w:val="1"/>
      <w:numFmt w:val="decimal"/>
      <w:lvlText w:val="%4."/>
      <w:lvlJc w:val="left"/>
      <w:pPr>
        <w:tabs>
          <w:tab w:val="num" w:pos="3240"/>
        </w:tabs>
        <w:ind w:left="3240" w:hanging="360"/>
      </w:pPr>
    </w:lvl>
    <w:lvl w:ilvl="4" w:tplc="B358EA02" w:tentative="1">
      <w:start w:val="1"/>
      <w:numFmt w:val="lowerLetter"/>
      <w:lvlText w:val="%5."/>
      <w:lvlJc w:val="left"/>
      <w:pPr>
        <w:tabs>
          <w:tab w:val="num" w:pos="3960"/>
        </w:tabs>
        <w:ind w:left="3960" w:hanging="360"/>
      </w:pPr>
    </w:lvl>
    <w:lvl w:ilvl="5" w:tplc="0BF2A59A" w:tentative="1">
      <w:start w:val="1"/>
      <w:numFmt w:val="lowerRoman"/>
      <w:lvlText w:val="%6."/>
      <w:lvlJc w:val="right"/>
      <w:pPr>
        <w:tabs>
          <w:tab w:val="num" w:pos="4680"/>
        </w:tabs>
        <w:ind w:left="4680" w:hanging="180"/>
      </w:pPr>
    </w:lvl>
    <w:lvl w:ilvl="6" w:tplc="76341A96" w:tentative="1">
      <w:start w:val="1"/>
      <w:numFmt w:val="decimal"/>
      <w:lvlText w:val="%7."/>
      <w:lvlJc w:val="left"/>
      <w:pPr>
        <w:tabs>
          <w:tab w:val="num" w:pos="5400"/>
        </w:tabs>
        <w:ind w:left="5400" w:hanging="360"/>
      </w:pPr>
    </w:lvl>
    <w:lvl w:ilvl="7" w:tplc="421A3CCE" w:tentative="1">
      <w:start w:val="1"/>
      <w:numFmt w:val="lowerLetter"/>
      <w:lvlText w:val="%8."/>
      <w:lvlJc w:val="left"/>
      <w:pPr>
        <w:tabs>
          <w:tab w:val="num" w:pos="6120"/>
        </w:tabs>
        <w:ind w:left="6120" w:hanging="360"/>
      </w:pPr>
    </w:lvl>
    <w:lvl w:ilvl="8" w:tplc="272E51CC" w:tentative="1">
      <w:start w:val="1"/>
      <w:numFmt w:val="lowerRoman"/>
      <w:lvlText w:val="%9."/>
      <w:lvlJc w:val="right"/>
      <w:pPr>
        <w:tabs>
          <w:tab w:val="num" w:pos="6840"/>
        </w:tabs>
        <w:ind w:left="6840" w:hanging="180"/>
      </w:pPr>
    </w:lvl>
  </w:abstractNum>
  <w:abstractNum w:abstractNumId="13" w15:restartNumberingAfterBreak="0">
    <w:nsid w:val="306A1580"/>
    <w:multiLevelType w:val="hybridMultilevel"/>
    <w:tmpl w:val="2B049B18"/>
    <w:lvl w:ilvl="0" w:tplc="F614F18E">
      <w:start w:val="1"/>
      <w:numFmt w:val="decimal"/>
      <w:lvlText w:val="%1."/>
      <w:lvlJc w:val="left"/>
      <w:pPr>
        <w:tabs>
          <w:tab w:val="num" w:pos="1440"/>
        </w:tabs>
        <w:ind w:left="0" w:firstLine="720"/>
      </w:pPr>
      <w:rPr>
        <w:rFonts w:hint="default"/>
        <w:color w:val="auto"/>
      </w:rPr>
    </w:lvl>
    <w:lvl w:ilvl="1" w:tplc="6820E94E" w:tentative="1">
      <w:start w:val="1"/>
      <w:numFmt w:val="lowerLetter"/>
      <w:lvlText w:val="%2."/>
      <w:lvlJc w:val="left"/>
      <w:pPr>
        <w:tabs>
          <w:tab w:val="num" w:pos="1800"/>
        </w:tabs>
        <w:ind w:left="1800" w:hanging="360"/>
      </w:pPr>
    </w:lvl>
    <w:lvl w:ilvl="2" w:tplc="D80E0D7A" w:tentative="1">
      <w:start w:val="1"/>
      <w:numFmt w:val="lowerRoman"/>
      <w:lvlText w:val="%3."/>
      <w:lvlJc w:val="right"/>
      <w:pPr>
        <w:tabs>
          <w:tab w:val="num" w:pos="2520"/>
        </w:tabs>
        <w:ind w:left="2520" w:hanging="180"/>
      </w:pPr>
    </w:lvl>
    <w:lvl w:ilvl="3" w:tplc="50040836" w:tentative="1">
      <w:start w:val="1"/>
      <w:numFmt w:val="decimal"/>
      <w:lvlText w:val="%4."/>
      <w:lvlJc w:val="left"/>
      <w:pPr>
        <w:tabs>
          <w:tab w:val="num" w:pos="3240"/>
        </w:tabs>
        <w:ind w:left="3240" w:hanging="360"/>
      </w:pPr>
    </w:lvl>
    <w:lvl w:ilvl="4" w:tplc="8394539A" w:tentative="1">
      <w:start w:val="1"/>
      <w:numFmt w:val="lowerLetter"/>
      <w:lvlText w:val="%5."/>
      <w:lvlJc w:val="left"/>
      <w:pPr>
        <w:tabs>
          <w:tab w:val="num" w:pos="3960"/>
        </w:tabs>
        <w:ind w:left="3960" w:hanging="360"/>
      </w:pPr>
    </w:lvl>
    <w:lvl w:ilvl="5" w:tplc="B20C1976" w:tentative="1">
      <w:start w:val="1"/>
      <w:numFmt w:val="lowerRoman"/>
      <w:lvlText w:val="%6."/>
      <w:lvlJc w:val="right"/>
      <w:pPr>
        <w:tabs>
          <w:tab w:val="num" w:pos="4680"/>
        </w:tabs>
        <w:ind w:left="4680" w:hanging="180"/>
      </w:pPr>
    </w:lvl>
    <w:lvl w:ilvl="6" w:tplc="03EE0526" w:tentative="1">
      <w:start w:val="1"/>
      <w:numFmt w:val="decimal"/>
      <w:lvlText w:val="%7."/>
      <w:lvlJc w:val="left"/>
      <w:pPr>
        <w:tabs>
          <w:tab w:val="num" w:pos="5400"/>
        </w:tabs>
        <w:ind w:left="5400" w:hanging="360"/>
      </w:pPr>
    </w:lvl>
    <w:lvl w:ilvl="7" w:tplc="EBC6BAD4" w:tentative="1">
      <w:start w:val="1"/>
      <w:numFmt w:val="lowerLetter"/>
      <w:lvlText w:val="%8."/>
      <w:lvlJc w:val="left"/>
      <w:pPr>
        <w:tabs>
          <w:tab w:val="num" w:pos="6120"/>
        </w:tabs>
        <w:ind w:left="6120" w:hanging="360"/>
      </w:pPr>
    </w:lvl>
    <w:lvl w:ilvl="8" w:tplc="C736DAA8" w:tentative="1">
      <w:start w:val="1"/>
      <w:numFmt w:val="lowerRoman"/>
      <w:lvlText w:val="%9."/>
      <w:lvlJc w:val="right"/>
      <w:pPr>
        <w:tabs>
          <w:tab w:val="num" w:pos="6840"/>
        </w:tabs>
        <w:ind w:left="6840" w:hanging="180"/>
      </w:pPr>
    </w:lvl>
  </w:abstractNum>
  <w:abstractNum w:abstractNumId="14" w15:restartNumberingAfterBreak="0">
    <w:nsid w:val="3342377D"/>
    <w:multiLevelType w:val="singleLevel"/>
    <w:tmpl w:val="D0DC298E"/>
    <w:lvl w:ilvl="0">
      <w:start w:val="3"/>
      <w:numFmt w:val="decimal"/>
      <w:lvlText w:val="%1."/>
      <w:legacy w:legacy="1" w:legacySpace="0" w:legacyIndent="1440"/>
      <w:lvlJc w:val="left"/>
      <w:pPr>
        <w:ind w:left="2160" w:hanging="1440"/>
      </w:pPr>
    </w:lvl>
  </w:abstractNum>
  <w:abstractNum w:abstractNumId="15" w15:restartNumberingAfterBreak="0">
    <w:nsid w:val="34567348"/>
    <w:multiLevelType w:val="hybridMultilevel"/>
    <w:tmpl w:val="E0AA91D2"/>
    <w:lvl w:ilvl="0" w:tplc="8D52FB0C">
      <w:start w:val="1"/>
      <w:numFmt w:val="decimal"/>
      <w:lvlText w:val="%1."/>
      <w:lvlJc w:val="left"/>
      <w:pPr>
        <w:tabs>
          <w:tab w:val="num" w:pos="2160"/>
        </w:tabs>
        <w:ind w:left="2160" w:hanging="720"/>
      </w:pPr>
      <w:rPr>
        <w:rFonts w:hint="default"/>
      </w:rPr>
    </w:lvl>
    <w:lvl w:ilvl="1" w:tplc="8F52CAF6" w:tentative="1">
      <w:start w:val="1"/>
      <w:numFmt w:val="lowerLetter"/>
      <w:lvlText w:val="%2."/>
      <w:lvlJc w:val="left"/>
      <w:pPr>
        <w:tabs>
          <w:tab w:val="num" w:pos="2160"/>
        </w:tabs>
        <w:ind w:left="2160" w:hanging="360"/>
      </w:pPr>
    </w:lvl>
    <w:lvl w:ilvl="2" w:tplc="C4081F72" w:tentative="1">
      <w:start w:val="1"/>
      <w:numFmt w:val="lowerRoman"/>
      <w:lvlText w:val="%3."/>
      <w:lvlJc w:val="right"/>
      <w:pPr>
        <w:tabs>
          <w:tab w:val="num" w:pos="2880"/>
        </w:tabs>
        <w:ind w:left="2880" w:hanging="180"/>
      </w:pPr>
    </w:lvl>
    <w:lvl w:ilvl="3" w:tplc="C3CE3488" w:tentative="1">
      <w:start w:val="1"/>
      <w:numFmt w:val="decimal"/>
      <w:lvlText w:val="%4."/>
      <w:lvlJc w:val="left"/>
      <w:pPr>
        <w:tabs>
          <w:tab w:val="num" w:pos="3600"/>
        </w:tabs>
        <w:ind w:left="3600" w:hanging="360"/>
      </w:pPr>
    </w:lvl>
    <w:lvl w:ilvl="4" w:tplc="95A4639E" w:tentative="1">
      <w:start w:val="1"/>
      <w:numFmt w:val="lowerLetter"/>
      <w:lvlText w:val="%5."/>
      <w:lvlJc w:val="left"/>
      <w:pPr>
        <w:tabs>
          <w:tab w:val="num" w:pos="4320"/>
        </w:tabs>
        <w:ind w:left="4320" w:hanging="360"/>
      </w:pPr>
    </w:lvl>
    <w:lvl w:ilvl="5" w:tplc="05B08C26" w:tentative="1">
      <w:start w:val="1"/>
      <w:numFmt w:val="lowerRoman"/>
      <w:lvlText w:val="%6."/>
      <w:lvlJc w:val="right"/>
      <w:pPr>
        <w:tabs>
          <w:tab w:val="num" w:pos="5040"/>
        </w:tabs>
        <w:ind w:left="5040" w:hanging="180"/>
      </w:pPr>
    </w:lvl>
    <w:lvl w:ilvl="6" w:tplc="2B8AC0E4" w:tentative="1">
      <w:start w:val="1"/>
      <w:numFmt w:val="decimal"/>
      <w:lvlText w:val="%7."/>
      <w:lvlJc w:val="left"/>
      <w:pPr>
        <w:tabs>
          <w:tab w:val="num" w:pos="5760"/>
        </w:tabs>
        <w:ind w:left="5760" w:hanging="360"/>
      </w:pPr>
    </w:lvl>
    <w:lvl w:ilvl="7" w:tplc="9CA840F6" w:tentative="1">
      <w:start w:val="1"/>
      <w:numFmt w:val="lowerLetter"/>
      <w:lvlText w:val="%8."/>
      <w:lvlJc w:val="left"/>
      <w:pPr>
        <w:tabs>
          <w:tab w:val="num" w:pos="6480"/>
        </w:tabs>
        <w:ind w:left="6480" w:hanging="360"/>
      </w:pPr>
    </w:lvl>
    <w:lvl w:ilvl="8" w:tplc="7278CCF8" w:tentative="1">
      <w:start w:val="1"/>
      <w:numFmt w:val="lowerRoman"/>
      <w:lvlText w:val="%9."/>
      <w:lvlJc w:val="right"/>
      <w:pPr>
        <w:tabs>
          <w:tab w:val="num" w:pos="7200"/>
        </w:tabs>
        <w:ind w:left="7200" w:hanging="180"/>
      </w:pPr>
    </w:lvl>
  </w:abstractNum>
  <w:abstractNum w:abstractNumId="16" w15:restartNumberingAfterBreak="0">
    <w:nsid w:val="366E4F03"/>
    <w:multiLevelType w:val="hybridMultilevel"/>
    <w:tmpl w:val="FB6CED8A"/>
    <w:lvl w:ilvl="0" w:tplc="8B14024E">
      <w:start w:val="1"/>
      <w:numFmt w:val="decimal"/>
      <w:lvlText w:val="%1."/>
      <w:lvlJc w:val="left"/>
      <w:pPr>
        <w:tabs>
          <w:tab w:val="num" w:pos="2160"/>
        </w:tabs>
        <w:ind w:left="2160" w:hanging="720"/>
      </w:pPr>
      <w:rPr>
        <w:rFonts w:hint="default"/>
      </w:rPr>
    </w:lvl>
    <w:lvl w:ilvl="1" w:tplc="EC1EF7B6" w:tentative="1">
      <w:start w:val="1"/>
      <w:numFmt w:val="lowerLetter"/>
      <w:lvlText w:val="%2."/>
      <w:lvlJc w:val="left"/>
      <w:pPr>
        <w:tabs>
          <w:tab w:val="num" w:pos="2160"/>
        </w:tabs>
        <w:ind w:left="2160" w:hanging="360"/>
      </w:pPr>
    </w:lvl>
    <w:lvl w:ilvl="2" w:tplc="9FFE5CE6" w:tentative="1">
      <w:start w:val="1"/>
      <w:numFmt w:val="lowerRoman"/>
      <w:lvlText w:val="%3."/>
      <w:lvlJc w:val="right"/>
      <w:pPr>
        <w:tabs>
          <w:tab w:val="num" w:pos="2880"/>
        </w:tabs>
        <w:ind w:left="2880" w:hanging="180"/>
      </w:pPr>
    </w:lvl>
    <w:lvl w:ilvl="3" w:tplc="393058F4" w:tentative="1">
      <w:start w:val="1"/>
      <w:numFmt w:val="decimal"/>
      <w:lvlText w:val="%4."/>
      <w:lvlJc w:val="left"/>
      <w:pPr>
        <w:tabs>
          <w:tab w:val="num" w:pos="3600"/>
        </w:tabs>
        <w:ind w:left="3600" w:hanging="360"/>
      </w:pPr>
    </w:lvl>
    <w:lvl w:ilvl="4" w:tplc="1F8805C2" w:tentative="1">
      <w:start w:val="1"/>
      <w:numFmt w:val="lowerLetter"/>
      <w:lvlText w:val="%5."/>
      <w:lvlJc w:val="left"/>
      <w:pPr>
        <w:tabs>
          <w:tab w:val="num" w:pos="4320"/>
        </w:tabs>
        <w:ind w:left="4320" w:hanging="360"/>
      </w:pPr>
    </w:lvl>
    <w:lvl w:ilvl="5" w:tplc="25C6648E" w:tentative="1">
      <w:start w:val="1"/>
      <w:numFmt w:val="lowerRoman"/>
      <w:lvlText w:val="%6."/>
      <w:lvlJc w:val="right"/>
      <w:pPr>
        <w:tabs>
          <w:tab w:val="num" w:pos="5040"/>
        </w:tabs>
        <w:ind w:left="5040" w:hanging="180"/>
      </w:pPr>
    </w:lvl>
    <w:lvl w:ilvl="6" w:tplc="FD065764" w:tentative="1">
      <w:start w:val="1"/>
      <w:numFmt w:val="decimal"/>
      <w:lvlText w:val="%7."/>
      <w:lvlJc w:val="left"/>
      <w:pPr>
        <w:tabs>
          <w:tab w:val="num" w:pos="5760"/>
        </w:tabs>
        <w:ind w:left="5760" w:hanging="360"/>
      </w:pPr>
    </w:lvl>
    <w:lvl w:ilvl="7" w:tplc="00CE57C8" w:tentative="1">
      <w:start w:val="1"/>
      <w:numFmt w:val="lowerLetter"/>
      <w:lvlText w:val="%8."/>
      <w:lvlJc w:val="left"/>
      <w:pPr>
        <w:tabs>
          <w:tab w:val="num" w:pos="6480"/>
        </w:tabs>
        <w:ind w:left="6480" w:hanging="360"/>
      </w:pPr>
    </w:lvl>
    <w:lvl w:ilvl="8" w:tplc="0088A23A" w:tentative="1">
      <w:start w:val="1"/>
      <w:numFmt w:val="lowerRoman"/>
      <w:lvlText w:val="%9."/>
      <w:lvlJc w:val="right"/>
      <w:pPr>
        <w:tabs>
          <w:tab w:val="num" w:pos="7200"/>
        </w:tabs>
        <w:ind w:left="7200" w:hanging="180"/>
      </w:pPr>
    </w:lvl>
  </w:abstractNum>
  <w:abstractNum w:abstractNumId="17" w15:restartNumberingAfterBreak="0">
    <w:nsid w:val="39455159"/>
    <w:multiLevelType w:val="hybridMultilevel"/>
    <w:tmpl w:val="07A483E4"/>
    <w:lvl w:ilvl="0" w:tplc="1752FA76">
      <w:start w:val="1"/>
      <w:numFmt w:val="decimal"/>
      <w:lvlText w:val="%1."/>
      <w:lvlJc w:val="left"/>
      <w:pPr>
        <w:tabs>
          <w:tab w:val="num" w:pos="1440"/>
        </w:tabs>
        <w:ind w:left="1440" w:hanging="720"/>
      </w:pPr>
      <w:rPr>
        <w:rFonts w:hint="default"/>
      </w:rPr>
    </w:lvl>
    <w:lvl w:ilvl="1" w:tplc="40D8F26C" w:tentative="1">
      <w:start w:val="1"/>
      <w:numFmt w:val="lowerLetter"/>
      <w:lvlText w:val="%2."/>
      <w:lvlJc w:val="left"/>
      <w:pPr>
        <w:tabs>
          <w:tab w:val="num" w:pos="1800"/>
        </w:tabs>
        <w:ind w:left="1800" w:hanging="360"/>
      </w:pPr>
    </w:lvl>
    <w:lvl w:ilvl="2" w:tplc="B5122040" w:tentative="1">
      <w:start w:val="1"/>
      <w:numFmt w:val="lowerRoman"/>
      <w:lvlText w:val="%3."/>
      <w:lvlJc w:val="right"/>
      <w:pPr>
        <w:tabs>
          <w:tab w:val="num" w:pos="2520"/>
        </w:tabs>
        <w:ind w:left="2520" w:hanging="180"/>
      </w:pPr>
    </w:lvl>
    <w:lvl w:ilvl="3" w:tplc="B30EA1AA" w:tentative="1">
      <w:start w:val="1"/>
      <w:numFmt w:val="decimal"/>
      <w:lvlText w:val="%4."/>
      <w:lvlJc w:val="left"/>
      <w:pPr>
        <w:tabs>
          <w:tab w:val="num" w:pos="3240"/>
        </w:tabs>
        <w:ind w:left="3240" w:hanging="360"/>
      </w:pPr>
    </w:lvl>
    <w:lvl w:ilvl="4" w:tplc="89A8962E" w:tentative="1">
      <w:start w:val="1"/>
      <w:numFmt w:val="lowerLetter"/>
      <w:lvlText w:val="%5."/>
      <w:lvlJc w:val="left"/>
      <w:pPr>
        <w:tabs>
          <w:tab w:val="num" w:pos="3960"/>
        </w:tabs>
        <w:ind w:left="3960" w:hanging="360"/>
      </w:pPr>
    </w:lvl>
    <w:lvl w:ilvl="5" w:tplc="F0408594" w:tentative="1">
      <w:start w:val="1"/>
      <w:numFmt w:val="lowerRoman"/>
      <w:lvlText w:val="%6."/>
      <w:lvlJc w:val="right"/>
      <w:pPr>
        <w:tabs>
          <w:tab w:val="num" w:pos="4680"/>
        </w:tabs>
        <w:ind w:left="4680" w:hanging="180"/>
      </w:pPr>
    </w:lvl>
    <w:lvl w:ilvl="6" w:tplc="1B3053C6" w:tentative="1">
      <w:start w:val="1"/>
      <w:numFmt w:val="decimal"/>
      <w:lvlText w:val="%7."/>
      <w:lvlJc w:val="left"/>
      <w:pPr>
        <w:tabs>
          <w:tab w:val="num" w:pos="5400"/>
        </w:tabs>
        <w:ind w:left="5400" w:hanging="360"/>
      </w:pPr>
    </w:lvl>
    <w:lvl w:ilvl="7" w:tplc="2376D31C" w:tentative="1">
      <w:start w:val="1"/>
      <w:numFmt w:val="lowerLetter"/>
      <w:lvlText w:val="%8."/>
      <w:lvlJc w:val="left"/>
      <w:pPr>
        <w:tabs>
          <w:tab w:val="num" w:pos="6120"/>
        </w:tabs>
        <w:ind w:left="6120" w:hanging="360"/>
      </w:pPr>
    </w:lvl>
    <w:lvl w:ilvl="8" w:tplc="4EF6C7D6" w:tentative="1">
      <w:start w:val="1"/>
      <w:numFmt w:val="lowerRoman"/>
      <w:lvlText w:val="%9."/>
      <w:lvlJc w:val="right"/>
      <w:pPr>
        <w:tabs>
          <w:tab w:val="num" w:pos="6840"/>
        </w:tabs>
        <w:ind w:left="6840" w:hanging="180"/>
      </w:pPr>
    </w:lvl>
  </w:abstractNum>
  <w:abstractNum w:abstractNumId="18" w15:restartNumberingAfterBreak="0">
    <w:nsid w:val="3B865337"/>
    <w:multiLevelType w:val="multilevel"/>
    <w:tmpl w:val="2DDE1BB4"/>
    <w:lvl w:ilvl="0">
      <w:start w:val="6"/>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D620C6B"/>
    <w:multiLevelType w:val="multilevel"/>
    <w:tmpl w:val="FB6CED8A"/>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3E811BA1"/>
    <w:multiLevelType w:val="multilevel"/>
    <w:tmpl w:val="7B90C09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7B94BA7"/>
    <w:multiLevelType w:val="hybridMultilevel"/>
    <w:tmpl w:val="2A1E492E"/>
    <w:lvl w:ilvl="0" w:tplc="835CCA5E">
      <w:start w:val="1"/>
      <w:numFmt w:val="decimal"/>
      <w:lvlText w:val="%1."/>
      <w:lvlJc w:val="left"/>
      <w:pPr>
        <w:tabs>
          <w:tab w:val="num" w:pos="2160"/>
        </w:tabs>
        <w:ind w:left="720" w:firstLine="720"/>
      </w:pPr>
      <w:rPr>
        <w:rFonts w:hint="default"/>
        <w:color w:val="auto"/>
      </w:rPr>
    </w:lvl>
    <w:lvl w:ilvl="1" w:tplc="289C3DE0" w:tentative="1">
      <w:start w:val="1"/>
      <w:numFmt w:val="lowerLetter"/>
      <w:lvlText w:val="%2."/>
      <w:lvlJc w:val="left"/>
      <w:pPr>
        <w:tabs>
          <w:tab w:val="num" w:pos="2160"/>
        </w:tabs>
        <w:ind w:left="2160" w:hanging="360"/>
      </w:pPr>
    </w:lvl>
    <w:lvl w:ilvl="2" w:tplc="039E46D2" w:tentative="1">
      <w:start w:val="1"/>
      <w:numFmt w:val="lowerRoman"/>
      <w:lvlText w:val="%3."/>
      <w:lvlJc w:val="right"/>
      <w:pPr>
        <w:tabs>
          <w:tab w:val="num" w:pos="2880"/>
        </w:tabs>
        <w:ind w:left="2880" w:hanging="180"/>
      </w:pPr>
    </w:lvl>
    <w:lvl w:ilvl="3" w:tplc="5C406D5E" w:tentative="1">
      <w:start w:val="1"/>
      <w:numFmt w:val="decimal"/>
      <w:lvlText w:val="%4."/>
      <w:lvlJc w:val="left"/>
      <w:pPr>
        <w:tabs>
          <w:tab w:val="num" w:pos="3600"/>
        </w:tabs>
        <w:ind w:left="3600" w:hanging="360"/>
      </w:pPr>
    </w:lvl>
    <w:lvl w:ilvl="4" w:tplc="14F45686" w:tentative="1">
      <w:start w:val="1"/>
      <w:numFmt w:val="lowerLetter"/>
      <w:lvlText w:val="%5."/>
      <w:lvlJc w:val="left"/>
      <w:pPr>
        <w:tabs>
          <w:tab w:val="num" w:pos="4320"/>
        </w:tabs>
        <w:ind w:left="4320" w:hanging="360"/>
      </w:pPr>
    </w:lvl>
    <w:lvl w:ilvl="5" w:tplc="E730AF52" w:tentative="1">
      <w:start w:val="1"/>
      <w:numFmt w:val="lowerRoman"/>
      <w:lvlText w:val="%6."/>
      <w:lvlJc w:val="right"/>
      <w:pPr>
        <w:tabs>
          <w:tab w:val="num" w:pos="5040"/>
        </w:tabs>
        <w:ind w:left="5040" w:hanging="180"/>
      </w:pPr>
    </w:lvl>
    <w:lvl w:ilvl="6" w:tplc="8D80C880" w:tentative="1">
      <w:start w:val="1"/>
      <w:numFmt w:val="decimal"/>
      <w:lvlText w:val="%7."/>
      <w:lvlJc w:val="left"/>
      <w:pPr>
        <w:tabs>
          <w:tab w:val="num" w:pos="5760"/>
        </w:tabs>
        <w:ind w:left="5760" w:hanging="360"/>
      </w:pPr>
    </w:lvl>
    <w:lvl w:ilvl="7" w:tplc="8970FC80" w:tentative="1">
      <w:start w:val="1"/>
      <w:numFmt w:val="lowerLetter"/>
      <w:lvlText w:val="%8."/>
      <w:lvlJc w:val="left"/>
      <w:pPr>
        <w:tabs>
          <w:tab w:val="num" w:pos="6480"/>
        </w:tabs>
        <w:ind w:left="6480" w:hanging="360"/>
      </w:pPr>
    </w:lvl>
    <w:lvl w:ilvl="8" w:tplc="496E6FCC" w:tentative="1">
      <w:start w:val="1"/>
      <w:numFmt w:val="lowerRoman"/>
      <w:lvlText w:val="%9."/>
      <w:lvlJc w:val="right"/>
      <w:pPr>
        <w:tabs>
          <w:tab w:val="num" w:pos="7200"/>
        </w:tabs>
        <w:ind w:left="7200" w:hanging="180"/>
      </w:pPr>
    </w:lvl>
  </w:abstractNum>
  <w:abstractNum w:abstractNumId="22" w15:restartNumberingAfterBreak="0">
    <w:nsid w:val="48616591"/>
    <w:multiLevelType w:val="hybridMultilevel"/>
    <w:tmpl w:val="2DDE1BB4"/>
    <w:lvl w:ilvl="0" w:tplc="520644E0">
      <w:start w:val="6"/>
      <w:numFmt w:val="decimal"/>
      <w:lvlText w:val="%1."/>
      <w:lvlJc w:val="left"/>
      <w:pPr>
        <w:tabs>
          <w:tab w:val="num" w:pos="1440"/>
        </w:tabs>
        <w:ind w:left="1440" w:hanging="720"/>
      </w:pPr>
      <w:rPr>
        <w:rFonts w:hint="default"/>
      </w:rPr>
    </w:lvl>
    <w:lvl w:ilvl="1" w:tplc="9FD88CC4" w:tentative="1">
      <w:start w:val="1"/>
      <w:numFmt w:val="lowerLetter"/>
      <w:lvlText w:val="%2."/>
      <w:lvlJc w:val="left"/>
      <w:pPr>
        <w:tabs>
          <w:tab w:val="num" w:pos="1800"/>
        </w:tabs>
        <w:ind w:left="1800" w:hanging="360"/>
      </w:pPr>
    </w:lvl>
    <w:lvl w:ilvl="2" w:tplc="AD5E6EDC" w:tentative="1">
      <w:start w:val="1"/>
      <w:numFmt w:val="lowerRoman"/>
      <w:lvlText w:val="%3."/>
      <w:lvlJc w:val="right"/>
      <w:pPr>
        <w:tabs>
          <w:tab w:val="num" w:pos="2520"/>
        </w:tabs>
        <w:ind w:left="2520" w:hanging="180"/>
      </w:pPr>
    </w:lvl>
    <w:lvl w:ilvl="3" w:tplc="7AB4D4BA" w:tentative="1">
      <w:start w:val="1"/>
      <w:numFmt w:val="decimal"/>
      <w:lvlText w:val="%4."/>
      <w:lvlJc w:val="left"/>
      <w:pPr>
        <w:tabs>
          <w:tab w:val="num" w:pos="3240"/>
        </w:tabs>
        <w:ind w:left="3240" w:hanging="360"/>
      </w:pPr>
    </w:lvl>
    <w:lvl w:ilvl="4" w:tplc="75862EEE" w:tentative="1">
      <w:start w:val="1"/>
      <w:numFmt w:val="lowerLetter"/>
      <w:lvlText w:val="%5."/>
      <w:lvlJc w:val="left"/>
      <w:pPr>
        <w:tabs>
          <w:tab w:val="num" w:pos="3960"/>
        </w:tabs>
        <w:ind w:left="3960" w:hanging="360"/>
      </w:pPr>
    </w:lvl>
    <w:lvl w:ilvl="5" w:tplc="E1C6170A" w:tentative="1">
      <w:start w:val="1"/>
      <w:numFmt w:val="lowerRoman"/>
      <w:lvlText w:val="%6."/>
      <w:lvlJc w:val="right"/>
      <w:pPr>
        <w:tabs>
          <w:tab w:val="num" w:pos="4680"/>
        </w:tabs>
        <w:ind w:left="4680" w:hanging="180"/>
      </w:pPr>
    </w:lvl>
    <w:lvl w:ilvl="6" w:tplc="412A4574" w:tentative="1">
      <w:start w:val="1"/>
      <w:numFmt w:val="decimal"/>
      <w:lvlText w:val="%7."/>
      <w:lvlJc w:val="left"/>
      <w:pPr>
        <w:tabs>
          <w:tab w:val="num" w:pos="5400"/>
        </w:tabs>
        <w:ind w:left="5400" w:hanging="360"/>
      </w:pPr>
    </w:lvl>
    <w:lvl w:ilvl="7" w:tplc="E5B86CC4" w:tentative="1">
      <w:start w:val="1"/>
      <w:numFmt w:val="lowerLetter"/>
      <w:lvlText w:val="%8."/>
      <w:lvlJc w:val="left"/>
      <w:pPr>
        <w:tabs>
          <w:tab w:val="num" w:pos="6120"/>
        </w:tabs>
        <w:ind w:left="6120" w:hanging="360"/>
      </w:pPr>
    </w:lvl>
    <w:lvl w:ilvl="8" w:tplc="38E07BE6" w:tentative="1">
      <w:start w:val="1"/>
      <w:numFmt w:val="lowerRoman"/>
      <w:lvlText w:val="%9."/>
      <w:lvlJc w:val="right"/>
      <w:pPr>
        <w:tabs>
          <w:tab w:val="num" w:pos="6840"/>
        </w:tabs>
        <w:ind w:left="6840" w:hanging="180"/>
      </w:pPr>
    </w:lvl>
  </w:abstractNum>
  <w:abstractNum w:abstractNumId="23" w15:restartNumberingAfterBreak="0">
    <w:nsid w:val="4A1A7CB6"/>
    <w:multiLevelType w:val="multilevel"/>
    <w:tmpl w:val="723266B4"/>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E27612E"/>
    <w:multiLevelType w:val="multilevel"/>
    <w:tmpl w:val="FFFFFFFF"/>
    <w:lvl w:ilvl="0">
      <w:start w:val="1"/>
      <w:numFmt w:val="decimal"/>
      <w:lvlText w:val="%1."/>
      <w:lvlJc w:val="left"/>
      <w:pPr>
        <w:tabs>
          <w:tab w:val="decimal" w:pos="720"/>
        </w:tabs>
        <w:ind w:left="720"/>
      </w:pPr>
      <w:rPr>
        <w:rFonts w:ascii="Times New Roman" w:hAnsi="Times New Roman" w:cs="Times New Roman"/>
        <w:strike w:val="0"/>
        <w:color w:val="000000"/>
        <w:spacing w:val="3"/>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F1638BC"/>
    <w:multiLevelType w:val="multilevel"/>
    <w:tmpl w:val="70E43576"/>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2A539D6"/>
    <w:multiLevelType w:val="multilevel"/>
    <w:tmpl w:val="2744BCEA"/>
    <w:lvl w:ilvl="0">
      <w:start w:val="4"/>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2E31315"/>
    <w:multiLevelType w:val="singleLevel"/>
    <w:tmpl w:val="5FDE3B24"/>
    <w:lvl w:ilvl="0">
      <w:start w:val="1"/>
      <w:numFmt w:val="lowerRoman"/>
      <w:lvlText w:val="(%1)"/>
      <w:legacy w:legacy="1" w:legacySpace="0" w:legacyIndent="2880"/>
      <w:lvlJc w:val="left"/>
      <w:pPr>
        <w:ind w:left="5040" w:hanging="2880"/>
      </w:pPr>
    </w:lvl>
  </w:abstractNum>
  <w:abstractNum w:abstractNumId="28" w15:restartNumberingAfterBreak="0">
    <w:nsid w:val="5FBC08A4"/>
    <w:multiLevelType w:val="hybridMultilevel"/>
    <w:tmpl w:val="C9CAE0D2"/>
    <w:lvl w:ilvl="0" w:tplc="5FF00312">
      <w:start w:val="7"/>
      <w:numFmt w:val="decimal"/>
      <w:lvlText w:val="%1."/>
      <w:lvlJc w:val="left"/>
      <w:pPr>
        <w:tabs>
          <w:tab w:val="num" w:pos="1440"/>
        </w:tabs>
        <w:ind w:left="1440" w:hanging="720"/>
      </w:pPr>
      <w:rPr>
        <w:rFonts w:hint="default"/>
      </w:rPr>
    </w:lvl>
    <w:lvl w:ilvl="1" w:tplc="3632649E" w:tentative="1">
      <w:start w:val="1"/>
      <w:numFmt w:val="lowerLetter"/>
      <w:lvlText w:val="%2."/>
      <w:lvlJc w:val="left"/>
      <w:pPr>
        <w:tabs>
          <w:tab w:val="num" w:pos="1800"/>
        </w:tabs>
        <w:ind w:left="1800" w:hanging="360"/>
      </w:pPr>
    </w:lvl>
    <w:lvl w:ilvl="2" w:tplc="6D2CCDAE" w:tentative="1">
      <w:start w:val="1"/>
      <w:numFmt w:val="lowerRoman"/>
      <w:lvlText w:val="%3."/>
      <w:lvlJc w:val="right"/>
      <w:pPr>
        <w:tabs>
          <w:tab w:val="num" w:pos="2520"/>
        </w:tabs>
        <w:ind w:left="2520" w:hanging="180"/>
      </w:pPr>
    </w:lvl>
    <w:lvl w:ilvl="3" w:tplc="07B62198" w:tentative="1">
      <w:start w:val="1"/>
      <w:numFmt w:val="decimal"/>
      <w:lvlText w:val="%4."/>
      <w:lvlJc w:val="left"/>
      <w:pPr>
        <w:tabs>
          <w:tab w:val="num" w:pos="3240"/>
        </w:tabs>
        <w:ind w:left="3240" w:hanging="360"/>
      </w:pPr>
    </w:lvl>
    <w:lvl w:ilvl="4" w:tplc="3DAEC98E" w:tentative="1">
      <w:start w:val="1"/>
      <w:numFmt w:val="lowerLetter"/>
      <w:lvlText w:val="%5."/>
      <w:lvlJc w:val="left"/>
      <w:pPr>
        <w:tabs>
          <w:tab w:val="num" w:pos="3960"/>
        </w:tabs>
        <w:ind w:left="3960" w:hanging="360"/>
      </w:pPr>
    </w:lvl>
    <w:lvl w:ilvl="5" w:tplc="08748CD2" w:tentative="1">
      <w:start w:val="1"/>
      <w:numFmt w:val="lowerRoman"/>
      <w:lvlText w:val="%6."/>
      <w:lvlJc w:val="right"/>
      <w:pPr>
        <w:tabs>
          <w:tab w:val="num" w:pos="4680"/>
        </w:tabs>
        <w:ind w:left="4680" w:hanging="180"/>
      </w:pPr>
    </w:lvl>
    <w:lvl w:ilvl="6" w:tplc="E772900A" w:tentative="1">
      <w:start w:val="1"/>
      <w:numFmt w:val="decimal"/>
      <w:lvlText w:val="%7."/>
      <w:lvlJc w:val="left"/>
      <w:pPr>
        <w:tabs>
          <w:tab w:val="num" w:pos="5400"/>
        </w:tabs>
        <w:ind w:left="5400" w:hanging="360"/>
      </w:pPr>
    </w:lvl>
    <w:lvl w:ilvl="7" w:tplc="70A6286C" w:tentative="1">
      <w:start w:val="1"/>
      <w:numFmt w:val="lowerLetter"/>
      <w:lvlText w:val="%8."/>
      <w:lvlJc w:val="left"/>
      <w:pPr>
        <w:tabs>
          <w:tab w:val="num" w:pos="6120"/>
        </w:tabs>
        <w:ind w:left="6120" w:hanging="360"/>
      </w:pPr>
    </w:lvl>
    <w:lvl w:ilvl="8" w:tplc="334C7350" w:tentative="1">
      <w:start w:val="1"/>
      <w:numFmt w:val="lowerRoman"/>
      <w:lvlText w:val="%9."/>
      <w:lvlJc w:val="right"/>
      <w:pPr>
        <w:tabs>
          <w:tab w:val="num" w:pos="6840"/>
        </w:tabs>
        <w:ind w:left="6840" w:hanging="180"/>
      </w:pPr>
    </w:lvl>
  </w:abstractNum>
  <w:abstractNum w:abstractNumId="29" w15:restartNumberingAfterBreak="0">
    <w:nsid w:val="602C4FCA"/>
    <w:multiLevelType w:val="hybridMultilevel"/>
    <w:tmpl w:val="15DAD0B6"/>
    <w:lvl w:ilvl="0" w:tplc="B75CFB68">
      <w:start w:val="1"/>
      <w:numFmt w:val="decimal"/>
      <w:lvlText w:val="%1."/>
      <w:lvlJc w:val="left"/>
      <w:pPr>
        <w:tabs>
          <w:tab w:val="num" w:pos="1440"/>
        </w:tabs>
        <w:ind w:left="0" w:firstLine="720"/>
      </w:pPr>
      <w:rPr>
        <w:rFonts w:hint="default"/>
        <w:color w:val="auto"/>
      </w:rPr>
    </w:lvl>
    <w:lvl w:ilvl="1" w:tplc="5A38B3E4" w:tentative="1">
      <w:start w:val="1"/>
      <w:numFmt w:val="lowerLetter"/>
      <w:lvlText w:val="%2."/>
      <w:lvlJc w:val="left"/>
      <w:pPr>
        <w:tabs>
          <w:tab w:val="num" w:pos="1800"/>
        </w:tabs>
        <w:ind w:left="1800" w:hanging="360"/>
      </w:pPr>
    </w:lvl>
    <w:lvl w:ilvl="2" w:tplc="9ECC65CC" w:tentative="1">
      <w:start w:val="1"/>
      <w:numFmt w:val="lowerRoman"/>
      <w:lvlText w:val="%3."/>
      <w:lvlJc w:val="right"/>
      <w:pPr>
        <w:tabs>
          <w:tab w:val="num" w:pos="2520"/>
        </w:tabs>
        <w:ind w:left="2520" w:hanging="180"/>
      </w:pPr>
    </w:lvl>
    <w:lvl w:ilvl="3" w:tplc="A51CB2EC" w:tentative="1">
      <w:start w:val="1"/>
      <w:numFmt w:val="decimal"/>
      <w:lvlText w:val="%4."/>
      <w:lvlJc w:val="left"/>
      <w:pPr>
        <w:tabs>
          <w:tab w:val="num" w:pos="3240"/>
        </w:tabs>
        <w:ind w:left="3240" w:hanging="360"/>
      </w:pPr>
    </w:lvl>
    <w:lvl w:ilvl="4" w:tplc="7F4E5D58" w:tentative="1">
      <w:start w:val="1"/>
      <w:numFmt w:val="lowerLetter"/>
      <w:lvlText w:val="%5."/>
      <w:lvlJc w:val="left"/>
      <w:pPr>
        <w:tabs>
          <w:tab w:val="num" w:pos="3960"/>
        </w:tabs>
        <w:ind w:left="3960" w:hanging="360"/>
      </w:pPr>
    </w:lvl>
    <w:lvl w:ilvl="5" w:tplc="8FB20F44" w:tentative="1">
      <w:start w:val="1"/>
      <w:numFmt w:val="lowerRoman"/>
      <w:lvlText w:val="%6."/>
      <w:lvlJc w:val="right"/>
      <w:pPr>
        <w:tabs>
          <w:tab w:val="num" w:pos="4680"/>
        </w:tabs>
        <w:ind w:left="4680" w:hanging="180"/>
      </w:pPr>
    </w:lvl>
    <w:lvl w:ilvl="6" w:tplc="F372DC32" w:tentative="1">
      <w:start w:val="1"/>
      <w:numFmt w:val="decimal"/>
      <w:lvlText w:val="%7."/>
      <w:lvlJc w:val="left"/>
      <w:pPr>
        <w:tabs>
          <w:tab w:val="num" w:pos="5400"/>
        </w:tabs>
        <w:ind w:left="5400" w:hanging="360"/>
      </w:pPr>
    </w:lvl>
    <w:lvl w:ilvl="7" w:tplc="F5B2701C" w:tentative="1">
      <w:start w:val="1"/>
      <w:numFmt w:val="lowerLetter"/>
      <w:lvlText w:val="%8."/>
      <w:lvlJc w:val="left"/>
      <w:pPr>
        <w:tabs>
          <w:tab w:val="num" w:pos="6120"/>
        </w:tabs>
        <w:ind w:left="6120" w:hanging="360"/>
      </w:pPr>
    </w:lvl>
    <w:lvl w:ilvl="8" w:tplc="741E13DA" w:tentative="1">
      <w:start w:val="1"/>
      <w:numFmt w:val="lowerRoman"/>
      <w:lvlText w:val="%9."/>
      <w:lvlJc w:val="right"/>
      <w:pPr>
        <w:tabs>
          <w:tab w:val="num" w:pos="6840"/>
        </w:tabs>
        <w:ind w:left="6840" w:hanging="180"/>
      </w:pPr>
    </w:lvl>
  </w:abstractNum>
  <w:abstractNum w:abstractNumId="30" w15:restartNumberingAfterBreak="0">
    <w:nsid w:val="64277F1C"/>
    <w:multiLevelType w:val="hybridMultilevel"/>
    <w:tmpl w:val="723266B4"/>
    <w:lvl w:ilvl="0" w:tplc="3AE49ED8">
      <w:start w:val="2"/>
      <w:numFmt w:val="decimal"/>
      <w:lvlText w:val="%1."/>
      <w:lvlJc w:val="left"/>
      <w:pPr>
        <w:tabs>
          <w:tab w:val="num" w:pos="1440"/>
        </w:tabs>
        <w:ind w:left="1440" w:hanging="720"/>
      </w:pPr>
      <w:rPr>
        <w:rFonts w:hint="default"/>
      </w:rPr>
    </w:lvl>
    <w:lvl w:ilvl="1" w:tplc="4770FEA4" w:tentative="1">
      <w:start w:val="1"/>
      <w:numFmt w:val="lowerLetter"/>
      <w:lvlText w:val="%2."/>
      <w:lvlJc w:val="left"/>
      <w:pPr>
        <w:tabs>
          <w:tab w:val="num" w:pos="1800"/>
        </w:tabs>
        <w:ind w:left="1800" w:hanging="360"/>
      </w:pPr>
    </w:lvl>
    <w:lvl w:ilvl="2" w:tplc="6486D614" w:tentative="1">
      <w:start w:val="1"/>
      <w:numFmt w:val="lowerRoman"/>
      <w:lvlText w:val="%3."/>
      <w:lvlJc w:val="right"/>
      <w:pPr>
        <w:tabs>
          <w:tab w:val="num" w:pos="2520"/>
        </w:tabs>
        <w:ind w:left="2520" w:hanging="180"/>
      </w:pPr>
    </w:lvl>
    <w:lvl w:ilvl="3" w:tplc="6B0AFA72" w:tentative="1">
      <w:start w:val="1"/>
      <w:numFmt w:val="decimal"/>
      <w:lvlText w:val="%4."/>
      <w:lvlJc w:val="left"/>
      <w:pPr>
        <w:tabs>
          <w:tab w:val="num" w:pos="3240"/>
        </w:tabs>
        <w:ind w:left="3240" w:hanging="360"/>
      </w:pPr>
    </w:lvl>
    <w:lvl w:ilvl="4" w:tplc="760291DA" w:tentative="1">
      <w:start w:val="1"/>
      <w:numFmt w:val="lowerLetter"/>
      <w:lvlText w:val="%5."/>
      <w:lvlJc w:val="left"/>
      <w:pPr>
        <w:tabs>
          <w:tab w:val="num" w:pos="3960"/>
        </w:tabs>
        <w:ind w:left="3960" w:hanging="360"/>
      </w:pPr>
    </w:lvl>
    <w:lvl w:ilvl="5" w:tplc="04220302" w:tentative="1">
      <w:start w:val="1"/>
      <w:numFmt w:val="lowerRoman"/>
      <w:lvlText w:val="%6."/>
      <w:lvlJc w:val="right"/>
      <w:pPr>
        <w:tabs>
          <w:tab w:val="num" w:pos="4680"/>
        </w:tabs>
        <w:ind w:left="4680" w:hanging="180"/>
      </w:pPr>
    </w:lvl>
    <w:lvl w:ilvl="6" w:tplc="A15E0628" w:tentative="1">
      <w:start w:val="1"/>
      <w:numFmt w:val="decimal"/>
      <w:lvlText w:val="%7."/>
      <w:lvlJc w:val="left"/>
      <w:pPr>
        <w:tabs>
          <w:tab w:val="num" w:pos="5400"/>
        </w:tabs>
        <w:ind w:left="5400" w:hanging="360"/>
      </w:pPr>
    </w:lvl>
    <w:lvl w:ilvl="7" w:tplc="925A0FAC" w:tentative="1">
      <w:start w:val="1"/>
      <w:numFmt w:val="lowerLetter"/>
      <w:lvlText w:val="%8."/>
      <w:lvlJc w:val="left"/>
      <w:pPr>
        <w:tabs>
          <w:tab w:val="num" w:pos="6120"/>
        </w:tabs>
        <w:ind w:left="6120" w:hanging="360"/>
      </w:pPr>
    </w:lvl>
    <w:lvl w:ilvl="8" w:tplc="BBD8ED58" w:tentative="1">
      <w:start w:val="1"/>
      <w:numFmt w:val="lowerRoman"/>
      <w:lvlText w:val="%9."/>
      <w:lvlJc w:val="right"/>
      <w:pPr>
        <w:tabs>
          <w:tab w:val="num" w:pos="6840"/>
        </w:tabs>
        <w:ind w:left="6840" w:hanging="180"/>
      </w:pPr>
    </w:lvl>
  </w:abstractNum>
  <w:abstractNum w:abstractNumId="31" w15:restartNumberingAfterBreak="0">
    <w:nsid w:val="70BB1120"/>
    <w:multiLevelType w:val="multilevel"/>
    <w:tmpl w:val="83CC98C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27"/>
  </w:num>
  <w:num w:numId="3">
    <w:abstractNumId w:val="14"/>
  </w:num>
  <w:num w:numId="4">
    <w:abstractNumId w:val="5"/>
  </w:num>
  <w:num w:numId="5">
    <w:abstractNumId w:val="13"/>
  </w:num>
  <w:num w:numId="6">
    <w:abstractNumId w:val="31"/>
  </w:num>
  <w:num w:numId="7">
    <w:abstractNumId w:val="8"/>
  </w:num>
  <w:num w:numId="8">
    <w:abstractNumId w:val="21"/>
  </w:num>
  <w:num w:numId="9">
    <w:abstractNumId w:val="30"/>
  </w:num>
  <w:num w:numId="10">
    <w:abstractNumId w:val="23"/>
  </w:num>
  <w:num w:numId="11">
    <w:abstractNumId w:val="10"/>
  </w:num>
  <w:num w:numId="12">
    <w:abstractNumId w:val="29"/>
  </w:num>
  <w:num w:numId="13">
    <w:abstractNumId w:val="20"/>
  </w:num>
  <w:num w:numId="14">
    <w:abstractNumId w:val="11"/>
  </w:num>
  <w:num w:numId="15">
    <w:abstractNumId w:val="16"/>
  </w:num>
  <w:num w:numId="16">
    <w:abstractNumId w:val="19"/>
  </w:num>
  <w:num w:numId="17">
    <w:abstractNumId w:val="12"/>
  </w:num>
  <w:num w:numId="18">
    <w:abstractNumId w:val="25"/>
  </w:num>
  <w:num w:numId="19">
    <w:abstractNumId w:val="7"/>
  </w:num>
  <w:num w:numId="20">
    <w:abstractNumId w:val="26"/>
  </w:num>
  <w:num w:numId="21">
    <w:abstractNumId w:val="1"/>
  </w:num>
  <w:num w:numId="22">
    <w:abstractNumId w:val="9"/>
  </w:num>
  <w:num w:numId="23">
    <w:abstractNumId w:val="22"/>
  </w:num>
  <w:num w:numId="24">
    <w:abstractNumId w:val="18"/>
  </w:num>
  <w:num w:numId="25">
    <w:abstractNumId w:val="28"/>
  </w:num>
  <w:num w:numId="26">
    <w:abstractNumId w:val="2"/>
  </w:num>
  <w:num w:numId="27">
    <w:abstractNumId w:val="6"/>
  </w:num>
  <w:num w:numId="28">
    <w:abstractNumId w:val="17"/>
  </w:num>
  <w:num w:numId="29">
    <w:abstractNumId w:val="15"/>
  </w:num>
  <w:num w:numId="30">
    <w:abstractNumId w:val="4"/>
  </w:num>
  <w:num w:numId="31">
    <w:abstractNumId w:val="3"/>
  </w:num>
  <w:num w:numId="32">
    <w:abstractNumId w:val="24"/>
  </w:num>
  <w:num w:numId="33">
    <w:abstractNumId w:val="2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92"/>
    <w:rsid w:val="00026ED4"/>
    <w:rsid w:val="000762CA"/>
    <w:rsid w:val="000C088B"/>
    <w:rsid w:val="000F354B"/>
    <w:rsid w:val="000F6CD6"/>
    <w:rsid w:val="00104EF8"/>
    <w:rsid w:val="00145768"/>
    <w:rsid w:val="0015702D"/>
    <w:rsid w:val="00173713"/>
    <w:rsid w:val="0017593F"/>
    <w:rsid w:val="001823A3"/>
    <w:rsid w:val="00182997"/>
    <w:rsid w:val="001D1A7C"/>
    <w:rsid w:val="001D5AB7"/>
    <w:rsid w:val="001E238B"/>
    <w:rsid w:val="00203A47"/>
    <w:rsid w:val="00234719"/>
    <w:rsid w:val="0024679F"/>
    <w:rsid w:val="00251615"/>
    <w:rsid w:val="00277C18"/>
    <w:rsid w:val="00284F56"/>
    <w:rsid w:val="00297E97"/>
    <w:rsid w:val="003124D3"/>
    <w:rsid w:val="00324396"/>
    <w:rsid w:val="00361264"/>
    <w:rsid w:val="003620EB"/>
    <w:rsid w:val="003673F1"/>
    <w:rsid w:val="0038128C"/>
    <w:rsid w:val="0038369E"/>
    <w:rsid w:val="00397ADE"/>
    <w:rsid w:val="003D369F"/>
    <w:rsid w:val="003E6798"/>
    <w:rsid w:val="00403FAA"/>
    <w:rsid w:val="00407189"/>
    <w:rsid w:val="004469EC"/>
    <w:rsid w:val="00460A4D"/>
    <w:rsid w:val="00494B41"/>
    <w:rsid w:val="004C29D7"/>
    <w:rsid w:val="004C5659"/>
    <w:rsid w:val="004C5E87"/>
    <w:rsid w:val="004C6E00"/>
    <w:rsid w:val="004F1E40"/>
    <w:rsid w:val="004F6775"/>
    <w:rsid w:val="00520205"/>
    <w:rsid w:val="00544B1A"/>
    <w:rsid w:val="00547F98"/>
    <w:rsid w:val="005617A5"/>
    <w:rsid w:val="00567EBA"/>
    <w:rsid w:val="0057102F"/>
    <w:rsid w:val="005A03B9"/>
    <w:rsid w:val="005B44CE"/>
    <w:rsid w:val="0060276E"/>
    <w:rsid w:val="00640DF7"/>
    <w:rsid w:val="00661ADF"/>
    <w:rsid w:val="006667E0"/>
    <w:rsid w:val="0067524A"/>
    <w:rsid w:val="006A6290"/>
    <w:rsid w:val="006D417C"/>
    <w:rsid w:val="006D7E3F"/>
    <w:rsid w:val="006F4C32"/>
    <w:rsid w:val="00740C6F"/>
    <w:rsid w:val="00766FD9"/>
    <w:rsid w:val="007E4698"/>
    <w:rsid w:val="00840051"/>
    <w:rsid w:val="008517D0"/>
    <w:rsid w:val="008B2502"/>
    <w:rsid w:val="008B2FC7"/>
    <w:rsid w:val="008D3F34"/>
    <w:rsid w:val="008D6455"/>
    <w:rsid w:val="008E7A79"/>
    <w:rsid w:val="00940D8C"/>
    <w:rsid w:val="0094192F"/>
    <w:rsid w:val="00944EB8"/>
    <w:rsid w:val="009522DF"/>
    <w:rsid w:val="00962792"/>
    <w:rsid w:val="009646C5"/>
    <w:rsid w:val="00973461"/>
    <w:rsid w:val="009C1477"/>
    <w:rsid w:val="009E51A7"/>
    <w:rsid w:val="00A0240D"/>
    <w:rsid w:val="00A12DE8"/>
    <w:rsid w:val="00A93C56"/>
    <w:rsid w:val="00AE0B3C"/>
    <w:rsid w:val="00AE6ADB"/>
    <w:rsid w:val="00AF5B4C"/>
    <w:rsid w:val="00B15FF0"/>
    <w:rsid w:val="00B45013"/>
    <w:rsid w:val="00B748F3"/>
    <w:rsid w:val="00B85F53"/>
    <w:rsid w:val="00BE0875"/>
    <w:rsid w:val="00BE4380"/>
    <w:rsid w:val="00C04E78"/>
    <w:rsid w:val="00C1164D"/>
    <w:rsid w:val="00C3297F"/>
    <w:rsid w:val="00C339C3"/>
    <w:rsid w:val="00C411FC"/>
    <w:rsid w:val="00C5525E"/>
    <w:rsid w:val="00C55A92"/>
    <w:rsid w:val="00C63925"/>
    <w:rsid w:val="00C77601"/>
    <w:rsid w:val="00C973D8"/>
    <w:rsid w:val="00CA4F59"/>
    <w:rsid w:val="00CC2751"/>
    <w:rsid w:val="00CC2CBD"/>
    <w:rsid w:val="00CD0BD7"/>
    <w:rsid w:val="00CE7E6E"/>
    <w:rsid w:val="00D12115"/>
    <w:rsid w:val="00D21404"/>
    <w:rsid w:val="00D52EB5"/>
    <w:rsid w:val="00D56146"/>
    <w:rsid w:val="00D62451"/>
    <w:rsid w:val="00D66D01"/>
    <w:rsid w:val="00D73F05"/>
    <w:rsid w:val="00D76966"/>
    <w:rsid w:val="00D816D8"/>
    <w:rsid w:val="00DA161B"/>
    <w:rsid w:val="00DD19B3"/>
    <w:rsid w:val="00DF59BC"/>
    <w:rsid w:val="00E07076"/>
    <w:rsid w:val="00E110CA"/>
    <w:rsid w:val="00E256C2"/>
    <w:rsid w:val="00E47D50"/>
    <w:rsid w:val="00E54355"/>
    <w:rsid w:val="00E72511"/>
    <w:rsid w:val="00E72DDA"/>
    <w:rsid w:val="00EA6534"/>
    <w:rsid w:val="00EB0A15"/>
    <w:rsid w:val="00EB7D5D"/>
    <w:rsid w:val="00EE5F86"/>
    <w:rsid w:val="00F1731E"/>
    <w:rsid w:val="00F43C6A"/>
    <w:rsid w:val="00F527FD"/>
    <w:rsid w:val="00F73EAD"/>
    <w:rsid w:val="00F75D8E"/>
    <w:rsid w:val="00F8102E"/>
    <w:rsid w:val="00FB4D6A"/>
    <w:rsid w:val="00FD1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566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59"/>
    <w:pPr>
      <w:jc w:val="both"/>
    </w:pPr>
    <w:rPr>
      <w:sz w:val="24"/>
    </w:rPr>
  </w:style>
  <w:style w:type="paragraph" w:styleId="Heading1">
    <w:name w:val="heading 1"/>
    <w:basedOn w:val="Normal"/>
    <w:next w:val="Normal"/>
    <w:qFormat/>
    <w:rsid w:val="008B2502"/>
    <w:pPr>
      <w:keepNext/>
      <w:keepLines/>
      <w:tabs>
        <w:tab w:val="left" w:pos="-720"/>
      </w:tabs>
      <w:suppressAutoHyphens/>
      <w:outlineLvl w:val="0"/>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B2502"/>
  </w:style>
  <w:style w:type="character" w:styleId="EndnoteReference">
    <w:name w:val="endnote reference"/>
    <w:semiHidden/>
    <w:rsid w:val="008B2502"/>
    <w:rPr>
      <w:vertAlign w:val="superscript"/>
    </w:rPr>
  </w:style>
  <w:style w:type="paragraph" w:styleId="FootnoteText">
    <w:name w:val="footnote text"/>
    <w:basedOn w:val="Normal"/>
    <w:semiHidden/>
    <w:rsid w:val="008B2502"/>
  </w:style>
  <w:style w:type="character" w:styleId="FootnoteReference">
    <w:name w:val="footnote reference"/>
    <w:semiHidden/>
    <w:rsid w:val="008B2502"/>
    <w:rPr>
      <w:vertAlign w:val="superscript"/>
    </w:rPr>
  </w:style>
  <w:style w:type="character" w:customStyle="1" w:styleId="Document8">
    <w:name w:val="Document 8"/>
    <w:basedOn w:val="DefaultParagraphFont"/>
    <w:rsid w:val="008B2502"/>
  </w:style>
  <w:style w:type="character" w:customStyle="1" w:styleId="Document4">
    <w:name w:val="Document 4"/>
    <w:rsid w:val="008B2502"/>
    <w:rPr>
      <w:b/>
      <w:i/>
      <w:sz w:val="24"/>
    </w:rPr>
  </w:style>
  <w:style w:type="character" w:customStyle="1" w:styleId="Document6">
    <w:name w:val="Document 6"/>
    <w:basedOn w:val="DefaultParagraphFont"/>
    <w:rsid w:val="008B2502"/>
  </w:style>
  <w:style w:type="character" w:customStyle="1" w:styleId="Document5">
    <w:name w:val="Document 5"/>
    <w:basedOn w:val="DefaultParagraphFont"/>
    <w:rsid w:val="008B2502"/>
  </w:style>
  <w:style w:type="character" w:customStyle="1" w:styleId="Document2">
    <w:name w:val="Document 2"/>
    <w:rsid w:val="008B2502"/>
    <w:rPr>
      <w:rFonts w:ascii="Courier New" w:hAnsi="Courier New"/>
      <w:noProof w:val="0"/>
      <w:sz w:val="24"/>
      <w:lang w:val="en-US"/>
    </w:rPr>
  </w:style>
  <w:style w:type="character" w:customStyle="1" w:styleId="Document7">
    <w:name w:val="Document 7"/>
    <w:basedOn w:val="DefaultParagraphFont"/>
    <w:rsid w:val="008B2502"/>
  </w:style>
  <w:style w:type="character" w:customStyle="1" w:styleId="Bibliogrphy">
    <w:name w:val="Bibliogrphy"/>
    <w:basedOn w:val="DefaultParagraphFont"/>
    <w:rsid w:val="008B2502"/>
  </w:style>
  <w:style w:type="character" w:customStyle="1" w:styleId="RightPar1">
    <w:name w:val="Right Par 1"/>
    <w:basedOn w:val="DefaultParagraphFont"/>
    <w:rsid w:val="008B2502"/>
  </w:style>
  <w:style w:type="character" w:customStyle="1" w:styleId="RightPar2">
    <w:name w:val="Right Par 2"/>
    <w:basedOn w:val="DefaultParagraphFont"/>
    <w:rsid w:val="008B2502"/>
  </w:style>
  <w:style w:type="character" w:customStyle="1" w:styleId="Document3">
    <w:name w:val="Document 3"/>
    <w:rsid w:val="008B2502"/>
    <w:rPr>
      <w:rFonts w:ascii="Courier New" w:hAnsi="Courier New"/>
      <w:noProof w:val="0"/>
      <w:sz w:val="24"/>
      <w:lang w:val="en-US"/>
    </w:rPr>
  </w:style>
  <w:style w:type="character" w:customStyle="1" w:styleId="RightPar3">
    <w:name w:val="Right Par 3"/>
    <w:basedOn w:val="DefaultParagraphFont"/>
    <w:rsid w:val="008B2502"/>
  </w:style>
  <w:style w:type="character" w:customStyle="1" w:styleId="RightPar4">
    <w:name w:val="Right Par 4"/>
    <w:basedOn w:val="DefaultParagraphFont"/>
    <w:rsid w:val="008B2502"/>
  </w:style>
  <w:style w:type="character" w:customStyle="1" w:styleId="RightPar5">
    <w:name w:val="Right Par 5"/>
    <w:basedOn w:val="DefaultParagraphFont"/>
    <w:rsid w:val="008B2502"/>
  </w:style>
  <w:style w:type="character" w:customStyle="1" w:styleId="RightPar6">
    <w:name w:val="Right Par 6"/>
    <w:basedOn w:val="DefaultParagraphFont"/>
    <w:rsid w:val="008B2502"/>
  </w:style>
  <w:style w:type="character" w:customStyle="1" w:styleId="RightPar7">
    <w:name w:val="Right Par 7"/>
    <w:basedOn w:val="DefaultParagraphFont"/>
    <w:rsid w:val="008B2502"/>
  </w:style>
  <w:style w:type="character" w:customStyle="1" w:styleId="RightPar8">
    <w:name w:val="Right Par 8"/>
    <w:basedOn w:val="DefaultParagraphFont"/>
    <w:rsid w:val="008B2502"/>
  </w:style>
  <w:style w:type="paragraph" w:customStyle="1" w:styleId="Document1">
    <w:name w:val="Document 1"/>
    <w:rsid w:val="008B2502"/>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8B2502"/>
  </w:style>
  <w:style w:type="character" w:customStyle="1" w:styleId="TechInit">
    <w:name w:val="Tech Init"/>
    <w:rsid w:val="008B2502"/>
    <w:rPr>
      <w:rFonts w:ascii="Courier New" w:hAnsi="Courier New"/>
      <w:noProof w:val="0"/>
      <w:sz w:val="24"/>
      <w:lang w:val="en-US"/>
    </w:rPr>
  </w:style>
  <w:style w:type="character" w:customStyle="1" w:styleId="Technical5">
    <w:name w:val="Technical 5"/>
    <w:basedOn w:val="DefaultParagraphFont"/>
    <w:rsid w:val="008B2502"/>
  </w:style>
  <w:style w:type="character" w:customStyle="1" w:styleId="Technical6">
    <w:name w:val="Technical 6"/>
    <w:basedOn w:val="DefaultParagraphFont"/>
    <w:rsid w:val="008B2502"/>
  </w:style>
  <w:style w:type="character" w:customStyle="1" w:styleId="Technical2">
    <w:name w:val="Technical 2"/>
    <w:rsid w:val="008B2502"/>
    <w:rPr>
      <w:rFonts w:ascii="Courier New" w:hAnsi="Courier New"/>
      <w:noProof w:val="0"/>
      <w:sz w:val="24"/>
      <w:lang w:val="en-US"/>
    </w:rPr>
  </w:style>
  <w:style w:type="character" w:customStyle="1" w:styleId="Technical3">
    <w:name w:val="Technical 3"/>
    <w:rsid w:val="008B2502"/>
    <w:rPr>
      <w:rFonts w:ascii="Courier New" w:hAnsi="Courier New"/>
      <w:noProof w:val="0"/>
      <w:sz w:val="24"/>
      <w:lang w:val="en-US"/>
    </w:rPr>
  </w:style>
  <w:style w:type="character" w:customStyle="1" w:styleId="Technical4">
    <w:name w:val="Technical 4"/>
    <w:basedOn w:val="DefaultParagraphFont"/>
    <w:rsid w:val="008B2502"/>
  </w:style>
  <w:style w:type="character" w:customStyle="1" w:styleId="Technical1">
    <w:name w:val="Technical 1"/>
    <w:rsid w:val="008B2502"/>
    <w:rPr>
      <w:rFonts w:ascii="Courier New" w:hAnsi="Courier New"/>
      <w:noProof w:val="0"/>
      <w:sz w:val="24"/>
      <w:lang w:val="en-US"/>
    </w:rPr>
  </w:style>
  <w:style w:type="character" w:customStyle="1" w:styleId="Technical7">
    <w:name w:val="Technical 7"/>
    <w:basedOn w:val="DefaultParagraphFont"/>
    <w:rsid w:val="008B2502"/>
  </w:style>
  <w:style w:type="character" w:customStyle="1" w:styleId="Technical8">
    <w:name w:val="Technical 8"/>
    <w:basedOn w:val="DefaultParagraphFont"/>
    <w:rsid w:val="008B2502"/>
  </w:style>
  <w:style w:type="character" w:customStyle="1" w:styleId="DefaultParagraphFo">
    <w:name w:val="Default Paragraph Fo"/>
    <w:basedOn w:val="DefaultParagraphFont"/>
    <w:rsid w:val="008B2502"/>
  </w:style>
  <w:style w:type="character" w:customStyle="1" w:styleId="Document8a">
    <w:name w:val="Document 8a"/>
    <w:basedOn w:val="DefaultParagraphFont"/>
    <w:rsid w:val="008B2502"/>
  </w:style>
  <w:style w:type="character" w:customStyle="1" w:styleId="Document4a">
    <w:name w:val="Document 4a"/>
    <w:rsid w:val="008B2502"/>
    <w:rPr>
      <w:b/>
      <w:i/>
      <w:sz w:val="24"/>
    </w:rPr>
  </w:style>
  <w:style w:type="character" w:customStyle="1" w:styleId="Document6a">
    <w:name w:val="Document 6a"/>
    <w:basedOn w:val="DefaultParagraphFont"/>
    <w:rsid w:val="008B2502"/>
  </w:style>
  <w:style w:type="character" w:customStyle="1" w:styleId="Document5a">
    <w:name w:val="Document 5a"/>
    <w:basedOn w:val="DefaultParagraphFont"/>
    <w:rsid w:val="008B2502"/>
  </w:style>
  <w:style w:type="character" w:customStyle="1" w:styleId="Document2a">
    <w:name w:val="Document 2a"/>
    <w:basedOn w:val="DefaultParagraphFont"/>
    <w:rsid w:val="008B2502"/>
  </w:style>
  <w:style w:type="character" w:customStyle="1" w:styleId="Document7a">
    <w:name w:val="Document 7a"/>
    <w:basedOn w:val="DefaultParagraphFont"/>
    <w:rsid w:val="008B2502"/>
  </w:style>
  <w:style w:type="paragraph" w:customStyle="1" w:styleId="RightPar1a">
    <w:name w:val="Right Par 1a"/>
    <w:rsid w:val="008B2502"/>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8B2502"/>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8B2502"/>
  </w:style>
  <w:style w:type="paragraph" w:customStyle="1" w:styleId="RightPar3a">
    <w:name w:val="Right Par 3a"/>
    <w:rsid w:val="008B2502"/>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8B2502"/>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8B2502"/>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8B2502"/>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8B2502"/>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8B2502"/>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8B2502"/>
    <w:pPr>
      <w:keepNext/>
      <w:keepLines/>
      <w:widowControl w:val="0"/>
      <w:tabs>
        <w:tab w:val="left" w:pos="-720"/>
      </w:tabs>
      <w:suppressAutoHyphens/>
    </w:pPr>
    <w:rPr>
      <w:rFonts w:ascii="Courier New" w:hAnsi="Courier New"/>
      <w:sz w:val="24"/>
    </w:rPr>
  </w:style>
  <w:style w:type="paragraph" w:customStyle="1" w:styleId="Technical5a">
    <w:name w:val="Technical 5a"/>
    <w:rsid w:val="008B2502"/>
    <w:pPr>
      <w:widowControl w:val="0"/>
      <w:tabs>
        <w:tab w:val="left" w:pos="-720"/>
      </w:tabs>
      <w:suppressAutoHyphens/>
    </w:pPr>
    <w:rPr>
      <w:rFonts w:ascii="Courier New" w:hAnsi="Courier New"/>
      <w:b/>
      <w:sz w:val="24"/>
    </w:rPr>
  </w:style>
  <w:style w:type="paragraph" w:customStyle="1" w:styleId="Technical6a">
    <w:name w:val="Technical 6a"/>
    <w:rsid w:val="008B2502"/>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8B2502"/>
  </w:style>
  <w:style w:type="character" w:customStyle="1" w:styleId="Technical3a">
    <w:name w:val="Technical 3a"/>
    <w:basedOn w:val="DefaultParagraphFont"/>
    <w:rsid w:val="008B2502"/>
  </w:style>
  <w:style w:type="paragraph" w:customStyle="1" w:styleId="Technical4a">
    <w:name w:val="Technical 4a"/>
    <w:rsid w:val="008B2502"/>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8B2502"/>
  </w:style>
  <w:style w:type="paragraph" w:customStyle="1" w:styleId="Technical7a">
    <w:name w:val="Technical 7a"/>
    <w:rsid w:val="008B2502"/>
    <w:pPr>
      <w:widowControl w:val="0"/>
      <w:tabs>
        <w:tab w:val="left" w:pos="-720"/>
      </w:tabs>
      <w:suppressAutoHyphens/>
    </w:pPr>
    <w:rPr>
      <w:rFonts w:ascii="Courier New" w:hAnsi="Courier New"/>
      <w:b/>
      <w:sz w:val="24"/>
    </w:rPr>
  </w:style>
  <w:style w:type="paragraph" w:customStyle="1" w:styleId="Technical8a">
    <w:name w:val="Technical 8a"/>
    <w:rsid w:val="008B2502"/>
    <w:pPr>
      <w:widowControl w:val="0"/>
      <w:tabs>
        <w:tab w:val="left" w:pos="-720"/>
      </w:tabs>
      <w:suppressAutoHyphens/>
    </w:pPr>
    <w:rPr>
      <w:rFonts w:ascii="Courier New" w:hAnsi="Courier New"/>
      <w:b/>
      <w:sz w:val="24"/>
    </w:rPr>
  </w:style>
  <w:style w:type="character" w:customStyle="1" w:styleId="EquationCaption">
    <w:name w:val="_Equation Caption"/>
    <w:basedOn w:val="DefaultParagraphFont"/>
    <w:rsid w:val="008B2502"/>
  </w:style>
  <w:style w:type="paragraph" w:styleId="Header">
    <w:name w:val="header"/>
    <w:basedOn w:val="Normal"/>
    <w:link w:val="HeaderChar"/>
    <w:uiPriority w:val="99"/>
    <w:rsid w:val="008B2502"/>
    <w:pPr>
      <w:tabs>
        <w:tab w:val="left" w:pos="0"/>
        <w:tab w:val="center" w:pos="4320"/>
        <w:tab w:val="right" w:pos="8640"/>
      </w:tabs>
      <w:suppressAutoHyphens/>
    </w:pPr>
  </w:style>
  <w:style w:type="paragraph" w:styleId="TOC1">
    <w:name w:val="toc 1"/>
    <w:basedOn w:val="Normal"/>
    <w:next w:val="Normal"/>
    <w:semiHidden/>
    <w:rsid w:val="008B2502"/>
    <w:pPr>
      <w:tabs>
        <w:tab w:val="right" w:leader="dot" w:pos="9360"/>
      </w:tabs>
      <w:suppressAutoHyphens/>
      <w:spacing w:before="480"/>
      <w:ind w:left="720" w:right="720" w:hanging="720"/>
    </w:pPr>
  </w:style>
  <w:style w:type="paragraph" w:styleId="TOC2">
    <w:name w:val="toc 2"/>
    <w:basedOn w:val="Normal"/>
    <w:next w:val="Normal"/>
    <w:semiHidden/>
    <w:rsid w:val="008B2502"/>
    <w:pPr>
      <w:tabs>
        <w:tab w:val="right" w:leader="dot" w:pos="9360"/>
      </w:tabs>
      <w:suppressAutoHyphens/>
      <w:ind w:left="1440" w:right="720" w:hanging="720"/>
    </w:pPr>
  </w:style>
  <w:style w:type="paragraph" w:styleId="TOC3">
    <w:name w:val="toc 3"/>
    <w:basedOn w:val="Normal"/>
    <w:next w:val="Normal"/>
    <w:semiHidden/>
    <w:rsid w:val="008B2502"/>
    <w:pPr>
      <w:tabs>
        <w:tab w:val="right" w:leader="dot" w:pos="9360"/>
      </w:tabs>
      <w:suppressAutoHyphens/>
      <w:ind w:left="2160" w:right="720" w:hanging="720"/>
    </w:pPr>
  </w:style>
  <w:style w:type="paragraph" w:styleId="TOC4">
    <w:name w:val="toc 4"/>
    <w:basedOn w:val="Normal"/>
    <w:next w:val="Normal"/>
    <w:semiHidden/>
    <w:rsid w:val="008B2502"/>
    <w:pPr>
      <w:tabs>
        <w:tab w:val="right" w:leader="dot" w:pos="9360"/>
      </w:tabs>
      <w:suppressAutoHyphens/>
      <w:ind w:left="2880" w:right="720" w:hanging="720"/>
    </w:pPr>
  </w:style>
  <w:style w:type="paragraph" w:styleId="TOC5">
    <w:name w:val="toc 5"/>
    <w:basedOn w:val="Normal"/>
    <w:next w:val="Normal"/>
    <w:semiHidden/>
    <w:rsid w:val="008B2502"/>
    <w:pPr>
      <w:tabs>
        <w:tab w:val="right" w:leader="dot" w:pos="9360"/>
      </w:tabs>
      <w:suppressAutoHyphens/>
      <w:ind w:left="3600" w:right="720" w:hanging="720"/>
    </w:pPr>
  </w:style>
  <w:style w:type="paragraph" w:styleId="TOC6">
    <w:name w:val="toc 6"/>
    <w:basedOn w:val="Normal"/>
    <w:next w:val="Normal"/>
    <w:semiHidden/>
    <w:rsid w:val="008B2502"/>
    <w:pPr>
      <w:tabs>
        <w:tab w:val="right" w:pos="9360"/>
      </w:tabs>
      <w:suppressAutoHyphens/>
      <w:ind w:left="720" w:hanging="720"/>
    </w:pPr>
  </w:style>
  <w:style w:type="paragraph" w:styleId="TOC7">
    <w:name w:val="toc 7"/>
    <w:basedOn w:val="Normal"/>
    <w:next w:val="Normal"/>
    <w:semiHidden/>
    <w:rsid w:val="008B2502"/>
    <w:pPr>
      <w:suppressAutoHyphens/>
      <w:ind w:left="720" w:hanging="720"/>
    </w:pPr>
  </w:style>
  <w:style w:type="paragraph" w:styleId="TOC8">
    <w:name w:val="toc 8"/>
    <w:basedOn w:val="Normal"/>
    <w:next w:val="Normal"/>
    <w:semiHidden/>
    <w:rsid w:val="008B2502"/>
    <w:pPr>
      <w:tabs>
        <w:tab w:val="right" w:pos="9360"/>
      </w:tabs>
      <w:suppressAutoHyphens/>
      <w:ind w:left="720" w:hanging="720"/>
    </w:pPr>
  </w:style>
  <w:style w:type="paragraph" w:styleId="TOC9">
    <w:name w:val="toc 9"/>
    <w:basedOn w:val="Normal"/>
    <w:next w:val="Normal"/>
    <w:semiHidden/>
    <w:rsid w:val="008B2502"/>
    <w:pPr>
      <w:tabs>
        <w:tab w:val="right" w:leader="dot" w:pos="9360"/>
      </w:tabs>
      <w:suppressAutoHyphens/>
      <w:ind w:left="720" w:hanging="720"/>
    </w:pPr>
  </w:style>
  <w:style w:type="paragraph" w:styleId="Index1">
    <w:name w:val="index 1"/>
    <w:basedOn w:val="Normal"/>
    <w:next w:val="Normal"/>
    <w:semiHidden/>
    <w:rsid w:val="008B2502"/>
    <w:pPr>
      <w:tabs>
        <w:tab w:val="right" w:leader="dot" w:pos="9360"/>
      </w:tabs>
      <w:suppressAutoHyphens/>
      <w:ind w:left="1440" w:right="720" w:hanging="1440"/>
    </w:pPr>
  </w:style>
  <w:style w:type="paragraph" w:styleId="Index2">
    <w:name w:val="index 2"/>
    <w:basedOn w:val="Normal"/>
    <w:next w:val="Normal"/>
    <w:semiHidden/>
    <w:rsid w:val="008B2502"/>
    <w:pPr>
      <w:tabs>
        <w:tab w:val="right" w:leader="dot" w:pos="9360"/>
      </w:tabs>
      <w:suppressAutoHyphens/>
      <w:ind w:left="1440" w:right="720" w:hanging="720"/>
    </w:pPr>
  </w:style>
  <w:style w:type="paragraph" w:styleId="TOAHeading">
    <w:name w:val="toa heading"/>
    <w:basedOn w:val="Normal"/>
    <w:next w:val="Normal"/>
    <w:semiHidden/>
    <w:rsid w:val="008B2502"/>
    <w:pPr>
      <w:tabs>
        <w:tab w:val="right" w:pos="9360"/>
      </w:tabs>
      <w:suppressAutoHyphens/>
    </w:pPr>
  </w:style>
  <w:style w:type="paragraph" w:styleId="Caption">
    <w:name w:val="caption"/>
    <w:basedOn w:val="Normal"/>
    <w:next w:val="Normal"/>
    <w:qFormat/>
    <w:rsid w:val="008B2502"/>
  </w:style>
  <w:style w:type="character" w:customStyle="1" w:styleId="EquationCaption1">
    <w:name w:val="_Equation Caption1"/>
    <w:rsid w:val="008B2502"/>
  </w:style>
  <w:style w:type="paragraph" w:styleId="Footer">
    <w:name w:val="footer"/>
    <w:basedOn w:val="Normal"/>
    <w:link w:val="FooterChar"/>
    <w:uiPriority w:val="99"/>
    <w:rsid w:val="008B2502"/>
    <w:pPr>
      <w:tabs>
        <w:tab w:val="center" w:pos="4320"/>
        <w:tab w:val="right" w:pos="8640"/>
      </w:tabs>
    </w:pPr>
  </w:style>
  <w:style w:type="paragraph" w:styleId="BodyText2">
    <w:name w:val="Body Text 2"/>
    <w:basedOn w:val="Normal"/>
    <w:rsid w:val="008B2502"/>
    <w:pPr>
      <w:tabs>
        <w:tab w:val="left" w:pos="-720"/>
        <w:tab w:val="left" w:pos="0"/>
      </w:tabs>
      <w:suppressAutoHyphens/>
      <w:ind w:left="1440" w:hanging="720"/>
    </w:pPr>
    <w:rPr>
      <w:rFonts w:ascii="Roman" w:hAnsi="Roman"/>
      <w:spacing w:val="-3"/>
    </w:rPr>
  </w:style>
  <w:style w:type="paragraph" w:styleId="BodyTextIndent2">
    <w:name w:val="Body Text Indent 2"/>
    <w:basedOn w:val="Normal"/>
    <w:rsid w:val="008B2502"/>
    <w:pPr>
      <w:tabs>
        <w:tab w:val="left" w:pos="-720"/>
        <w:tab w:val="left" w:pos="0"/>
      </w:tabs>
      <w:suppressAutoHyphens/>
      <w:ind w:left="720" w:hanging="720"/>
    </w:pPr>
    <w:rPr>
      <w:rFonts w:ascii="Roman" w:hAnsi="Roman"/>
      <w:spacing w:val="-3"/>
    </w:rPr>
  </w:style>
  <w:style w:type="paragraph" w:styleId="BodyTextIndent3">
    <w:name w:val="Body Text Indent 3"/>
    <w:basedOn w:val="Normal"/>
    <w:rsid w:val="008B2502"/>
    <w:pPr>
      <w:tabs>
        <w:tab w:val="left" w:pos="-720"/>
      </w:tabs>
      <w:suppressAutoHyphens/>
      <w:ind w:left="1440"/>
    </w:pPr>
    <w:rPr>
      <w:rFonts w:ascii="Roman" w:hAnsi="Roman"/>
      <w:b/>
      <w:spacing w:val="-3"/>
    </w:rPr>
  </w:style>
  <w:style w:type="character" w:styleId="PageNumber">
    <w:name w:val="page number"/>
    <w:basedOn w:val="DefaultParagraphFont"/>
    <w:rsid w:val="008B2502"/>
  </w:style>
  <w:style w:type="paragraph" w:styleId="BalloonText">
    <w:name w:val="Balloon Text"/>
    <w:basedOn w:val="Normal"/>
    <w:semiHidden/>
    <w:rsid w:val="00CB02EE"/>
    <w:rPr>
      <w:rFonts w:ascii="Tahoma" w:hAnsi="Tahoma" w:cs="Tahoma"/>
      <w:sz w:val="16"/>
      <w:szCs w:val="16"/>
    </w:rPr>
  </w:style>
  <w:style w:type="table" w:styleId="TableGrid">
    <w:name w:val="Table Grid"/>
    <w:basedOn w:val="TableNormal"/>
    <w:rsid w:val="0027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F59"/>
    <w:pPr>
      <w:spacing w:after="240"/>
      <w:ind w:left="720"/>
      <w:contextualSpacing/>
      <w:jc w:val="left"/>
    </w:pPr>
    <w:rPr>
      <w:rFonts w:eastAsiaTheme="minorHAnsi" w:cstheme="minorBidi"/>
      <w:szCs w:val="24"/>
    </w:rPr>
  </w:style>
  <w:style w:type="character" w:customStyle="1" w:styleId="HeaderChar">
    <w:name w:val="Header Char"/>
    <w:basedOn w:val="DefaultParagraphFont"/>
    <w:link w:val="Header"/>
    <w:uiPriority w:val="99"/>
    <w:rsid w:val="00CA4F59"/>
    <w:rPr>
      <w:sz w:val="24"/>
    </w:rPr>
  </w:style>
  <w:style w:type="character" w:customStyle="1" w:styleId="FooterChar">
    <w:name w:val="Footer Char"/>
    <w:basedOn w:val="DefaultParagraphFont"/>
    <w:link w:val="Footer"/>
    <w:uiPriority w:val="99"/>
    <w:rsid w:val="00CA4F59"/>
    <w:rPr>
      <w:sz w:val="24"/>
    </w:rPr>
  </w:style>
  <w:style w:type="paragraph" w:styleId="PlainText">
    <w:name w:val="Plain Text"/>
    <w:basedOn w:val="Normal"/>
    <w:link w:val="PlainTextChar"/>
    <w:uiPriority w:val="99"/>
    <w:rsid w:val="006D7E3F"/>
    <w:pPr>
      <w:autoSpaceDE w:val="0"/>
      <w:autoSpaceDN w:val="0"/>
      <w:adjustRightInd w:val="0"/>
      <w:jc w:val="left"/>
    </w:pPr>
    <w:rPr>
      <w:rFonts w:ascii="Courier New" w:hAnsi="Courier New" w:cs="Courier New"/>
      <w:sz w:val="20"/>
    </w:rPr>
  </w:style>
  <w:style w:type="character" w:customStyle="1" w:styleId="PlainTextChar">
    <w:name w:val="Plain Text Char"/>
    <w:basedOn w:val="DefaultParagraphFont"/>
    <w:link w:val="PlainText"/>
    <w:uiPriority w:val="99"/>
    <w:rsid w:val="006D7E3F"/>
    <w:rPr>
      <w:rFonts w:ascii="Courier New" w:hAnsi="Courier New" w:cs="Courier New"/>
    </w:rPr>
  </w:style>
  <w:style w:type="character" w:customStyle="1" w:styleId="DeltaViewInsertion">
    <w:name w:val="DeltaView Insertion"/>
    <w:uiPriority w:val="99"/>
    <w:rsid w:val="006D7E3F"/>
    <w:rPr>
      <w:color w:val="0000FF"/>
      <w:u w:val="double"/>
    </w:rPr>
  </w:style>
  <w:style w:type="paragraph" w:customStyle="1" w:styleId="ExDStdProvsNormal">
    <w:name w:val="ExDStdProvsNormal"/>
    <w:rsid w:val="00CD0BD7"/>
    <w:rPr>
      <w:sz w:val="24"/>
      <w:szCs w:val="24"/>
    </w:rPr>
  </w:style>
  <w:style w:type="paragraph" w:styleId="CommentText">
    <w:name w:val="annotation text"/>
    <w:basedOn w:val="Normal"/>
    <w:link w:val="CommentTextChar"/>
    <w:uiPriority w:val="99"/>
    <w:rsid w:val="005B44CE"/>
    <w:rPr>
      <w:sz w:val="20"/>
    </w:rPr>
  </w:style>
  <w:style w:type="character" w:customStyle="1" w:styleId="CommentTextChar">
    <w:name w:val="Comment Text Char"/>
    <w:basedOn w:val="DefaultParagraphFont"/>
    <w:link w:val="CommentText"/>
    <w:uiPriority w:val="99"/>
    <w:rsid w:val="005B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6604">
      <w:bodyDiv w:val="1"/>
      <w:marLeft w:val="0"/>
      <w:marRight w:val="0"/>
      <w:marTop w:val="0"/>
      <w:marBottom w:val="0"/>
      <w:divBdr>
        <w:top w:val="none" w:sz="0" w:space="0" w:color="auto"/>
        <w:left w:val="none" w:sz="0" w:space="0" w:color="auto"/>
        <w:bottom w:val="none" w:sz="0" w:space="0" w:color="auto"/>
        <w:right w:val="none" w:sz="0" w:space="0" w:color="auto"/>
      </w:divBdr>
    </w:div>
    <w:div w:id="923144521">
      <w:bodyDiv w:val="1"/>
      <w:marLeft w:val="0"/>
      <w:marRight w:val="0"/>
      <w:marTop w:val="0"/>
      <w:marBottom w:val="0"/>
      <w:divBdr>
        <w:top w:val="none" w:sz="0" w:space="0" w:color="auto"/>
        <w:left w:val="none" w:sz="0" w:space="0" w:color="auto"/>
        <w:bottom w:val="none" w:sz="0" w:space="0" w:color="auto"/>
        <w:right w:val="none" w:sz="0" w:space="0" w:color="auto"/>
      </w:divBdr>
    </w:div>
    <w:div w:id="1189417850">
      <w:bodyDiv w:val="1"/>
      <w:marLeft w:val="0"/>
      <w:marRight w:val="0"/>
      <w:marTop w:val="0"/>
      <w:marBottom w:val="0"/>
      <w:divBdr>
        <w:top w:val="none" w:sz="0" w:space="0" w:color="auto"/>
        <w:left w:val="none" w:sz="0" w:space="0" w:color="auto"/>
        <w:bottom w:val="none" w:sz="0" w:space="0" w:color="auto"/>
        <w:right w:val="none" w:sz="0" w:space="0" w:color="auto"/>
      </w:divBdr>
    </w:div>
    <w:div w:id="1814253570">
      <w:bodyDiv w:val="1"/>
      <w:marLeft w:val="0"/>
      <w:marRight w:val="0"/>
      <w:marTop w:val="0"/>
      <w:marBottom w:val="0"/>
      <w:divBdr>
        <w:top w:val="none" w:sz="0" w:space="0" w:color="auto"/>
        <w:left w:val="none" w:sz="0" w:space="0" w:color="auto"/>
        <w:bottom w:val="none" w:sz="0" w:space="0" w:color="auto"/>
        <w:right w:val="none" w:sz="0" w:space="0" w:color="auto"/>
      </w:divBdr>
    </w:div>
    <w:div w:id="211886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6462</Characters>
  <Application>Microsoft Office Word</Application>
  <DocSecurity>0</DocSecurity>
  <Lines>538</Lines>
  <Paragraphs>303</Paragraphs>
  <ScaleCrop>false</ScaleCrop>
  <HeadingPairs>
    <vt:vector size="2" baseType="variant">
      <vt:variant>
        <vt:lpstr>Title</vt:lpstr>
      </vt:variant>
      <vt:variant>
        <vt:i4>1</vt:i4>
      </vt:variant>
    </vt:vector>
  </HeadingPairs>
  <TitlesOfParts>
    <vt:vector size="1" baseType="lpstr">
      <vt:lpstr>6202</vt:lpstr>
    </vt:vector>
  </TitlesOfParts>
  <Company/>
  <LinksUpToDate>false</LinksUpToDate>
  <CharactersWithSpaces>7291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6202</dc:title>
  <dc:subject>Modifications to Multifamily Loan and Security Agreement (Condominium Provisions)</dc:subject>
  <dc:creator/>
  <cp:lastModifiedBy/>
  <cp:revision>1</cp:revision>
  <dcterms:created xsi:type="dcterms:W3CDTF">2023-05-26T18:01:00Z</dcterms:created>
  <dcterms:modified xsi:type="dcterms:W3CDTF">2023-05-26T18:02:00Z</dcterms:modified>
</cp:coreProperties>
</file>