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3.xml" ContentType="application/vnd.openxmlformats-officedocument.wordprocessingml.header+xml"/>
  <Override PartName="/word/footer25.xml" ContentType="application/vnd.openxmlformats-officedocument.wordprocessingml.footer+xml"/>
  <Override PartName="/word/header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5A6D" w14:textId="77777777" w:rsidR="00505DD9" w:rsidRPr="0021312F" w:rsidRDefault="00505DD9" w:rsidP="000C0BB2">
      <w:pPr>
        <w:spacing w:after="360"/>
        <w:jc w:val="center"/>
        <w:rPr>
          <w:b/>
          <w:sz w:val="28"/>
          <w:szCs w:val="24"/>
        </w:rPr>
      </w:pPr>
      <w:r w:rsidRPr="0021312F">
        <w:rPr>
          <w:b/>
          <w:sz w:val="28"/>
          <w:szCs w:val="24"/>
        </w:rPr>
        <w:t>[</w:t>
      </w:r>
      <w:r>
        <w:rPr>
          <w:b/>
          <w:sz w:val="28"/>
          <w:szCs w:val="24"/>
        </w:rPr>
        <w:t>DRAFTING NOTE</w:t>
      </w:r>
      <w:r w:rsidRPr="0021312F">
        <w:rPr>
          <w:b/>
          <w:sz w:val="28"/>
          <w:szCs w:val="24"/>
        </w:rPr>
        <w:t>:</w:t>
      </w:r>
    </w:p>
    <w:p w14:paraId="3F5885F9" w14:textId="020AF813" w:rsidR="00505DD9" w:rsidRDefault="00505DD9" w:rsidP="00EB0682">
      <w:pPr>
        <w:spacing w:after="1560"/>
        <w:rPr>
          <w:b/>
          <w:sz w:val="28"/>
          <w:szCs w:val="24"/>
        </w:rPr>
      </w:pPr>
      <w:r w:rsidRPr="0021312F">
        <w:rPr>
          <w:b/>
          <w:sz w:val="28"/>
          <w:szCs w:val="24"/>
        </w:rPr>
        <w:t xml:space="preserve">Select the appropriate </w:t>
      </w:r>
      <w:r w:rsidRPr="009C79EC">
        <w:rPr>
          <w:b/>
          <w:sz w:val="28"/>
          <w:szCs w:val="24"/>
        </w:rPr>
        <w:t>bracketed</w:t>
      </w:r>
      <w:r w:rsidRPr="0021312F">
        <w:rPr>
          <w:b/>
          <w:sz w:val="28"/>
          <w:szCs w:val="24"/>
        </w:rPr>
        <w:t xml:space="preserve"> language as indicated throughout the document.  For the purposes of the drafting notes herein, references to “Affiliated Master Lessee” shall include </w:t>
      </w:r>
      <w:r>
        <w:rPr>
          <w:b/>
          <w:sz w:val="28"/>
          <w:szCs w:val="24"/>
        </w:rPr>
        <w:t>Historic Tax Credit</w:t>
      </w:r>
      <w:r w:rsidRPr="0021312F">
        <w:rPr>
          <w:b/>
          <w:sz w:val="28"/>
          <w:szCs w:val="24"/>
        </w:rPr>
        <w:t xml:space="preserve"> and Sharia structures regardless of the sponsor or ownership chain.</w:t>
      </w:r>
      <w:r w:rsidR="00EB0682">
        <w:rPr>
          <w:b/>
          <w:sz w:val="28"/>
          <w:szCs w:val="24"/>
        </w:rPr>
        <w:t>]</w:t>
      </w:r>
    </w:p>
    <w:p w14:paraId="4218802B" w14:textId="77777777" w:rsidR="007B3BAF" w:rsidRPr="0021312F" w:rsidRDefault="007B3BAF" w:rsidP="007B3BAF">
      <w:pPr>
        <w:spacing w:after="240"/>
        <w:jc w:val="center"/>
        <w:rPr>
          <w:b/>
          <w:sz w:val="28"/>
        </w:rPr>
      </w:pPr>
      <w:r w:rsidRPr="0021312F">
        <w:rPr>
          <w:b/>
          <w:sz w:val="28"/>
        </w:rPr>
        <w:t>MULTIFAMILY LOAN AND SECURITY AGREEMENT</w:t>
      </w:r>
    </w:p>
    <w:p w14:paraId="40F9BBE0" w14:textId="77777777" w:rsidR="003E6E75" w:rsidRDefault="007B3BAF" w:rsidP="007B3BAF">
      <w:pPr>
        <w:spacing w:after="240"/>
        <w:jc w:val="center"/>
        <w:rPr>
          <w:b/>
          <w:sz w:val="28"/>
        </w:rPr>
      </w:pPr>
      <w:r w:rsidRPr="0021312F">
        <w:rPr>
          <w:b/>
          <w:sz w:val="28"/>
        </w:rPr>
        <w:t>(NON-RECOURSE)</w:t>
      </w:r>
    </w:p>
    <w:p w14:paraId="47A95A70" w14:textId="77777777" w:rsidR="00505DD9" w:rsidRPr="0021312F" w:rsidRDefault="00505DD9" w:rsidP="007B3BAF">
      <w:pPr>
        <w:spacing w:after="240"/>
        <w:jc w:val="center"/>
        <w:rPr>
          <w:b/>
          <w:sz w:val="28"/>
        </w:rPr>
      </w:pPr>
      <w:r>
        <w:rPr>
          <w:b/>
          <w:sz w:val="28"/>
        </w:rPr>
        <w:t>(MASTER LEASE)</w:t>
      </w:r>
    </w:p>
    <w:p w14:paraId="46FF6144" w14:textId="77777777" w:rsidR="007B3BAF" w:rsidRPr="0021312F" w:rsidRDefault="007B3BAF" w:rsidP="007B3BAF">
      <w:pPr>
        <w:spacing w:after="240"/>
        <w:jc w:val="center"/>
        <w:rPr>
          <w:b/>
          <w:sz w:val="28"/>
          <w:szCs w:val="28"/>
        </w:rPr>
      </w:pPr>
      <w:r w:rsidRPr="0021312F">
        <w:rPr>
          <w:b/>
          <w:sz w:val="28"/>
          <w:szCs w:val="28"/>
        </w:rPr>
        <w:t>BY AND BETWEEN</w:t>
      </w:r>
    </w:p>
    <w:p w14:paraId="4E433ABB" w14:textId="77777777" w:rsidR="007B3BAF" w:rsidRPr="0021312F" w:rsidRDefault="007B3BAF" w:rsidP="007B3BAF">
      <w:pPr>
        <w:spacing w:after="240"/>
        <w:jc w:val="center"/>
        <w:rPr>
          <w:b/>
          <w:sz w:val="28"/>
          <w:szCs w:val="28"/>
        </w:rPr>
      </w:pPr>
      <w:r w:rsidRPr="0021312F">
        <w:rPr>
          <w:b/>
          <w:sz w:val="28"/>
          <w:szCs w:val="28"/>
        </w:rPr>
        <w:t>[BORROWER]</w:t>
      </w:r>
    </w:p>
    <w:p w14:paraId="0430E749" w14:textId="77777777" w:rsidR="007B3BAF" w:rsidRPr="0021312F" w:rsidRDefault="007B3BAF" w:rsidP="007B3BAF">
      <w:pPr>
        <w:spacing w:after="240"/>
        <w:jc w:val="center"/>
        <w:rPr>
          <w:b/>
          <w:sz w:val="28"/>
          <w:szCs w:val="28"/>
        </w:rPr>
      </w:pPr>
      <w:r w:rsidRPr="0021312F">
        <w:rPr>
          <w:b/>
          <w:sz w:val="28"/>
          <w:szCs w:val="28"/>
        </w:rPr>
        <w:t>AND</w:t>
      </w:r>
    </w:p>
    <w:p w14:paraId="63259CB5" w14:textId="77777777" w:rsidR="007B3BAF" w:rsidRPr="0021312F" w:rsidRDefault="007B3BAF" w:rsidP="007B3BAF">
      <w:pPr>
        <w:spacing w:after="240"/>
        <w:jc w:val="center"/>
        <w:rPr>
          <w:b/>
          <w:sz w:val="28"/>
          <w:szCs w:val="28"/>
        </w:rPr>
      </w:pPr>
      <w:r w:rsidRPr="0021312F">
        <w:rPr>
          <w:b/>
          <w:sz w:val="28"/>
          <w:szCs w:val="28"/>
        </w:rPr>
        <w:t>[LENDER]</w:t>
      </w:r>
    </w:p>
    <w:p w14:paraId="34F9A6A5" w14:textId="77777777" w:rsidR="007B3BAF" w:rsidRPr="0021312F" w:rsidRDefault="007B3BAF" w:rsidP="007B3BAF">
      <w:pPr>
        <w:spacing w:after="240"/>
        <w:jc w:val="center"/>
        <w:rPr>
          <w:b/>
          <w:sz w:val="28"/>
          <w:szCs w:val="28"/>
        </w:rPr>
      </w:pPr>
      <w:r w:rsidRPr="0021312F">
        <w:rPr>
          <w:b/>
          <w:sz w:val="28"/>
          <w:szCs w:val="28"/>
        </w:rPr>
        <w:t>DATED AS OF</w:t>
      </w:r>
    </w:p>
    <w:p w14:paraId="687AC814" w14:textId="77777777" w:rsidR="001C7A2C" w:rsidRPr="0021312F" w:rsidRDefault="007B3BAF" w:rsidP="00B61F56">
      <w:pPr>
        <w:spacing w:after="960"/>
        <w:jc w:val="center"/>
        <w:rPr>
          <w:b/>
          <w:szCs w:val="24"/>
        </w:rPr>
      </w:pPr>
      <w:r w:rsidRPr="0021312F">
        <w:rPr>
          <w:b/>
          <w:sz w:val="28"/>
          <w:szCs w:val="28"/>
        </w:rPr>
        <w:t>[DATE]</w:t>
      </w:r>
    </w:p>
    <w:p w14:paraId="495A93B0" w14:textId="77777777" w:rsidR="001C7A2C" w:rsidRPr="0021312F" w:rsidRDefault="001C7A2C" w:rsidP="001C7A2C">
      <w:pPr>
        <w:jc w:val="left"/>
        <w:rPr>
          <w:b/>
          <w:szCs w:val="24"/>
        </w:rPr>
        <w:sectPr w:rsidR="001C7A2C" w:rsidRPr="0021312F" w:rsidSect="00EB0682">
          <w:footerReference w:type="first" r:id="rId8"/>
          <w:endnotePr>
            <w:numFmt w:val="decimal"/>
          </w:endnotePr>
          <w:pgSz w:w="12240" w:h="15840" w:code="1"/>
          <w:pgMar w:top="1440" w:right="1440" w:bottom="1440" w:left="1440" w:header="720" w:footer="720" w:gutter="0"/>
          <w:pgNumType w:start="1"/>
          <w:cols w:space="720"/>
          <w:noEndnote/>
          <w:titlePg/>
        </w:sectPr>
      </w:pPr>
    </w:p>
    <w:p w14:paraId="32E09A69" w14:textId="77777777" w:rsidR="007B3BAF" w:rsidRPr="0021312F" w:rsidRDefault="007B3BAF" w:rsidP="007B3BAF">
      <w:pPr>
        <w:spacing w:after="360"/>
        <w:jc w:val="center"/>
        <w:rPr>
          <w:b/>
          <w:szCs w:val="24"/>
        </w:rPr>
      </w:pPr>
      <w:r w:rsidRPr="0021312F">
        <w:rPr>
          <w:b/>
          <w:szCs w:val="24"/>
        </w:rPr>
        <w:lastRenderedPageBreak/>
        <w:t>TABLE OF CONTENTS</w:t>
      </w:r>
    </w:p>
    <w:p w14:paraId="2820E9F1" w14:textId="3BD53A3A" w:rsidR="000717DC" w:rsidRDefault="007B3BAF">
      <w:pPr>
        <w:pStyle w:val="TOC1"/>
        <w:tabs>
          <w:tab w:val="right" w:leader="dot" w:pos="9350"/>
        </w:tabs>
        <w:rPr>
          <w:rFonts w:asciiTheme="minorHAnsi" w:eastAsiaTheme="minorEastAsia" w:hAnsiTheme="minorHAnsi" w:cstheme="minorBidi"/>
          <w:b w:val="0"/>
          <w:bCs w:val="0"/>
          <w:caps w:val="0"/>
          <w:noProof/>
          <w:szCs w:val="22"/>
        </w:rPr>
      </w:pPr>
      <w:r w:rsidRPr="0021312F">
        <w:rPr>
          <w:bCs w:val="0"/>
          <w:caps w:val="0"/>
          <w:szCs w:val="24"/>
        </w:rPr>
        <w:fldChar w:fldCharType="begin"/>
      </w:r>
      <w:r w:rsidRPr="0021312F">
        <w:rPr>
          <w:bCs w:val="0"/>
          <w:caps w:val="0"/>
          <w:szCs w:val="24"/>
        </w:rPr>
        <w:instrText xml:space="preserve"> TOC \o "1-2" \h \z \t "Heading 3,3,ArtSec06-TOC-L3-1651,3,Style Heading 3Heading 3 Char + First line:  0.5" After:  12 pt,3" </w:instrText>
      </w:r>
      <w:r w:rsidRPr="0021312F">
        <w:rPr>
          <w:bCs w:val="0"/>
          <w:caps w:val="0"/>
          <w:szCs w:val="24"/>
        </w:rPr>
        <w:fldChar w:fldCharType="separate"/>
      </w:r>
      <w:hyperlink w:anchor="_Toc121396671" w:history="1">
        <w:r w:rsidR="000717DC" w:rsidRPr="000E118C">
          <w:rPr>
            <w:rStyle w:val="Hyperlink"/>
            <w:noProof/>
          </w:rPr>
          <w:t>Article 1 - DEFINITIONS; SUMMARY OF MORTGAGE LOAN TERMS</w:t>
        </w:r>
        <w:r w:rsidR="000717DC">
          <w:rPr>
            <w:noProof/>
            <w:webHidden/>
          </w:rPr>
          <w:tab/>
        </w:r>
        <w:r w:rsidR="000717DC">
          <w:rPr>
            <w:noProof/>
            <w:webHidden/>
          </w:rPr>
          <w:fldChar w:fldCharType="begin"/>
        </w:r>
        <w:r w:rsidR="000717DC">
          <w:rPr>
            <w:noProof/>
            <w:webHidden/>
          </w:rPr>
          <w:instrText xml:space="preserve"> PAGEREF _Toc121396671 \h </w:instrText>
        </w:r>
        <w:r w:rsidR="000717DC">
          <w:rPr>
            <w:noProof/>
            <w:webHidden/>
          </w:rPr>
        </w:r>
        <w:r w:rsidR="000717DC">
          <w:rPr>
            <w:noProof/>
            <w:webHidden/>
          </w:rPr>
          <w:fldChar w:fldCharType="separate"/>
        </w:r>
        <w:r w:rsidR="000717DC">
          <w:rPr>
            <w:noProof/>
            <w:webHidden/>
          </w:rPr>
          <w:t>1</w:t>
        </w:r>
        <w:r w:rsidR="000717DC">
          <w:rPr>
            <w:noProof/>
            <w:webHidden/>
          </w:rPr>
          <w:fldChar w:fldCharType="end"/>
        </w:r>
      </w:hyperlink>
    </w:p>
    <w:p w14:paraId="11BB82D8" w14:textId="2447331B" w:rsidR="000717DC" w:rsidRDefault="00A322DB">
      <w:pPr>
        <w:pStyle w:val="TOC2"/>
        <w:rPr>
          <w:rFonts w:asciiTheme="minorHAnsi" w:eastAsiaTheme="minorEastAsia" w:hAnsiTheme="minorHAnsi" w:cstheme="minorBidi"/>
          <w:smallCaps w:val="0"/>
          <w:noProof/>
          <w:szCs w:val="22"/>
        </w:rPr>
      </w:pPr>
      <w:hyperlink w:anchor="_Toc121396672" w:history="1">
        <w:r w:rsidR="000717DC" w:rsidRPr="000E118C">
          <w:rPr>
            <w:rStyle w:val="Hyperlink"/>
            <w:noProof/>
          </w:rPr>
          <w:t>Section 1.01</w:t>
        </w:r>
        <w:r w:rsidR="000717DC">
          <w:rPr>
            <w:rFonts w:asciiTheme="minorHAnsi" w:eastAsiaTheme="minorEastAsia" w:hAnsiTheme="minorHAnsi" w:cstheme="minorBidi"/>
            <w:smallCaps w:val="0"/>
            <w:noProof/>
            <w:szCs w:val="22"/>
          </w:rPr>
          <w:tab/>
        </w:r>
        <w:r w:rsidR="000717DC" w:rsidRPr="000E118C">
          <w:rPr>
            <w:rStyle w:val="Hyperlink"/>
            <w:noProof/>
          </w:rPr>
          <w:t>Defined Terms.</w:t>
        </w:r>
        <w:r w:rsidR="000717DC">
          <w:rPr>
            <w:noProof/>
            <w:webHidden/>
          </w:rPr>
          <w:tab/>
        </w:r>
        <w:r w:rsidR="000717DC">
          <w:rPr>
            <w:noProof/>
            <w:webHidden/>
          </w:rPr>
          <w:fldChar w:fldCharType="begin"/>
        </w:r>
        <w:r w:rsidR="000717DC">
          <w:rPr>
            <w:noProof/>
            <w:webHidden/>
          </w:rPr>
          <w:instrText xml:space="preserve"> PAGEREF _Toc121396672 \h </w:instrText>
        </w:r>
        <w:r w:rsidR="000717DC">
          <w:rPr>
            <w:noProof/>
            <w:webHidden/>
          </w:rPr>
        </w:r>
        <w:r w:rsidR="000717DC">
          <w:rPr>
            <w:noProof/>
            <w:webHidden/>
          </w:rPr>
          <w:fldChar w:fldCharType="separate"/>
        </w:r>
        <w:r w:rsidR="000717DC">
          <w:rPr>
            <w:noProof/>
            <w:webHidden/>
          </w:rPr>
          <w:t>1</w:t>
        </w:r>
        <w:r w:rsidR="000717DC">
          <w:rPr>
            <w:noProof/>
            <w:webHidden/>
          </w:rPr>
          <w:fldChar w:fldCharType="end"/>
        </w:r>
      </w:hyperlink>
    </w:p>
    <w:p w14:paraId="61974619" w14:textId="368F2BCA" w:rsidR="000717DC" w:rsidRDefault="00A322DB">
      <w:pPr>
        <w:pStyle w:val="TOC2"/>
        <w:rPr>
          <w:rFonts w:asciiTheme="minorHAnsi" w:eastAsiaTheme="minorEastAsia" w:hAnsiTheme="minorHAnsi" w:cstheme="minorBidi"/>
          <w:smallCaps w:val="0"/>
          <w:noProof/>
          <w:szCs w:val="22"/>
        </w:rPr>
      </w:pPr>
      <w:hyperlink w:anchor="_Toc121396673" w:history="1">
        <w:r w:rsidR="000717DC" w:rsidRPr="000E118C">
          <w:rPr>
            <w:rStyle w:val="Hyperlink"/>
            <w:noProof/>
          </w:rPr>
          <w:t>Section 1.02</w:t>
        </w:r>
        <w:r w:rsidR="000717DC">
          <w:rPr>
            <w:rFonts w:asciiTheme="minorHAnsi" w:eastAsiaTheme="minorEastAsia" w:hAnsiTheme="minorHAnsi" w:cstheme="minorBidi"/>
            <w:smallCaps w:val="0"/>
            <w:noProof/>
            <w:szCs w:val="22"/>
          </w:rPr>
          <w:tab/>
        </w:r>
        <w:r w:rsidR="000717DC" w:rsidRPr="000E118C">
          <w:rPr>
            <w:rStyle w:val="Hyperlink"/>
            <w:noProof/>
          </w:rPr>
          <w:t>Schedules, Exhibits, and Attachments Incorporated.</w:t>
        </w:r>
        <w:r w:rsidR="000717DC">
          <w:rPr>
            <w:noProof/>
            <w:webHidden/>
          </w:rPr>
          <w:tab/>
        </w:r>
        <w:r w:rsidR="000717DC">
          <w:rPr>
            <w:noProof/>
            <w:webHidden/>
          </w:rPr>
          <w:fldChar w:fldCharType="begin"/>
        </w:r>
        <w:r w:rsidR="000717DC">
          <w:rPr>
            <w:noProof/>
            <w:webHidden/>
          </w:rPr>
          <w:instrText xml:space="preserve"> PAGEREF _Toc121396673 \h </w:instrText>
        </w:r>
        <w:r w:rsidR="000717DC">
          <w:rPr>
            <w:noProof/>
            <w:webHidden/>
          </w:rPr>
        </w:r>
        <w:r w:rsidR="000717DC">
          <w:rPr>
            <w:noProof/>
            <w:webHidden/>
          </w:rPr>
          <w:fldChar w:fldCharType="separate"/>
        </w:r>
        <w:r w:rsidR="000717DC">
          <w:rPr>
            <w:noProof/>
            <w:webHidden/>
          </w:rPr>
          <w:t>1</w:t>
        </w:r>
        <w:r w:rsidR="000717DC">
          <w:rPr>
            <w:noProof/>
            <w:webHidden/>
          </w:rPr>
          <w:fldChar w:fldCharType="end"/>
        </w:r>
      </w:hyperlink>
    </w:p>
    <w:p w14:paraId="03691EAD" w14:textId="52C869A4"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674" w:history="1">
        <w:r w:rsidR="000717DC" w:rsidRPr="000E118C">
          <w:rPr>
            <w:rStyle w:val="Hyperlink"/>
            <w:noProof/>
          </w:rPr>
          <w:t>Article 2 - GENERAL MORTGAGE LOAN TERMS</w:t>
        </w:r>
        <w:r w:rsidR="000717DC">
          <w:rPr>
            <w:noProof/>
            <w:webHidden/>
          </w:rPr>
          <w:tab/>
        </w:r>
        <w:r w:rsidR="000717DC">
          <w:rPr>
            <w:noProof/>
            <w:webHidden/>
          </w:rPr>
          <w:fldChar w:fldCharType="begin"/>
        </w:r>
        <w:r w:rsidR="000717DC">
          <w:rPr>
            <w:noProof/>
            <w:webHidden/>
          </w:rPr>
          <w:instrText xml:space="preserve"> PAGEREF _Toc121396674 \h </w:instrText>
        </w:r>
        <w:r w:rsidR="000717DC">
          <w:rPr>
            <w:noProof/>
            <w:webHidden/>
          </w:rPr>
        </w:r>
        <w:r w:rsidR="000717DC">
          <w:rPr>
            <w:noProof/>
            <w:webHidden/>
          </w:rPr>
          <w:fldChar w:fldCharType="separate"/>
        </w:r>
        <w:r w:rsidR="000717DC">
          <w:rPr>
            <w:noProof/>
            <w:webHidden/>
          </w:rPr>
          <w:t>2</w:t>
        </w:r>
        <w:r w:rsidR="000717DC">
          <w:rPr>
            <w:noProof/>
            <w:webHidden/>
          </w:rPr>
          <w:fldChar w:fldCharType="end"/>
        </w:r>
      </w:hyperlink>
    </w:p>
    <w:p w14:paraId="72CA9468" w14:textId="2703D49B" w:rsidR="000717DC" w:rsidRDefault="00A322DB">
      <w:pPr>
        <w:pStyle w:val="TOC2"/>
        <w:rPr>
          <w:rFonts w:asciiTheme="minorHAnsi" w:eastAsiaTheme="minorEastAsia" w:hAnsiTheme="minorHAnsi" w:cstheme="minorBidi"/>
          <w:smallCaps w:val="0"/>
          <w:noProof/>
          <w:szCs w:val="22"/>
        </w:rPr>
      </w:pPr>
      <w:hyperlink w:anchor="_Toc121396675" w:history="1">
        <w:r w:rsidR="000717DC" w:rsidRPr="000E118C">
          <w:rPr>
            <w:rStyle w:val="Hyperlink"/>
            <w:noProof/>
          </w:rPr>
          <w:t>Section 2.01</w:t>
        </w:r>
        <w:r w:rsidR="000717DC">
          <w:rPr>
            <w:rFonts w:asciiTheme="minorHAnsi" w:eastAsiaTheme="minorEastAsia" w:hAnsiTheme="minorHAnsi" w:cstheme="minorBidi"/>
            <w:smallCaps w:val="0"/>
            <w:noProof/>
            <w:szCs w:val="22"/>
          </w:rPr>
          <w:tab/>
        </w:r>
        <w:r w:rsidR="000717DC" w:rsidRPr="000E118C">
          <w:rPr>
            <w:rStyle w:val="Hyperlink"/>
            <w:noProof/>
          </w:rPr>
          <w:t>Mortgage Loan Origination and Security.</w:t>
        </w:r>
        <w:r w:rsidR="000717DC">
          <w:rPr>
            <w:noProof/>
            <w:webHidden/>
          </w:rPr>
          <w:tab/>
        </w:r>
        <w:r w:rsidR="000717DC">
          <w:rPr>
            <w:noProof/>
            <w:webHidden/>
          </w:rPr>
          <w:fldChar w:fldCharType="begin"/>
        </w:r>
        <w:r w:rsidR="000717DC">
          <w:rPr>
            <w:noProof/>
            <w:webHidden/>
          </w:rPr>
          <w:instrText xml:space="preserve"> PAGEREF _Toc121396675 \h </w:instrText>
        </w:r>
        <w:r w:rsidR="000717DC">
          <w:rPr>
            <w:noProof/>
            <w:webHidden/>
          </w:rPr>
        </w:r>
        <w:r w:rsidR="000717DC">
          <w:rPr>
            <w:noProof/>
            <w:webHidden/>
          </w:rPr>
          <w:fldChar w:fldCharType="separate"/>
        </w:r>
        <w:r w:rsidR="000717DC">
          <w:rPr>
            <w:noProof/>
            <w:webHidden/>
          </w:rPr>
          <w:t>2</w:t>
        </w:r>
        <w:r w:rsidR="000717DC">
          <w:rPr>
            <w:noProof/>
            <w:webHidden/>
          </w:rPr>
          <w:fldChar w:fldCharType="end"/>
        </w:r>
      </w:hyperlink>
    </w:p>
    <w:p w14:paraId="60AC5782" w14:textId="3790770A" w:rsidR="000717DC" w:rsidRDefault="00A322DB">
      <w:pPr>
        <w:pStyle w:val="TOC3"/>
        <w:rPr>
          <w:rFonts w:asciiTheme="minorHAnsi" w:eastAsiaTheme="minorEastAsia" w:hAnsiTheme="minorHAnsi" w:cstheme="minorBidi"/>
          <w:iCs w:val="0"/>
          <w:noProof/>
          <w:szCs w:val="22"/>
        </w:rPr>
      </w:pPr>
      <w:hyperlink w:anchor="_Toc121396676"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Making of Mortgage Loan.</w:t>
        </w:r>
        <w:r w:rsidR="000717DC">
          <w:rPr>
            <w:noProof/>
            <w:webHidden/>
          </w:rPr>
          <w:tab/>
        </w:r>
        <w:r w:rsidR="000717DC">
          <w:rPr>
            <w:noProof/>
            <w:webHidden/>
          </w:rPr>
          <w:fldChar w:fldCharType="begin"/>
        </w:r>
        <w:r w:rsidR="000717DC">
          <w:rPr>
            <w:noProof/>
            <w:webHidden/>
          </w:rPr>
          <w:instrText xml:space="preserve"> PAGEREF _Toc121396676 \h </w:instrText>
        </w:r>
        <w:r w:rsidR="000717DC">
          <w:rPr>
            <w:noProof/>
            <w:webHidden/>
          </w:rPr>
        </w:r>
        <w:r w:rsidR="000717DC">
          <w:rPr>
            <w:noProof/>
            <w:webHidden/>
          </w:rPr>
          <w:fldChar w:fldCharType="separate"/>
        </w:r>
        <w:r w:rsidR="000717DC">
          <w:rPr>
            <w:noProof/>
            <w:webHidden/>
          </w:rPr>
          <w:t>2</w:t>
        </w:r>
        <w:r w:rsidR="000717DC">
          <w:rPr>
            <w:noProof/>
            <w:webHidden/>
          </w:rPr>
          <w:fldChar w:fldCharType="end"/>
        </w:r>
      </w:hyperlink>
    </w:p>
    <w:p w14:paraId="4EA60EA3" w14:textId="460E33BE" w:rsidR="000717DC" w:rsidRDefault="00A322DB">
      <w:pPr>
        <w:pStyle w:val="TOC3"/>
        <w:rPr>
          <w:rFonts w:asciiTheme="minorHAnsi" w:eastAsiaTheme="minorEastAsia" w:hAnsiTheme="minorHAnsi" w:cstheme="minorBidi"/>
          <w:iCs w:val="0"/>
          <w:noProof/>
          <w:szCs w:val="22"/>
        </w:rPr>
      </w:pPr>
      <w:hyperlink w:anchor="_Toc121396677"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Security for Mortgage Loan.</w:t>
        </w:r>
        <w:r w:rsidR="000717DC">
          <w:rPr>
            <w:noProof/>
            <w:webHidden/>
          </w:rPr>
          <w:tab/>
        </w:r>
        <w:r w:rsidR="000717DC">
          <w:rPr>
            <w:noProof/>
            <w:webHidden/>
          </w:rPr>
          <w:fldChar w:fldCharType="begin"/>
        </w:r>
        <w:r w:rsidR="000717DC">
          <w:rPr>
            <w:noProof/>
            <w:webHidden/>
          </w:rPr>
          <w:instrText xml:space="preserve"> PAGEREF _Toc121396677 \h </w:instrText>
        </w:r>
        <w:r w:rsidR="000717DC">
          <w:rPr>
            <w:noProof/>
            <w:webHidden/>
          </w:rPr>
        </w:r>
        <w:r w:rsidR="000717DC">
          <w:rPr>
            <w:noProof/>
            <w:webHidden/>
          </w:rPr>
          <w:fldChar w:fldCharType="separate"/>
        </w:r>
        <w:r w:rsidR="000717DC">
          <w:rPr>
            <w:noProof/>
            <w:webHidden/>
          </w:rPr>
          <w:t>2</w:t>
        </w:r>
        <w:r w:rsidR="000717DC">
          <w:rPr>
            <w:noProof/>
            <w:webHidden/>
          </w:rPr>
          <w:fldChar w:fldCharType="end"/>
        </w:r>
      </w:hyperlink>
    </w:p>
    <w:p w14:paraId="538C5915" w14:textId="746464A4" w:rsidR="000717DC" w:rsidRDefault="00A322DB">
      <w:pPr>
        <w:pStyle w:val="TOC3"/>
        <w:rPr>
          <w:rFonts w:asciiTheme="minorHAnsi" w:eastAsiaTheme="minorEastAsia" w:hAnsiTheme="minorHAnsi" w:cstheme="minorBidi"/>
          <w:iCs w:val="0"/>
          <w:noProof/>
          <w:szCs w:val="22"/>
        </w:rPr>
      </w:pPr>
      <w:hyperlink w:anchor="_Toc121396678"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Protective Advances.</w:t>
        </w:r>
        <w:r w:rsidR="000717DC">
          <w:rPr>
            <w:noProof/>
            <w:webHidden/>
          </w:rPr>
          <w:tab/>
        </w:r>
        <w:r w:rsidR="000717DC">
          <w:rPr>
            <w:noProof/>
            <w:webHidden/>
          </w:rPr>
          <w:fldChar w:fldCharType="begin"/>
        </w:r>
        <w:r w:rsidR="000717DC">
          <w:rPr>
            <w:noProof/>
            <w:webHidden/>
          </w:rPr>
          <w:instrText xml:space="preserve"> PAGEREF _Toc121396678 \h </w:instrText>
        </w:r>
        <w:r w:rsidR="000717DC">
          <w:rPr>
            <w:noProof/>
            <w:webHidden/>
          </w:rPr>
        </w:r>
        <w:r w:rsidR="000717DC">
          <w:rPr>
            <w:noProof/>
            <w:webHidden/>
          </w:rPr>
          <w:fldChar w:fldCharType="separate"/>
        </w:r>
        <w:r w:rsidR="000717DC">
          <w:rPr>
            <w:noProof/>
            <w:webHidden/>
          </w:rPr>
          <w:t>2</w:t>
        </w:r>
        <w:r w:rsidR="000717DC">
          <w:rPr>
            <w:noProof/>
            <w:webHidden/>
          </w:rPr>
          <w:fldChar w:fldCharType="end"/>
        </w:r>
      </w:hyperlink>
    </w:p>
    <w:p w14:paraId="4A425A9D" w14:textId="1E427407" w:rsidR="000717DC" w:rsidRDefault="00A322DB">
      <w:pPr>
        <w:pStyle w:val="TOC2"/>
        <w:rPr>
          <w:rFonts w:asciiTheme="minorHAnsi" w:eastAsiaTheme="minorEastAsia" w:hAnsiTheme="minorHAnsi" w:cstheme="minorBidi"/>
          <w:smallCaps w:val="0"/>
          <w:noProof/>
          <w:szCs w:val="22"/>
        </w:rPr>
      </w:pPr>
      <w:hyperlink w:anchor="_Toc121396679" w:history="1">
        <w:r w:rsidR="000717DC" w:rsidRPr="000E118C">
          <w:rPr>
            <w:rStyle w:val="Hyperlink"/>
            <w:noProof/>
          </w:rPr>
          <w:t>Section 2.02</w:t>
        </w:r>
        <w:r w:rsidR="000717DC">
          <w:rPr>
            <w:rFonts w:asciiTheme="minorHAnsi" w:eastAsiaTheme="minorEastAsia" w:hAnsiTheme="minorHAnsi" w:cstheme="minorBidi"/>
            <w:smallCaps w:val="0"/>
            <w:noProof/>
            <w:szCs w:val="22"/>
          </w:rPr>
          <w:tab/>
        </w:r>
        <w:r w:rsidR="000717DC" w:rsidRPr="000E118C">
          <w:rPr>
            <w:rStyle w:val="Hyperlink"/>
            <w:noProof/>
          </w:rPr>
          <w:t>Payments on Mortgage Loan.</w:t>
        </w:r>
        <w:r w:rsidR="000717DC">
          <w:rPr>
            <w:noProof/>
            <w:webHidden/>
          </w:rPr>
          <w:tab/>
        </w:r>
        <w:r w:rsidR="000717DC">
          <w:rPr>
            <w:noProof/>
            <w:webHidden/>
          </w:rPr>
          <w:fldChar w:fldCharType="begin"/>
        </w:r>
        <w:r w:rsidR="000717DC">
          <w:rPr>
            <w:noProof/>
            <w:webHidden/>
          </w:rPr>
          <w:instrText xml:space="preserve"> PAGEREF _Toc121396679 \h </w:instrText>
        </w:r>
        <w:r w:rsidR="000717DC">
          <w:rPr>
            <w:noProof/>
            <w:webHidden/>
          </w:rPr>
        </w:r>
        <w:r w:rsidR="000717DC">
          <w:rPr>
            <w:noProof/>
            <w:webHidden/>
          </w:rPr>
          <w:fldChar w:fldCharType="separate"/>
        </w:r>
        <w:r w:rsidR="000717DC">
          <w:rPr>
            <w:noProof/>
            <w:webHidden/>
          </w:rPr>
          <w:t>2</w:t>
        </w:r>
        <w:r w:rsidR="000717DC">
          <w:rPr>
            <w:noProof/>
            <w:webHidden/>
          </w:rPr>
          <w:fldChar w:fldCharType="end"/>
        </w:r>
      </w:hyperlink>
    </w:p>
    <w:p w14:paraId="6E9B06A9" w14:textId="54EC5CA7" w:rsidR="000717DC" w:rsidRDefault="00A322DB">
      <w:pPr>
        <w:pStyle w:val="TOC3"/>
        <w:rPr>
          <w:rFonts w:asciiTheme="minorHAnsi" w:eastAsiaTheme="minorEastAsia" w:hAnsiTheme="minorHAnsi" w:cstheme="minorBidi"/>
          <w:iCs w:val="0"/>
          <w:noProof/>
          <w:szCs w:val="22"/>
        </w:rPr>
      </w:pPr>
      <w:hyperlink w:anchor="_Toc121396680"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Debt Service Payments.</w:t>
        </w:r>
        <w:r w:rsidR="000717DC">
          <w:rPr>
            <w:noProof/>
            <w:webHidden/>
          </w:rPr>
          <w:tab/>
        </w:r>
        <w:r w:rsidR="000717DC">
          <w:rPr>
            <w:noProof/>
            <w:webHidden/>
          </w:rPr>
          <w:fldChar w:fldCharType="begin"/>
        </w:r>
        <w:r w:rsidR="000717DC">
          <w:rPr>
            <w:noProof/>
            <w:webHidden/>
          </w:rPr>
          <w:instrText xml:space="preserve"> PAGEREF _Toc121396680 \h </w:instrText>
        </w:r>
        <w:r w:rsidR="000717DC">
          <w:rPr>
            <w:noProof/>
            <w:webHidden/>
          </w:rPr>
        </w:r>
        <w:r w:rsidR="000717DC">
          <w:rPr>
            <w:noProof/>
            <w:webHidden/>
          </w:rPr>
          <w:fldChar w:fldCharType="separate"/>
        </w:r>
        <w:r w:rsidR="000717DC">
          <w:rPr>
            <w:noProof/>
            <w:webHidden/>
          </w:rPr>
          <w:t>2</w:t>
        </w:r>
        <w:r w:rsidR="000717DC">
          <w:rPr>
            <w:noProof/>
            <w:webHidden/>
          </w:rPr>
          <w:fldChar w:fldCharType="end"/>
        </w:r>
      </w:hyperlink>
    </w:p>
    <w:p w14:paraId="4C5B6220" w14:textId="0D00EAB3" w:rsidR="000717DC" w:rsidRDefault="00A322DB">
      <w:pPr>
        <w:pStyle w:val="TOC3"/>
        <w:rPr>
          <w:rFonts w:asciiTheme="minorHAnsi" w:eastAsiaTheme="minorEastAsia" w:hAnsiTheme="minorHAnsi" w:cstheme="minorBidi"/>
          <w:iCs w:val="0"/>
          <w:noProof/>
          <w:szCs w:val="22"/>
        </w:rPr>
      </w:pPr>
      <w:hyperlink w:anchor="_Toc121396681"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Capitalization of Accrued But Unpaid Interest.</w:t>
        </w:r>
        <w:r w:rsidR="000717DC">
          <w:rPr>
            <w:noProof/>
            <w:webHidden/>
          </w:rPr>
          <w:tab/>
        </w:r>
        <w:r w:rsidR="000717DC">
          <w:rPr>
            <w:noProof/>
            <w:webHidden/>
          </w:rPr>
          <w:fldChar w:fldCharType="begin"/>
        </w:r>
        <w:r w:rsidR="000717DC">
          <w:rPr>
            <w:noProof/>
            <w:webHidden/>
          </w:rPr>
          <w:instrText xml:space="preserve"> PAGEREF _Toc121396681 \h </w:instrText>
        </w:r>
        <w:r w:rsidR="000717DC">
          <w:rPr>
            <w:noProof/>
            <w:webHidden/>
          </w:rPr>
        </w:r>
        <w:r w:rsidR="000717DC">
          <w:rPr>
            <w:noProof/>
            <w:webHidden/>
          </w:rPr>
          <w:fldChar w:fldCharType="separate"/>
        </w:r>
        <w:r w:rsidR="000717DC">
          <w:rPr>
            <w:noProof/>
            <w:webHidden/>
          </w:rPr>
          <w:t>3</w:t>
        </w:r>
        <w:r w:rsidR="000717DC">
          <w:rPr>
            <w:noProof/>
            <w:webHidden/>
          </w:rPr>
          <w:fldChar w:fldCharType="end"/>
        </w:r>
      </w:hyperlink>
    </w:p>
    <w:p w14:paraId="68D052A5" w14:textId="617900B3" w:rsidR="000717DC" w:rsidRDefault="00A322DB">
      <w:pPr>
        <w:pStyle w:val="TOC3"/>
        <w:rPr>
          <w:rFonts w:asciiTheme="minorHAnsi" w:eastAsiaTheme="minorEastAsia" w:hAnsiTheme="minorHAnsi" w:cstheme="minorBidi"/>
          <w:iCs w:val="0"/>
          <w:noProof/>
          <w:szCs w:val="22"/>
        </w:rPr>
      </w:pPr>
      <w:hyperlink w:anchor="_Toc121396682"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Late Charges.</w:t>
        </w:r>
        <w:r w:rsidR="000717DC">
          <w:rPr>
            <w:noProof/>
            <w:webHidden/>
          </w:rPr>
          <w:tab/>
        </w:r>
        <w:r w:rsidR="000717DC">
          <w:rPr>
            <w:noProof/>
            <w:webHidden/>
          </w:rPr>
          <w:fldChar w:fldCharType="begin"/>
        </w:r>
        <w:r w:rsidR="000717DC">
          <w:rPr>
            <w:noProof/>
            <w:webHidden/>
          </w:rPr>
          <w:instrText xml:space="preserve"> PAGEREF _Toc121396682 \h </w:instrText>
        </w:r>
        <w:r w:rsidR="000717DC">
          <w:rPr>
            <w:noProof/>
            <w:webHidden/>
          </w:rPr>
        </w:r>
        <w:r w:rsidR="000717DC">
          <w:rPr>
            <w:noProof/>
            <w:webHidden/>
          </w:rPr>
          <w:fldChar w:fldCharType="separate"/>
        </w:r>
        <w:r w:rsidR="000717DC">
          <w:rPr>
            <w:noProof/>
            <w:webHidden/>
          </w:rPr>
          <w:t>3</w:t>
        </w:r>
        <w:r w:rsidR="000717DC">
          <w:rPr>
            <w:noProof/>
            <w:webHidden/>
          </w:rPr>
          <w:fldChar w:fldCharType="end"/>
        </w:r>
      </w:hyperlink>
    </w:p>
    <w:p w14:paraId="1AFF68CC" w14:textId="78900CA8" w:rsidR="000717DC" w:rsidRDefault="00A322DB">
      <w:pPr>
        <w:pStyle w:val="TOC3"/>
        <w:rPr>
          <w:rFonts w:asciiTheme="minorHAnsi" w:eastAsiaTheme="minorEastAsia" w:hAnsiTheme="minorHAnsi" w:cstheme="minorBidi"/>
          <w:iCs w:val="0"/>
          <w:noProof/>
          <w:szCs w:val="22"/>
        </w:rPr>
      </w:pPr>
      <w:hyperlink w:anchor="_Toc121396683"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Default Rate.</w:t>
        </w:r>
        <w:r w:rsidR="000717DC">
          <w:rPr>
            <w:noProof/>
            <w:webHidden/>
          </w:rPr>
          <w:tab/>
        </w:r>
        <w:r w:rsidR="000717DC">
          <w:rPr>
            <w:noProof/>
            <w:webHidden/>
          </w:rPr>
          <w:fldChar w:fldCharType="begin"/>
        </w:r>
        <w:r w:rsidR="000717DC">
          <w:rPr>
            <w:noProof/>
            <w:webHidden/>
          </w:rPr>
          <w:instrText xml:space="preserve"> PAGEREF _Toc121396683 \h </w:instrText>
        </w:r>
        <w:r w:rsidR="000717DC">
          <w:rPr>
            <w:noProof/>
            <w:webHidden/>
          </w:rPr>
        </w:r>
        <w:r w:rsidR="000717DC">
          <w:rPr>
            <w:noProof/>
            <w:webHidden/>
          </w:rPr>
          <w:fldChar w:fldCharType="separate"/>
        </w:r>
        <w:r w:rsidR="000717DC">
          <w:rPr>
            <w:noProof/>
            <w:webHidden/>
          </w:rPr>
          <w:t>4</w:t>
        </w:r>
        <w:r w:rsidR="000717DC">
          <w:rPr>
            <w:noProof/>
            <w:webHidden/>
          </w:rPr>
          <w:fldChar w:fldCharType="end"/>
        </w:r>
      </w:hyperlink>
    </w:p>
    <w:p w14:paraId="53642051" w14:textId="65A3982F" w:rsidR="000717DC" w:rsidRDefault="00A322DB">
      <w:pPr>
        <w:pStyle w:val="TOC3"/>
        <w:rPr>
          <w:rFonts w:asciiTheme="minorHAnsi" w:eastAsiaTheme="minorEastAsia" w:hAnsiTheme="minorHAnsi" w:cstheme="minorBidi"/>
          <w:iCs w:val="0"/>
          <w:noProof/>
          <w:szCs w:val="22"/>
        </w:rPr>
      </w:pPr>
      <w:hyperlink w:anchor="_Toc121396684"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Address for Payments.</w:t>
        </w:r>
        <w:r w:rsidR="000717DC">
          <w:rPr>
            <w:noProof/>
            <w:webHidden/>
          </w:rPr>
          <w:tab/>
        </w:r>
        <w:r w:rsidR="000717DC">
          <w:rPr>
            <w:noProof/>
            <w:webHidden/>
          </w:rPr>
          <w:fldChar w:fldCharType="begin"/>
        </w:r>
        <w:r w:rsidR="000717DC">
          <w:rPr>
            <w:noProof/>
            <w:webHidden/>
          </w:rPr>
          <w:instrText xml:space="preserve"> PAGEREF _Toc121396684 \h </w:instrText>
        </w:r>
        <w:r w:rsidR="000717DC">
          <w:rPr>
            <w:noProof/>
            <w:webHidden/>
          </w:rPr>
        </w:r>
        <w:r w:rsidR="000717DC">
          <w:rPr>
            <w:noProof/>
            <w:webHidden/>
          </w:rPr>
          <w:fldChar w:fldCharType="separate"/>
        </w:r>
        <w:r w:rsidR="000717DC">
          <w:rPr>
            <w:noProof/>
            <w:webHidden/>
          </w:rPr>
          <w:t>5</w:t>
        </w:r>
        <w:r w:rsidR="000717DC">
          <w:rPr>
            <w:noProof/>
            <w:webHidden/>
          </w:rPr>
          <w:fldChar w:fldCharType="end"/>
        </w:r>
      </w:hyperlink>
    </w:p>
    <w:p w14:paraId="4338A4D5" w14:textId="24B15AC0" w:rsidR="000717DC" w:rsidRDefault="00A322DB">
      <w:pPr>
        <w:pStyle w:val="TOC3"/>
        <w:rPr>
          <w:rFonts w:asciiTheme="minorHAnsi" w:eastAsiaTheme="minorEastAsia" w:hAnsiTheme="minorHAnsi" w:cstheme="minorBidi"/>
          <w:iCs w:val="0"/>
          <w:noProof/>
          <w:szCs w:val="22"/>
        </w:rPr>
      </w:pPr>
      <w:hyperlink w:anchor="_Toc121396685"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Application of Payments.</w:t>
        </w:r>
        <w:r w:rsidR="000717DC">
          <w:rPr>
            <w:noProof/>
            <w:webHidden/>
          </w:rPr>
          <w:tab/>
        </w:r>
        <w:r w:rsidR="000717DC">
          <w:rPr>
            <w:noProof/>
            <w:webHidden/>
          </w:rPr>
          <w:fldChar w:fldCharType="begin"/>
        </w:r>
        <w:r w:rsidR="000717DC">
          <w:rPr>
            <w:noProof/>
            <w:webHidden/>
          </w:rPr>
          <w:instrText xml:space="preserve"> PAGEREF _Toc121396685 \h </w:instrText>
        </w:r>
        <w:r w:rsidR="000717DC">
          <w:rPr>
            <w:noProof/>
            <w:webHidden/>
          </w:rPr>
        </w:r>
        <w:r w:rsidR="000717DC">
          <w:rPr>
            <w:noProof/>
            <w:webHidden/>
          </w:rPr>
          <w:fldChar w:fldCharType="separate"/>
        </w:r>
        <w:r w:rsidR="000717DC">
          <w:rPr>
            <w:noProof/>
            <w:webHidden/>
          </w:rPr>
          <w:t>5</w:t>
        </w:r>
        <w:r w:rsidR="000717DC">
          <w:rPr>
            <w:noProof/>
            <w:webHidden/>
          </w:rPr>
          <w:fldChar w:fldCharType="end"/>
        </w:r>
      </w:hyperlink>
    </w:p>
    <w:p w14:paraId="6F185E4F" w14:textId="603B61B4" w:rsidR="000717DC" w:rsidRDefault="00A322DB">
      <w:pPr>
        <w:pStyle w:val="TOC2"/>
        <w:rPr>
          <w:rFonts w:asciiTheme="minorHAnsi" w:eastAsiaTheme="minorEastAsia" w:hAnsiTheme="minorHAnsi" w:cstheme="minorBidi"/>
          <w:smallCaps w:val="0"/>
          <w:noProof/>
          <w:szCs w:val="22"/>
        </w:rPr>
      </w:pPr>
      <w:hyperlink w:anchor="_Toc121396686" w:history="1">
        <w:r w:rsidR="000717DC" w:rsidRPr="000E118C">
          <w:rPr>
            <w:rStyle w:val="Hyperlink"/>
            <w:noProof/>
          </w:rPr>
          <w:t>Section 2.03</w:t>
        </w:r>
        <w:r w:rsidR="000717DC">
          <w:rPr>
            <w:rFonts w:asciiTheme="minorHAnsi" w:eastAsiaTheme="minorEastAsia" w:hAnsiTheme="minorHAnsi" w:cstheme="minorBidi"/>
            <w:smallCaps w:val="0"/>
            <w:noProof/>
            <w:szCs w:val="22"/>
          </w:rPr>
          <w:tab/>
        </w:r>
        <w:r w:rsidR="000717DC" w:rsidRPr="000E118C">
          <w:rPr>
            <w:rStyle w:val="Hyperlink"/>
            <w:noProof/>
          </w:rPr>
          <w:t>Lockout/Prepayment.</w:t>
        </w:r>
        <w:r w:rsidR="000717DC">
          <w:rPr>
            <w:noProof/>
            <w:webHidden/>
          </w:rPr>
          <w:tab/>
        </w:r>
        <w:r w:rsidR="000717DC">
          <w:rPr>
            <w:noProof/>
            <w:webHidden/>
          </w:rPr>
          <w:fldChar w:fldCharType="begin"/>
        </w:r>
        <w:r w:rsidR="000717DC">
          <w:rPr>
            <w:noProof/>
            <w:webHidden/>
          </w:rPr>
          <w:instrText xml:space="preserve"> PAGEREF _Toc121396686 \h </w:instrText>
        </w:r>
        <w:r w:rsidR="000717DC">
          <w:rPr>
            <w:noProof/>
            <w:webHidden/>
          </w:rPr>
        </w:r>
        <w:r w:rsidR="000717DC">
          <w:rPr>
            <w:noProof/>
            <w:webHidden/>
          </w:rPr>
          <w:fldChar w:fldCharType="separate"/>
        </w:r>
        <w:r w:rsidR="000717DC">
          <w:rPr>
            <w:noProof/>
            <w:webHidden/>
          </w:rPr>
          <w:t>6</w:t>
        </w:r>
        <w:r w:rsidR="000717DC">
          <w:rPr>
            <w:noProof/>
            <w:webHidden/>
          </w:rPr>
          <w:fldChar w:fldCharType="end"/>
        </w:r>
      </w:hyperlink>
    </w:p>
    <w:p w14:paraId="14E70239" w14:textId="51D5CA90" w:rsidR="000717DC" w:rsidRDefault="00A322DB">
      <w:pPr>
        <w:pStyle w:val="TOC3"/>
        <w:rPr>
          <w:rFonts w:asciiTheme="minorHAnsi" w:eastAsiaTheme="minorEastAsia" w:hAnsiTheme="minorHAnsi" w:cstheme="minorBidi"/>
          <w:iCs w:val="0"/>
          <w:noProof/>
          <w:szCs w:val="22"/>
        </w:rPr>
      </w:pPr>
      <w:hyperlink w:anchor="_Toc121396687"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Prepayment; Prepayment Lockout; Prepayment Premium.</w:t>
        </w:r>
        <w:r w:rsidR="000717DC">
          <w:rPr>
            <w:noProof/>
            <w:webHidden/>
          </w:rPr>
          <w:tab/>
        </w:r>
        <w:r w:rsidR="000717DC">
          <w:rPr>
            <w:noProof/>
            <w:webHidden/>
          </w:rPr>
          <w:fldChar w:fldCharType="begin"/>
        </w:r>
        <w:r w:rsidR="000717DC">
          <w:rPr>
            <w:noProof/>
            <w:webHidden/>
          </w:rPr>
          <w:instrText xml:space="preserve"> PAGEREF _Toc121396687 \h </w:instrText>
        </w:r>
        <w:r w:rsidR="000717DC">
          <w:rPr>
            <w:noProof/>
            <w:webHidden/>
          </w:rPr>
        </w:r>
        <w:r w:rsidR="000717DC">
          <w:rPr>
            <w:noProof/>
            <w:webHidden/>
          </w:rPr>
          <w:fldChar w:fldCharType="separate"/>
        </w:r>
        <w:r w:rsidR="000717DC">
          <w:rPr>
            <w:noProof/>
            <w:webHidden/>
          </w:rPr>
          <w:t>6</w:t>
        </w:r>
        <w:r w:rsidR="000717DC">
          <w:rPr>
            <w:noProof/>
            <w:webHidden/>
          </w:rPr>
          <w:fldChar w:fldCharType="end"/>
        </w:r>
      </w:hyperlink>
    </w:p>
    <w:p w14:paraId="7D4D128E" w14:textId="52FAEFC9" w:rsidR="000717DC" w:rsidRDefault="00A322DB">
      <w:pPr>
        <w:pStyle w:val="TOC3"/>
        <w:rPr>
          <w:rFonts w:asciiTheme="minorHAnsi" w:eastAsiaTheme="minorEastAsia" w:hAnsiTheme="minorHAnsi" w:cstheme="minorBidi"/>
          <w:iCs w:val="0"/>
          <w:noProof/>
          <w:szCs w:val="22"/>
        </w:rPr>
      </w:pPr>
      <w:hyperlink w:anchor="_Toc121396688"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Voluntary Prepayment in Full.</w:t>
        </w:r>
        <w:r w:rsidR="000717DC">
          <w:rPr>
            <w:noProof/>
            <w:webHidden/>
          </w:rPr>
          <w:tab/>
        </w:r>
        <w:r w:rsidR="000717DC">
          <w:rPr>
            <w:noProof/>
            <w:webHidden/>
          </w:rPr>
          <w:fldChar w:fldCharType="begin"/>
        </w:r>
        <w:r w:rsidR="000717DC">
          <w:rPr>
            <w:noProof/>
            <w:webHidden/>
          </w:rPr>
          <w:instrText xml:space="preserve"> PAGEREF _Toc121396688 \h </w:instrText>
        </w:r>
        <w:r w:rsidR="000717DC">
          <w:rPr>
            <w:noProof/>
            <w:webHidden/>
          </w:rPr>
        </w:r>
        <w:r w:rsidR="000717DC">
          <w:rPr>
            <w:noProof/>
            <w:webHidden/>
          </w:rPr>
          <w:fldChar w:fldCharType="separate"/>
        </w:r>
        <w:r w:rsidR="000717DC">
          <w:rPr>
            <w:noProof/>
            <w:webHidden/>
          </w:rPr>
          <w:t>6</w:t>
        </w:r>
        <w:r w:rsidR="000717DC">
          <w:rPr>
            <w:noProof/>
            <w:webHidden/>
          </w:rPr>
          <w:fldChar w:fldCharType="end"/>
        </w:r>
      </w:hyperlink>
    </w:p>
    <w:p w14:paraId="10CDC73A" w14:textId="29C771AC" w:rsidR="000717DC" w:rsidRDefault="00A322DB">
      <w:pPr>
        <w:pStyle w:val="TOC3"/>
        <w:rPr>
          <w:rFonts w:asciiTheme="minorHAnsi" w:eastAsiaTheme="minorEastAsia" w:hAnsiTheme="minorHAnsi" w:cstheme="minorBidi"/>
          <w:iCs w:val="0"/>
          <w:noProof/>
          <w:szCs w:val="22"/>
        </w:rPr>
      </w:pPr>
      <w:hyperlink w:anchor="_Toc121396689"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Acceleration of Mortgage Loan.</w:t>
        </w:r>
        <w:r w:rsidR="000717DC">
          <w:rPr>
            <w:noProof/>
            <w:webHidden/>
          </w:rPr>
          <w:tab/>
        </w:r>
        <w:r w:rsidR="000717DC">
          <w:rPr>
            <w:noProof/>
            <w:webHidden/>
          </w:rPr>
          <w:fldChar w:fldCharType="begin"/>
        </w:r>
        <w:r w:rsidR="000717DC">
          <w:rPr>
            <w:noProof/>
            <w:webHidden/>
          </w:rPr>
          <w:instrText xml:space="preserve"> PAGEREF _Toc121396689 \h </w:instrText>
        </w:r>
        <w:r w:rsidR="000717DC">
          <w:rPr>
            <w:noProof/>
            <w:webHidden/>
          </w:rPr>
        </w:r>
        <w:r w:rsidR="000717DC">
          <w:rPr>
            <w:noProof/>
            <w:webHidden/>
          </w:rPr>
          <w:fldChar w:fldCharType="separate"/>
        </w:r>
        <w:r w:rsidR="000717DC">
          <w:rPr>
            <w:noProof/>
            <w:webHidden/>
          </w:rPr>
          <w:t>7</w:t>
        </w:r>
        <w:r w:rsidR="000717DC">
          <w:rPr>
            <w:noProof/>
            <w:webHidden/>
          </w:rPr>
          <w:fldChar w:fldCharType="end"/>
        </w:r>
      </w:hyperlink>
    </w:p>
    <w:p w14:paraId="4160B671" w14:textId="2086069C" w:rsidR="000717DC" w:rsidRDefault="00A322DB">
      <w:pPr>
        <w:pStyle w:val="TOC3"/>
        <w:rPr>
          <w:rFonts w:asciiTheme="minorHAnsi" w:eastAsiaTheme="minorEastAsia" w:hAnsiTheme="minorHAnsi" w:cstheme="minorBidi"/>
          <w:iCs w:val="0"/>
          <w:noProof/>
          <w:szCs w:val="22"/>
        </w:rPr>
      </w:pPr>
      <w:hyperlink w:anchor="_Toc121396690"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Application of Collateral.</w:t>
        </w:r>
        <w:r w:rsidR="000717DC">
          <w:rPr>
            <w:noProof/>
            <w:webHidden/>
          </w:rPr>
          <w:tab/>
        </w:r>
        <w:r w:rsidR="000717DC">
          <w:rPr>
            <w:noProof/>
            <w:webHidden/>
          </w:rPr>
          <w:fldChar w:fldCharType="begin"/>
        </w:r>
        <w:r w:rsidR="000717DC">
          <w:rPr>
            <w:noProof/>
            <w:webHidden/>
          </w:rPr>
          <w:instrText xml:space="preserve"> PAGEREF _Toc121396690 \h </w:instrText>
        </w:r>
        <w:r w:rsidR="000717DC">
          <w:rPr>
            <w:noProof/>
            <w:webHidden/>
          </w:rPr>
        </w:r>
        <w:r w:rsidR="000717DC">
          <w:rPr>
            <w:noProof/>
            <w:webHidden/>
          </w:rPr>
          <w:fldChar w:fldCharType="separate"/>
        </w:r>
        <w:r w:rsidR="000717DC">
          <w:rPr>
            <w:noProof/>
            <w:webHidden/>
          </w:rPr>
          <w:t>7</w:t>
        </w:r>
        <w:r w:rsidR="000717DC">
          <w:rPr>
            <w:noProof/>
            <w:webHidden/>
          </w:rPr>
          <w:fldChar w:fldCharType="end"/>
        </w:r>
      </w:hyperlink>
    </w:p>
    <w:p w14:paraId="3643D3A2" w14:textId="34C49DF5" w:rsidR="000717DC" w:rsidRDefault="00A322DB">
      <w:pPr>
        <w:pStyle w:val="TOC3"/>
        <w:rPr>
          <w:rFonts w:asciiTheme="minorHAnsi" w:eastAsiaTheme="minorEastAsia" w:hAnsiTheme="minorHAnsi" w:cstheme="minorBidi"/>
          <w:iCs w:val="0"/>
          <w:noProof/>
          <w:szCs w:val="22"/>
        </w:rPr>
      </w:pPr>
      <w:hyperlink w:anchor="_Toc121396691"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Casualty and Condemnation.</w:t>
        </w:r>
        <w:r w:rsidR="000717DC">
          <w:rPr>
            <w:noProof/>
            <w:webHidden/>
          </w:rPr>
          <w:tab/>
        </w:r>
        <w:r w:rsidR="000717DC">
          <w:rPr>
            <w:noProof/>
            <w:webHidden/>
          </w:rPr>
          <w:fldChar w:fldCharType="begin"/>
        </w:r>
        <w:r w:rsidR="000717DC">
          <w:rPr>
            <w:noProof/>
            <w:webHidden/>
          </w:rPr>
          <w:instrText xml:space="preserve"> PAGEREF _Toc121396691 \h </w:instrText>
        </w:r>
        <w:r w:rsidR="000717DC">
          <w:rPr>
            <w:noProof/>
            <w:webHidden/>
          </w:rPr>
        </w:r>
        <w:r w:rsidR="000717DC">
          <w:rPr>
            <w:noProof/>
            <w:webHidden/>
          </w:rPr>
          <w:fldChar w:fldCharType="separate"/>
        </w:r>
        <w:r w:rsidR="000717DC">
          <w:rPr>
            <w:noProof/>
            <w:webHidden/>
          </w:rPr>
          <w:t>7</w:t>
        </w:r>
        <w:r w:rsidR="000717DC">
          <w:rPr>
            <w:noProof/>
            <w:webHidden/>
          </w:rPr>
          <w:fldChar w:fldCharType="end"/>
        </w:r>
      </w:hyperlink>
    </w:p>
    <w:p w14:paraId="631ACBBC" w14:textId="018CC00B" w:rsidR="000717DC" w:rsidRDefault="00A322DB">
      <w:pPr>
        <w:pStyle w:val="TOC3"/>
        <w:rPr>
          <w:rFonts w:asciiTheme="minorHAnsi" w:eastAsiaTheme="minorEastAsia" w:hAnsiTheme="minorHAnsi" w:cstheme="minorBidi"/>
          <w:iCs w:val="0"/>
          <w:noProof/>
          <w:szCs w:val="22"/>
        </w:rPr>
      </w:pPr>
      <w:hyperlink w:anchor="_Toc121396692"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No Effect on Payment Obligations.</w:t>
        </w:r>
        <w:r w:rsidR="000717DC">
          <w:rPr>
            <w:noProof/>
            <w:webHidden/>
          </w:rPr>
          <w:tab/>
        </w:r>
        <w:r w:rsidR="000717DC">
          <w:rPr>
            <w:noProof/>
            <w:webHidden/>
          </w:rPr>
          <w:fldChar w:fldCharType="begin"/>
        </w:r>
        <w:r w:rsidR="000717DC">
          <w:rPr>
            <w:noProof/>
            <w:webHidden/>
          </w:rPr>
          <w:instrText xml:space="preserve"> PAGEREF _Toc121396692 \h </w:instrText>
        </w:r>
        <w:r w:rsidR="000717DC">
          <w:rPr>
            <w:noProof/>
            <w:webHidden/>
          </w:rPr>
        </w:r>
        <w:r w:rsidR="000717DC">
          <w:rPr>
            <w:noProof/>
            <w:webHidden/>
          </w:rPr>
          <w:fldChar w:fldCharType="separate"/>
        </w:r>
        <w:r w:rsidR="000717DC">
          <w:rPr>
            <w:noProof/>
            <w:webHidden/>
          </w:rPr>
          <w:t>8</w:t>
        </w:r>
        <w:r w:rsidR="000717DC">
          <w:rPr>
            <w:noProof/>
            <w:webHidden/>
          </w:rPr>
          <w:fldChar w:fldCharType="end"/>
        </w:r>
      </w:hyperlink>
    </w:p>
    <w:p w14:paraId="1606DBFE" w14:textId="30C66AE3" w:rsidR="000717DC" w:rsidRDefault="00A322DB">
      <w:pPr>
        <w:pStyle w:val="TOC3"/>
        <w:rPr>
          <w:rFonts w:asciiTheme="minorHAnsi" w:eastAsiaTheme="minorEastAsia" w:hAnsiTheme="minorHAnsi" w:cstheme="minorBidi"/>
          <w:iCs w:val="0"/>
          <w:noProof/>
          <w:szCs w:val="22"/>
        </w:rPr>
      </w:pPr>
      <w:hyperlink w:anchor="_Toc121396693" w:history="1">
        <w:r w:rsidR="000717DC" w:rsidRPr="000E118C">
          <w:rPr>
            <w:rStyle w:val="Hyperlink"/>
            <w:rFonts w:cs="Roman"/>
            <w:noProof/>
            <w14:scene3d>
              <w14:camera w14:prst="orthographicFront"/>
              <w14:lightRig w14:rig="threePt" w14:dir="t">
                <w14:rot w14:lat="0" w14:lon="0" w14:rev="0"/>
              </w14:lightRig>
            </w14:scene3d>
          </w:rPr>
          <w:t>(g)</w:t>
        </w:r>
        <w:r w:rsidR="000717DC">
          <w:rPr>
            <w:rFonts w:asciiTheme="minorHAnsi" w:eastAsiaTheme="minorEastAsia" w:hAnsiTheme="minorHAnsi" w:cstheme="minorBidi"/>
            <w:iCs w:val="0"/>
            <w:noProof/>
            <w:szCs w:val="22"/>
          </w:rPr>
          <w:tab/>
        </w:r>
        <w:r w:rsidR="000717DC" w:rsidRPr="000E118C">
          <w:rPr>
            <w:rStyle w:val="Hyperlink"/>
            <w:noProof/>
          </w:rPr>
          <w:t>Loss Resulting from Prepayment.</w:t>
        </w:r>
        <w:r w:rsidR="000717DC">
          <w:rPr>
            <w:noProof/>
            <w:webHidden/>
          </w:rPr>
          <w:tab/>
        </w:r>
        <w:r w:rsidR="000717DC">
          <w:rPr>
            <w:noProof/>
            <w:webHidden/>
          </w:rPr>
          <w:fldChar w:fldCharType="begin"/>
        </w:r>
        <w:r w:rsidR="000717DC">
          <w:rPr>
            <w:noProof/>
            <w:webHidden/>
          </w:rPr>
          <w:instrText xml:space="preserve"> PAGEREF _Toc121396693 \h </w:instrText>
        </w:r>
        <w:r w:rsidR="000717DC">
          <w:rPr>
            <w:noProof/>
            <w:webHidden/>
          </w:rPr>
        </w:r>
        <w:r w:rsidR="000717DC">
          <w:rPr>
            <w:noProof/>
            <w:webHidden/>
          </w:rPr>
          <w:fldChar w:fldCharType="separate"/>
        </w:r>
        <w:r w:rsidR="000717DC">
          <w:rPr>
            <w:noProof/>
            <w:webHidden/>
          </w:rPr>
          <w:t>8</w:t>
        </w:r>
        <w:r w:rsidR="000717DC">
          <w:rPr>
            <w:noProof/>
            <w:webHidden/>
          </w:rPr>
          <w:fldChar w:fldCharType="end"/>
        </w:r>
      </w:hyperlink>
    </w:p>
    <w:p w14:paraId="203259F2" w14:textId="51DEE631"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694" w:history="1">
        <w:r w:rsidR="000717DC" w:rsidRPr="000E118C">
          <w:rPr>
            <w:rStyle w:val="Hyperlink"/>
            <w:noProof/>
          </w:rPr>
          <w:t>Article 3 - PERSONAL LIABILITY</w:t>
        </w:r>
        <w:r w:rsidR="000717DC">
          <w:rPr>
            <w:noProof/>
            <w:webHidden/>
          </w:rPr>
          <w:tab/>
        </w:r>
        <w:r w:rsidR="000717DC">
          <w:rPr>
            <w:noProof/>
            <w:webHidden/>
          </w:rPr>
          <w:fldChar w:fldCharType="begin"/>
        </w:r>
        <w:r w:rsidR="000717DC">
          <w:rPr>
            <w:noProof/>
            <w:webHidden/>
          </w:rPr>
          <w:instrText xml:space="preserve"> PAGEREF _Toc121396694 \h </w:instrText>
        </w:r>
        <w:r w:rsidR="000717DC">
          <w:rPr>
            <w:noProof/>
            <w:webHidden/>
          </w:rPr>
        </w:r>
        <w:r w:rsidR="000717DC">
          <w:rPr>
            <w:noProof/>
            <w:webHidden/>
          </w:rPr>
          <w:fldChar w:fldCharType="separate"/>
        </w:r>
        <w:r w:rsidR="000717DC">
          <w:rPr>
            <w:noProof/>
            <w:webHidden/>
          </w:rPr>
          <w:t>8</w:t>
        </w:r>
        <w:r w:rsidR="000717DC">
          <w:rPr>
            <w:noProof/>
            <w:webHidden/>
          </w:rPr>
          <w:fldChar w:fldCharType="end"/>
        </w:r>
      </w:hyperlink>
    </w:p>
    <w:p w14:paraId="46B15502" w14:textId="175A7400" w:rsidR="000717DC" w:rsidRDefault="00A322DB">
      <w:pPr>
        <w:pStyle w:val="TOC2"/>
        <w:rPr>
          <w:rFonts w:asciiTheme="minorHAnsi" w:eastAsiaTheme="minorEastAsia" w:hAnsiTheme="minorHAnsi" w:cstheme="minorBidi"/>
          <w:smallCaps w:val="0"/>
          <w:noProof/>
          <w:szCs w:val="22"/>
        </w:rPr>
      </w:pPr>
      <w:hyperlink w:anchor="_Toc121396695" w:history="1">
        <w:r w:rsidR="000717DC" w:rsidRPr="000E118C">
          <w:rPr>
            <w:rStyle w:val="Hyperlink"/>
            <w:noProof/>
          </w:rPr>
          <w:t>Section 3.01</w:t>
        </w:r>
        <w:r w:rsidR="000717DC">
          <w:rPr>
            <w:rFonts w:asciiTheme="minorHAnsi" w:eastAsiaTheme="minorEastAsia" w:hAnsiTheme="minorHAnsi" w:cstheme="minorBidi"/>
            <w:smallCaps w:val="0"/>
            <w:noProof/>
            <w:szCs w:val="22"/>
          </w:rPr>
          <w:tab/>
        </w:r>
        <w:r w:rsidR="000717DC" w:rsidRPr="000E118C">
          <w:rPr>
            <w:rStyle w:val="Hyperlink"/>
            <w:noProof/>
          </w:rPr>
          <w:t>Non-Recourse Mortgage Loan; Exceptions.</w:t>
        </w:r>
        <w:r w:rsidR="000717DC">
          <w:rPr>
            <w:noProof/>
            <w:webHidden/>
          </w:rPr>
          <w:tab/>
        </w:r>
        <w:r w:rsidR="000717DC">
          <w:rPr>
            <w:noProof/>
            <w:webHidden/>
          </w:rPr>
          <w:fldChar w:fldCharType="begin"/>
        </w:r>
        <w:r w:rsidR="000717DC">
          <w:rPr>
            <w:noProof/>
            <w:webHidden/>
          </w:rPr>
          <w:instrText xml:space="preserve"> PAGEREF _Toc121396695 \h </w:instrText>
        </w:r>
        <w:r w:rsidR="000717DC">
          <w:rPr>
            <w:noProof/>
            <w:webHidden/>
          </w:rPr>
        </w:r>
        <w:r w:rsidR="000717DC">
          <w:rPr>
            <w:noProof/>
            <w:webHidden/>
          </w:rPr>
          <w:fldChar w:fldCharType="separate"/>
        </w:r>
        <w:r w:rsidR="000717DC">
          <w:rPr>
            <w:noProof/>
            <w:webHidden/>
          </w:rPr>
          <w:t>8</w:t>
        </w:r>
        <w:r w:rsidR="000717DC">
          <w:rPr>
            <w:noProof/>
            <w:webHidden/>
          </w:rPr>
          <w:fldChar w:fldCharType="end"/>
        </w:r>
      </w:hyperlink>
    </w:p>
    <w:p w14:paraId="1C16FB21" w14:textId="73AB4F8B" w:rsidR="000717DC" w:rsidRDefault="00A322DB">
      <w:pPr>
        <w:pStyle w:val="TOC2"/>
        <w:rPr>
          <w:rFonts w:asciiTheme="minorHAnsi" w:eastAsiaTheme="minorEastAsia" w:hAnsiTheme="minorHAnsi" w:cstheme="minorBidi"/>
          <w:smallCaps w:val="0"/>
          <w:noProof/>
          <w:szCs w:val="22"/>
        </w:rPr>
      </w:pPr>
      <w:hyperlink w:anchor="_Toc121396696" w:history="1">
        <w:r w:rsidR="000717DC" w:rsidRPr="000E118C">
          <w:rPr>
            <w:rStyle w:val="Hyperlink"/>
            <w:noProof/>
          </w:rPr>
          <w:t>Section 3.02</w:t>
        </w:r>
        <w:r w:rsidR="000717DC">
          <w:rPr>
            <w:rFonts w:asciiTheme="minorHAnsi" w:eastAsiaTheme="minorEastAsia" w:hAnsiTheme="minorHAnsi" w:cstheme="minorBidi"/>
            <w:smallCaps w:val="0"/>
            <w:noProof/>
            <w:szCs w:val="22"/>
          </w:rPr>
          <w:tab/>
        </w:r>
        <w:r w:rsidR="000717DC" w:rsidRPr="000E118C">
          <w:rPr>
            <w:rStyle w:val="Hyperlink"/>
            <w:noProof/>
          </w:rPr>
          <w:t>Personal Liability of Borrower (Exceptions to Non-Recourse Provision).</w:t>
        </w:r>
        <w:r w:rsidR="000717DC">
          <w:rPr>
            <w:noProof/>
            <w:webHidden/>
          </w:rPr>
          <w:tab/>
        </w:r>
        <w:r w:rsidR="000717DC">
          <w:rPr>
            <w:noProof/>
            <w:webHidden/>
          </w:rPr>
          <w:fldChar w:fldCharType="begin"/>
        </w:r>
        <w:r w:rsidR="000717DC">
          <w:rPr>
            <w:noProof/>
            <w:webHidden/>
          </w:rPr>
          <w:instrText xml:space="preserve"> PAGEREF _Toc121396696 \h </w:instrText>
        </w:r>
        <w:r w:rsidR="000717DC">
          <w:rPr>
            <w:noProof/>
            <w:webHidden/>
          </w:rPr>
        </w:r>
        <w:r w:rsidR="000717DC">
          <w:rPr>
            <w:noProof/>
            <w:webHidden/>
          </w:rPr>
          <w:fldChar w:fldCharType="separate"/>
        </w:r>
        <w:r w:rsidR="000717DC">
          <w:rPr>
            <w:noProof/>
            <w:webHidden/>
          </w:rPr>
          <w:t>9</w:t>
        </w:r>
        <w:r w:rsidR="000717DC">
          <w:rPr>
            <w:noProof/>
            <w:webHidden/>
          </w:rPr>
          <w:fldChar w:fldCharType="end"/>
        </w:r>
      </w:hyperlink>
    </w:p>
    <w:p w14:paraId="38ACECD1" w14:textId="10399D67" w:rsidR="000717DC" w:rsidRDefault="00A322DB">
      <w:pPr>
        <w:pStyle w:val="TOC3"/>
        <w:rPr>
          <w:rFonts w:asciiTheme="minorHAnsi" w:eastAsiaTheme="minorEastAsia" w:hAnsiTheme="minorHAnsi" w:cstheme="minorBidi"/>
          <w:iCs w:val="0"/>
          <w:noProof/>
          <w:szCs w:val="22"/>
        </w:rPr>
      </w:pPr>
      <w:hyperlink w:anchor="_Toc121396697"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Personal Liability Based on Lender’s Loss.</w:t>
        </w:r>
        <w:r w:rsidR="000717DC">
          <w:rPr>
            <w:noProof/>
            <w:webHidden/>
          </w:rPr>
          <w:tab/>
        </w:r>
        <w:r w:rsidR="000717DC">
          <w:rPr>
            <w:noProof/>
            <w:webHidden/>
          </w:rPr>
          <w:fldChar w:fldCharType="begin"/>
        </w:r>
        <w:r w:rsidR="000717DC">
          <w:rPr>
            <w:noProof/>
            <w:webHidden/>
          </w:rPr>
          <w:instrText xml:space="preserve"> PAGEREF _Toc121396697 \h </w:instrText>
        </w:r>
        <w:r w:rsidR="000717DC">
          <w:rPr>
            <w:noProof/>
            <w:webHidden/>
          </w:rPr>
        </w:r>
        <w:r w:rsidR="000717DC">
          <w:rPr>
            <w:noProof/>
            <w:webHidden/>
          </w:rPr>
          <w:fldChar w:fldCharType="separate"/>
        </w:r>
        <w:r w:rsidR="000717DC">
          <w:rPr>
            <w:noProof/>
            <w:webHidden/>
          </w:rPr>
          <w:t>9</w:t>
        </w:r>
        <w:r w:rsidR="000717DC">
          <w:rPr>
            <w:noProof/>
            <w:webHidden/>
          </w:rPr>
          <w:fldChar w:fldCharType="end"/>
        </w:r>
      </w:hyperlink>
    </w:p>
    <w:p w14:paraId="5D05E0DF" w14:textId="4CE84C62" w:rsidR="000717DC" w:rsidRDefault="00A322DB">
      <w:pPr>
        <w:pStyle w:val="TOC3"/>
        <w:rPr>
          <w:rFonts w:asciiTheme="minorHAnsi" w:eastAsiaTheme="minorEastAsia" w:hAnsiTheme="minorHAnsi" w:cstheme="minorBidi"/>
          <w:iCs w:val="0"/>
          <w:noProof/>
          <w:szCs w:val="22"/>
        </w:rPr>
      </w:pPr>
      <w:hyperlink w:anchor="_Toc121396698"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Full Personal Liability for Mortgage Loan.</w:t>
        </w:r>
        <w:r w:rsidR="000717DC">
          <w:rPr>
            <w:noProof/>
            <w:webHidden/>
          </w:rPr>
          <w:tab/>
        </w:r>
        <w:r w:rsidR="000717DC">
          <w:rPr>
            <w:noProof/>
            <w:webHidden/>
          </w:rPr>
          <w:fldChar w:fldCharType="begin"/>
        </w:r>
        <w:r w:rsidR="000717DC">
          <w:rPr>
            <w:noProof/>
            <w:webHidden/>
          </w:rPr>
          <w:instrText xml:space="preserve"> PAGEREF _Toc121396698 \h </w:instrText>
        </w:r>
        <w:r w:rsidR="000717DC">
          <w:rPr>
            <w:noProof/>
            <w:webHidden/>
          </w:rPr>
        </w:r>
        <w:r w:rsidR="000717DC">
          <w:rPr>
            <w:noProof/>
            <w:webHidden/>
          </w:rPr>
          <w:fldChar w:fldCharType="separate"/>
        </w:r>
        <w:r w:rsidR="000717DC">
          <w:rPr>
            <w:noProof/>
            <w:webHidden/>
          </w:rPr>
          <w:t>10</w:t>
        </w:r>
        <w:r w:rsidR="000717DC">
          <w:rPr>
            <w:noProof/>
            <w:webHidden/>
          </w:rPr>
          <w:fldChar w:fldCharType="end"/>
        </w:r>
      </w:hyperlink>
    </w:p>
    <w:p w14:paraId="4590A7C6" w14:textId="27C88450" w:rsidR="000717DC" w:rsidRDefault="00A322DB">
      <w:pPr>
        <w:pStyle w:val="TOC2"/>
        <w:rPr>
          <w:rFonts w:asciiTheme="minorHAnsi" w:eastAsiaTheme="minorEastAsia" w:hAnsiTheme="minorHAnsi" w:cstheme="minorBidi"/>
          <w:smallCaps w:val="0"/>
          <w:noProof/>
          <w:szCs w:val="22"/>
        </w:rPr>
      </w:pPr>
      <w:hyperlink w:anchor="_Toc121396699" w:history="1">
        <w:r w:rsidR="000717DC" w:rsidRPr="000E118C">
          <w:rPr>
            <w:rStyle w:val="Hyperlink"/>
            <w:noProof/>
          </w:rPr>
          <w:t>Section 3.03</w:t>
        </w:r>
        <w:r w:rsidR="000717DC">
          <w:rPr>
            <w:rFonts w:asciiTheme="minorHAnsi" w:eastAsiaTheme="minorEastAsia" w:hAnsiTheme="minorHAnsi" w:cstheme="minorBidi"/>
            <w:smallCaps w:val="0"/>
            <w:noProof/>
            <w:szCs w:val="22"/>
          </w:rPr>
          <w:tab/>
        </w:r>
        <w:r w:rsidR="000717DC" w:rsidRPr="000E118C">
          <w:rPr>
            <w:rStyle w:val="Hyperlink"/>
            <w:noProof/>
          </w:rPr>
          <w:t>Personal Liability for Indemnity Obligations.</w:t>
        </w:r>
        <w:r w:rsidR="000717DC">
          <w:rPr>
            <w:noProof/>
            <w:webHidden/>
          </w:rPr>
          <w:tab/>
        </w:r>
        <w:r w:rsidR="000717DC">
          <w:rPr>
            <w:noProof/>
            <w:webHidden/>
          </w:rPr>
          <w:fldChar w:fldCharType="begin"/>
        </w:r>
        <w:r w:rsidR="000717DC">
          <w:rPr>
            <w:noProof/>
            <w:webHidden/>
          </w:rPr>
          <w:instrText xml:space="preserve"> PAGEREF _Toc121396699 \h </w:instrText>
        </w:r>
        <w:r w:rsidR="000717DC">
          <w:rPr>
            <w:noProof/>
            <w:webHidden/>
          </w:rPr>
        </w:r>
        <w:r w:rsidR="000717DC">
          <w:rPr>
            <w:noProof/>
            <w:webHidden/>
          </w:rPr>
          <w:fldChar w:fldCharType="separate"/>
        </w:r>
        <w:r w:rsidR="000717DC">
          <w:rPr>
            <w:noProof/>
            <w:webHidden/>
          </w:rPr>
          <w:t>11</w:t>
        </w:r>
        <w:r w:rsidR="000717DC">
          <w:rPr>
            <w:noProof/>
            <w:webHidden/>
          </w:rPr>
          <w:fldChar w:fldCharType="end"/>
        </w:r>
      </w:hyperlink>
    </w:p>
    <w:p w14:paraId="59812BD2" w14:textId="414BB132" w:rsidR="000717DC" w:rsidRDefault="00A322DB">
      <w:pPr>
        <w:pStyle w:val="TOC2"/>
        <w:rPr>
          <w:rFonts w:asciiTheme="minorHAnsi" w:eastAsiaTheme="minorEastAsia" w:hAnsiTheme="minorHAnsi" w:cstheme="minorBidi"/>
          <w:smallCaps w:val="0"/>
          <w:noProof/>
          <w:szCs w:val="22"/>
        </w:rPr>
      </w:pPr>
      <w:hyperlink w:anchor="_Toc121396700" w:history="1">
        <w:r w:rsidR="000717DC" w:rsidRPr="000E118C">
          <w:rPr>
            <w:rStyle w:val="Hyperlink"/>
            <w:noProof/>
          </w:rPr>
          <w:t>Section 3.04</w:t>
        </w:r>
        <w:r w:rsidR="000717DC">
          <w:rPr>
            <w:rFonts w:asciiTheme="minorHAnsi" w:eastAsiaTheme="minorEastAsia" w:hAnsiTheme="minorHAnsi" w:cstheme="minorBidi"/>
            <w:smallCaps w:val="0"/>
            <w:noProof/>
            <w:szCs w:val="22"/>
          </w:rPr>
          <w:tab/>
        </w:r>
        <w:r w:rsidR="000717DC" w:rsidRPr="000E118C">
          <w:rPr>
            <w:rStyle w:val="Hyperlink"/>
            <w:noProof/>
          </w:rPr>
          <w:t>Lender’s Right to Forego Rights Against Mortgaged Property.</w:t>
        </w:r>
        <w:r w:rsidR="000717DC">
          <w:rPr>
            <w:noProof/>
            <w:webHidden/>
          </w:rPr>
          <w:tab/>
        </w:r>
        <w:r w:rsidR="000717DC">
          <w:rPr>
            <w:noProof/>
            <w:webHidden/>
          </w:rPr>
          <w:fldChar w:fldCharType="begin"/>
        </w:r>
        <w:r w:rsidR="000717DC">
          <w:rPr>
            <w:noProof/>
            <w:webHidden/>
          </w:rPr>
          <w:instrText xml:space="preserve"> PAGEREF _Toc121396700 \h </w:instrText>
        </w:r>
        <w:r w:rsidR="000717DC">
          <w:rPr>
            <w:noProof/>
            <w:webHidden/>
          </w:rPr>
        </w:r>
        <w:r w:rsidR="000717DC">
          <w:rPr>
            <w:noProof/>
            <w:webHidden/>
          </w:rPr>
          <w:fldChar w:fldCharType="separate"/>
        </w:r>
        <w:r w:rsidR="000717DC">
          <w:rPr>
            <w:noProof/>
            <w:webHidden/>
          </w:rPr>
          <w:t>11</w:t>
        </w:r>
        <w:r w:rsidR="000717DC">
          <w:rPr>
            <w:noProof/>
            <w:webHidden/>
          </w:rPr>
          <w:fldChar w:fldCharType="end"/>
        </w:r>
      </w:hyperlink>
    </w:p>
    <w:p w14:paraId="4B7B0FC6" w14:textId="79C92E29"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701" w:history="1">
        <w:r w:rsidR="000717DC" w:rsidRPr="000E118C">
          <w:rPr>
            <w:rStyle w:val="Hyperlink"/>
            <w:noProof/>
          </w:rPr>
          <w:t>Article 4 - BORROWER AND MASTER LESSEE STATUS</w:t>
        </w:r>
        <w:r w:rsidR="000717DC">
          <w:rPr>
            <w:noProof/>
            <w:webHidden/>
          </w:rPr>
          <w:tab/>
        </w:r>
        <w:r w:rsidR="000717DC">
          <w:rPr>
            <w:noProof/>
            <w:webHidden/>
          </w:rPr>
          <w:fldChar w:fldCharType="begin"/>
        </w:r>
        <w:r w:rsidR="000717DC">
          <w:rPr>
            <w:noProof/>
            <w:webHidden/>
          </w:rPr>
          <w:instrText xml:space="preserve"> PAGEREF _Toc121396701 \h </w:instrText>
        </w:r>
        <w:r w:rsidR="000717DC">
          <w:rPr>
            <w:noProof/>
            <w:webHidden/>
          </w:rPr>
        </w:r>
        <w:r w:rsidR="000717DC">
          <w:rPr>
            <w:noProof/>
            <w:webHidden/>
          </w:rPr>
          <w:fldChar w:fldCharType="separate"/>
        </w:r>
        <w:r w:rsidR="000717DC">
          <w:rPr>
            <w:noProof/>
            <w:webHidden/>
          </w:rPr>
          <w:t>11</w:t>
        </w:r>
        <w:r w:rsidR="000717DC">
          <w:rPr>
            <w:noProof/>
            <w:webHidden/>
          </w:rPr>
          <w:fldChar w:fldCharType="end"/>
        </w:r>
      </w:hyperlink>
    </w:p>
    <w:p w14:paraId="4B18FBC4" w14:textId="6C88C118" w:rsidR="000717DC" w:rsidRDefault="00A322DB">
      <w:pPr>
        <w:pStyle w:val="TOC2"/>
        <w:rPr>
          <w:rFonts w:asciiTheme="minorHAnsi" w:eastAsiaTheme="minorEastAsia" w:hAnsiTheme="minorHAnsi" w:cstheme="minorBidi"/>
          <w:smallCaps w:val="0"/>
          <w:noProof/>
          <w:szCs w:val="22"/>
        </w:rPr>
      </w:pPr>
      <w:hyperlink w:anchor="_Toc121396702" w:history="1">
        <w:r w:rsidR="000717DC" w:rsidRPr="000E118C">
          <w:rPr>
            <w:rStyle w:val="Hyperlink"/>
            <w:noProof/>
          </w:rPr>
          <w:t>Section 4.01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_Toc121396702 \h </w:instrText>
        </w:r>
        <w:r w:rsidR="000717DC">
          <w:rPr>
            <w:noProof/>
            <w:webHidden/>
          </w:rPr>
        </w:r>
        <w:r w:rsidR="000717DC">
          <w:rPr>
            <w:noProof/>
            <w:webHidden/>
          </w:rPr>
          <w:fldChar w:fldCharType="separate"/>
        </w:r>
        <w:r w:rsidR="000717DC">
          <w:rPr>
            <w:noProof/>
            <w:webHidden/>
          </w:rPr>
          <w:t>11</w:t>
        </w:r>
        <w:r w:rsidR="000717DC">
          <w:rPr>
            <w:noProof/>
            <w:webHidden/>
          </w:rPr>
          <w:fldChar w:fldCharType="end"/>
        </w:r>
      </w:hyperlink>
    </w:p>
    <w:p w14:paraId="187F6A11" w14:textId="2987DB03" w:rsidR="000717DC" w:rsidRDefault="00A322DB">
      <w:pPr>
        <w:pStyle w:val="TOC3"/>
        <w:rPr>
          <w:rFonts w:asciiTheme="minorHAnsi" w:eastAsiaTheme="minorEastAsia" w:hAnsiTheme="minorHAnsi" w:cstheme="minorBidi"/>
          <w:iCs w:val="0"/>
          <w:noProof/>
          <w:szCs w:val="22"/>
        </w:rPr>
      </w:pPr>
      <w:hyperlink w:anchor="_Toc121396703"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Due Organization and Qualification; Organizational Agreements.</w:t>
        </w:r>
        <w:r w:rsidR="000717DC">
          <w:rPr>
            <w:noProof/>
            <w:webHidden/>
          </w:rPr>
          <w:tab/>
        </w:r>
        <w:r w:rsidR="000717DC">
          <w:rPr>
            <w:noProof/>
            <w:webHidden/>
          </w:rPr>
          <w:fldChar w:fldCharType="begin"/>
        </w:r>
        <w:r w:rsidR="000717DC">
          <w:rPr>
            <w:noProof/>
            <w:webHidden/>
          </w:rPr>
          <w:instrText xml:space="preserve"> PAGEREF _Toc121396703 \h </w:instrText>
        </w:r>
        <w:r w:rsidR="000717DC">
          <w:rPr>
            <w:noProof/>
            <w:webHidden/>
          </w:rPr>
        </w:r>
        <w:r w:rsidR="000717DC">
          <w:rPr>
            <w:noProof/>
            <w:webHidden/>
          </w:rPr>
          <w:fldChar w:fldCharType="separate"/>
        </w:r>
        <w:r w:rsidR="000717DC">
          <w:rPr>
            <w:noProof/>
            <w:webHidden/>
          </w:rPr>
          <w:t>12</w:t>
        </w:r>
        <w:r w:rsidR="000717DC">
          <w:rPr>
            <w:noProof/>
            <w:webHidden/>
          </w:rPr>
          <w:fldChar w:fldCharType="end"/>
        </w:r>
      </w:hyperlink>
    </w:p>
    <w:p w14:paraId="6B14DC2D" w14:textId="38DF948B" w:rsidR="000717DC" w:rsidRDefault="00A322DB">
      <w:pPr>
        <w:pStyle w:val="TOC3"/>
        <w:rPr>
          <w:rFonts w:asciiTheme="minorHAnsi" w:eastAsiaTheme="minorEastAsia" w:hAnsiTheme="minorHAnsi" w:cstheme="minorBidi"/>
          <w:iCs w:val="0"/>
          <w:noProof/>
          <w:szCs w:val="22"/>
        </w:rPr>
      </w:pPr>
      <w:hyperlink w:anchor="_Toc121396704"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Location.</w:t>
        </w:r>
        <w:r w:rsidR="000717DC">
          <w:rPr>
            <w:noProof/>
            <w:webHidden/>
          </w:rPr>
          <w:tab/>
        </w:r>
        <w:r w:rsidR="000717DC">
          <w:rPr>
            <w:noProof/>
            <w:webHidden/>
          </w:rPr>
          <w:fldChar w:fldCharType="begin"/>
        </w:r>
        <w:r w:rsidR="000717DC">
          <w:rPr>
            <w:noProof/>
            <w:webHidden/>
          </w:rPr>
          <w:instrText xml:space="preserve"> PAGEREF _Toc121396704 \h </w:instrText>
        </w:r>
        <w:r w:rsidR="000717DC">
          <w:rPr>
            <w:noProof/>
            <w:webHidden/>
          </w:rPr>
        </w:r>
        <w:r w:rsidR="000717DC">
          <w:rPr>
            <w:noProof/>
            <w:webHidden/>
          </w:rPr>
          <w:fldChar w:fldCharType="separate"/>
        </w:r>
        <w:r w:rsidR="000717DC">
          <w:rPr>
            <w:noProof/>
            <w:webHidden/>
          </w:rPr>
          <w:t>13</w:t>
        </w:r>
        <w:r w:rsidR="000717DC">
          <w:rPr>
            <w:noProof/>
            <w:webHidden/>
          </w:rPr>
          <w:fldChar w:fldCharType="end"/>
        </w:r>
      </w:hyperlink>
    </w:p>
    <w:p w14:paraId="1A4F8790" w14:textId="1BF8E024" w:rsidR="000717DC" w:rsidRDefault="00A322DB">
      <w:pPr>
        <w:pStyle w:val="TOC3"/>
        <w:rPr>
          <w:rFonts w:asciiTheme="minorHAnsi" w:eastAsiaTheme="minorEastAsia" w:hAnsiTheme="minorHAnsi" w:cstheme="minorBidi"/>
          <w:iCs w:val="0"/>
          <w:noProof/>
          <w:szCs w:val="22"/>
        </w:rPr>
      </w:pPr>
      <w:hyperlink w:anchor="_Toc121396705"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Power and Authority.</w:t>
        </w:r>
        <w:r w:rsidR="000717DC">
          <w:rPr>
            <w:noProof/>
            <w:webHidden/>
          </w:rPr>
          <w:tab/>
        </w:r>
        <w:r w:rsidR="000717DC">
          <w:rPr>
            <w:noProof/>
            <w:webHidden/>
          </w:rPr>
          <w:fldChar w:fldCharType="begin"/>
        </w:r>
        <w:r w:rsidR="000717DC">
          <w:rPr>
            <w:noProof/>
            <w:webHidden/>
          </w:rPr>
          <w:instrText xml:space="preserve"> PAGEREF _Toc121396705 \h </w:instrText>
        </w:r>
        <w:r w:rsidR="000717DC">
          <w:rPr>
            <w:noProof/>
            <w:webHidden/>
          </w:rPr>
        </w:r>
        <w:r w:rsidR="000717DC">
          <w:rPr>
            <w:noProof/>
            <w:webHidden/>
          </w:rPr>
          <w:fldChar w:fldCharType="separate"/>
        </w:r>
        <w:r w:rsidR="000717DC">
          <w:rPr>
            <w:noProof/>
            <w:webHidden/>
          </w:rPr>
          <w:t>13</w:t>
        </w:r>
        <w:r w:rsidR="000717DC">
          <w:rPr>
            <w:noProof/>
            <w:webHidden/>
          </w:rPr>
          <w:fldChar w:fldCharType="end"/>
        </w:r>
      </w:hyperlink>
    </w:p>
    <w:p w14:paraId="78105149" w14:textId="69A23F1B" w:rsidR="000717DC" w:rsidRDefault="00A322DB">
      <w:pPr>
        <w:pStyle w:val="TOC3"/>
        <w:rPr>
          <w:rFonts w:asciiTheme="minorHAnsi" w:eastAsiaTheme="minorEastAsia" w:hAnsiTheme="minorHAnsi" w:cstheme="minorBidi"/>
          <w:iCs w:val="0"/>
          <w:noProof/>
          <w:szCs w:val="22"/>
        </w:rPr>
      </w:pPr>
      <w:hyperlink w:anchor="_Toc121396706"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Due Authorization.</w:t>
        </w:r>
        <w:r w:rsidR="000717DC">
          <w:rPr>
            <w:noProof/>
            <w:webHidden/>
          </w:rPr>
          <w:tab/>
        </w:r>
        <w:r w:rsidR="000717DC">
          <w:rPr>
            <w:noProof/>
            <w:webHidden/>
          </w:rPr>
          <w:fldChar w:fldCharType="begin"/>
        </w:r>
        <w:r w:rsidR="000717DC">
          <w:rPr>
            <w:noProof/>
            <w:webHidden/>
          </w:rPr>
          <w:instrText xml:space="preserve"> PAGEREF _Toc121396706 \h </w:instrText>
        </w:r>
        <w:r w:rsidR="000717DC">
          <w:rPr>
            <w:noProof/>
            <w:webHidden/>
          </w:rPr>
        </w:r>
        <w:r w:rsidR="000717DC">
          <w:rPr>
            <w:noProof/>
            <w:webHidden/>
          </w:rPr>
          <w:fldChar w:fldCharType="separate"/>
        </w:r>
        <w:r w:rsidR="000717DC">
          <w:rPr>
            <w:noProof/>
            <w:webHidden/>
          </w:rPr>
          <w:t>13</w:t>
        </w:r>
        <w:r w:rsidR="000717DC">
          <w:rPr>
            <w:noProof/>
            <w:webHidden/>
          </w:rPr>
          <w:fldChar w:fldCharType="end"/>
        </w:r>
      </w:hyperlink>
    </w:p>
    <w:p w14:paraId="250B63A5" w14:textId="26FD7887" w:rsidR="000717DC" w:rsidRDefault="00A322DB">
      <w:pPr>
        <w:pStyle w:val="TOC3"/>
        <w:rPr>
          <w:rFonts w:asciiTheme="minorHAnsi" w:eastAsiaTheme="minorEastAsia" w:hAnsiTheme="minorHAnsi" w:cstheme="minorBidi"/>
          <w:iCs w:val="0"/>
          <w:noProof/>
          <w:szCs w:val="22"/>
        </w:rPr>
      </w:pPr>
      <w:hyperlink w:anchor="_Toc121396707"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Valid and Binding Obligations.</w:t>
        </w:r>
        <w:r w:rsidR="000717DC">
          <w:rPr>
            <w:noProof/>
            <w:webHidden/>
          </w:rPr>
          <w:tab/>
        </w:r>
        <w:r w:rsidR="000717DC">
          <w:rPr>
            <w:noProof/>
            <w:webHidden/>
          </w:rPr>
          <w:fldChar w:fldCharType="begin"/>
        </w:r>
        <w:r w:rsidR="000717DC">
          <w:rPr>
            <w:noProof/>
            <w:webHidden/>
          </w:rPr>
          <w:instrText xml:space="preserve"> PAGEREF _Toc121396707 \h </w:instrText>
        </w:r>
        <w:r w:rsidR="000717DC">
          <w:rPr>
            <w:noProof/>
            <w:webHidden/>
          </w:rPr>
        </w:r>
        <w:r w:rsidR="000717DC">
          <w:rPr>
            <w:noProof/>
            <w:webHidden/>
          </w:rPr>
          <w:fldChar w:fldCharType="separate"/>
        </w:r>
        <w:r w:rsidR="000717DC">
          <w:rPr>
            <w:noProof/>
            <w:webHidden/>
          </w:rPr>
          <w:t>14</w:t>
        </w:r>
        <w:r w:rsidR="000717DC">
          <w:rPr>
            <w:noProof/>
            <w:webHidden/>
          </w:rPr>
          <w:fldChar w:fldCharType="end"/>
        </w:r>
      </w:hyperlink>
    </w:p>
    <w:p w14:paraId="40FA69D0" w14:textId="4078CAA6" w:rsidR="000717DC" w:rsidRDefault="00A322DB">
      <w:pPr>
        <w:pStyle w:val="TOC3"/>
        <w:rPr>
          <w:rFonts w:asciiTheme="minorHAnsi" w:eastAsiaTheme="minorEastAsia" w:hAnsiTheme="minorHAnsi" w:cstheme="minorBidi"/>
          <w:iCs w:val="0"/>
          <w:noProof/>
          <w:szCs w:val="22"/>
        </w:rPr>
      </w:pPr>
      <w:hyperlink w:anchor="_Toc121396708"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Effect of Mortgage Loan on Borrower’s Financial Condition.</w:t>
        </w:r>
        <w:r w:rsidR="000717DC">
          <w:rPr>
            <w:noProof/>
            <w:webHidden/>
          </w:rPr>
          <w:tab/>
        </w:r>
        <w:r w:rsidR="000717DC">
          <w:rPr>
            <w:noProof/>
            <w:webHidden/>
          </w:rPr>
          <w:fldChar w:fldCharType="begin"/>
        </w:r>
        <w:r w:rsidR="000717DC">
          <w:rPr>
            <w:noProof/>
            <w:webHidden/>
          </w:rPr>
          <w:instrText xml:space="preserve"> PAGEREF _Toc121396708 \h </w:instrText>
        </w:r>
        <w:r w:rsidR="000717DC">
          <w:rPr>
            <w:noProof/>
            <w:webHidden/>
          </w:rPr>
        </w:r>
        <w:r w:rsidR="000717DC">
          <w:rPr>
            <w:noProof/>
            <w:webHidden/>
          </w:rPr>
          <w:fldChar w:fldCharType="separate"/>
        </w:r>
        <w:r w:rsidR="000717DC">
          <w:rPr>
            <w:noProof/>
            <w:webHidden/>
          </w:rPr>
          <w:t>14</w:t>
        </w:r>
        <w:r w:rsidR="000717DC">
          <w:rPr>
            <w:noProof/>
            <w:webHidden/>
          </w:rPr>
          <w:fldChar w:fldCharType="end"/>
        </w:r>
      </w:hyperlink>
    </w:p>
    <w:p w14:paraId="61BA253B" w14:textId="5D3E99FB" w:rsidR="000717DC" w:rsidRDefault="00A322DB">
      <w:pPr>
        <w:pStyle w:val="TOC3"/>
        <w:rPr>
          <w:rFonts w:asciiTheme="minorHAnsi" w:eastAsiaTheme="minorEastAsia" w:hAnsiTheme="minorHAnsi" w:cstheme="minorBidi"/>
          <w:iCs w:val="0"/>
          <w:noProof/>
          <w:szCs w:val="22"/>
        </w:rPr>
      </w:pPr>
      <w:hyperlink w:anchor="_Toc121396709" w:history="1">
        <w:r w:rsidR="000717DC" w:rsidRPr="000E118C">
          <w:rPr>
            <w:rStyle w:val="Hyperlink"/>
            <w:rFonts w:cs="Roman"/>
            <w:noProof/>
            <w14:scene3d>
              <w14:camera w14:prst="orthographicFront"/>
              <w14:lightRig w14:rig="threePt" w14:dir="t">
                <w14:rot w14:lat="0" w14:lon="0" w14:rev="0"/>
              </w14:lightRig>
            </w14:scene3d>
          </w:rPr>
          <w:t>(g)</w:t>
        </w:r>
        <w:r w:rsidR="000717DC">
          <w:rPr>
            <w:rFonts w:asciiTheme="minorHAnsi" w:eastAsiaTheme="minorEastAsia" w:hAnsiTheme="minorHAnsi" w:cstheme="minorBidi"/>
            <w:iCs w:val="0"/>
            <w:noProof/>
            <w:szCs w:val="22"/>
          </w:rPr>
          <w:tab/>
        </w:r>
        <w:r w:rsidR="000717DC" w:rsidRPr="000E118C">
          <w:rPr>
            <w:rStyle w:val="Hyperlink"/>
            <w:noProof/>
          </w:rPr>
          <w:t>Economic Sanctions, Anti-Money Laundering, and Anti-Corruption.</w:t>
        </w:r>
        <w:r w:rsidR="000717DC">
          <w:rPr>
            <w:noProof/>
            <w:webHidden/>
          </w:rPr>
          <w:tab/>
        </w:r>
        <w:r w:rsidR="000717DC">
          <w:rPr>
            <w:noProof/>
            <w:webHidden/>
          </w:rPr>
          <w:fldChar w:fldCharType="begin"/>
        </w:r>
        <w:r w:rsidR="000717DC">
          <w:rPr>
            <w:noProof/>
            <w:webHidden/>
          </w:rPr>
          <w:instrText xml:space="preserve"> PAGEREF _Toc121396709 \h </w:instrText>
        </w:r>
        <w:r w:rsidR="000717DC">
          <w:rPr>
            <w:noProof/>
            <w:webHidden/>
          </w:rPr>
        </w:r>
        <w:r w:rsidR="000717DC">
          <w:rPr>
            <w:noProof/>
            <w:webHidden/>
          </w:rPr>
          <w:fldChar w:fldCharType="separate"/>
        </w:r>
        <w:r w:rsidR="000717DC">
          <w:rPr>
            <w:noProof/>
            <w:webHidden/>
          </w:rPr>
          <w:t>15</w:t>
        </w:r>
        <w:r w:rsidR="000717DC">
          <w:rPr>
            <w:noProof/>
            <w:webHidden/>
          </w:rPr>
          <w:fldChar w:fldCharType="end"/>
        </w:r>
      </w:hyperlink>
    </w:p>
    <w:p w14:paraId="3D332C04" w14:textId="58D9B23A" w:rsidR="000717DC" w:rsidRDefault="00A322DB">
      <w:pPr>
        <w:pStyle w:val="TOC3"/>
        <w:rPr>
          <w:rFonts w:asciiTheme="minorHAnsi" w:eastAsiaTheme="minorEastAsia" w:hAnsiTheme="minorHAnsi" w:cstheme="minorBidi"/>
          <w:iCs w:val="0"/>
          <w:noProof/>
          <w:szCs w:val="22"/>
        </w:rPr>
      </w:pPr>
      <w:hyperlink w:anchor="_Toc121396710" w:history="1">
        <w:r w:rsidR="000717DC" w:rsidRPr="000E118C">
          <w:rPr>
            <w:rStyle w:val="Hyperlink"/>
            <w:rFonts w:cs="Roman"/>
            <w:noProof/>
            <w14:scene3d>
              <w14:camera w14:prst="orthographicFront"/>
              <w14:lightRig w14:rig="threePt" w14:dir="t">
                <w14:rot w14:lat="0" w14:lon="0" w14:rev="0"/>
              </w14:lightRig>
            </w14:scene3d>
          </w:rPr>
          <w:t>(h)</w:t>
        </w:r>
        <w:r w:rsidR="000717DC">
          <w:rPr>
            <w:rFonts w:asciiTheme="minorHAnsi" w:eastAsiaTheme="minorEastAsia" w:hAnsiTheme="minorHAnsi" w:cstheme="minorBidi"/>
            <w:iCs w:val="0"/>
            <w:noProof/>
            <w:szCs w:val="22"/>
          </w:rPr>
          <w:tab/>
        </w:r>
        <w:r w:rsidR="000717DC" w:rsidRPr="000E118C">
          <w:rPr>
            <w:rStyle w:val="Hyperlink"/>
            <w:noProof/>
          </w:rPr>
          <w:t>Single Asset Status of Borrower [INSERT FOR SHARIA AND HTC TRANSACTIONS: and Affiliated Master Lessee].</w:t>
        </w:r>
        <w:r w:rsidR="000717DC">
          <w:rPr>
            <w:noProof/>
            <w:webHidden/>
          </w:rPr>
          <w:tab/>
        </w:r>
        <w:r w:rsidR="000717DC">
          <w:rPr>
            <w:noProof/>
            <w:webHidden/>
          </w:rPr>
          <w:fldChar w:fldCharType="begin"/>
        </w:r>
        <w:r w:rsidR="000717DC">
          <w:rPr>
            <w:noProof/>
            <w:webHidden/>
          </w:rPr>
          <w:instrText xml:space="preserve"> PAGEREF _Toc121396710 \h </w:instrText>
        </w:r>
        <w:r w:rsidR="000717DC">
          <w:rPr>
            <w:noProof/>
            <w:webHidden/>
          </w:rPr>
        </w:r>
        <w:r w:rsidR="000717DC">
          <w:rPr>
            <w:noProof/>
            <w:webHidden/>
          </w:rPr>
          <w:fldChar w:fldCharType="separate"/>
        </w:r>
        <w:r w:rsidR="000717DC">
          <w:rPr>
            <w:noProof/>
            <w:webHidden/>
          </w:rPr>
          <w:t>16</w:t>
        </w:r>
        <w:r w:rsidR="000717DC">
          <w:rPr>
            <w:noProof/>
            <w:webHidden/>
          </w:rPr>
          <w:fldChar w:fldCharType="end"/>
        </w:r>
      </w:hyperlink>
    </w:p>
    <w:p w14:paraId="6F2C5849" w14:textId="023ED714" w:rsidR="000717DC" w:rsidRDefault="00A322DB">
      <w:pPr>
        <w:pStyle w:val="TOC3"/>
        <w:rPr>
          <w:rFonts w:asciiTheme="minorHAnsi" w:eastAsiaTheme="minorEastAsia" w:hAnsiTheme="minorHAnsi" w:cstheme="minorBidi"/>
          <w:iCs w:val="0"/>
          <w:noProof/>
          <w:szCs w:val="22"/>
        </w:rPr>
      </w:pPr>
      <w:hyperlink w:anchor="_Toc121396711" w:history="1">
        <w:r w:rsidR="000717DC" w:rsidRPr="000E118C">
          <w:rPr>
            <w:rStyle w:val="Hyperlink"/>
            <w:rFonts w:cs="Roman"/>
            <w:noProof/>
            <w14:scene3d>
              <w14:camera w14:prst="orthographicFront"/>
              <w14:lightRig w14:rig="threePt" w14:dir="t">
                <w14:rot w14:lat="0" w14:lon="0" w14:rev="0"/>
              </w14:lightRig>
            </w14:scene3d>
          </w:rPr>
          <w:t>(i)</w:t>
        </w:r>
        <w:r w:rsidR="000717DC">
          <w:rPr>
            <w:rFonts w:asciiTheme="minorHAnsi" w:eastAsiaTheme="minorEastAsia" w:hAnsiTheme="minorHAnsi" w:cstheme="minorBidi"/>
            <w:iCs w:val="0"/>
            <w:noProof/>
            <w:szCs w:val="22"/>
          </w:rPr>
          <w:tab/>
        </w:r>
        <w:r w:rsidR="000717DC" w:rsidRPr="000E118C">
          <w:rPr>
            <w:rStyle w:val="Hyperlink"/>
            <w:noProof/>
          </w:rPr>
          <w:t>No Bankruptcies or Judgments.</w:t>
        </w:r>
        <w:r w:rsidR="000717DC">
          <w:rPr>
            <w:noProof/>
            <w:webHidden/>
          </w:rPr>
          <w:tab/>
        </w:r>
        <w:r w:rsidR="000717DC">
          <w:rPr>
            <w:noProof/>
            <w:webHidden/>
          </w:rPr>
          <w:fldChar w:fldCharType="begin"/>
        </w:r>
        <w:r w:rsidR="000717DC">
          <w:rPr>
            <w:noProof/>
            <w:webHidden/>
          </w:rPr>
          <w:instrText xml:space="preserve"> PAGEREF _Toc121396711 \h </w:instrText>
        </w:r>
        <w:r w:rsidR="000717DC">
          <w:rPr>
            <w:noProof/>
            <w:webHidden/>
          </w:rPr>
        </w:r>
        <w:r w:rsidR="000717DC">
          <w:rPr>
            <w:noProof/>
            <w:webHidden/>
          </w:rPr>
          <w:fldChar w:fldCharType="separate"/>
        </w:r>
        <w:r w:rsidR="000717DC">
          <w:rPr>
            <w:noProof/>
            <w:webHidden/>
          </w:rPr>
          <w:t>18</w:t>
        </w:r>
        <w:r w:rsidR="000717DC">
          <w:rPr>
            <w:noProof/>
            <w:webHidden/>
          </w:rPr>
          <w:fldChar w:fldCharType="end"/>
        </w:r>
      </w:hyperlink>
    </w:p>
    <w:p w14:paraId="1343E9A0" w14:textId="1C5264BB" w:rsidR="000717DC" w:rsidRDefault="00A322DB">
      <w:pPr>
        <w:pStyle w:val="TOC3"/>
        <w:rPr>
          <w:rFonts w:asciiTheme="minorHAnsi" w:eastAsiaTheme="minorEastAsia" w:hAnsiTheme="minorHAnsi" w:cstheme="minorBidi"/>
          <w:iCs w:val="0"/>
          <w:noProof/>
          <w:szCs w:val="22"/>
        </w:rPr>
      </w:pPr>
      <w:hyperlink w:anchor="_Toc121396712" w:history="1">
        <w:r w:rsidR="000717DC" w:rsidRPr="000E118C">
          <w:rPr>
            <w:rStyle w:val="Hyperlink"/>
            <w:rFonts w:cs="Roman"/>
            <w:noProof/>
            <w14:scene3d>
              <w14:camera w14:prst="orthographicFront"/>
              <w14:lightRig w14:rig="threePt" w14:dir="t">
                <w14:rot w14:lat="0" w14:lon="0" w14:rev="0"/>
              </w14:lightRig>
            </w14:scene3d>
          </w:rPr>
          <w:t>(j)</w:t>
        </w:r>
        <w:r w:rsidR="000717DC">
          <w:rPr>
            <w:rFonts w:asciiTheme="minorHAnsi" w:eastAsiaTheme="minorEastAsia" w:hAnsiTheme="minorHAnsi" w:cstheme="minorBidi"/>
            <w:iCs w:val="0"/>
            <w:noProof/>
            <w:szCs w:val="22"/>
          </w:rPr>
          <w:tab/>
        </w:r>
        <w:r w:rsidR="000717DC" w:rsidRPr="000E118C">
          <w:rPr>
            <w:rStyle w:val="Hyperlink"/>
            <w:noProof/>
          </w:rPr>
          <w:t>No Actions or Litigation.</w:t>
        </w:r>
        <w:r w:rsidR="000717DC">
          <w:rPr>
            <w:noProof/>
            <w:webHidden/>
          </w:rPr>
          <w:tab/>
        </w:r>
        <w:r w:rsidR="000717DC">
          <w:rPr>
            <w:noProof/>
            <w:webHidden/>
          </w:rPr>
          <w:fldChar w:fldCharType="begin"/>
        </w:r>
        <w:r w:rsidR="000717DC">
          <w:rPr>
            <w:noProof/>
            <w:webHidden/>
          </w:rPr>
          <w:instrText xml:space="preserve"> PAGEREF _Toc121396712 \h </w:instrText>
        </w:r>
        <w:r w:rsidR="000717DC">
          <w:rPr>
            <w:noProof/>
            <w:webHidden/>
          </w:rPr>
        </w:r>
        <w:r w:rsidR="000717DC">
          <w:rPr>
            <w:noProof/>
            <w:webHidden/>
          </w:rPr>
          <w:fldChar w:fldCharType="separate"/>
        </w:r>
        <w:r w:rsidR="000717DC">
          <w:rPr>
            <w:noProof/>
            <w:webHidden/>
          </w:rPr>
          <w:t>18</w:t>
        </w:r>
        <w:r w:rsidR="000717DC">
          <w:rPr>
            <w:noProof/>
            <w:webHidden/>
          </w:rPr>
          <w:fldChar w:fldCharType="end"/>
        </w:r>
      </w:hyperlink>
    </w:p>
    <w:p w14:paraId="2F665167" w14:textId="403888A5" w:rsidR="000717DC" w:rsidRDefault="00A322DB">
      <w:pPr>
        <w:pStyle w:val="TOC3"/>
        <w:rPr>
          <w:rFonts w:asciiTheme="minorHAnsi" w:eastAsiaTheme="minorEastAsia" w:hAnsiTheme="minorHAnsi" w:cstheme="minorBidi"/>
          <w:iCs w:val="0"/>
          <w:noProof/>
          <w:szCs w:val="22"/>
        </w:rPr>
      </w:pPr>
      <w:hyperlink w:anchor="_Toc121396713" w:history="1">
        <w:r w:rsidR="000717DC" w:rsidRPr="000E118C">
          <w:rPr>
            <w:rStyle w:val="Hyperlink"/>
            <w:rFonts w:cs="Roman"/>
            <w:noProof/>
            <w14:scene3d>
              <w14:camera w14:prst="orthographicFront"/>
              <w14:lightRig w14:rig="threePt" w14:dir="t">
                <w14:rot w14:lat="0" w14:lon="0" w14:rev="0"/>
              </w14:lightRig>
            </w14:scene3d>
          </w:rPr>
          <w:t>(k)</w:t>
        </w:r>
        <w:r w:rsidR="000717DC">
          <w:rPr>
            <w:rFonts w:asciiTheme="minorHAnsi" w:eastAsiaTheme="minorEastAsia" w:hAnsiTheme="minorHAnsi" w:cstheme="minorBidi"/>
            <w:iCs w:val="0"/>
            <w:noProof/>
            <w:szCs w:val="22"/>
          </w:rPr>
          <w:tab/>
        </w:r>
        <w:r w:rsidR="000717DC" w:rsidRPr="000E118C">
          <w:rPr>
            <w:rStyle w:val="Hyperlink"/>
            <w:noProof/>
          </w:rPr>
          <w:t>Payment of Taxes, Assessments, and Other Charges.</w:t>
        </w:r>
        <w:r w:rsidR="000717DC">
          <w:rPr>
            <w:noProof/>
            <w:webHidden/>
          </w:rPr>
          <w:tab/>
        </w:r>
        <w:r w:rsidR="000717DC">
          <w:rPr>
            <w:noProof/>
            <w:webHidden/>
          </w:rPr>
          <w:fldChar w:fldCharType="begin"/>
        </w:r>
        <w:r w:rsidR="000717DC">
          <w:rPr>
            <w:noProof/>
            <w:webHidden/>
          </w:rPr>
          <w:instrText xml:space="preserve"> PAGEREF _Toc121396713 \h </w:instrText>
        </w:r>
        <w:r w:rsidR="000717DC">
          <w:rPr>
            <w:noProof/>
            <w:webHidden/>
          </w:rPr>
        </w:r>
        <w:r w:rsidR="000717DC">
          <w:rPr>
            <w:noProof/>
            <w:webHidden/>
          </w:rPr>
          <w:fldChar w:fldCharType="separate"/>
        </w:r>
        <w:r w:rsidR="000717DC">
          <w:rPr>
            <w:noProof/>
            <w:webHidden/>
          </w:rPr>
          <w:t>19</w:t>
        </w:r>
        <w:r w:rsidR="000717DC">
          <w:rPr>
            <w:noProof/>
            <w:webHidden/>
          </w:rPr>
          <w:fldChar w:fldCharType="end"/>
        </w:r>
      </w:hyperlink>
    </w:p>
    <w:p w14:paraId="034DB1B1" w14:textId="398830D5" w:rsidR="000717DC" w:rsidRDefault="00A322DB">
      <w:pPr>
        <w:pStyle w:val="TOC3"/>
        <w:rPr>
          <w:rFonts w:asciiTheme="minorHAnsi" w:eastAsiaTheme="minorEastAsia" w:hAnsiTheme="minorHAnsi" w:cstheme="minorBidi"/>
          <w:iCs w:val="0"/>
          <w:noProof/>
          <w:szCs w:val="22"/>
        </w:rPr>
      </w:pPr>
      <w:hyperlink w:anchor="_Toc121396714" w:history="1">
        <w:r w:rsidR="000717DC" w:rsidRPr="000E118C">
          <w:rPr>
            <w:rStyle w:val="Hyperlink"/>
            <w:rFonts w:cs="Roman"/>
            <w:noProof/>
            <w14:scene3d>
              <w14:camera w14:prst="orthographicFront"/>
              <w14:lightRig w14:rig="threePt" w14:dir="t">
                <w14:rot w14:lat="0" w14:lon="0" w14:rev="0"/>
              </w14:lightRig>
            </w14:scene3d>
          </w:rPr>
          <w:t>(l)</w:t>
        </w:r>
        <w:r w:rsidR="000717DC">
          <w:rPr>
            <w:rFonts w:asciiTheme="minorHAnsi" w:eastAsiaTheme="minorEastAsia" w:hAnsiTheme="minorHAnsi" w:cstheme="minorBidi"/>
            <w:iCs w:val="0"/>
            <w:noProof/>
            <w:szCs w:val="22"/>
          </w:rPr>
          <w:tab/>
        </w:r>
        <w:r w:rsidR="000717DC" w:rsidRPr="000E118C">
          <w:rPr>
            <w:rStyle w:val="Hyperlink"/>
            <w:noProof/>
          </w:rPr>
          <w:t>Not a Foreign Person.</w:t>
        </w:r>
        <w:r w:rsidR="000717DC">
          <w:rPr>
            <w:noProof/>
            <w:webHidden/>
          </w:rPr>
          <w:tab/>
        </w:r>
        <w:r w:rsidR="000717DC">
          <w:rPr>
            <w:noProof/>
            <w:webHidden/>
          </w:rPr>
          <w:fldChar w:fldCharType="begin"/>
        </w:r>
        <w:r w:rsidR="000717DC">
          <w:rPr>
            <w:noProof/>
            <w:webHidden/>
          </w:rPr>
          <w:instrText xml:space="preserve"> PAGEREF _Toc121396714 \h </w:instrText>
        </w:r>
        <w:r w:rsidR="000717DC">
          <w:rPr>
            <w:noProof/>
            <w:webHidden/>
          </w:rPr>
        </w:r>
        <w:r w:rsidR="000717DC">
          <w:rPr>
            <w:noProof/>
            <w:webHidden/>
          </w:rPr>
          <w:fldChar w:fldCharType="separate"/>
        </w:r>
        <w:r w:rsidR="000717DC">
          <w:rPr>
            <w:noProof/>
            <w:webHidden/>
          </w:rPr>
          <w:t>19</w:t>
        </w:r>
        <w:r w:rsidR="000717DC">
          <w:rPr>
            <w:noProof/>
            <w:webHidden/>
          </w:rPr>
          <w:fldChar w:fldCharType="end"/>
        </w:r>
      </w:hyperlink>
    </w:p>
    <w:p w14:paraId="56A67B89" w14:textId="5E71200B" w:rsidR="000717DC" w:rsidRDefault="00A322DB">
      <w:pPr>
        <w:pStyle w:val="TOC3"/>
        <w:rPr>
          <w:rFonts w:asciiTheme="minorHAnsi" w:eastAsiaTheme="minorEastAsia" w:hAnsiTheme="minorHAnsi" w:cstheme="minorBidi"/>
          <w:iCs w:val="0"/>
          <w:noProof/>
          <w:szCs w:val="22"/>
        </w:rPr>
      </w:pPr>
      <w:hyperlink w:anchor="_Toc121396715" w:history="1">
        <w:r w:rsidR="000717DC" w:rsidRPr="000E118C">
          <w:rPr>
            <w:rStyle w:val="Hyperlink"/>
            <w:rFonts w:cs="Roman"/>
            <w:noProof/>
            <w14:scene3d>
              <w14:camera w14:prst="orthographicFront"/>
              <w14:lightRig w14:rig="threePt" w14:dir="t">
                <w14:rot w14:lat="0" w14:lon="0" w14:rev="0"/>
              </w14:lightRig>
            </w14:scene3d>
          </w:rPr>
          <w:t>(m)</w:t>
        </w:r>
        <w:r w:rsidR="000717DC">
          <w:rPr>
            <w:rFonts w:asciiTheme="minorHAnsi" w:eastAsiaTheme="minorEastAsia" w:hAnsiTheme="minorHAnsi" w:cstheme="minorBidi"/>
            <w:iCs w:val="0"/>
            <w:noProof/>
            <w:szCs w:val="22"/>
          </w:rPr>
          <w:tab/>
        </w:r>
        <w:r w:rsidR="000717DC" w:rsidRPr="000E118C">
          <w:rPr>
            <w:rStyle w:val="Hyperlink"/>
            <w:noProof/>
          </w:rPr>
          <w:t>ERISA.</w:t>
        </w:r>
        <w:r w:rsidR="000717DC">
          <w:rPr>
            <w:noProof/>
            <w:webHidden/>
          </w:rPr>
          <w:tab/>
        </w:r>
        <w:r w:rsidR="000717DC">
          <w:rPr>
            <w:noProof/>
            <w:webHidden/>
          </w:rPr>
          <w:fldChar w:fldCharType="begin"/>
        </w:r>
        <w:r w:rsidR="000717DC">
          <w:rPr>
            <w:noProof/>
            <w:webHidden/>
          </w:rPr>
          <w:instrText xml:space="preserve"> PAGEREF _Toc121396715 \h </w:instrText>
        </w:r>
        <w:r w:rsidR="000717DC">
          <w:rPr>
            <w:noProof/>
            <w:webHidden/>
          </w:rPr>
        </w:r>
        <w:r w:rsidR="000717DC">
          <w:rPr>
            <w:noProof/>
            <w:webHidden/>
          </w:rPr>
          <w:fldChar w:fldCharType="separate"/>
        </w:r>
        <w:r w:rsidR="000717DC">
          <w:rPr>
            <w:noProof/>
            <w:webHidden/>
          </w:rPr>
          <w:t>19</w:t>
        </w:r>
        <w:r w:rsidR="000717DC">
          <w:rPr>
            <w:noProof/>
            <w:webHidden/>
          </w:rPr>
          <w:fldChar w:fldCharType="end"/>
        </w:r>
      </w:hyperlink>
    </w:p>
    <w:p w14:paraId="4BDE255E" w14:textId="6C7D67A4" w:rsidR="000717DC" w:rsidRDefault="00A322DB">
      <w:pPr>
        <w:pStyle w:val="TOC3"/>
        <w:rPr>
          <w:rFonts w:asciiTheme="minorHAnsi" w:eastAsiaTheme="minorEastAsia" w:hAnsiTheme="minorHAnsi" w:cstheme="minorBidi"/>
          <w:iCs w:val="0"/>
          <w:noProof/>
          <w:szCs w:val="22"/>
        </w:rPr>
      </w:pPr>
      <w:hyperlink w:anchor="_Toc121396716" w:history="1">
        <w:r w:rsidR="000717DC" w:rsidRPr="000E118C">
          <w:rPr>
            <w:rStyle w:val="Hyperlink"/>
            <w:rFonts w:cs="Roman"/>
            <w:noProof/>
            <w14:scene3d>
              <w14:camera w14:prst="orthographicFront"/>
              <w14:lightRig w14:rig="threePt" w14:dir="t">
                <w14:rot w14:lat="0" w14:lon="0" w14:rev="0"/>
              </w14:lightRig>
            </w14:scene3d>
          </w:rPr>
          <w:t>(n)</w:t>
        </w:r>
        <w:r w:rsidR="000717DC">
          <w:rPr>
            <w:rFonts w:asciiTheme="minorHAnsi" w:eastAsiaTheme="minorEastAsia" w:hAnsiTheme="minorHAnsi" w:cstheme="minorBidi"/>
            <w:iCs w:val="0"/>
            <w:noProof/>
            <w:szCs w:val="22"/>
          </w:rPr>
          <w:tab/>
        </w:r>
        <w:r w:rsidR="000717DC" w:rsidRPr="000E118C">
          <w:rPr>
            <w:rStyle w:val="Hyperlink"/>
            <w:noProof/>
          </w:rPr>
          <w:t>Default Under Other Obligations.</w:t>
        </w:r>
        <w:r w:rsidR="000717DC">
          <w:rPr>
            <w:noProof/>
            <w:webHidden/>
          </w:rPr>
          <w:tab/>
        </w:r>
        <w:r w:rsidR="000717DC">
          <w:rPr>
            <w:noProof/>
            <w:webHidden/>
          </w:rPr>
          <w:fldChar w:fldCharType="begin"/>
        </w:r>
        <w:r w:rsidR="000717DC">
          <w:rPr>
            <w:noProof/>
            <w:webHidden/>
          </w:rPr>
          <w:instrText xml:space="preserve"> PAGEREF _Toc121396716 \h </w:instrText>
        </w:r>
        <w:r w:rsidR="000717DC">
          <w:rPr>
            <w:noProof/>
            <w:webHidden/>
          </w:rPr>
        </w:r>
        <w:r w:rsidR="000717DC">
          <w:rPr>
            <w:noProof/>
            <w:webHidden/>
          </w:rPr>
          <w:fldChar w:fldCharType="separate"/>
        </w:r>
        <w:r w:rsidR="000717DC">
          <w:rPr>
            <w:noProof/>
            <w:webHidden/>
          </w:rPr>
          <w:t>20</w:t>
        </w:r>
        <w:r w:rsidR="000717DC">
          <w:rPr>
            <w:noProof/>
            <w:webHidden/>
          </w:rPr>
          <w:fldChar w:fldCharType="end"/>
        </w:r>
      </w:hyperlink>
    </w:p>
    <w:p w14:paraId="244C5587" w14:textId="4552DA20" w:rsidR="000717DC" w:rsidRDefault="00A322DB">
      <w:pPr>
        <w:pStyle w:val="TOC3"/>
        <w:rPr>
          <w:rFonts w:asciiTheme="minorHAnsi" w:eastAsiaTheme="minorEastAsia" w:hAnsiTheme="minorHAnsi" w:cstheme="minorBidi"/>
          <w:iCs w:val="0"/>
          <w:noProof/>
          <w:szCs w:val="22"/>
        </w:rPr>
      </w:pPr>
      <w:hyperlink w:anchor="_Toc121396717" w:history="1">
        <w:r w:rsidR="000717DC" w:rsidRPr="000E118C">
          <w:rPr>
            <w:rStyle w:val="Hyperlink"/>
            <w:rFonts w:cs="Roman"/>
            <w:noProof/>
            <w14:scene3d>
              <w14:camera w14:prst="orthographicFront"/>
              <w14:lightRig w14:rig="threePt" w14:dir="t">
                <w14:rot w14:lat="0" w14:lon="0" w14:rev="0"/>
              </w14:lightRig>
            </w14:scene3d>
          </w:rPr>
          <w:t>(o)</w:t>
        </w:r>
        <w:r w:rsidR="000717DC">
          <w:rPr>
            <w:rFonts w:asciiTheme="minorHAnsi" w:eastAsiaTheme="minorEastAsia" w:hAnsiTheme="minorHAnsi" w:cstheme="minorBidi"/>
            <w:iCs w:val="0"/>
            <w:noProof/>
            <w:szCs w:val="22"/>
          </w:rPr>
          <w:tab/>
        </w:r>
        <w:r w:rsidR="000717DC" w:rsidRPr="000E118C">
          <w:rPr>
            <w:rStyle w:val="Hyperlink"/>
            <w:noProof/>
          </w:rPr>
          <w:t>Prohibited Person.</w:t>
        </w:r>
        <w:r w:rsidR="000717DC">
          <w:rPr>
            <w:noProof/>
            <w:webHidden/>
          </w:rPr>
          <w:tab/>
        </w:r>
        <w:r w:rsidR="000717DC">
          <w:rPr>
            <w:noProof/>
            <w:webHidden/>
          </w:rPr>
          <w:fldChar w:fldCharType="begin"/>
        </w:r>
        <w:r w:rsidR="000717DC">
          <w:rPr>
            <w:noProof/>
            <w:webHidden/>
          </w:rPr>
          <w:instrText xml:space="preserve"> PAGEREF _Toc121396717 \h </w:instrText>
        </w:r>
        <w:r w:rsidR="000717DC">
          <w:rPr>
            <w:noProof/>
            <w:webHidden/>
          </w:rPr>
        </w:r>
        <w:r w:rsidR="000717DC">
          <w:rPr>
            <w:noProof/>
            <w:webHidden/>
          </w:rPr>
          <w:fldChar w:fldCharType="separate"/>
        </w:r>
        <w:r w:rsidR="000717DC">
          <w:rPr>
            <w:noProof/>
            <w:webHidden/>
          </w:rPr>
          <w:t>20</w:t>
        </w:r>
        <w:r w:rsidR="000717DC">
          <w:rPr>
            <w:noProof/>
            <w:webHidden/>
          </w:rPr>
          <w:fldChar w:fldCharType="end"/>
        </w:r>
      </w:hyperlink>
    </w:p>
    <w:p w14:paraId="1F79CF5F" w14:textId="3F402411" w:rsidR="000717DC" w:rsidRDefault="00A322DB">
      <w:pPr>
        <w:pStyle w:val="TOC3"/>
        <w:rPr>
          <w:rFonts w:asciiTheme="minorHAnsi" w:eastAsiaTheme="minorEastAsia" w:hAnsiTheme="minorHAnsi" w:cstheme="minorBidi"/>
          <w:iCs w:val="0"/>
          <w:noProof/>
          <w:szCs w:val="22"/>
        </w:rPr>
      </w:pPr>
      <w:hyperlink w:anchor="_Toc121396718" w:history="1">
        <w:r w:rsidR="000717DC" w:rsidRPr="000E118C">
          <w:rPr>
            <w:rStyle w:val="Hyperlink"/>
            <w:rFonts w:cs="Roman"/>
            <w:noProof/>
            <w14:scene3d>
              <w14:camera w14:prst="orthographicFront"/>
              <w14:lightRig w14:rig="threePt" w14:dir="t">
                <w14:rot w14:lat="0" w14:lon="0" w14:rev="0"/>
              </w14:lightRig>
            </w14:scene3d>
          </w:rPr>
          <w:t>(p)</w:t>
        </w:r>
        <w:r w:rsidR="000717DC">
          <w:rPr>
            <w:rFonts w:asciiTheme="minorHAnsi" w:eastAsiaTheme="minorEastAsia" w:hAnsiTheme="minorHAnsi" w:cstheme="minorBidi"/>
            <w:iCs w:val="0"/>
            <w:noProof/>
            <w:szCs w:val="22"/>
          </w:rPr>
          <w:tab/>
        </w:r>
        <w:r w:rsidR="000717DC" w:rsidRPr="000E118C">
          <w:rPr>
            <w:rStyle w:val="Hyperlink"/>
            <w:noProof/>
          </w:rPr>
          <w:t>No Contravention.</w:t>
        </w:r>
        <w:r w:rsidR="000717DC">
          <w:rPr>
            <w:noProof/>
            <w:webHidden/>
          </w:rPr>
          <w:tab/>
        </w:r>
        <w:r w:rsidR="000717DC">
          <w:rPr>
            <w:noProof/>
            <w:webHidden/>
          </w:rPr>
          <w:fldChar w:fldCharType="begin"/>
        </w:r>
        <w:r w:rsidR="000717DC">
          <w:rPr>
            <w:noProof/>
            <w:webHidden/>
          </w:rPr>
          <w:instrText xml:space="preserve"> PAGEREF _Toc121396718 \h </w:instrText>
        </w:r>
        <w:r w:rsidR="000717DC">
          <w:rPr>
            <w:noProof/>
            <w:webHidden/>
          </w:rPr>
        </w:r>
        <w:r w:rsidR="000717DC">
          <w:rPr>
            <w:noProof/>
            <w:webHidden/>
          </w:rPr>
          <w:fldChar w:fldCharType="separate"/>
        </w:r>
        <w:r w:rsidR="000717DC">
          <w:rPr>
            <w:noProof/>
            <w:webHidden/>
          </w:rPr>
          <w:t>20</w:t>
        </w:r>
        <w:r w:rsidR="000717DC">
          <w:rPr>
            <w:noProof/>
            <w:webHidden/>
          </w:rPr>
          <w:fldChar w:fldCharType="end"/>
        </w:r>
      </w:hyperlink>
    </w:p>
    <w:p w14:paraId="1F153340" w14:textId="6F67FCA2" w:rsidR="000717DC" w:rsidRDefault="00A322DB">
      <w:pPr>
        <w:pStyle w:val="TOC3"/>
        <w:rPr>
          <w:rFonts w:asciiTheme="minorHAnsi" w:eastAsiaTheme="minorEastAsia" w:hAnsiTheme="minorHAnsi" w:cstheme="minorBidi"/>
          <w:iCs w:val="0"/>
          <w:noProof/>
          <w:szCs w:val="22"/>
        </w:rPr>
      </w:pPr>
      <w:hyperlink w:anchor="_Toc121396719" w:history="1">
        <w:r w:rsidR="000717DC" w:rsidRPr="000E118C">
          <w:rPr>
            <w:rStyle w:val="Hyperlink"/>
            <w:rFonts w:cs="Roman"/>
            <w:noProof/>
            <w14:scene3d>
              <w14:camera w14:prst="orthographicFront"/>
              <w14:lightRig w14:rig="threePt" w14:dir="t">
                <w14:rot w14:lat="0" w14:lon="0" w14:rev="0"/>
              </w14:lightRig>
            </w14:scene3d>
          </w:rPr>
          <w:t>(q)</w:t>
        </w:r>
        <w:r w:rsidR="000717DC">
          <w:rPr>
            <w:rFonts w:asciiTheme="minorHAnsi" w:eastAsiaTheme="minorEastAsia" w:hAnsiTheme="minorHAnsi" w:cstheme="minorBidi"/>
            <w:iCs w:val="0"/>
            <w:noProof/>
            <w:szCs w:val="22"/>
          </w:rPr>
          <w:tab/>
        </w:r>
        <w:r w:rsidR="000717DC" w:rsidRPr="000E118C">
          <w:rPr>
            <w:rStyle w:val="Hyperlink"/>
            <w:noProof/>
          </w:rPr>
          <w:t>Lockbox Arrangement.</w:t>
        </w:r>
        <w:r w:rsidR="000717DC">
          <w:rPr>
            <w:noProof/>
            <w:webHidden/>
          </w:rPr>
          <w:tab/>
        </w:r>
        <w:r w:rsidR="000717DC">
          <w:rPr>
            <w:noProof/>
            <w:webHidden/>
          </w:rPr>
          <w:fldChar w:fldCharType="begin"/>
        </w:r>
        <w:r w:rsidR="000717DC">
          <w:rPr>
            <w:noProof/>
            <w:webHidden/>
          </w:rPr>
          <w:instrText xml:space="preserve"> PAGEREF _Toc121396719 \h </w:instrText>
        </w:r>
        <w:r w:rsidR="000717DC">
          <w:rPr>
            <w:noProof/>
            <w:webHidden/>
          </w:rPr>
        </w:r>
        <w:r w:rsidR="000717DC">
          <w:rPr>
            <w:noProof/>
            <w:webHidden/>
          </w:rPr>
          <w:fldChar w:fldCharType="separate"/>
        </w:r>
        <w:r w:rsidR="000717DC">
          <w:rPr>
            <w:noProof/>
            <w:webHidden/>
          </w:rPr>
          <w:t>21</w:t>
        </w:r>
        <w:r w:rsidR="000717DC">
          <w:rPr>
            <w:noProof/>
            <w:webHidden/>
          </w:rPr>
          <w:fldChar w:fldCharType="end"/>
        </w:r>
      </w:hyperlink>
    </w:p>
    <w:p w14:paraId="0B5BD986" w14:textId="2AE33EFC" w:rsidR="000717DC" w:rsidRDefault="00A322DB">
      <w:pPr>
        <w:pStyle w:val="TOC2"/>
        <w:rPr>
          <w:rFonts w:asciiTheme="minorHAnsi" w:eastAsiaTheme="minorEastAsia" w:hAnsiTheme="minorHAnsi" w:cstheme="minorBidi"/>
          <w:smallCaps w:val="0"/>
          <w:noProof/>
          <w:szCs w:val="22"/>
        </w:rPr>
      </w:pPr>
      <w:hyperlink w:anchor="_Toc121396720" w:history="1">
        <w:r w:rsidR="000717DC" w:rsidRPr="000E118C">
          <w:rPr>
            <w:rStyle w:val="Hyperlink"/>
            <w:noProof/>
          </w:rPr>
          <w:t>Section 4.02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_Toc121396720 \h </w:instrText>
        </w:r>
        <w:r w:rsidR="000717DC">
          <w:rPr>
            <w:noProof/>
            <w:webHidden/>
          </w:rPr>
        </w:r>
        <w:r w:rsidR="000717DC">
          <w:rPr>
            <w:noProof/>
            <w:webHidden/>
          </w:rPr>
          <w:fldChar w:fldCharType="separate"/>
        </w:r>
        <w:r w:rsidR="000717DC">
          <w:rPr>
            <w:noProof/>
            <w:webHidden/>
          </w:rPr>
          <w:t>21</w:t>
        </w:r>
        <w:r w:rsidR="000717DC">
          <w:rPr>
            <w:noProof/>
            <w:webHidden/>
          </w:rPr>
          <w:fldChar w:fldCharType="end"/>
        </w:r>
      </w:hyperlink>
    </w:p>
    <w:p w14:paraId="5DB490CA" w14:textId="456B5742" w:rsidR="000717DC" w:rsidRDefault="00A322DB">
      <w:pPr>
        <w:pStyle w:val="TOC3"/>
        <w:rPr>
          <w:rFonts w:asciiTheme="minorHAnsi" w:eastAsiaTheme="minorEastAsia" w:hAnsiTheme="minorHAnsi" w:cstheme="minorBidi"/>
          <w:iCs w:val="0"/>
          <w:noProof/>
          <w:szCs w:val="22"/>
        </w:rPr>
      </w:pPr>
      <w:hyperlink w:anchor="_Toc121396721"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Maintenance of Existence; Organizational Documents.</w:t>
        </w:r>
        <w:r w:rsidR="000717DC">
          <w:rPr>
            <w:noProof/>
            <w:webHidden/>
          </w:rPr>
          <w:tab/>
        </w:r>
        <w:r w:rsidR="000717DC">
          <w:rPr>
            <w:noProof/>
            <w:webHidden/>
          </w:rPr>
          <w:fldChar w:fldCharType="begin"/>
        </w:r>
        <w:r w:rsidR="000717DC">
          <w:rPr>
            <w:noProof/>
            <w:webHidden/>
          </w:rPr>
          <w:instrText xml:space="preserve"> PAGEREF _Toc121396721 \h </w:instrText>
        </w:r>
        <w:r w:rsidR="000717DC">
          <w:rPr>
            <w:noProof/>
            <w:webHidden/>
          </w:rPr>
        </w:r>
        <w:r w:rsidR="000717DC">
          <w:rPr>
            <w:noProof/>
            <w:webHidden/>
          </w:rPr>
          <w:fldChar w:fldCharType="separate"/>
        </w:r>
        <w:r w:rsidR="000717DC">
          <w:rPr>
            <w:noProof/>
            <w:webHidden/>
          </w:rPr>
          <w:t>21</w:t>
        </w:r>
        <w:r w:rsidR="000717DC">
          <w:rPr>
            <w:noProof/>
            <w:webHidden/>
          </w:rPr>
          <w:fldChar w:fldCharType="end"/>
        </w:r>
      </w:hyperlink>
    </w:p>
    <w:p w14:paraId="73238E8A" w14:textId="4DF63DA7" w:rsidR="000717DC" w:rsidRDefault="00A322DB">
      <w:pPr>
        <w:pStyle w:val="TOC3"/>
        <w:rPr>
          <w:rFonts w:asciiTheme="minorHAnsi" w:eastAsiaTheme="minorEastAsia" w:hAnsiTheme="minorHAnsi" w:cstheme="minorBidi"/>
          <w:iCs w:val="0"/>
          <w:noProof/>
          <w:szCs w:val="22"/>
        </w:rPr>
      </w:pPr>
      <w:hyperlink w:anchor="_Toc121396722"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Economic Sanctions, Anti-Money Laundering, and Anti-Corruption.</w:t>
        </w:r>
        <w:r w:rsidR="000717DC">
          <w:rPr>
            <w:noProof/>
            <w:webHidden/>
          </w:rPr>
          <w:tab/>
        </w:r>
        <w:r w:rsidR="000717DC">
          <w:rPr>
            <w:noProof/>
            <w:webHidden/>
          </w:rPr>
          <w:fldChar w:fldCharType="begin"/>
        </w:r>
        <w:r w:rsidR="000717DC">
          <w:rPr>
            <w:noProof/>
            <w:webHidden/>
          </w:rPr>
          <w:instrText xml:space="preserve"> PAGEREF _Toc121396722 \h </w:instrText>
        </w:r>
        <w:r w:rsidR="000717DC">
          <w:rPr>
            <w:noProof/>
            <w:webHidden/>
          </w:rPr>
        </w:r>
        <w:r w:rsidR="000717DC">
          <w:rPr>
            <w:noProof/>
            <w:webHidden/>
          </w:rPr>
          <w:fldChar w:fldCharType="separate"/>
        </w:r>
        <w:r w:rsidR="000717DC">
          <w:rPr>
            <w:noProof/>
            <w:webHidden/>
          </w:rPr>
          <w:t>21</w:t>
        </w:r>
        <w:r w:rsidR="000717DC">
          <w:rPr>
            <w:noProof/>
            <w:webHidden/>
          </w:rPr>
          <w:fldChar w:fldCharType="end"/>
        </w:r>
      </w:hyperlink>
    </w:p>
    <w:p w14:paraId="36203952" w14:textId="40E8B18A" w:rsidR="000717DC" w:rsidRDefault="00A322DB">
      <w:pPr>
        <w:pStyle w:val="TOC3"/>
        <w:rPr>
          <w:rFonts w:asciiTheme="minorHAnsi" w:eastAsiaTheme="minorEastAsia" w:hAnsiTheme="minorHAnsi" w:cstheme="minorBidi"/>
          <w:iCs w:val="0"/>
          <w:noProof/>
          <w:szCs w:val="22"/>
        </w:rPr>
      </w:pPr>
      <w:hyperlink w:anchor="_Toc121396723"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Payment of Taxes, Assessments, and Other Charges.</w:t>
        </w:r>
        <w:r w:rsidR="000717DC">
          <w:rPr>
            <w:noProof/>
            <w:webHidden/>
          </w:rPr>
          <w:tab/>
        </w:r>
        <w:r w:rsidR="000717DC">
          <w:rPr>
            <w:noProof/>
            <w:webHidden/>
          </w:rPr>
          <w:fldChar w:fldCharType="begin"/>
        </w:r>
        <w:r w:rsidR="000717DC">
          <w:rPr>
            <w:noProof/>
            <w:webHidden/>
          </w:rPr>
          <w:instrText xml:space="preserve"> PAGEREF _Toc121396723 \h </w:instrText>
        </w:r>
        <w:r w:rsidR="000717DC">
          <w:rPr>
            <w:noProof/>
            <w:webHidden/>
          </w:rPr>
        </w:r>
        <w:r w:rsidR="000717DC">
          <w:rPr>
            <w:noProof/>
            <w:webHidden/>
          </w:rPr>
          <w:fldChar w:fldCharType="separate"/>
        </w:r>
        <w:r w:rsidR="000717DC">
          <w:rPr>
            <w:noProof/>
            <w:webHidden/>
          </w:rPr>
          <w:t>23</w:t>
        </w:r>
        <w:r w:rsidR="000717DC">
          <w:rPr>
            <w:noProof/>
            <w:webHidden/>
          </w:rPr>
          <w:fldChar w:fldCharType="end"/>
        </w:r>
      </w:hyperlink>
    </w:p>
    <w:p w14:paraId="0D43DBEE" w14:textId="43BF9252" w:rsidR="000717DC" w:rsidRDefault="00A322DB">
      <w:pPr>
        <w:pStyle w:val="TOC3"/>
        <w:rPr>
          <w:rFonts w:asciiTheme="minorHAnsi" w:eastAsiaTheme="minorEastAsia" w:hAnsiTheme="minorHAnsi" w:cstheme="minorBidi"/>
          <w:iCs w:val="0"/>
          <w:noProof/>
          <w:szCs w:val="22"/>
        </w:rPr>
      </w:pPr>
      <w:hyperlink w:anchor="_Toc121396724"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Borrower [INSERT FOR SHARIA AND HTC TRANSACTIONS: and Affiliated Master Lessee] Single Asset Status.</w:t>
        </w:r>
        <w:r w:rsidR="000717DC">
          <w:rPr>
            <w:noProof/>
            <w:webHidden/>
          </w:rPr>
          <w:tab/>
        </w:r>
        <w:r w:rsidR="000717DC">
          <w:rPr>
            <w:noProof/>
            <w:webHidden/>
          </w:rPr>
          <w:fldChar w:fldCharType="begin"/>
        </w:r>
        <w:r w:rsidR="000717DC">
          <w:rPr>
            <w:noProof/>
            <w:webHidden/>
          </w:rPr>
          <w:instrText xml:space="preserve"> PAGEREF _Toc121396724 \h </w:instrText>
        </w:r>
        <w:r w:rsidR="000717DC">
          <w:rPr>
            <w:noProof/>
            <w:webHidden/>
          </w:rPr>
        </w:r>
        <w:r w:rsidR="000717DC">
          <w:rPr>
            <w:noProof/>
            <w:webHidden/>
          </w:rPr>
          <w:fldChar w:fldCharType="separate"/>
        </w:r>
        <w:r w:rsidR="000717DC">
          <w:rPr>
            <w:noProof/>
            <w:webHidden/>
          </w:rPr>
          <w:t>23</w:t>
        </w:r>
        <w:r w:rsidR="000717DC">
          <w:rPr>
            <w:noProof/>
            <w:webHidden/>
          </w:rPr>
          <w:fldChar w:fldCharType="end"/>
        </w:r>
      </w:hyperlink>
    </w:p>
    <w:p w14:paraId="7F58E477" w14:textId="0A99CC8A" w:rsidR="000717DC" w:rsidRDefault="00A322DB">
      <w:pPr>
        <w:pStyle w:val="TOC3"/>
        <w:rPr>
          <w:rFonts w:asciiTheme="minorHAnsi" w:eastAsiaTheme="minorEastAsia" w:hAnsiTheme="minorHAnsi" w:cstheme="minorBidi"/>
          <w:iCs w:val="0"/>
          <w:noProof/>
          <w:szCs w:val="22"/>
        </w:rPr>
      </w:pPr>
      <w:hyperlink w:anchor="_Toc121396725"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ERISA.</w:t>
        </w:r>
        <w:r w:rsidR="000717DC">
          <w:rPr>
            <w:noProof/>
            <w:webHidden/>
          </w:rPr>
          <w:tab/>
        </w:r>
        <w:r w:rsidR="000717DC">
          <w:rPr>
            <w:noProof/>
            <w:webHidden/>
          </w:rPr>
          <w:fldChar w:fldCharType="begin"/>
        </w:r>
        <w:r w:rsidR="000717DC">
          <w:rPr>
            <w:noProof/>
            <w:webHidden/>
          </w:rPr>
          <w:instrText xml:space="preserve"> PAGEREF _Toc121396725 \h </w:instrText>
        </w:r>
        <w:r w:rsidR="000717DC">
          <w:rPr>
            <w:noProof/>
            <w:webHidden/>
          </w:rPr>
        </w:r>
        <w:r w:rsidR="000717DC">
          <w:rPr>
            <w:noProof/>
            <w:webHidden/>
          </w:rPr>
          <w:fldChar w:fldCharType="separate"/>
        </w:r>
        <w:r w:rsidR="000717DC">
          <w:rPr>
            <w:noProof/>
            <w:webHidden/>
          </w:rPr>
          <w:t>25</w:t>
        </w:r>
        <w:r w:rsidR="000717DC">
          <w:rPr>
            <w:noProof/>
            <w:webHidden/>
          </w:rPr>
          <w:fldChar w:fldCharType="end"/>
        </w:r>
      </w:hyperlink>
    </w:p>
    <w:p w14:paraId="1041B37A" w14:textId="25515F8A" w:rsidR="000717DC" w:rsidRDefault="00A322DB">
      <w:pPr>
        <w:pStyle w:val="TOC3"/>
        <w:rPr>
          <w:rFonts w:asciiTheme="minorHAnsi" w:eastAsiaTheme="minorEastAsia" w:hAnsiTheme="minorHAnsi" w:cstheme="minorBidi"/>
          <w:iCs w:val="0"/>
          <w:noProof/>
          <w:szCs w:val="22"/>
        </w:rPr>
      </w:pPr>
      <w:hyperlink w:anchor="_Toc121396726"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Notice of Litigation or Insolvency.</w:t>
        </w:r>
        <w:r w:rsidR="000717DC">
          <w:rPr>
            <w:noProof/>
            <w:webHidden/>
          </w:rPr>
          <w:tab/>
        </w:r>
        <w:r w:rsidR="000717DC">
          <w:rPr>
            <w:noProof/>
            <w:webHidden/>
          </w:rPr>
          <w:fldChar w:fldCharType="begin"/>
        </w:r>
        <w:r w:rsidR="000717DC">
          <w:rPr>
            <w:noProof/>
            <w:webHidden/>
          </w:rPr>
          <w:instrText xml:space="preserve"> PAGEREF _Toc121396726 \h </w:instrText>
        </w:r>
        <w:r w:rsidR="000717DC">
          <w:rPr>
            <w:noProof/>
            <w:webHidden/>
          </w:rPr>
        </w:r>
        <w:r w:rsidR="000717DC">
          <w:rPr>
            <w:noProof/>
            <w:webHidden/>
          </w:rPr>
          <w:fldChar w:fldCharType="separate"/>
        </w:r>
        <w:r w:rsidR="000717DC">
          <w:rPr>
            <w:noProof/>
            <w:webHidden/>
          </w:rPr>
          <w:t>25</w:t>
        </w:r>
        <w:r w:rsidR="000717DC">
          <w:rPr>
            <w:noProof/>
            <w:webHidden/>
          </w:rPr>
          <w:fldChar w:fldCharType="end"/>
        </w:r>
      </w:hyperlink>
    </w:p>
    <w:p w14:paraId="438F07BE" w14:textId="473BC029" w:rsidR="000717DC" w:rsidRDefault="00A322DB">
      <w:pPr>
        <w:pStyle w:val="TOC3"/>
        <w:rPr>
          <w:rFonts w:asciiTheme="minorHAnsi" w:eastAsiaTheme="minorEastAsia" w:hAnsiTheme="minorHAnsi" w:cstheme="minorBidi"/>
          <w:iCs w:val="0"/>
          <w:noProof/>
          <w:szCs w:val="22"/>
        </w:rPr>
      </w:pPr>
      <w:hyperlink w:anchor="_Toc121396727" w:history="1">
        <w:r w:rsidR="000717DC" w:rsidRPr="000E118C">
          <w:rPr>
            <w:rStyle w:val="Hyperlink"/>
            <w:rFonts w:cs="Roman"/>
            <w:noProof/>
            <w14:scene3d>
              <w14:camera w14:prst="orthographicFront"/>
              <w14:lightRig w14:rig="threePt" w14:dir="t">
                <w14:rot w14:lat="0" w14:lon="0" w14:rev="0"/>
              </w14:lightRig>
            </w14:scene3d>
          </w:rPr>
          <w:t>(g)</w:t>
        </w:r>
        <w:r w:rsidR="000717DC">
          <w:rPr>
            <w:rFonts w:asciiTheme="minorHAnsi" w:eastAsiaTheme="minorEastAsia" w:hAnsiTheme="minorHAnsi" w:cstheme="minorBidi"/>
            <w:iCs w:val="0"/>
            <w:noProof/>
            <w:szCs w:val="22"/>
          </w:rPr>
          <w:tab/>
        </w:r>
        <w:r w:rsidR="000717DC" w:rsidRPr="000E118C">
          <w:rPr>
            <w:rStyle w:val="Hyperlink"/>
            <w:noProof/>
          </w:rPr>
          <w:t>Payment of Costs, Fees, and Expenses.</w:t>
        </w:r>
        <w:r w:rsidR="000717DC">
          <w:rPr>
            <w:noProof/>
            <w:webHidden/>
          </w:rPr>
          <w:tab/>
        </w:r>
        <w:r w:rsidR="000717DC">
          <w:rPr>
            <w:noProof/>
            <w:webHidden/>
          </w:rPr>
          <w:fldChar w:fldCharType="begin"/>
        </w:r>
        <w:r w:rsidR="000717DC">
          <w:rPr>
            <w:noProof/>
            <w:webHidden/>
          </w:rPr>
          <w:instrText xml:space="preserve"> PAGEREF _Toc121396727 \h </w:instrText>
        </w:r>
        <w:r w:rsidR="000717DC">
          <w:rPr>
            <w:noProof/>
            <w:webHidden/>
          </w:rPr>
        </w:r>
        <w:r w:rsidR="000717DC">
          <w:rPr>
            <w:noProof/>
            <w:webHidden/>
          </w:rPr>
          <w:fldChar w:fldCharType="separate"/>
        </w:r>
        <w:r w:rsidR="000717DC">
          <w:rPr>
            <w:noProof/>
            <w:webHidden/>
          </w:rPr>
          <w:t>25</w:t>
        </w:r>
        <w:r w:rsidR="000717DC">
          <w:rPr>
            <w:noProof/>
            <w:webHidden/>
          </w:rPr>
          <w:fldChar w:fldCharType="end"/>
        </w:r>
      </w:hyperlink>
    </w:p>
    <w:p w14:paraId="6128D53E" w14:textId="2C875047" w:rsidR="000717DC" w:rsidRDefault="00A322DB">
      <w:pPr>
        <w:pStyle w:val="TOC3"/>
        <w:rPr>
          <w:rFonts w:asciiTheme="minorHAnsi" w:eastAsiaTheme="minorEastAsia" w:hAnsiTheme="minorHAnsi" w:cstheme="minorBidi"/>
          <w:iCs w:val="0"/>
          <w:noProof/>
          <w:szCs w:val="22"/>
        </w:rPr>
      </w:pPr>
      <w:hyperlink w:anchor="_Toc121396728" w:history="1">
        <w:r w:rsidR="000717DC" w:rsidRPr="000E118C">
          <w:rPr>
            <w:rStyle w:val="Hyperlink"/>
            <w:rFonts w:cs="Roman"/>
            <w:noProof/>
            <w14:scene3d>
              <w14:camera w14:prst="orthographicFront"/>
              <w14:lightRig w14:rig="threePt" w14:dir="t">
                <w14:rot w14:lat="0" w14:lon="0" w14:rev="0"/>
              </w14:lightRig>
            </w14:scene3d>
          </w:rPr>
          <w:t>(h)</w:t>
        </w:r>
        <w:r w:rsidR="000717DC">
          <w:rPr>
            <w:rFonts w:asciiTheme="minorHAnsi" w:eastAsiaTheme="minorEastAsia" w:hAnsiTheme="minorHAnsi" w:cstheme="minorBidi"/>
            <w:iCs w:val="0"/>
            <w:noProof/>
            <w:szCs w:val="22"/>
          </w:rPr>
          <w:tab/>
        </w:r>
        <w:r w:rsidR="000717DC" w:rsidRPr="000E118C">
          <w:rPr>
            <w:rStyle w:val="Hyperlink"/>
            <w:noProof/>
          </w:rPr>
          <w:t>Restrictions on Distributions.</w:t>
        </w:r>
        <w:r w:rsidR="000717DC">
          <w:rPr>
            <w:noProof/>
            <w:webHidden/>
          </w:rPr>
          <w:tab/>
        </w:r>
        <w:r w:rsidR="000717DC">
          <w:rPr>
            <w:noProof/>
            <w:webHidden/>
          </w:rPr>
          <w:fldChar w:fldCharType="begin"/>
        </w:r>
        <w:r w:rsidR="000717DC">
          <w:rPr>
            <w:noProof/>
            <w:webHidden/>
          </w:rPr>
          <w:instrText xml:space="preserve"> PAGEREF _Toc121396728 \h </w:instrText>
        </w:r>
        <w:r w:rsidR="000717DC">
          <w:rPr>
            <w:noProof/>
            <w:webHidden/>
          </w:rPr>
        </w:r>
        <w:r w:rsidR="000717DC">
          <w:rPr>
            <w:noProof/>
            <w:webHidden/>
          </w:rPr>
          <w:fldChar w:fldCharType="separate"/>
        </w:r>
        <w:r w:rsidR="000717DC">
          <w:rPr>
            <w:noProof/>
            <w:webHidden/>
          </w:rPr>
          <w:t>26</w:t>
        </w:r>
        <w:r w:rsidR="000717DC">
          <w:rPr>
            <w:noProof/>
            <w:webHidden/>
          </w:rPr>
          <w:fldChar w:fldCharType="end"/>
        </w:r>
      </w:hyperlink>
    </w:p>
    <w:p w14:paraId="7689A7D4" w14:textId="60F2568B" w:rsidR="000717DC" w:rsidRDefault="00A322DB">
      <w:pPr>
        <w:pStyle w:val="TOC3"/>
        <w:rPr>
          <w:rFonts w:asciiTheme="minorHAnsi" w:eastAsiaTheme="minorEastAsia" w:hAnsiTheme="minorHAnsi" w:cstheme="minorBidi"/>
          <w:iCs w:val="0"/>
          <w:noProof/>
          <w:szCs w:val="22"/>
        </w:rPr>
      </w:pPr>
      <w:hyperlink w:anchor="_Toc121396729" w:history="1">
        <w:r w:rsidR="000717DC" w:rsidRPr="000E118C">
          <w:rPr>
            <w:rStyle w:val="Hyperlink"/>
            <w:rFonts w:cs="Roman"/>
            <w:noProof/>
            <w14:scene3d>
              <w14:camera w14:prst="orthographicFront"/>
              <w14:lightRig w14:rig="threePt" w14:dir="t">
                <w14:rot w14:lat="0" w14:lon="0" w14:rev="0"/>
              </w14:lightRig>
            </w14:scene3d>
          </w:rPr>
          <w:t>(i)</w:t>
        </w:r>
        <w:r w:rsidR="000717DC">
          <w:rPr>
            <w:rFonts w:asciiTheme="minorHAnsi" w:eastAsiaTheme="minorEastAsia" w:hAnsiTheme="minorHAnsi" w:cstheme="minorBidi"/>
            <w:iCs w:val="0"/>
            <w:noProof/>
            <w:szCs w:val="22"/>
          </w:rPr>
          <w:tab/>
        </w:r>
        <w:r w:rsidR="000717DC" w:rsidRPr="000E118C">
          <w:rPr>
            <w:rStyle w:val="Hyperlink"/>
            <w:noProof/>
          </w:rPr>
          <w:t>Lockbox Arrangement.</w:t>
        </w:r>
        <w:r w:rsidR="000717DC">
          <w:rPr>
            <w:noProof/>
            <w:webHidden/>
          </w:rPr>
          <w:tab/>
        </w:r>
        <w:r w:rsidR="000717DC">
          <w:rPr>
            <w:noProof/>
            <w:webHidden/>
          </w:rPr>
          <w:fldChar w:fldCharType="begin"/>
        </w:r>
        <w:r w:rsidR="000717DC">
          <w:rPr>
            <w:noProof/>
            <w:webHidden/>
          </w:rPr>
          <w:instrText xml:space="preserve"> PAGEREF _Toc121396729 \h </w:instrText>
        </w:r>
        <w:r w:rsidR="000717DC">
          <w:rPr>
            <w:noProof/>
            <w:webHidden/>
          </w:rPr>
        </w:r>
        <w:r w:rsidR="000717DC">
          <w:rPr>
            <w:noProof/>
            <w:webHidden/>
          </w:rPr>
          <w:fldChar w:fldCharType="separate"/>
        </w:r>
        <w:r w:rsidR="000717DC">
          <w:rPr>
            <w:noProof/>
            <w:webHidden/>
          </w:rPr>
          <w:t>26</w:t>
        </w:r>
        <w:r w:rsidR="000717DC">
          <w:rPr>
            <w:noProof/>
            <w:webHidden/>
          </w:rPr>
          <w:fldChar w:fldCharType="end"/>
        </w:r>
      </w:hyperlink>
    </w:p>
    <w:p w14:paraId="19F856F8" w14:textId="77F82C51"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730" w:history="1">
        <w:r w:rsidR="000717DC" w:rsidRPr="000E118C">
          <w:rPr>
            <w:rStyle w:val="Hyperlink"/>
            <w:noProof/>
          </w:rPr>
          <w:t>Article 5 - THE MORTGAGE LOAN</w:t>
        </w:r>
        <w:r w:rsidR="000717DC">
          <w:rPr>
            <w:noProof/>
            <w:webHidden/>
          </w:rPr>
          <w:tab/>
        </w:r>
        <w:r w:rsidR="000717DC">
          <w:rPr>
            <w:noProof/>
            <w:webHidden/>
          </w:rPr>
          <w:fldChar w:fldCharType="begin"/>
        </w:r>
        <w:r w:rsidR="000717DC">
          <w:rPr>
            <w:noProof/>
            <w:webHidden/>
          </w:rPr>
          <w:instrText xml:space="preserve"> PAGEREF _Toc121396730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672D31BF" w14:textId="7C0017AC" w:rsidR="000717DC" w:rsidRDefault="00A322DB">
      <w:pPr>
        <w:pStyle w:val="TOC2"/>
        <w:rPr>
          <w:rFonts w:asciiTheme="minorHAnsi" w:eastAsiaTheme="minorEastAsia" w:hAnsiTheme="minorHAnsi" w:cstheme="minorBidi"/>
          <w:smallCaps w:val="0"/>
          <w:noProof/>
          <w:szCs w:val="22"/>
        </w:rPr>
      </w:pPr>
      <w:hyperlink w:anchor="_Toc121396731" w:history="1">
        <w:r w:rsidR="000717DC" w:rsidRPr="000E118C">
          <w:rPr>
            <w:rStyle w:val="Hyperlink"/>
            <w:noProof/>
          </w:rPr>
          <w:t>Section 5.01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_Toc121396731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4BDA5B6E" w14:textId="777120EF" w:rsidR="000717DC" w:rsidRDefault="00A322DB">
      <w:pPr>
        <w:pStyle w:val="TOC3"/>
        <w:rPr>
          <w:rFonts w:asciiTheme="minorHAnsi" w:eastAsiaTheme="minorEastAsia" w:hAnsiTheme="minorHAnsi" w:cstheme="minorBidi"/>
          <w:iCs w:val="0"/>
          <w:noProof/>
          <w:szCs w:val="22"/>
        </w:rPr>
      </w:pPr>
      <w:hyperlink w:anchor="_Toc121396732"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Receipt and Review of Loan Documents.</w:t>
        </w:r>
        <w:r w:rsidR="000717DC">
          <w:rPr>
            <w:noProof/>
            <w:webHidden/>
          </w:rPr>
          <w:tab/>
        </w:r>
        <w:r w:rsidR="000717DC">
          <w:rPr>
            <w:noProof/>
            <w:webHidden/>
          </w:rPr>
          <w:fldChar w:fldCharType="begin"/>
        </w:r>
        <w:r w:rsidR="000717DC">
          <w:rPr>
            <w:noProof/>
            <w:webHidden/>
          </w:rPr>
          <w:instrText xml:space="preserve"> PAGEREF _Toc121396732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12F26C25" w14:textId="6BE74CEC" w:rsidR="000717DC" w:rsidRDefault="00A322DB">
      <w:pPr>
        <w:pStyle w:val="TOC3"/>
        <w:rPr>
          <w:rFonts w:asciiTheme="minorHAnsi" w:eastAsiaTheme="minorEastAsia" w:hAnsiTheme="minorHAnsi" w:cstheme="minorBidi"/>
          <w:iCs w:val="0"/>
          <w:noProof/>
          <w:szCs w:val="22"/>
        </w:rPr>
      </w:pPr>
      <w:hyperlink w:anchor="_Toc121396733"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No Default.</w:t>
        </w:r>
        <w:r w:rsidR="000717DC">
          <w:rPr>
            <w:noProof/>
            <w:webHidden/>
          </w:rPr>
          <w:tab/>
        </w:r>
        <w:r w:rsidR="000717DC">
          <w:rPr>
            <w:noProof/>
            <w:webHidden/>
          </w:rPr>
          <w:fldChar w:fldCharType="begin"/>
        </w:r>
        <w:r w:rsidR="000717DC">
          <w:rPr>
            <w:noProof/>
            <w:webHidden/>
          </w:rPr>
          <w:instrText xml:space="preserve"> PAGEREF _Toc121396733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792B9178" w14:textId="61B89514" w:rsidR="000717DC" w:rsidRDefault="00A322DB">
      <w:pPr>
        <w:pStyle w:val="TOC3"/>
        <w:rPr>
          <w:rFonts w:asciiTheme="minorHAnsi" w:eastAsiaTheme="minorEastAsia" w:hAnsiTheme="minorHAnsi" w:cstheme="minorBidi"/>
          <w:iCs w:val="0"/>
          <w:noProof/>
          <w:szCs w:val="22"/>
        </w:rPr>
      </w:pPr>
      <w:hyperlink w:anchor="_Toc121396734"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No Defenses.</w:t>
        </w:r>
        <w:r w:rsidR="000717DC">
          <w:rPr>
            <w:noProof/>
            <w:webHidden/>
          </w:rPr>
          <w:tab/>
        </w:r>
        <w:r w:rsidR="000717DC">
          <w:rPr>
            <w:noProof/>
            <w:webHidden/>
          </w:rPr>
          <w:fldChar w:fldCharType="begin"/>
        </w:r>
        <w:r w:rsidR="000717DC">
          <w:rPr>
            <w:noProof/>
            <w:webHidden/>
          </w:rPr>
          <w:instrText xml:space="preserve"> PAGEREF _Toc121396734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1778941E" w14:textId="08975D9A" w:rsidR="000717DC" w:rsidRDefault="00A322DB">
      <w:pPr>
        <w:pStyle w:val="TOC3"/>
        <w:rPr>
          <w:rFonts w:asciiTheme="minorHAnsi" w:eastAsiaTheme="minorEastAsia" w:hAnsiTheme="minorHAnsi" w:cstheme="minorBidi"/>
          <w:iCs w:val="0"/>
          <w:noProof/>
          <w:szCs w:val="22"/>
        </w:rPr>
      </w:pPr>
      <w:hyperlink w:anchor="_Toc121396735"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Loan Document Taxes.</w:t>
        </w:r>
        <w:r w:rsidR="000717DC">
          <w:rPr>
            <w:noProof/>
            <w:webHidden/>
          </w:rPr>
          <w:tab/>
        </w:r>
        <w:r w:rsidR="000717DC">
          <w:rPr>
            <w:noProof/>
            <w:webHidden/>
          </w:rPr>
          <w:fldChar w:fldCharType="begin"/>
        </w:r>
        <w:r w:rsidR="000717DC">
          <w:rPr>
            <w:noProof/>
            <w:webHidden/>
          </w:rPr>
          <w:instrText xml:space="preserve"> PAGEREF _Toc121396735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07D70F8E" w14:textId="7E9D9B67" w:rsidR="000717DC" w:rsidRDefault="00A322DB">
      <w:pPr>
        <w:pStyle w:val="TOC2"/>
        <w:rPr>
          <w:rFonts w:asciiTheme="minorHAnsi" w:eastAsiaTheme="minorEastAsia" w:hAnsiTheme="minorHAnsi" w:cstheme="minorBidi"/>
          <w:smallCaps w:val="0"/>
          <w:noProof/>
          <w:szCs w:val="22"/>
        </w:rPr>
      </w:pPr>
      <w:hyperlink w:anchor="_Toc121396736" w:history="1">
        <w:r w:rsidR="000717DC" w:rsidRPr="000E118C">
          <w:rPr>
            <w:rStyle w:val="Hyperlink"/>
            <w:noProof/>
          </w:rPr>
          <w:t>Section 5.02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_Toc121396736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607C6717" w14:textId="00B4BB57" w:rsidR="000717DC" w:rsidRDefault="00A322DB">
      <w:pPr>
        <w:pStyle w:val="TOC3"/>
        <w:rPr>
          <w:rFonts w:asciiTheme="minorHAnsi" w:eastAsiaTheme="minorEastAsia" w:hAnsiTheme="minorHAnsi" w:cstheme="minorBidi"/>
          <w:iCs w:val="0"/>
          <w:noProof/>
          <w:szCs w:val="22"/>
        </w:rPr>
      </w:pPr>
      <w:hyperlink w:anchor="_Toc121396737"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Ratification of Covenants; Estoppels; Certifications.</w:t>
        </w:r>
        <w:r w:rsidR="000717DC">
          <w:rPr>
            <w:noProof/>
            <w:webHidden/>
          </w:rPr>
          <w:tab/>
        </w:r>
        <w:r w:rsidR="000717DC">
          <w:rPr>
            <w:noProof/>
            <w:webHidden/>
          </w:rPr>
          <w:fldChar w:fldCharType="begin"/>
        </w:r>
        <w:r w:rsidR="000717DC">
          <w:rPr>
            <w:noProof/>
            <w:webHidden/>
          </w:rPr>
          <w:instrText xml:space="preserve"> PAGEREF _Toc121396737 \h </w:instrText>
        </w:r>
        <w:r w:rsidR="000717DC">
          <w:rPr>
            <w:noProof/>
            <w:webHidden/>
          </w:rPr>
        </w:r>
        <w:r w:rsidR="000717DC">
          <w:rPr>
            <w:noProof/>
            <w:webHidden/>
          </w:rPr>
          <w:fldChar w:fldCharType="separate"/>
        </w:r>
        <w:r w:rsidR="000717DC">
          <w:rPr>
            <w:noProof/>
            <w:webHidden/>
          </w:rPr>
          <w:t>27</w:t>
        </w:r>
        <w:r w:rsidR="000717DC">
          <w:rPr>
            <w:noProof/>
            <w:webHidden/>
          </w:rPr>
          <w:fldChar w:fldCharType="end"/>
        </w:r>
      </w:hyperlink>
    </w:p>
    <w:p w14:paraId="1F8BD984" w14:textId="6C15DA38" w:rsidR="000717DC" w:rsidRDefault="00A322DB">
      <w:pPr>
        <w:pStyle w:val="TOC3"/>
        <w:rPr>
          <w:rFonts w:asciiTheme="minorHAnsi" w:eastAsiaTheme="minorEastAsia" w:hAnsiTheme="minorHAnsi" w:cstheme="minorBidi"/>
          <w:iCs w:val="0"/>
          <w:noProof/>
          <w:szCs w:val="22"/>
        </w:rPr>
      </w:pPr>
      <w:hyperlink w:anchor="_Toc121396738"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Further Assurances.</w:t>
        </w:r>
        <w:r w:rsidR="000717DC">
          <w:rPr>
            <w:noProof/>
            <w:webHidden/>
          </w:rPr>
          <w:tab/>
        </w:r>
        <w:r w:rsidR="000717DC">
          <w:rPr>
            <w:noProof/>
            <w:webHidden/>
          </w:rPr>
          <w:fldChar w:fldCharType="begin"/>
        </w:r>
        <w:r w:rsidR="000717DC">
          <w:rPr>
            <w:noProof/>
            <w:webHidden/>
          </w:rPr>
          <w:instrText xml:space="preserve"> PAGEREF _Toc121396738 \h </w:instrText>
        </w:r>
        <w:r w:rsidR="000717DC">
          <w:rPr>
            <w:noProof/>
            <w:webHidden/>
          </w:rPr>
        </w:r>
        <w:r w:rsidR="000717DC">
          <w:rPr>
            <w:noProof/>
            <w:webHidden/>
          </w:rPr>
          <w:fldChar w:fldCharType="separate"/>
        </w:r>
        <w:r w:rsidR="000717DC">
          <w:rPr>
            <w:noProof/>
            <w:webHidden/>
          </w:rPr>
          <w:t>28</w:t>
        </w:r>
        <w:r w:rsidR="000717DC">
          <w:rPr>
            <w:noProof/>
            <w:webHidden/>
          </w:rPr>
          <w:fldChar w:fldCharType="end"/>
        </w:r>
      </w:hyperlink>
    </w:p>
    <w:p w14:paraId="53244F9B" w14:textId="05C70684" w:rsidR="000717DC" w:rsidRDefault="00A322DB">
      <w:pPr>
        <w:pStyle w:val="TOC3"/>
        <w:rPr>
          <w:rFonts w:asciiTheme="minorHAnsi" w:eastAsiaTheme="minorEastAsia" w:hAnsiTheme="minorHAnsi" w:cstheme="minorBidi"/>
          <w:iCs w:val="0"/>
          <w:noProof/>
          <w:szCs w:val="22"/>
        </w:rPr>
      </w:pPr>
      <w:hyperlink w:anchor="_Toc121396739"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Sale of Mortgage Loan.</w:t>
        </w:r>
        <w:r w:rsidR="000717DC">
          <w:rPr>
            <w:noProof/>
            <w:webHidden/>
          </w:rPr>
          <w:tab/>
        </w:r>
        <w:r w:rsidR="000717DC">
          <w:rPr>
            <w:noProof/>
            <w:webHidden/>
          </w:rPr>
          <w:fldChar w:fldCharType="begin"/>
        </w:r>
        <w:r w:rsidR="000717DC">
          <w:rPr>
            <w:noProof/>
            <w:webHidden/>
          </w:rPr>
          <w:instrText xml:space="preserve"> PAGEREF _Toc121396739 \h </w:instrText>
        </w:r>
        <w:r w:rsidR="000717DC">
          <w:rPr>
            <w:noProof/>
            <w:webHidden/>
          </w:rPr>
        </w:r>
        <w:r w:rsidR="000717DC">
          <w:rPr>
            <w:noProof/>
            <w:webHidden/>
          </w:rPr>
          <w:fldChar w:fldCharType="separate"/>
        </w:r>
        <w:r w:rsidR="000717DC">
          <w:rPr>
            <w:noProof/>
            <w:webHidden/>
          </w:rPr>
          <w:t>29</w:t>
        </w:r>
        <w:r w:rsidR="000717DC">
          <w:rPr>
            <w:noProof/>
            <w:webHidden/>
          </w:rPr>
          <w:fldChar w:fldCharType="end"/>
        </w:r>
      </w:hyperlink>
    </w:p>
    <w:p w14:paraId="330EBF0E" w14:textId="5D5A101F" w:rsidR="000717DC" w:rsidRDefault="00A322DB">
      <w:pPr>
        <w:pStyle w:val="TOC3"/>
        <w:rPr>
          <w:rFonts w:asciiTheme="minorHAnsi" w:eastAsiaTheme="minorEastAsia" w:hAnsiTheme="minorHAnsi" w:cstheme="minorBidi"/>
          <w:iCs w:val="0"/>
          <w:noProof/>
          <w:szCs w:val="22"/>
        </w:rPr>
      </w:pPr>
      <w:hyperlink w:anchor="_Toc121396740"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Limitations on Further Acts of Borrower.</w:t>
        </w:r>
        <w:r w:rsidR="000717DC">
          <w:rPr>
            <w:noProof/>
            <w:webHidden/>
          </w:rPr>
          <w:tab/>
        </w:r>
        <w:r w:rsidR="000717DC">
          <w:rPr>
            <w:noProof/>
            <w:webHidden/>
          </w:rPr>
          <w:fldChar w:fldCharType="begin"/>
        </w:r>
        <w:r w:rsidR="000717DC">
          <w:rPr>
            <w:noProof/>
            <w:webHidden/>
          </w:rPr>
          <w:instrText xml:space="preserve"> PAGEREF _Toc121396740 \h </w:instrText>
        </w:r>
        <w:r w:rsidR="000717DC">
          <w:rPr>
            <w:noProof/>
            <w:webHidden/>
          </w:rPr>
        </w:r>
        <w:r w:rsidR="000717DC">
          <w:rPr>
            <w:noProof/>
            <w:webHidden/>
          </w:rPr>
          <w:fldChar w:fldCharType="separate"/>
        </w:r>
        <w:r w:rsidR="000717DC">
          <w:rPr>
            <w:noProof/>
            <w:webHidden/>
          </w:rPr>
          <w:t>30</w:t>
        </w:r>
        <w:r w:rsidR="000717DC">
          <w:rPr>
            <w:noProof/>
            <w:webHidden/>
          </w:rPr>
          <w:fldChar w:fldCharType="end"/>
        </w:r>
      </w:hyperlink>
    </w:p>
    <w:p w14:paraId="57C45C71" w14:textId="27463D40" w:rsidR="000717DC" w:rsidRDefault="00A322DB">
      <w:pPr>
        <w:pStyle w:val="TOC3"/>
        <w:rPr>
          <w:rFonts w:asciiTheme="minorHAnsi" w:eastAsiaTheme="minorEastAsia" w:hAnsiTheme="minorHAnsi" w:cstheme="minorBidi"/>
          <w:iCs w:val="0"/>
          <w:noProof/>
          <w:szCs w:val="22"/>
        </w:rPr>
      </w:pPr>
      <w:hyperlink w:anchor="_Toc121396741"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Financing Statements; Record Searches.</w:t>
        </w:r>
        <w:r w:rsidR="000717DC">
          <w:rPr>
            <w:noProof/>
            <w:webHidden/>
          </w:rPr>
          <w:tab/>
        </w:r>
        <w:r w:rsidR="000717DC">
          <w:rPr>
            <w:noProof/>
            <w:webHidden/>
          </w:rPr>
          <w:fldChar w:fldCharType="begin"/>
        </w:r>
        <w:r w:rsidR="000717DC">
          <w:rPr>
            <w:noProof/>
            <w:webHidden/>
          </w:rPr>
          <w:instrText xml:space="preserve"> PAGEREF _Toc121396741 \h </w:instrText>
        </w:r>
        <w:r w:rsidR="000717DC">
          <w:rPr>
            <w:noProof/>
            <w:webHidden/>
          </w:rPr>
        </w:r>
        <w:r w:rsidR="000717DC">
          <w:rPr>
            <w:noProof/>
            <w:webHidden/>
          </w:rPr>
          <w:fldChar w:fldCharType="separate"/>
        </w:r>
        <w:r w:rsidR="000717DC">
          <w:rPr>
            <w:noProof/>
            <w:webHidden/>
          </w:rPr>
          <w:t>30</w:t>
        </w:r>
        <w:r w:rsidR="000717DC">
          <w:rPr>
            <w:noProof/>
            <w:webHidden/>
          </w:rPr>
          <w:fldChar w:fldCharType="end"/>
        </w:r>
      </w:hyperlink>
    </w:p>
    <w:p w14:paraId="231B4B85" w14:textId="1ECBA8CB" w:rsidR="000717DC" w:rsidRDefault="00A322DB">
      <w:pPr>
        <w:pStyle w:val="TOC3"/>
        <w:rPr>
          <w:rFonts w:asciiTheme="minorHAnsi" w:eastAsiaTheme="minorEastAsia" w:hAnsiTheme="minorHAnsi" w:cstheme="minorBidi"/>
          <w:iCs w:val="0"/>
          <w:noProof/>
          <w:szCs w:val="22"/>
        </w:rPr>
      </w:pPr>
      <w:hyperlink w:anchor="_Toc121396742"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Loan Document Taxes.</w:t>
        </w:r>
        <w:r w:rsidR="000717DC">
          <w:rPr>
            <w:noProof/>
            <w:webHidden/>
          </w:rPr>
          <w:tab/>
        </w:r>
        <w:r w:rsidR="000717DC">
          <w:rPr>
            <w:noProof/>
            <w:webHidden/>
          </w:rPr>
          <w:fldChar w:fldCharType="begin"/>
        </w:r>
        <w:r w:rsidR="000717DC">
          <w:rPr>
            <w:noProof/>
            <w:webHidden/>
          </w:rPr>
          <w:instrText xml:space="preserve"> PAGEREF _Toc121396742 \h </w:instrText>
        </w:r>
        <w:r w:rsidR="000717DC">
          <w:rPr>
            <w:noProof/>
            <w:webHidden/>
          </w:rPr>
        </w:r>
        <w:r w:rsidR="000717DC">
          <w:rPr>
            <w:noProof/>
            <w:webHidden/>
          </w:rPr>
          <w:fldChar w:fldCharType="separate"/>
        </w:r>
        <w:r w:rsidR="000717DC">
          <w:rPr>
            <w:noProof/>
            <w:webHidden/>
          </w:rPr>
          <w:t>30</w:t>
        </w:r>
        <w:r w:rsidR="000717DC">
          <w:rPr>
            <w:noProof/>
            <w:webHidden/>
          </w:rPr>
          <w:fldChar w:fldCharType="end"/>
        </w:r>
      </w:hyperlink>
    </w:p>
    <w:p w14:paraId="692CF971" w14:textId="20123008"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743" w:history="1">
        <w:r w:rsidR="000717DC" w:rsidRPr="000E118C">
          <w:rPr>
            <w:rStyle w:val="Hyperlink"/>
            <w:noProof/>
          </w:rPr>
          <w:t>Article 6 - PROPERTY USE, PRESERVATION, AND MAINTENANCE</w:t>
        </w:r>
        <w:r w:rsidR="000717DC">
          <w:rPr>
            <w:noProof/>
            <w:webHidden/>
          </w:rPr>
          <w:tab/>
        </w:r>
        <w:r w:rsidR="000717DC">
          <w:rPr>
            <w:noProof/>
            <w:webHidden/>
          </w:rPr>
          <w:fldChar w:fldCharType="begin"/>
        </w:r>
        <w:r w:rsidR="000717DC">
          <w:rPr>
            <w:noProof/>
            <w:webHidden/>
          </w:rPr>
          <w:instrText xml:space="preserve"> PAGEREF _Toc121396743 \h </w:instrText>
        </w:r>
        <w:r w:rsidR="000717DC">
          <w:rPr>
            <w:noProof/>
            <w:webHidden/>
          </w:rPr>
        </w:r>
        <w:r w:rsidR="000717DC">
          <w:rPr>
            <w:noProof/>
            <w:webHidden/>
          </w:rPr>
          <w:fldChar w:fldCharType="separate"/>
        </w:r>
        <w:r w:rsidR="000717DC">
          <w:rPr>
            <w:noProof/>
            <w:webHidden/>
          </w:rPr>
          <w:t>31</w:t>
        </w:r>
        <w:r w:rsidR="000717DC">
          <w:rPr>
            <w:noProof/>
            <w:webHidden/>
          </w:rPr>
          <w:fldChar w:fldCharType="end"/>
        </w:r>
      </w:hyperlink>
    </w:p>
    <w:p w14:paraId="7D6A52DE" w14:textId="68097449" w:rsidR="000717DC" w:rsidRDefault="00A322DB">
      <w:pPr>
        <w:pStyle w:val="TOC2"/>
        <w:rPr>
          <w:rFonts w:asciiTheme="minorHAnsi" w:eastAsiaTheme="minorEastAsia" w:hAnsiTheme="minorHAnsi" w:cstheme="minorBidi"/>
          <w:smallCaps w:val="0"/>
          <w:noProof/>
          <w:szCs w:val="22"/>
        </w:rPr>
      </w:pPr>
      <w:hyperlink w:anchor="_Toc121396744" w:history="1">
        <w:r w:rsidR="000717DC" w:rsidRPr="000E118C">
          <w:rPr>
            <w:rStyle w:val="Hyperlink"/>
            <w:noProof/>
          </w:rPr>
          <w:t>Section 6.01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_Toc121396744 \h </w:instrText>
        </w:r>
        <w:r w:rsidR="000717DC">
          <w:rPr>
            <w:noProof/>
            <w:webHidden/>
          </w:rPr>
        </w:r>
        <w:r w:rsidR="000717DC">
          <w:rPr>
            <w:noProof/>
            <w:webHidden/>
          </w:rPr>
          <w:fldChar w:fldCharType="separate"/>
        </w:r>
        <w:r w:rsidR="000717DC">
          <w:rPr>
            <w:noProof/>
            <w:webHidden/>
          </w:rPr>
          <w:t>31</w:t>
        </w:r>
        <w:r w:rsidR="000717DC">
          <w:rPr>
            <w:noProof/>
            <w:webHidden/>
          </w:rPr>
          <w:fldChar w:fldCharType="end"/>
        </w:r>
      </w:hyperlink>
    </w:p>
    <w:p w14:paraId="72FA0149" w14:textId="6F3E2234" w:rsidR="000717DC" w:rsidRDefault="00A322DB">
      <w:pPr>
        <w:pStyle w:val="TOC3"/>
        <w:rPr>
          <w:rFonts w:asciiTheme="minorHAnsi" w:eastAsiaTheme="minorEastAsia" w:hAnsiTheme="minorHAnsi" w:cstheme="minorBidi"/>
          <w:iCs w:val="0"/>
          <w:noProof/>
          <w:szCs w:val="22"/>
        </w:rPr>
      </w:pPr>
      <w:hyperlink w:anchor="_Toc121396745"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Compliance with Law; Permits and Licenses.</w:t>
        </w:r>
        <w:r w:rsidR="000717DC">
          <w:rPr>
            <w:noProof/>
            <w:webHidden/>
          </w:rPr>
          <w:tab/>
        </w:r>
        <w:r w:rsidR="000717DC">
          <w:rPr>
            <w:noProof/>
            <w:webHidden/>
          </w:rPr>
          <w:fldChar w:fldCharType="begin"/>
        </w:r>
        <w:r w:rsidR="000717DC">
          <w:rPr>
            <w:noProof/>
            <w:webHidden/>
          </w:rPr>
          <w:instrText xml:space="preserve"> PAGEREF _Toc121396745 \h </w:instrText>
        </w:r>
        <w:r w:rsidR="000717DC">
          <w:rPr>
            <w:noProof/>
            <w:webHidden/>
          </w:rPr>
        </w:r>
        <w:r w:rsidR="000717DC">
          <w:rPr>
            <w:noProof/>
            <w:webHidden/>
          </w:rPr>
          <w:fldChar w:fldCharType="separate"/>
        </w:r>
        <w:r w:rsidR="000717DC">
          <w:rPr>
            <w:noProof/>
            <w:webHidden/>
          </w:rPr>
          <w:t>31</w:t>
        </w:r>
        <w:r w:rsidR="000717DC">
          <w:rPr>
            <w:noProof/>
            <w:webHidden/>
          </w:rPr>
          <w:fldChar w:fldCharType="end"/>
        </w:r>
      </w:hyperlink>
    </w:p>
    <w:p w14:paraId="7C104A6C" w14:textId="75A924FD" w:rsidR="000717DC" w:rsidRDefault="00A322DB">
      <w:pPr>
        <w:pStyle w:val="TOC3"/>
        <w:rPr>
          <w:rFonts w:asciiTheme="minorHAnsi" w:eastAsiaTheme="minorEastAsia" w:hAnsiTheme="minorHAnsi" w:cstheme="minorBidi"/>
          <w:iCs w:val="0"/>
          <w:noProof/>
          <w:szCs w:val="22"/>
        </w:rPr>
      </w:pPr>
      <w:hyperlink w:anchor="_Toc121396746"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Property Characteristics.</w:t>
        </w:r>
        <w:r w:rsidR="000717DC">
          <w:rPr>
            <w:noProof/>
            <w:webHidden/>
          </w:rPr>
          <w:tab/>
        </w:r>
        <w:r w:rsidR="000717DC">
          <w:rPr>
            <w:noProof/>
            <w:webHidden/>
          </w:rPr>
          <w:fldChar w:fldCharType="begin"/>
        </w:r>
        <w:r w:rsidR="000717DC">
          <w:rPr>
            <w:noProof/>
            <w:webHidden/>
          </w:rPr>
          <w:instrText xml:space="preserve"> PAGEREF _Toc121396746 \h </w:instrText>
        </w:r>
        <w:r w:rsidR="000717DC">
          <w:rPr>
            <w:noProof/>
            <w:webHidden/>
          </w:rPr>
        </w:r>
        <w:r w:rsidR="000717DC">
          <w:rPr>
            <w:noProof/>
            <w:webHidden/>
          </w:rPr>
          <w:fldChar w:fldCharType="separate"/>
        </w:r>
        <w:r w:rsidR="000717DC">
          <w:rPr>
            <w:noProof/>
            <w:webHidden/>
          </w:rPr>
          <w:t>32</w:t>
        </w:r>
        <w:r w:rsidR="000717DC">
          <w:rPr>
            <w:noProof/>
            <w:webHidden/>
          </w:rPr>
          <w:fldChar w:fldCharType="end"/>
        </w:r>
      </w:hyperlink>
    </w:p>
    <w:p w14:paraId="180409A6" w14:textId="452B253B" w:rsidR="000717DC" w:rsidRDefault="00A322DB">
      <w:pPr>
        <w:pStyle w:val="TOC3"/>
        <w:rPr>
          <w:rFonts w:asciiTheme="minorHAnsi" w:eastAsiaTheme="minorEastAsia" w:hAnsiTheme="minorHAnsi" w:cstheme="minorBidi"/>
          <w:iCs w:val="0"/>
          <w:noProof/>
          <w:szCs w:val="22"/>
        </w:rPr>
      </w:pPr>
      <w:hyperlink w:anchor="_Toc121396747"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Property Ownership.</w:t>
        </w:r>
        <w:r w:rsidR="000717DC">
          <w:rPr>
            <w:noProof/>
            <w:webHidden/>
          </w:rPr>
          <w:tab/>
        </w:r>
        <w:r w:rsidR="000717DC">
          <w:rPr>
            <w:noProof/>
            <w:webHidden/>
          </w:rPr>
          <w:fldChar w:fldCharType="begin"/>
        </w:r>
        <w:r w:rsidR="000717DC">
          <w:rPr>
            <w:noProof/>
            <w:webHidden/>
          </w:rPr>
          <w:instrText xml:space="preserve"> PAGEREF _Toc121396747 \h </w:instrText>
        </w:r>
        <w:r w:rsidR="000717DC">
          <w:rPr>
            <w:noProof/>
            <w:webHidden/>
          </w:rPr>
        </w:r>
        <w:r w:rsidR="000717DC">
          <w:rPr>
            <w:noProof/>
            <w:webHidden/>
          </w:rPr>
          <w:fldChar w:fldCharType="separate"/>
        </w:r>
        <w:r w:rsidR="000717DC">
          <w:rPr>
            <w:noProof/>
            <w:webHidden/>
          </w:rPr>
          <w:t>32</w:t>
        </w:r>
        <w:r w:rsidR="000717DC">
          <w:rPr>
            <w:noProof/>
            <w:webHidden/>
          </w:rPr>
          <w:fldChar w:fldCharType="end"/>
        </w:r>
      </w:hyperlink>
    </w:p>
    <w:p w14:paraId="6DF2D4E2" w14:textId="3ACFC5E1" w:rsidR="000717DC" w:rsidRDefault="00A322DB">
      <w:pPr>
        <w:pStyle w:val="TOC3"/>
        <w:rPr>
          <w:rFonts w:asciiTheme="minorHAnsi" w:eastAsiaTheme="minorEastAsia" w:hAnsiTheme="minorHAnsi" w:cstheme="minorBidi"/>
          <w:iCs w:val="0"/>
          <w:noProof/>
          <w:szCs w:val="22"/>
        </w:rPr>
      </w:pPr>
      <w:hyperlink w:anchor="_Toc121396748"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Condition of the Mortgaged Property.</w:t>
        </w:r>
        <w:r w:rsidR="000717DC">
          <w:rPr>
            <w:noProof/>
            <w:webHidden/>
          </w:rPr>
          <w:tab/>
        </w:r>
        <w:r w:rsidR="000717DC">
          <w:rPr>
            <w:noProof/>
            <w:webHidden/>
          </w:rPr>
          <w:fldChar w:fldCharType="begin"/>
        </w:r>
        <w:r w:rsidR="000717DC">
          <w:rPr>
            <w:noProof/>
            <w:webHidden/>
          </w:rPr>
          <w:instrText xml:space="preserve"> PAGEREF _Toc121396748 \h </w:instrText>
        </w:r>
        <w:r w:rsidR="000717DC">
          <w:rPr>
            <w:noProof/>
            <w:webHidden/>
          </w:rPr>
        </w:r>
        <w:r w:rsidR="000717DC">
          <w:rPr>
            <w:noProof/>
            <w:webHidden/>
          </w:rPr>
          <w:fldChar w:fldCharType="separate"/>
        </w:r>
        <w:r w:rsidR="000717DC">
          <w:rPr>
            <w:noProof/>
            <w:webHidden/>
          </w:rPr>
          <w:t>32</w:t>
        </w:r>
        <w:r w:rsidR="000717DC">
          <w:rPr>
            <w:noProof/>
            <w:webHidden/>
          </w:rPr>
          <w:fldChar w:fldCharType="end"/>
        </w:r>
      </w:hyperlink>
    </w:p>
    <w:p w14:paraId="17DDC90E" w14:textId="7EC83635" w:rsidR="000717DC" w:rsidRDefault="00A322DB">
      <w:pPr>
        <w:pStyle w:val="TOC3"/>
        <w:rPr>
          <w:rFonts w:asciiTheme="minorHAnsi" w:eastAsiaTheme="minorEastAsia" w:hAnsiTheme="minorHAnsi" w:cstheme="minorBidi"/>
          <w:iCs w:val="0"/>
          <w:noProof/>
          <w:szCs w:val="22"/>
        </w:rPr>
      </w:pPr>
      <w:hyperlink w:anchor="_Toc121396749"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Personal Property.</w:t>
        </w:r>
        <w:r w:rsidR="000717DC">
          <w:rPr>
            <w:noProof/>
            <w:webHidden/>
          </w:rPr>
          <w:tab/>
        </w:r>
        <w:r w:rsidR="000717DC">
          <w:rPr>
            <w:noProof/>
            <w:webHidden/>
          </w:rPr>
          <w:fldChar w:fldCharType="begin"/>
        </w:r>
        <w:r w:rsidR="000717DC">
          <w:rPr>
            <w:noProof/>
            <w:webHidden/>
          </w:rPr>
          <w:instrText xml:space="preserve"> PAGEREF _Toc121396749 \h </w:instrText>
        </w:r>
        <w:r w:rsidR="000717DC">
          <w:rPr>
            <w:noProof/>
            <w:webHidden/>
          </w:rPr>
        </w:r>
        <w:r w:rsidR="000717DC">
          <w:rPr>
            <w:noProof/>
            <w:webHidden/>
          </w:rPr>
          <w:fldChar w:fldCharType="separate"/>
        </w:r>
        <w:r w:rsidR="000717DC">
          <w:rPr>
            <w:noProof/>
            <w:webHidden/>
          </w:rPr>
          <w:t>32</w:t>
        </w:r>
        <w:r w:rsidR="000717DC">
          <w:rPr>
            <w:noProof/>
            <w:webHidden/>
          </w:rPr>
          <w:fldChar w:fldCharType="end"/>
        </w:r>
      </w:hyperlink>
    </w:p>
    <w:p w14:paraId="3276E7BE" w14:textId="766E05D4" w:rsidR="000717DC" w:rsidRDefault="00A322DB">
      <w:pPr>
        <w:pStyle w:val="TOC3"/>
        <w:rPr>
          <w:rFonts w:asciiTheme="minorHAnsi" w:eastAsiaTheme="minorEastAsia" w:hAnsiTheme="minorHAnsi" w:cstheme="minorBidi"/>
          <w:iCs w:val="0"/>
          <w:noProof/>
          <w:szCs w:val="22"/>
        </w:rPr>
      </w:pPr>
      <w:hyperlink w:anchor="_Toc121396750"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Master Lease Fees.</w:t>
        </w:r>
        <w:r w:rsidR="000717DC">
          <w:rPr>
            <w:noProof/>
            <w:webHidden/>
          </w:rPr>
          <w:tab/>
        </w:r>
        <w:r w:rsidR="000717DC">
          <w:rPr>
            <w:noProof/>
            <w:webHidden/>
          </w:rPr>
          <w:fldChar w:fldCharType="begin"/>
        </w:r>
        <w:r w:rsidR="000717DC">
          <w:rPr>
            <w:noProof/>
            <w:webHidden/>
          </w:rPr>
          <w:instrText xml:space="preserve"> PAGEREF _Toc121396750 \h </w:instrText>
        </w:r>
        <w:r w:rsidR="000717DC">
          <w:rPr>
            <w:noProof/>
            <w:webHidden/>
          </w:rPr>
        </w:r>
        <w:r w:rsidR="000717DC">
          <w:rPr>
            <w:noProof/>
            <w:webHidden/>
          </w:rPr>
          <w:fldChar w:fldCharType="separate"/>
        </w:r>
        <w:r w:rsidR="000717DC">
          <w:rPr>
            <w:noProof/>
            <w:webHidden/>
          </w:rPr>
          <w:t>32</w:t>
        </w:r>
        <w:r w:rsidR="000717DC">
          <w:rPr>
            <w:noProof/>
            <w:webHidden/>
          </w:rPr>
          <w:fldChar w:fldCharType="end"/>
        </w:r>
      </w:hyperlink>
    </w:p>
    <w:p w14:paraId="16A52CB5" w14:textId="2DD4546D" w:rsidR="000717DC" w:rsidRDefault="00A322DB">
      <w:pPr>
        <w:pStyle w:val="TOC2"/>
        <w:rPr>
          <w:rFonts w:asciiTheme="minorHAnsi" w:eastAsiaTheme="minorEastAsia" w:hAnsiTheme="minorHAnsi" w:cstheme="minorBidi"/>
          <w:smallCaps w:val="0"/>
          <w:noProof/>
          <w:szCs w:val="22"/>
        </w:rPr>
      </w:pPr>
      <w:hyperlink w:anchor="_Toc121396751" w:history="1">
        <w:r w:rsidR="000717DC" w:rsidRPr="000E118C">
          <w:rPr>
            <w:rStyle w:val="Hyperlink"/>
            <w:noProof/>
          </w:rPr>
          <w:t>Section 6.02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_Toc121396751 \h </w:instrText>
        </w:r>
        <w:r w:rsidR="000717DC">
          <w:rPr>
            <w:noProof/>
            <w:webHidden/>
          </w:rPr>
        </w:r>
        <w:r w:rsidR="000717DC">
          <w:rPr>
            <w:noProof/>
            <w:webHidden/>
          </w:rPr>
          <w:fldChar w:fldCharType="separate"/>
        </w:r>
        <w:r w:rsidR="000717DC">
          <w:rPr>
            <w:noProof/>
            <w:webHidden/>
          </w:rPr>
          <w:t>33</w:t>
        </w:r>
        <w:r w:rsidR="000717DC">
          <w:rPr>
            <w:noProof/>
            <w:webHidden/>
          </w:rPr>
          <w:fldChar w:fldCharType="end"/>
        </w:r>
      </w:hyperlink>
    </w:p>
    <w:p w14:paraId="59B0D692" w14:textId="7646187A" w:rsidR="000717DC" w:rsidRDefault="00A322DB">
      <w:pPr>
        <w:pStyle w:val="TOC3"/>
        <w:rPr>
          <w:rFonts w:asciiTheme="minorHAnsi" w:eastAsiaTheme="minorEastAsia" w:hAnsiTheme="minorHAnsi" w:cstheme="minorBidi"/>
          <w:iCs w:val="0"/>
          <w:noProof/>
          <w:szCs w:val="22"/>
        </w:rPr>
      </w:pPr>
      <w:hyperlink w:anchor="_Toc121396752"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Use of Property.</w:t>
        </w:r>
        <w:r w:rsidR="000717DC">
          <w:rPr>
            <w:noProof/>
            <w:webHidden/>
          </w:rPr>
          <w:tab/>
        </w:r>
        <w:r w:rsidR="000717DC">
          <w:rPr>
            <w:noProof/>
            <w:webHidden/>
          </w:rPr>
          <w:fldChar w:fldCharType="begin"/>
        </w:r>
        <w:r w:rsidR="000717DC">
          <w:rPr>
            <w:noProof/>
            <w:webHidden/>
          </w:rPr>
          <w:instrText xml:space="preserve"> PAGEREF _Toc121396752 \h </w:instrText>
        </w:r>
        <w:r w:rsidR="000717DC">
          <w:rPr>
            <w:noProof/>
            <w:webHidden/>
          </w:rPr>
        </w:r>
        <w:r w:rsidR="000717DC">
          <w:rPr>
            <w:noProof/>
            <w:webHidden/>
          </w:rPr>
          <w:fldChar w:fldCharType="separate"/>
        </w:r>
        <w:r w:rsidR="000717DC">
          <w:rPr>
            <w:noProof/>
            <w:webHidden/>
          </w:rPr>
          <w:t>33</w:t>
        </w:r>
        <w:r w:rsidR="000717DC">
          <w:rPr>
            <w:noProof/>
            <w:webHidden/>
          </w:rPr>
          <w:fldChar w:fldCharType="end"/>
        </w:r>
      </w:hyperlink>
    </w:p>
    <w:p w14:paraId="70248F6E" w14:textId="64DCE510" w:rsidR="000717DC" w:rsidRDefault="00A322DB">
      <w:pPr>
        <w:pStyle w:val="TOC3"/>
        <w:rPr>
          <w:rFonts w:asciiTheme="minorHAnsi" w:eastAsiaTheme="minorEastAsia" w:hAnsiTheme="minorHAnsi" w:cstheme="minorBidi"/>
          <w:iCs w:val="0"/>
          <w:noProof/>
          <w:szCs w:val="22"/>
        </w:rPr>
      </w:pPr>
      <w:hyperlink w:anchor="_Toc121396753"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Property Maintenance.</w:t>
        </w:r>
        <w:r w:rsidR="000717DC">
          <w:rPr>
            <w:noProof/>
            <w:webHidden/>
          </w:rPr>
          <w:tab/>
        </w:r>
        <w:r w:rsidR="000717DC">
          <w:rPr>
            <w:noProof/>
            <w:webHidden/>
          </w:rPr>
          <w:fldChar w:fldCharType="begin"/>
        </w:r>
        <w:r w:rsidR="000717DC">
          <w:rPr>
            <w:noProof/>
            <w:webHidden/>
          </w:rPr>
          <w:instrText xml:space="preserve"> PAGEREF _Toc121396753 \h </w:instrText>
        </w:r>
        <w:r w:rsidR="000717DC">
          <w:rPr>
            <w:noProof/>
            <w:webHidden/>
          </w:rPr>
        </w:r>
        <w:r w:rsidR="000717DC">
          <w:rPr>
            <w:noProof/>
            <w:webHidden/>
          </w:rPr>
          <w:fldChar w:fldCharType="separate"/>
        </w:r>
        <w:r w:rsidR="000717DC">
          <w:rPr>
            <w:noProof/>
            <w:webHidden/>
          </w:rPr>
          <w:t>33</w:t>
        </w:r>
        <w:r w:rsidR="000717DC">
          <w:rPr>
            <w:noProof/>
            <w:webHidden/>
          </w:rPr>
          <w:fldChar w:fldCharType="end"/>
        </w:r>
      </w:hyperlink>
    </w:p>
    <w:p w14:paraId="459F5A7C" w14:textId="52C9847F" w:rsidR="000717DC" w:rsidRDefault="00A322DB">
      <w:pPr>
        <w:pStyle w:val="TOC3"/>
        <w:rPr>
          <w:rFonts w:asciiTheme="minorHAnsi" w:eastAsiaTheme="minorEastAsia" w:hAnsiTheme="minorHAnsi" w:cstheme="minorBidi"/>
          <w:iCs w:val="0"/>
          <w:noProof/>
          <w:szCs w:val="22"/>
        </w:rPr>
      </w:pPr>
      <w:hyperlink w:anchor="_Toc121396754"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Property Preservation.</w:t>
        </w:r>
        <w:r w:rsidR="000717DC">
          <w:rPr>
            <w:noProof/>
            <w:webHidden/>
          </w:rPr>
          <w:tab/>
        </w:r>
        <w:r w:rsidR="000717DC">
          <w:rPr>
            <w:noProof/>
            <w:webHidden/>
          </w:rPr>
          <w:fldChar w:fldCharType="begin"/>
        </w:r>
        <w:r w:rsidR="000717DC">
          <w:rPr>
            <w:noProof/>
            <w:webHidden/>
          </w:rPr>
          <w:instrText xml:space="preserve"> PAGEREF _Toc121396754 \h </w:instrText>
        </w:r>
        <w:r w:rsidR="000717DC">
          <w:rPr>
            <w:noProof/>
            <w:webHidden/>
          </w:rPr>
        </w:r>
        <w:r w:rsidR="000717DC">
          <w:rPr>
            <w:noProof/>
            <w:webHidden/>
          </w:rPr>
          <w:fldChar w:fldCharType="separate"/>
        </w:r>
        <w:r w:rsidR="000717DC">
          <w:rPr>
            <w:noProof/>
            <w:webHidden/>
          </w:rPr>
          <w:t>35</w:t>
        </w:r>
        <w:r w:rsidR="000717DC">
          <w:rPr>
            <w:noProof/>
            <w:webHidden/>
          </w:rPr>
          <w:fldChar w:fldCharType="end"/>
        </w:r>
      </w:hyperlink>
    </w:p>
    <w:p w14:paraId="0D5F13B4" w14:textId="49027AE5" w:rsidR="000717DC" w:rsidRDefault="00A322DB">
      <w:pPr>
        <w:pStyle w:val="TOC3"/>
        <w:rPr>
          <w:rFonts w:asciiTheme="minorHAnsi" w:eastAsiaTheme="minorEastAsia" w:hAnsiTheme="minorHAnsi" w:cstheme="minorBidi"/>
          <w:iCs w:val="0"/>
          <w:noProof/>
          <w:szCs w:val="22"/>
        </w:rPr>
      </w:pPr>
      <w:hyperlink w:anchor="_Toc121396755"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Property Inspections.</w:t>
        </w:r>
        <w:r w:rsidR="000717DC">
          <w:rPr>
            <w:noProof/>
            <w:webHidden/>
          </w:rPr>
          <w:tab/>
        </w:r>
        <w:r w:rsidR="000717DC">
          <w:rPr>
            <w:noProof/>
            <w:webHidden/>
          </w:rPr>
          <w:fldChar w:fldCharType="begin"/>
        </w:r>
        <w:r w:rsidR="000717DC">
          <w:rPr>
            <w:noProof/>
            <w:webHidden/>
          </w:rPr>
          <w:instrText xml:space="preserve"> PAGEREF _Toc121396755 \h </w:instrText>
        </w:r>
        <w:r w:rsidR="000717DC">
          <w:rPr>
            <w:noProof/>
            <w:webHidden/>
          </w:rPr>
        </w:r>
        <w:r w:rsidR="000717DC">
          <w:rPr>
            <w:noProof/>
            <w:webHidden/>
          </w:rPr>
          <w:fldChar w:fldCharType="separate"/>
        </w:r>
        <w:r w:rsidR="000717DC">
          <w:rPr>
            <w:noProof/>
            <w:webHidden/>
          </w:rPr>
          <w:t>36</w:t>
        </w:r>
        <w:r w:rsidR="000717DC">
          <w:rPr>
            <w:noProof/>
            <w:webHidden/>
          </w:rPr>
          <w:fldChar w:fldCharType="end"/>
        </w:r>
      </w:hyperlink>
    </w:p>
    <w:p w14:paraId="13838CE7" w14:textId="256F1CCC" w:rsidR="000717DC" w:rsidRDefault="00A322DB">
      <w:pPr>
        <w:pStyle w:val="TOC3"/>
        <w:rPr>
          <w:rFonts w:asciiTheme="minorHAnsi" w:eastAsiaTheme="minorEastAsia" w:hAnsiTheme="minorHAnsi" w:cstheme="minorBidi"/>
          <w:iCs w:val="0"/>
          <w:noProof/>
          <w:szCs w:val="22"/>
        </w:rPr>
      </w:pPr>
      <w:hyperlink w:anchor="_Toc121396756"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Compliance with Laws.</w:t>
        </w:r>
        <w:r w:rsidR="000717DC">
          <w:rPr>
            <w:noProof/>
            <w:webHidden/>
          </w:rPr>
          <w:tab/>
        </w:r>
        <w:r w:rsidR="000717DC">
          <w:rPr>
            <w:noProof/>
            <w:webHidden/>
          </w:rPr>
          <w:fldChar w:fldCharType="begin"/>
        </w:r>
        <w:r w:rsidR="000717DC">
          <w:rPr>
            <w:noProof/>
            <w:webHidden/>
          </w:rPr>
          <w:instrText xml:space="preserve"> PAGEREF _Toc121396756 \h </w:instrText>
        </w:r>
        <w:r w:rsidR="000717DC">
          <w:rPr>
            <w:noProof/>
            <w:webHidden/>
          </w:rPr>
        </w:r>
        <w:r w:rsidR="000717DC">
          <w:rPr>
            <w:noProof/>
            <w:webHidden/>
          </w:rPr>
          <w:fldChar w:fldCharType="separate"/>
        </w:r>
        <w:r w:rsidR="000717DC">
          <w:rPr>
            <w:noProof/>
            <w:webHidden/>
          </w:rPr>
          <w:t>36</w:t>
        </w:r>
        <w:r w:rsidR="000717DC">
          <w:rPr>
            <w:noProof/>
            <w:webHidden/>
          </w:rPr>
          <w:fldChar w:fldCharType="end"/>
        </w:r>
      </w:hyperlink>
    </w:p>
    <w:p w14:paraId="38C12959" w14:textId="6551B629" w:rsidR="000717DC" w:rsidRDefault="00A322DB">
      <w:pPr>
        <w:pStyle w:val="TOC3"/>
        <w:rPr>
          <w:rFonts w:asciiTheme="minorHAnsi" w:eastAsiaTheme="minorEastAsia" w:hAnsiTheme="minorHAnsi" w:cstheme="minorBidi"/>
          <w:iCs w:val="0"/>
          <w:noProof/>
          <w:szCs w:val="22"/>
        </w:rPr>
      </w:pPr>
      <w:hyperlink w:anchor="_Toc121396757"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All Representations and Covenants Deemed Borrower Responsibility.</w:t>
        </w:r>
        <w:r w:rsidR="000717DC">
          <w:rPr>
            <w:noProof/>
            <w:webHidden/>
          </w:rPr>
          <w:tab/>
        </w:r>
        <w:r w:rsidR="000717DC">
          <w:rPr>
            <w:noProof/>
            <w:webHidden/>
          </w:rPr>
          <w:fldChar w:fldCharType="begin"/>
        </w:r>
        <w:r w:rsidR="000717DC">
          <w:rPr>
            <w:noProof/>
            <w:webHidden/>
          </w:rPr>
          <w:instrText xml:space="preserve"> PAGEREF _Toc121396757 \h </w:instrText>
        </w:r>
        <w:r w:rsidR="000717DC">
          <w:rPr>
            <w:noProof/>
            <w:webHidden/>
          </w:rPr>
        </w:r>
        <w:r w:rsidR="000717DC">
          <w:rPr>
            <w:noProof/>
            <w:webHidden/>
          </w:rPr>
          <w:fldChar w:fldCharType="separate"/>
        </w:r>
        <w:r w:rsidR="000717DC">
          <w:rPr>
            <w:noProof/>
            <w:webHidden/>
          </w:rPr>
          <w:t>37</w:t>
        </w:r>
        <w:r w:rsidR="000717DC">
          <w:rPr>
            <w:noProof/>
            <w:webHidden/>
          </w:rPr>
          <w:fldChar w:fldCharType="end"/>
        </w:r>
      </w:hyperlink>
    </w:p>
    <w:p w14:paraId="655C1458" w14:textId="5B3A17B0" w:rsidR="000717DC" w:rsidRDefault="00A322DB">
      <w:pPr>
        <w:pStyle w:val="TOC2"/>
        <w:rPr>
          <w:rFonts w:asciiTheme="minorHAnsi" w:eastAsiaTheme="minorEastAsia" w:hAnsiTheme="minorHAnsi" w:cstheme="minorBidi"/>
          <w:smallCaps w:val="0"/>
          <w:noProof/>
          <w:szCs w:val="22"/>
        </w:rPr>
      </w:pPr>
      <w:hyperlink w:anchor="_Toc121396758" w:history="1">
        <w:r w:rsidR="000717DC" w:rsidRPr="000E118C">
          <w:rPr>
            <w:rStyle w:val="Hyperlink"/>
            <w:noProof/>
          </w:rPr>
          <w:t>Section 6.03</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Matters Regarding the Property.</w:t>
        </w:r>
        <w:r w:rsidR="000717DC">
          <w:rPr>
            <w:noProof/>
            <w:webHidden/>
          </w:rPr>
          <w:tab/>
        </w:r>
        <w:r w:rsidR="000717DC">
          <w:rPr>
            <w:noProof/>
            <w:webHidden/>
          </w:rPr>
          <w:fldChar w:fldCharType="begin"/>
        </w:r>
        <w:r w:rsidR="000717DC">
          <w:rPr>
            <w:noProof/>
            <w:webHidden/>
          </w:rPr>
          <w:instrText xml:space="preserve"> PAGEREF _Toc121396758 \h </w:instrText>
        </w:r>
        <w:r w:rsidR="000717DC">
          <w:rPr>
            <w:noProof/>
            <w:webHidden/>
          </w:rPr>
        </w:r>
        <w:r w:rsidR="000717DC">
          <w:rPr>
            <w:noProof/>
            <w:webHidden/>
          </w:rPr>
          <w:fldChar w:fldCharType="separate"/>
        </w:r>
        <w:r w:rsidR="000717DC">
          <w:rPr>
            <w:noProof/>
            <w:webHidden/>
          </w:rPr>
          <w:t>38</w:t>
        </w:r>
        <w:r w:rsidR="000717DC">
          <w:rPr>
            <w:noProof/>
            <w:webHidden/>
          </w:rPr>
          <w:fldChar w:fldCharType="end"/>
        </w:r>
      </w:hyperlink>
    </w:p>
    <w:p w14:paraId="18856C15" w14:textId="7BA914FD" w:rsidR="000717DC" w:rsidRDefault="00A322DB">
      <w:pPr>
        <w:pStyle w:val="TOC3"/>
        <w:rPr>
          <w:rFonts w:asciiTheme="minorHAnsi" w:eastAsiaTheme="minorEastAsia" w:hAnsiTheme="minorHAnsi" w:cstheme="minorBidi"/>
          <w:iCs w:val="0"/>
          <w:noProof/>
          <w:szCs w:val="22"/>
        </w:rPr>
      </w:pPr>
      <w:hyperlink w:anchor="_Toc121396759"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Property Management.</w:t>
        </w:r>
        <w:r w:rsidR="000717DC">
          <w:rPr>
            <w:noProof/>
            <w:webHidden/>
          </w:rPr>
          <w:tab/>
        </w:r>
        <w:r w:rsidR="000717DC">
          <w:rPr>
            <w:noProof/>
            <w:webHidden/>
          </w:rPr>
          <w:fldChar w:fldCharType="begin"/>
        </w:r>
        <w:r w:rsidR="000717DC">
          <w:rPr>
            <w:noProof/>
            <w:webHidden/>
          </w:rPr>
          <w:instrText xml:space="preserve"> PAGEREF _Toc121396759 \h </w:instrText>
        </w:r>
        <w:r w:rsidR="000717DC">
          <w:rPr>
            <w:noProof/>
            <w:webHidden/>
          </w:rPr>
        </w:r>
        <w:r w:rsidR="000717DC">
          <w:rPr>
            <w:noProof/>
            <w:webHidden/>
          </w:rPr>
          <w:fldChar w:fldCharType="separate"/>
        </w:r>
        <w:r w:rsidR="000717DC">
          <w:rPr>
            <w:noProof/>
            <w:webHidden/>
          </w:rPr>
          <w:t>38</w:t>
        </w:r>
        <w:r w:rsidR="000717DC">
          <w:rPr>
            <w:noProof/>
            <w:webHidden/>
          </w:rPr>
          <w:fldChar w:fldCharType="end"/>
        </w:r>
      </w:hyperlink>
    </w:p>
    <w:p w14:paraId="51901B9F" w14:textId="11654FD0" w:rsidR="000717DC" w:rsidRDefault="00A322DB">
      <w:pPr>
        <w:pStyle w:val="TOC3"/>
        <w:rPr>
          <w:rFonts w:asciiTheme="minorHAnsi" w:eastAsiaTheme="minorEastAsia" w:hAnsiTheme="minorHAnsi" w:cstheme="minorBidi"/>
          <w:iCs w:val="0"/>
          <w:noProof/>
          <w:szCs w:val="22"/>
        </w:rPr>
      </w:pPr>
      <w:hyperlink w:anchor="_Toc121396760"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Subordination of Fees to Affiliated Property Managers; Affiliated Master Lessee.</w:t>
        </w:r>
        <w:r w:rsidR="000717DC">
          <w:rPr>
            <w:noProof/>
            <w:webHidden/>
          </w:rPr>
          <w:tab/>
        </w:r>
        <w:r w:rsidR="000717DC">
          <w:rPr>
            <w:noProof/>
            <w:webHidden/>
          </w:rPr>
          <w:fldChar w:fldCharType="begin"/>
        </w:r>
        <w:r w:rsidR="000717DC">
          <w:rPr>
            <w:noProof/>
            <w:webHidden/>
          </w:rPr>
          <w:instrText xml:space="preserve"> PAGEREF _Toc121396760 \h </w:instrText>
        </w:r>
        <w:r w:rsidR="000717DC">
          <w:rPr>
            <w:noProof/>
            <w:webHidden/>
          </w:rPr>
        </w:r>
        <w:r w:rsidR="000717DC">
          <w:rPr>
            <w:noProof/>
            <w:webHidden/>
          </w:rPr>
          <w:fldChar w:fldCharType="separate"/>
        </w:r>
        <w:r w:rsidR="000717DC">
          <w:rPr>
            <w:noProof/>
            <w:webHidden/>
          </w:rPr>
          <w:t>38</w:t>
        </w:r>
        <w:r w:rsidR="000717DC">
          <w:rPr>
            <w:noProof/>
            <w:webHidden/>
          </w:rPr>
          <w:fldChar w:fldCharType="end"/>
        </w:r>
      </w:hyperlink>
    </w:p>
    <w:p w14:paraId="2080933B" w14:textId="405761C0" w:rsidR="000717DC" w:rsidRDefault="00A322DB">
      <w:pPr>
        <w:pStyle w:val="TOC3"/>
        <w:rPr>
          <w:rFonts w:asciiTheme="minorHAnsi" w:eastAsiaTheme="minorEastAsia" w:hAnsiTheme="minorHAnsi" w:cstheme="minorBidi"/>
          <w:iCs w:val="0"/>
          <w:noProof/>
          <w:szCs w:val="22"/>
        </w:rPr>
      </w:pPr>
      <w:hyperlink w:anchor="_Toc121396761"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Property Condition Assessment.</w:t>
        </w:r>
        <w:r w:rsidR="000717DC">
          <w:rPr>
            <w:noProof/>
            <w:webHidden/>
          </w:rPr>
          <w:tab/>
        </w:r>
        <w:r w:rsidR="000717DC">
          <w:rPr>
            <w:noProof/>
            <w:webHidden/>
          </w:rPr>
          <w:fldChar w:fldCharType="begin"/>
        </w:r>
        <w:r w:rsidR="000717DC">
          <w:rPr>
            <w:noProof/>
            <w:webHidden/>
          </w:rPr>
          <w:instrText xml:space="preserve"> PAGEREF _Toc121396761 \h </w:instrText>
        </w:r>
        <w:r w:rsidR="000717DC">
          <w:rPr>
            <w:noProof/>
            <w:webHidden/>
          </w:rPr>
        </w:r>
        <w:r w:rsidR="000717DC">
          <w:rPr>
            <w:noProof/>
            <w:webHidden/>
          </w:rPr>
          <w:fldChar w:fldCharType="separate"/>
        </w:r>
        <w:r w:rsidR="000717DC">
          <w:rPr>
            <w:noProof/>
            <w:webHidden/>
          </w:rPr>
          <w:t>39</w:t>
        </w:r>
        <w:r w:rsidR="000717DC">
          <w:rPr>
            <w:noProof/>
            <w:webHidden/>
          </w:rPr>
          <w:fldChar w:fldCharType="end"/>
        </w:r>
      </w:hyperlink>
    </w:p>
    <w:p w14:paraId="7F9D0A8F" w14:textId="5FB4530E"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762" w:history="1">
        <w:r w:rsidR="000717DC" w:rsidRPr="000E118C">
          <w:rPr>
            <w:rStyle w:val="Hyperlink"/>
            <w:noProof/>
          </w:rPr>
          <w:t>Article 7 - LEASES AND RENTS</w:t>
        </w:r>
        <w:r w:rsidR="000717DC">
          <w:rPr>
            <w:noProof/>
            <w:webHidden/>
          </w:rPr>
          <w:tab/>
        </w:r>
        <w:r w:rsidR="000717DC">
          <w:rPr>
            <w:noProof/>
            <w:webHidden/>
          </w:rPr>
          <w:fldChar w:fldCharType="begin"/>
        </w:r>
        <w:r w:rsidR="000717DC">
          <w:rPr>
            <w:noProof/>
            <w:webHidden/>
          </w:rPr>
          <w:instrText xml:space="preserve"> PAGEREF _Toc121396762 \h </w:instrText>
        </w:r>
        <w:r w:rsidR="000717DC">
          <w:rPr>
            <w:noProof/>
            <w:webHidden/>
          </w:rPr>
        </w:r>
        <w:r w:rsidR="000717DC">
          <w:rPr>
            <w:noProof/>
            <w:webHidden/>
          </w:rPr>
          <w:fldChar w:fldCharType="separate"/>
        </w:r>
        <w:r w:rsidR="000717DC">
          <w:rPr>
            <w:noProof/>
            <w:webHidden/>
          </w:rPr>
          <w:t>39</w:t>
        </w:r>
        <w:r w:rsidR="000717DC">
          <w:rPr>
            <w:noProof/>
            <w:webHidden/>
          </w:rPr>
          <w:fldChar w:fldCharType="end"/>
        </w:r>
      </w:hyperlink>
    </w:p>
    <w:p w14:paraId="46AAFEC5" w14:textId="65824A95" w:rsidR="000717DC" w:rsidRDefault="00A322DB">
      <w:pPr>
        <w:pStyle w:val="TOC2"/>
        <w:rPr>
          <w:rFonts w:asciiTheme="minorHAnsi" w:eastAsiaTheme="minorEastAsia" w:hAnsiTheme="minorHAnsi" w:cstheme="minorBidi"/>
          <w:smallCaps w:val="0"/>
          <w:noProof/>
          <w:szCs w:val="22"/>
        </w:rPr>
      </w:pPr>
      <w:hyperlink w:anchor="_Toc121396763" w:history="1">
        <w:r w:rsidR="000717DC" w:rsidRPr="000E118C">
          <w:rPr>
            <w:rStyle w:val="Hyperlink"/>
            <w:noProof/>
          </w:rPr>
          <w:t>Section 7.01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_Toc121396763 \h </w:instrText>
        </w:r>
        <w:r w:rsidR="000717DC">
          <w:rPr>
            <w:noProof/>
            <w:webHidden/>
          </w:rPr>
        </w:r>
        <w:r w:rsidR="000717DC">
          <w:rPr>
            <w:noProof/>
            <w:webHidden/>
          </w:rPr>
          <w:fldChar w:fldCharType="separate"/>
        </w:r>
        <w:r w:rsidR="000717DC">
          <w:rPr>
            <w:noProof/>
            <w:webHidden/>
          </w:rPr>
          <w:t>39</w:t>
        </w:r>
        <w:r w:rsidR="000717DC">
          <w:rPr>
            <w:noProof/>
            <w:webHidden/>
          </w:rPr>
          <w:fldChar w:fldCharType="end"/>
        </w:r>
      </w:hyperlink>
    </w:p>
    <w:p w14:paraId="28FC97EC" w14:textId="434120FB" w:rsidR="000717DC" w:rsidRDefault="00A322DB">
      <w:pPr>
        <w:pStyle w:val="TOC3"/>
        <w:rPr>
          <w:rFonts w:asciiTheme="minorHAnsi" w:eastAsiaTheme="minorEastAsia" w:hAnsiTheme="minorHAnsi" w:cstheme="minorBidi"/>
          <w:iCs w:val="0"/>
          <w:noProof/>
          <w:szCs w:val="22"/>
        </w:rPr>
      </w:pPr>
      <w:hyperlink w:anchor="_Toc121396764"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Prior Assignment of Rents.</w:t>
        </w:r>
        <w:r w:rsidR="000717DC">
          <w:rPr>
            <w:noProof/>
            <w:webHidden/>
          </w:rPr>
          <w:tab/>
        </w:r>
        <w:r w:rsidR="000717DC">
          <w:rPr>
            <w:noProof/>
            <w:webHidden/>
          </w:rPr>
          <w:fldChar w:fldCharType="begin"/>
        </w:r>
        <w:r w:rsidR="000717DC">
          <w:rPr>
            <w:noProof/>
            <w:webHidden/>
          </w:rPr>
          <w:instrText xml:space="preserve"> PAGEREF _Toc121396764 \h </w:instrText>
        </w:r>
        <w:r w:rsidR="000717DC">
          <w:rPr>
            <w:noProof/>
            <w:webHidden/>
          </w:rPr>
        </w:r>
        <w:r w:rsidR="000717DC">
          <w:rPr>
            <w:noProof/>
            <w:webHidden/>
          </w:rPr>
          <w:fldChar w:fldCharType="separate"/>
        </w:r>
        <w:r w:rsidR="000717DC">
          <w:rPr>
            <w:noProof/>
            <w:webHidden/>
          </w:rPr>
          <w:t>39</w:t>
        </w:r>
        <w:r w:rsidR="000717DC">
          <w:rPr>
            <w:noProof/>
            <w:webHidden/>
          </w:rPr>
          <w:fldChar w:fldCharType="end"/>
        </w:r>
      </w:hyperlink>
    </w:p>
    <w:p w14:paraId="7D5CEFBA" w14:textId="7D999986" w:rsidR="000717DC" w:rsidRDefault="00A322DB">
      <w:pPr>
        <w:pStyle w:val="TOC3"/>
        <w:rPr>
          <w:rFonts w:asciiTheme="minorHAnsi" w:eastAsiaTheme="minorEastAsia" w:hAnsiTheme="minorHAnsi" w:cstheme="minorBidi"/>
          <w:iCs w:val="0"/>
          <w:noProof/>
          <w:szCs w:val="22"/>
        </w:rPr>
      </w:pPr>
      <w:hyperlink w:anchor="_Toc121396765"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Prepaid Rents.</w:t>
        </w:r>
        <w:r w:rsidR="000717DC">
          <w:rPr>
            <w:noProof/>
            <w:webHidden/>
          </w:rPr>
          <w:tab/>
        </w:r>
        <w:r w:rsidR="000717DC">
          <w:rPr>
            <w:noProof/>
            <w:webHidden/>
          </w:rPr>
          <w:fldChar w:fldCharType="begin"/>
        </w:r>
        <w:r w:rsidR="000717DC">
          <w:rPr>
            <w:noProof/>
            <w:webHidden/>
          </w:rPr>
          <w:instrText xml:space="preserve"> PAGEREF _Toc121396765 \h </w:instrText>
        </w:r>
        <w:r w:rsidR="000717DC">
          <w:rPr>
            <w:noProof/>
            <w:webHidden/>
          </w:rPr>
        </w:r>
        <w:r w:rsidR="000717DC">
          <w:rPr>
            <w:noProof/>
            <w:webHidden/>
          </w:rPr>
          <w:fldChar w:fldCharType="separate"/>
        </w:r>
        <w:r w:rsidR="000717DC">
          <w:rPr>
            <w:noProof/>
            <w:webHidden/>
          </w:rPr>
          <w:t>40</w:t>
        </w:r>
        <w:r w:rsidR="000717DC">
          <w:rPr>
            <w:noProof/>
            <w:webHidden/>
          </w:rPr>
          <w:fldChar w:fldCharType="end"/>
        </w:r>
      </w:hyperlink>
    </w:p>
    <w:p w14:paraId="7165BF35" w14:textId="0C5ED974" w:rsidR="000717DC" w:rsidRDefault="00A322DB">
      <w:pPr>
        <w:pStyle w:val="TOC3"/>
        <w:rPr>
          <w:rFonts w:asciiTheme="minorHAnsi" w:eastAsiaTheme="minorEastAsia" w:hAnsiTheme="minorHAnsi" w:cstheme="minorBidi"/>
          <w:iCs w:val="0"/>
          <w:noProof/>
          <w:szCs w:val="22"/>
        </w:rPr>
      </w:pPr>
      <w:hyperlink w:anchor="_Toc121396766"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Master Lease.</w:t>
        </w:r>
        <w:r w:rsidR="000717DC">
          <w:rPr>
            <w:noProof/>
            <w:webHidden/>
          </w:rPr>
          <w:tab/>
        </w:r>
        <w:r w:rsidR="000717DC">
          <w:rPr>
            <w:noProof/>
            <w:webHidden/>
          </w:rPr>
          <w:fldChar w:fldCharType="begin"/>
        </w:r>
        <w:r w:rsidR="000717DC">
          <w:rPr>
            <w:noProof/>
            <w:webHidden/>
          </w:rPr>
          <w:instrText xml:space="preserve"> PAGEREF _Toc121396766 \h </w:instrText>
        </w:r>
        <w:r w:rsidR="000717DC">
          <w:rPr>
            <w:noProof/>
            <w:webHidden/>
          </w:rPr>
        </w:r>
        <w:r w:rsidR="000717DC">
          <w:rPr>
            <w:noProof/>
            <w:webHidden/>
          </w:rPr>
          <w:fldChar w:fldCharType="separate"/>
        </w:r>
        <w:r w:rsidR="000717DC">
          <w:rPr>
            <w:noProof/>
            <w:webHidden/>
          </w:rPr>
          <w:t>40</w:t>
        </w:r>
        <w:r w:rsidR="000717DC">
          <w:rPr>
            <w:noProof/>
            <w:webHidden/>
          </w:rPr>
          <w:fldChar w:fldCharType="end"/>
        </w:r>
      </w:hyperlink>
    </w:p>
    <w:p w14:paraId="67655235" w14:textId="1CD929E5" w:rsidR="000717DC" w:rsidRDefault="00A322DB">
      <w:pPr>
        <w:pStyle w:val="TOC2"/>
        <w:rPr>
          <w:rFonts w:asciiTheme="minorHAnsi" w:eastAsiaTheme="minorEastAsia" w:hAnsiTheme="minorHAnsi" w:cstheme="minorBidi"/>
          <w:smallCaps w:val="0"/>
          <w:noProof/>
          <w:szCs w:val="22"/>
        </w:rPr>
      </w:pPr>
      <w:hyperlink w:anchor="_Toc121396767" w:history="1">
        <w:r w:rsidR="000717DC" w:rsidRPr="000E118C">
          <w:rPr>
            <w:rStyle w:val="Hyperlink"/>
            <w:noProof/>
          </w:rPr>
          <w:t>Section 7.02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_Toc121396767 \h </w:instrText>
        </w:r>
        <w:r w:rsidR="000717DC">
          <w:rPr>
            <w:noProof/>
            <w:webHidden/>
          </w:rPr>
        </w:r>
        <w:r w:rsidR="000717DC">
          <w:rPr>
            <w:noProof/>
            <w:webHidden/>
          </w:rPr>
          <w:fldChar w:fldCharType="separate"/>
        </w:r>
        <w:r w:rsidR="000717DC">
          <w:rPr>
            <w:noProof/>
            <w:webHidden/>
          </w:rPr>
          <w:t>41</w:t>
        </w:r>
        <w:r w:rsidR="000717DC">
          <w:rPr>
            <w:noProof/>
            <w:webHidden/>
          </w:rPr>
          <w:fldChar w:fldCharType="end"/>
        </w:r>
      </w:hyperlink>
    </w:p>
    <w:p w14:paraId="350FA222" w14:textId="0A18F4BF" w:rsidR="000717DC" w:rsidRDefault="00A322DB">
      <w:pPr>
        <w:pStyle w:val="TOC3"/>
        <w:rPr>
          <w:rFonts w:asciiTheme="minorHAnsi" w:eastAsiaTheme="minorEastAsia" w:hAnsiTheme="minorHAnsi" w:cstheme="minorBidi"/>
          <w:iCs w:val="0"/>
          <w:noProof/>
          <w:szCs w:val="22"/>
        </w:rPr>
      </w:pPr>
      <w:hyperlink w:anchor="_Toc121396768"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Leases.</w:t>
        </w:r>
        <w:r w:rsidR="000717DC">
          <w:rPr>
            <w:noProof/>
            <w:webHidden/>
          </w:rPr>
          <w:tab/>
        </w:r>
        <w:r w:rsidR="000717DC">
          <w:rPr>
            <w:noProof/>
            <w:webHidden/>
          </w:rPr>
          <w:fldChar w:fldCharType="begin"/>
        </w:r>
        <w:r w:rsidR="000717DC">
          <w:rPr>
            <w:noProof/>
            <w:webHidden/>
          </w:rPr>
          <w:instrText xml:space="preserve"> PAGEREF _Toc121396768 \h </w:instrText>
        </w:r>
        <w:r w:rsidR="000717DC">
          <w:rPr>
            <w:noProof/>
            <w:webHidden/>
          </w:rPr>
        </w:r>
        <w:r w:rsidR="000717DC">
          <w:rPr>
            <w:noProof/>
            <w:webHidden/>
          </w:rPr>
          <w:fldChar w:fldCharType="separate"/>
        </w:r>
        <w:r w:rsidR="000717DC">
          <w:rPr>
            <w:noProof/>
            <w:webHidden/>
          </w:rPr>
          <w:t>41</w:t>
        </w:r>
        <w:r w:rsidR="000717DC">
          <w:rPr>
            <w:noProof/>
            <w:webHidden/>
          </w:rPr>
          <w:fldChar w:fldCharType="end"/>
        </w:r>
      </w:hyperlink>
    </w:p>
    <w:p w14:paraId="33CBB4E4" w14:textId="4C0CC369" w:rsidR="000717DC" w:rsidRDefault="00A322DB">
      <w:pPr>
        <w:pStyle w:val="TOC3"/>
        <w:rPr>
          <w:rFonts w:asciiTheme="minorHAnsi" w:eastAsiaTheme="minorEastAsia" w:hAnsiTheme="minorHAnsi" w:cstheme="minorBidi"/>
          <w:iCs w:val="0"/>
          <w:noProof/>
          <w:szCs w:val="22"/>
        </w:rPr>
      </w:pPr>
      <w:hyperlink w:anchor="_Toc121396769"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Commercial Leases.</w:t>
        </w:r>
        <w:r w:rsidR="000717DC">
          <w:rPr>
            <w:noProof/>
            <w:webHidden/>
          </w:rPr>
          <w:tab/>
        </w:r>
        <w:r w:rsidR="000717DC">
          <w:rPr>
            <w:noProof/>
            <w:webHidden/>
          </w:rPr>
          <w:fldChar w:fldCharType="begin"/>
        </w:r>
        <w:r w:rsidR="000717DC">
          <w:rPr>
            <w:noProof/>
            <w:webHidden/>
          </w:rPr>
          <w:instrText xml:space="preserve"> PAGEREF _Toc121396769 \h </w:instrText>
        </w:r>
        <w:r w:rsidR="000717DC">
          <w:rPr>
            <w:noProof/>
            <w:webHidden/>
          </w:rPr>
        </w:r>
        <w:r w:rsidR="000717DC">
          <w:rPr>
            <w:noProof/>
            <w:webHidden/>
          </w:rPr>
          <w:fldChar w:fldCharType="separate"/>
        </w:r>
        <w:r w:rsidR="000717DC">
          <w:rPr>
            <w:noProof/>
            <w:webHidden/>
          </w:rPr>
          <w:t>42</w:t>
        </w:r>
        <w:r w:rsidR="000717DC">
          <w:rPr>
            <w:noProof/>
            <w:webHidden/>
          </w:rPr>
          <w:fldChar w:fldCharType="end"/>
        </w:r>
      </w:hyperlink>
    </w:p>
    <w:p w14:paraId="28E74DB2" w14:textId="691A41C5" w:rsidR="000717DC" w:rsidRDefault="00A322DB">
      <w:pPr>
        <w:pStyle w:val="TOC3"/>
        <w:rPr>
          <w:rFonts w:asciiTheme="minorHAnsi" w:eastAsiaTheme="minorEastAsia" w:hAnsiTheme="minorHAnsi" w:cstheme="minorBidi"/>
          <w:iCs w:val="0"/>
          <w:noProof/>
          <w:szCs w:val="22"/>
        </w:rPr>
      </w:pPr>
      <w:hyperlink w:anchor="_Toc121396770"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Payment of Rents.</w:t>
        </w:r>
        <w:r w:rsidR="000717DC">
          <w:rPr>
            <w:noProof/>
            <w:webHidden/>
          </w:rPr>
          <w:tab/>
        </w:r>
        <w:r w:rsidR="000717DC">
          <w:rPr>
            <w:noProof/>
            <w:webHidden/>
          </w:rPr>
          <w:fldChar w:fldCharType="begin"/>
        </w:r>
        <w:r w:rsidR="000717DC">
          <w:rPr>
            <w:noProof/>
            <w:webHidden/>
          </w:rPr>
          <w:instrText xml:space="preserve"> PAGEREF _Toc121396770 \h </w:instrText>
        </w:r>
        <w:r w:rsidR="000717DC">
          <w:rPr>
            <w:noProof/>
            <w:webHidden/>
          </w:rPr>
        </w:r>
        <w:r w:rsidR="000717DC">
          <w:rPr>
            <w:noProof/>
            <w:webHidden/>
          </w:rPr>
          <w:fldChar w:fldCharType="separate"/>
        </w:r>
        <w:r w:rsidR="000717DC">
          <w:rPr>
            <w:noProof/>
            <w:webHidden/>
          </w:rPr>
          <w:t>43</w:t>
        </w:r>
        <w:r w:rsidR="000717DC">
          <w:rPr>
            <w:noProof/>
            <w:webHidden/>
          </w:rPr>
          <w:fldChar w:fldCharType="end"/>
        </w:r>
      </w:hyperlink>
    </w:p>
    <w:p w14:paraId="4C9C685A" w14:textId="2980AA04" w:rsidR="000717DC" w:rsidRDefault="00A322DB">
      <w:pPr>
        <w:pStyle w:val="TOC3"/>
        <w:rPr>
          <w:rFonts w:asciiTheme="minorHAnsi" w:eastAsiaTheme="minorEastAsia" w:hAnsiTheme="minorHAnsi" w:cstheme="minorBidi"/>
          <w:iCs w:val="0"/>
          <w:noProof/>
          <w:szCs w:val="22"/>
        </w:rPr>
      </w:pPr>
      <w:hyperlink w:anchor="_Toc121396771"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Assignment of Rents.</w:t>
        </w:r>
        <w:r w:rsidR="000717DC">
          <w:rPr>
            <w:noProof/>
            <w:webHidden/>
          </w:rPr>
          <w:tab/>
        </w:r>
        <w:r w:rsidR="000717DC">
          <w:rPr>
            <w:noProof/>
            <w:webHidden/>
          </w:rPr>
          <w:fldChar w:fldCharType="begin"/>
        </w:r>
        <w:r w:rsidR="000717DC">
          <w:rPr>
            <w:noProof/>
            <w:webHidden/>
          </w:rPr>
          <w:instrText xml:space="preserve"> PAGEREF _Toc121396771 \h </w:instrText>
        </w:r>
        <w:r w:rsidR="000717DC">
          <w:rPr>
            <w:noProof/>
            <w:webHidden/>
          </w:rPr>
        </w:r>
        <w:r w:rsidR="000717DC">
          <w:rPr>
            <w:noProof/>
            <w:webHidden/>
          </w:rPr>
          <w:fldChar w:fldCharType="separate"/>
        </w:r>
        <w:r w:rsidR="000717DC">
          <w:rPr>
            <w:noProof/>
            <w:webHidden/>
          </w:rPr>
          <w:t>43</w:t>
        </w:r>
        <w:r w:rsidR="000717DC">
          <w:rPr>
            <w:noProof/>
            <w:webHidden/>
          </w:rPr>
          <w:fldChar w:fldCharType="end"/>
        </w:r>
      </w:hyperlink>
    </w:p>
    <w:p w14:paraId="275C1180" w14:textId="169FEC00" w:rsidR="000717DC" w:rsidRDefault="00A322DB">
      <w:pPr>
        <w:pStyle w:val="TOC3"/>
        <w:rPr>
          <w:rFonts w:asciiTheme="minorHAnsi" w:eastAsiaTheme="minorEastAsia" w:hAnsiTheme="minorHAnsi" w:cstheme="minorBidi"/>
          <w:iCs w:val="0"/>
          <w:noProof/>
          <w:szCs w:val="22"/>
        </w:rPr>
      </w:pPr>
      <w:hyperlink w:anchor="_Toc121396772"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Further Assignments of Leases and Rents.</w:t>
        </w:r>
        <w:r w:rsidR="000717DC">
          <w:rPr>
            <w:noProof/>
            <w:webHidden/>
          </w:rPr>
          <w:tab/>
        </w:r>
        <w:r w:rsidR="000717DC">
          <w:rPr>
            <w:noProof/>
            <w:webHidden/>
          </w:rPr>
          <w:fldChar w:fldCharType="begin"/>
        </w:r>
        <w:r w:rsidR="000717DC">
          <w:rPr>
            <w:noProof/>
            <w:webHidden/>
          </w:rPr>
          <w:instrText xml:space="preserve"> PAGEREF _Toc121396772 \h </w:instrText>
        </w:r>
        <w:r w:rsidR="000717DC">
          <w:rPr>
            <w:noProof/>
            <w:webHidden/>
          </w:rPr>
        </w:r>
        <w:r w:rsidR="000717DC">
          <w:rPr>
            <w:noProof/>
            <w:webHidden/>
          </w:rPr>
          <w:fldChar w:fldCharType="separate"/>
        </w:r>
        <w:r w:rsidR="000717DC">
          <w:rPr>
            <w:noProof/>
            <w:webHidden/>
          </w:rPr>
          <w:t>44</w:t>
        </w:r>
        <w:r w:rsidR="000717DC">
          <w:rPr>
            <w:noProof/>
            <w:webHidden/>
          </w:rPr>
          <w:fldChar w:fldCharType="end"/>
        </w:r>
      </w:hyperlink>
    </w:p>
    <w:p w14:paraId="121815F2" w14:textId="234706D3" w:rsidR="000717DC" w:rsidRDefault="00A322DB">
      <w:pPr>
        <w:pStyle w:val="TOC3"/>
        <w:rPr>
          <w:rFonts w:asciiTheme="minorHAnsi" w:eastAsiaTheme="minorEastAsia" w:hAnsiTheme="minorHAnsi" w:cstheme="minorBidi"/>
          <w:iCs w:val="0"/>
          <w:noProof/>
          <w:szCs w:val="22"/>
        </w:rPr>
      </w:pPr>
      <w:hyperlink w:anchor="_Toc121396773"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Options to Purchase by Tenants.</w:t>
        </w:r>
        <w:r w:rsidR="000717DC">
          <w:rPr>
            <w:noProof/>
            <w:webHidden/>
          </w:rPr>
          <w:tab/>
        </w:r>
        <w:r w:rsidR="000717DC">
          <w:rPr>
            <w:noProof/>
            <w:webHidden/>
          </w:rPr>
          <w:fldChar w:fldCharType="begin"/>
        </w:r>
        <w:r w:rsidR="000717DC">
          <w:rPr>
            <w:noProof/>
            <w:webHidden/>
          </w:rPr>
          <w:instrText xml:space="preserve"> PAGEREF _Toc121396773 \h </w:instrText>
        </w:r>
        <w:r w:rsidR="000717DC">
          <w:rPr>
            <w:noProof/>
            <w:webHidden/>
          </w:rPr>
        </w:r>
        <w:r w:rsidR="000717DC">
          <w:rPr>
            <w:noProof/>
            <w:webHidden/>
          </w:rPr>
          <w:fldChar w:fldCharType="separate"/>
        </w:r>
        <w:r w:rsidR="000717DC">
          <w:rPr>
            <w:noProof/>
            <w:webHidden/>
          </w:rPr>
          <w:t>44</w:t>
        </w:r>
        <w:r w:rsidR="000717DC">
          <w:rPr>
            <w:noProof/>
            <w:webHidden/>
          </w:rPr>
          <w:fldChar w:fldCharType="end"/>
        </w:r>
      </w:hyperlink>
    </w:p>
    <w:p w14:paraId="410EB277" w14:textId="047A762F" w:rsidR="000717DC" w:rsidRDefault="00A322DB">
      <w:pPr>
        <w:pStyle w:val="TOC3"/>
        <w:rPr>
          <w:rFonts w:asciiTheme="minorHAnsi" w:eastAsiaTheme="minorEastAsia" w:hAnsiTheme="minorHAnsi" w:cstheme="minorBidi"/>
          <w:iCs w:val="0"/>
          <w:noProof/>
          <w:szCs w:val="22"/>
        </w:rPr>
      </w:pPr>
      <w:hyperlink w:anchor="_Toc121396774" w:history="1">
        <w:r w:rsidR="000717DC" w:rsidRPr="000E118C">
          <w:rPr>
            <w:rStyle w:val="Hyperlink"/>
            <w:rFonts w:cs="Roman"/>
            <w:noProof/>
            <w14:scene3d>
              <w14:camera w14:prst="orthographicFront"/>
              <w14:lightRig w14:rig="threePt" w14:dir="t">
                <w14:rot w14:lat="0" w14:lon="0" w14:rev="0"/>
              </w14:lightRig>
            </w14:scene3d>
          </w:rPr>
          <w:t>(g)</w:t>
        </w:r>
        <w:r w:rsidR="000717DC">
          <w:rPr>
            <w:rFonts w:asciiTheme="minorHAnsi" w:eastAsiaTheme="minorEastAsia" w:hAnsiTheme="minorHAnsi" w:cstheme="minorBidi"/>
            <w:iCs w:val="0"/>
            <w:noProof/>
            <w:szCs w:val="22"/>
          </w:rPr>
          <w:tab/>
        </w:r>
        <w:r w:rsidR="000717DC" w:rsidRPr="000E118C">
          <w:rPr>
            <w:rStyle w:val="Hyperlink"/>
            <w:noProof/>
          </w:rPr>
          <w:t>Special Covenants Regarding Master Lease Documents.</w:t>
        </w:r>
        <w:r w:rsidR="000717DC">
          <w:rPr>
            <w:noProof/>
            <w:webHidden/>
          </w:rPr>
          <w:tab/>
        </w:r>
        <w:r w:rsidR="000717DC">
          <w:rPr>
            <w:noProof/>
            <w:webHidden/>
          </w:rPr>
          <w:fldChar w:fldCharType="begin"/>
        </w:r>
        <w:r w:rsidR="000717DC">
          <w:rPr>
            <w:noProof/>
            <w:webHidden/>
          </w:rPr>
          <w:instrText xml:space="preserve"> PAGEREF _Toc121396774 \h </w:instrText>
        </w:r>
        <w:r w:rsidR="000717DC">
          <w:rPr>
            <w:noProof/>
            <w:webHidden/>
          </w:rPr>
        </w:r>
        <w:r w:rsidR="000717DC">
          <w:rPr>
            <w:noProof/>
            <w:webHidden/>
          </w:rPr>
          <w:fldChar w:fldCharType="separate"/>
        </w:r>
        <w:r w:rsidR="000717DC">
          <w:rPr>
            <w:noProof/>
            <w:webHidden/>
          </w:rPr>
          <w:t>44</w:t>
        </w:r>
        <w:r w:rsidR="000717DC">
          <w:rPr>
            <w:noProof/>
            <w:webHidden/>
          </w:rPr>
          <w:fldChar w:fldCharType="end"/>
        </w:r>
      </w:hyperlink>
    </w:p>
    <w:p w14:paraId="6BE158FE" w14:textId="36D4BCE3" w:rsidR="000717DC" w:rsidRDefault="00A322DB">
      <w:pPr>
        <w:pStyle w:val="TOC2"/>
        <w:rPr>
          <w:rFonts w:asciiTheme="minorHAnsi" w:eastAsiaTheme="minorEastAsia" w:hAnsiTheme="minorHAnsi" w:cstheme="minorBidi"/>
          <w:smallCaps w:val="0"/>
          <w:noProof/>
          <w:szCs w:val="22"/>
        </w:rPr>
      </w:pPr>
      <w:hyperlink w:anchor="_Toc121396775" w:history="1">
        <w:r w:rsidR="000717DC" w:rsidRPr="000E118C">
          <w:rPr>
            <w:rStyle w:val="Hyperlink"/>
            <w:noProof/>
          </w:rPr>
          <w:t>Section 7.03</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Regarding Leases and Rents.</w:t>
        </w:r>
        <w:r w:rsidR="000717DC">
          <w:rPr>
            <w:noProof/>
            <w:webHidden/>
          </w:rPr>
          <w:tab/>
        </w:r>
        <w:r w:rsidR="000717DC">
          <w:rPr>
            <w:noProof/>
            <w:webHidden/>
          </w:rPr>
          <w:fldChar w:fldCharType="begin"/>
        </w:r>
        <w:r w:rsidR="000717DC">
          <w:rPr>
            <w:noProof/>
            <w:webHidden/>
          </w:rPr>
          <w:instrText xml:space="preserve"> PAGEREF _Toc121396775 \h </w:instrText>
        </w:r>
        <w:r w:rsidR="000717DC">
          <w:rPr>
            <w:noProof/>
            <w:webHidden/>
          </w:rPr>
        </w:r>
        <w:r w:rsidR="000717DC">
          <w:rPr>
            <w:noProof/>
            <w:webHidden/>
          </w:rPr>
          <w:fldChar w:fldCharType="separate"/>
        </w:r>
        <w:r w:rsidR="000717DC">
          <w:rPr>
            <w:noProof/>
            <w:webHidden/>
          </w:rPr>
          <w:t>47</w:t>
        </w:r>
        <w:r w:rsidR="000717DC">
          <w:rPr>
            <w:noProof/>
            <w:webHidden/>
          </w:rPr>
          <w:fldChar w:fldCharType="end"/>
        </w:r>
      </w:hyperlink>
    </w:p>
    <w:p w14:paraId="3F1FF957" w14:textId="6422B8C0" w:rsidR="000717DC" w:rsidRDefault="00A322DB">
      <w:pPr>
        <w:pStyle w:val="TOC3"/>
        <w:rPr>
          <w:rFonts w:asciiTheme="minorHAnsi" w:eastAsiaTheme="minorEastAsia" w:hAnsiTheme="minorHAnsi" w:cstheme="minorBidi"/>
          <w:iCs w:val="0"/>
          <w:noProof/>
          <w:szCs w:val="22"/>
        </w:rPr>
      </w:pPr>
      <w:hyperlink w:anchor="_Toc121396776"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Material Commercial Lease Requirements.</w:t>
        </w:r>
        <w:r w:rsidR="000717DC">
          <w:rPr>
            <w:noProof/>
            <w:webHidden/>
          </w:rPr>
          <w:tab/>
        </w:r>
        <w:r w:rsidR="000717DC">
          <w:rPr>
            <w:noProof/>
            <w:webHidden/>
          </w:rPr>
          <w:fldChar w:fldCharType="begin"/>
        </w:r>
        <w:r w:rsidR="000717DC">
          <w:rPr>
            <w:noProof/>
            <w:webHidden/>
          </w:rPr>
          <w:instrText xml:space="preserve"> PAGEREF _Toc121396776 \h </w:instrText>
        </w:r>
        <w:r w:rsidR="000717DC">
          <w:rPr>
            <w:noProof/>
            <w:webHidden/>
          </w:rPr>
        </w:r>
        <w:r w:rsidR="000717DC">
          <w:rPr>
            <w:noProof/>
            <w:webHidden/>
          </w:rPr>
          <w:fldChar w:fldCharType="separate"/>
        </w:r>
        <w:r w:rsidR="000717DC">
          <w:rPr>
            <w:noProof/>
            <w:webHidden/>
          </w:rPr>
          <w:t>47</w:t>
        </w:r>
        <w:r w:rsidR="000717DC">
          <w:rPr>
            <w:noProof/>
            <w:webHidden/>
          </w:rPr>
          <w:fldChar w:fldCharType="end"/>
        </w:r>
      </w:hyperlink>
    </w:p>
    <w:p w14:paraId="48AD5C31" w14:textId="0AD95E35" w:rsidR="000717DC" w:rsidRDefault="00A322DB">
      <w:pPr>
        <w:pStyle w:val="TOC3"/>
        <w:rPr>
          <w:rFonts w:asciiTheme="minorHAnsi" w:eastAsiaTheme="minorEastAsia" w:hAnsiTheme="minorHAnsi" w:cstheme="minorBidi"/>
          <w:iCs w:val="0"/>
          <w:noProof/>
          <w:szCs w:val="22"/>
        </w:rPr>
      </w:pPr>
      <w:hyperlink w:anchor="_Toc121396777"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Residential Lease Form.</w:t>
        </w:r>
        <w:r w:rsidR="000717DC">
          <w:rPr>
            <w:noProof/>
            <w:webHidden/>
          </w:rPr>
          <w:tab/>
        </w:r>
        <w:r w:rsidR="000717DC">
          <w:rPr>
            <w:noProof/>
            <w:webHidden/>
          </w:rPr>
          <w:fldChar w:fldCharType="begin"/>
        </w:r>
        <w:r w:rsidR="000717DC">
          <w:rPr>
            <w:noProof/>
            <w:webHidden/>
          </w:rPr>
          <w:instrText xml:space="preserve"> PAGEREF _Toc121396777 \h </w:instrText>
        </w:r>
        <w:r w:rsidR="000717DC">
          <w:rPr>
            <w:noProof/>
            <w:webHidden/>
          </w:rPr>
        </w:r>
        <w:r w:rsidR="000717DC">
          <w:rPr>
            <w:noProof/>
            <w:webHidden/>
          </w:rPr>
          <w:fldChar w:fldCharType="separate"/>
        </w:r>
        <w:r w:rsidR="000717DC">
          <w:rPr>
            <w:noProof/>
            <w:webHidden/>
          </w:rPr>
          <w:t>48</w:t>
        </w:r>
        <w:r w:rsidR="000717DC">
          <w:rPr>
            <w:noProof/>
            <w:webHidden/>
          </w:rPr>
          <w:fldChar w:fldCharType="end"/>
        </w:r>
      </w:hyperlink>
    </w:p>
    <w:p w14:paraId="3DB6989F" w14:textId="7E691317" w:rsidR="000717DC" w:rsidRDefault="00A322DB">
      <w:pPr>
        <w:pStyle w:val="TOC3"/>
        <w:rPr>
          <w:rFonts w:asciiTheme="minorHAnsi" w:eastAsiaTheme="minorEastAsia" w:hAnsiTheme="minorHAnsi" w:cstheme="minorBidi"/>
          <w:iCs w:val="0"/>
          <w:noProof/>
          <w:szCs w:val="22"/>
        </w:rPr>
      </w:pPr>
      <w:hyperlink w:anchor="_Toc121396778"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Master Lease Structure Consideration.</w:t>
        </w:r>
        <w:r w:rsidR="000717DC">
          <w:rPr>
            <w:noProof/>
            <w:webHidden/>
          </w:rPr>
          <w:tab/>
        </w:r>
        <w:r w:rsidR="000717DC">
          <w:rPr>
            <w:noProof/>
            <w:webHidden/>
          </w:rPr>
          <w:fldChar w:fldCharType="begin"/>
        </w:r>
        <w:r w:rsidR="000717DC">
          <w:rPr>
            <w:noProof/>
            <w:webHidden/>
          </w:rPr>
          <w:instrText xml:space="preserve"> PAGEREF _Toc121396778 \h </w:instrText>
        </w:r>
        <w:r w:rsidR="000717DC">
          <w:rPr>
            <w:noProof/>
            <w:webHidden/>
          </w:rPr>
        </w:r>
        <w:r w:rsidR="000717DC">
          <w:rPr>
            <w:noProof/>
            <w:webHidden/>
          </w:rPr>
          <w:fldChar w:fldCharType="separate"/>
        </w:r>
        <w:r w:rsidR="000717DC">
          <w:rPr>
            <w:noProof/>
            <w:webHidden/>
          </w:rPr>
          <w:t>48</w:t>
        </w:r>
        <w:r w:rsidR="000717DC">
          <w:rPr>
            <w:noProof/>
            <w:webHidden/>
          </w:rPr>
          <w:fldChar w:fldCharType="end"/>
        </w:r>
      </w:hyperlink>
    </w:p>
    <w:p w14:paraId="2109D6EB" w14:textId="53A222CE"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779" w:history="1">
        <w:r w:rsidR="000717DC" w:rsidRPr="000E118C">
          <w:rPr>
            <w:rStyle w:val="Hyperlink"/>
            <w:noProof/>
          </w:rPr>
          <w:t>Article 8 - BOOKS AND RECORDS; FINANCIAL REPORTING</w:t>
        </w:r>
        <w:r w:rsidR="000717DC">
          <w:rPr>
            <w:noProof/>
            <w:webHidden/>
          </w:rPr>
          <w:tab/>
        </w:r>
        <w:r w:rsidR="000717DC">
          <w:rPr>
            <w:noProof/>
            <w:webHidden/>
          </w:rPr>
          <w:fldChar w:fldCharType="begin"/>
        </w:r>
        <w:r w:rsidR="000717DC">
          <w:rPr>
            <w:noProof/>
            <w:webHidden/>
          </w:rPr>
          <w:instrText xml:space="preserve"> PAGEREF _Toc121396779 \h </w:instrText>
        </w:r>
        <w:r w:rsidR="000717DC">
          <w:rPr>
            <w:noProof/>
            <w:webHidden/>
          </w:rPr>
        </w:r>
        <w:r w:rsidR="000717DC">
          <w:rPr>
            <w:noProof/>
            <w:webHidden/>
          </w:rPr>
          <w:fldChar w:fldCharType="separate"/>
        </w:r>
        <w:r w:rsidR="000717DC">
          <w:rPr>
            <w:noProof/>
            <w:webHidden/>
          </w:rPr>
          <w:t>48</w:t>
        </w:r>
        <w:r w:rsidR="000717DC">
          <w:rPr>
            <w:noProof/>
            <w:webHidden/>
          </w:rPr>
          <w:fldChar w:fldCharType="end"/>
        </w:r>
      </w:hyperlink>
    </w:p>
    <w:p w14:paraId="1186AFF8" w14:textId="54AE3A20" w:rsidR="000717DC" w:rsidRDefault="00A322DB">
      <w:pPr>
        <w:pStyle w:val="TOC2"/>
        <w:rPr>
          <w:rFonts w:asciiTheme="minorHAnsi" w:eastAsiaTheme="minorEastAsia" w:hAnsiTheme="minorHAnsi" w:cstheme="minorBidi"/>
          <w:smallCaps w:val="0"/>
          <w:noProof/>
          <w:szCs w:val="22"/>
        </w:rPr>
      </w:pPr>
      <w:hyperlink w:anchor="_Toc121396780" w:history="1">
        <w:r w:rsidR="000717DC" w:rsidRPr="000E118C">
          <w:rPr>
            <w:rStyle w:val="Hyperlink"/>
            <w:noProof/>
          </w:rPr>
          <w:t>Section 8.01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_Toc121396780 \h </w:instrText>
        </w:r>
        <w:r w:rsidR="000717DC">
          <w:rPr>
            <w:noProof/>
            <w:webHidden/>
          </w:rPr>
        </w:r>
        <w:r w:rsidR="000717DC">
          <w:rPr>
            <w:noProof/>
            <w:webHidden/>
          </w:rPr>
          <w:fldChar w:fldCharType="separate"/>
        </w:r>
        <w:r w:rsidR="000717DC">
          <w:rPr>
            <w:noProof/>
            <w:webHidden/>
          </w:rPr>
          <w:t>48</w:t>
        </w:r>
        <w:r w:rsidR="000717DC">
          <w:rPr>
            <w:noProof/>
            <w:webHidden/>
          </w:rPr>
          <w:fldChar w:fldCharType="end"/>
        </w:r>
      </w:hyperlink>
    </w:p>
    <w:p w14:paraId="77197237" w14:textId="3C49F0A5" w:rsidR="000717DC" w:rsidRDefault="00A322DB">
      <w:pPr>
        <w:pStyle w:val="TOC3"/>
        <w:rPr>
          <w:rFonts w:asciiTheme="minorHAnsi" w:eastAsiaTheme="minorEastAsia" w:hAnsiTheme="minorHAnsi" w:cstheme="minorBidi"/>
          <w:iCs w:val="0"/>
          <w:noProof/>
          <w:szCs w:val="22"/>
        </w:rPr>
      </w:pPr>
      <w:hyperlink w:anchor="_Toc121396781"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Financial Information.</w:t>
        </w:r>
        <w:r w:rsidR="000717DC">
          <w:rPr>
            <w:noProof/>
            <w:webHidden/>
          </w:rPr>
          <w:tab/>
        </w:r>
        <w:r w:rsidR="000717DC">
          <w:rPr>
            <w:noProof/>
            <w:webHidden/>
          </w:rPr>
          <w:fldChar w:fldCharType="begin"/>
        </w:r>
        <w:r w:rsidR="000717DC">
          <w:rPr>
            <w:noProof/>
            <w:webHidden/>
          </w:rPr>
          <w:instrText xml:space="preserve"> PAGEREF _Toc121396781 \h </w:instrText>
        </w:r>
        <w:r w:rsidR="000717DC">
          <w:rPr>
            <w:noProof/>
            <w:webHidden/>
          </w:rPr>
        </w:r>
        <w:r w:rsidR="000717DC">
          <w:rPr>
            <w:noProof/>
            <w:webHidden/>
          </w:rPr>
          <w:fldChar w:fldCharType="separate"/>
        </w:r>
        <w:r w:rsidR="000717DC">
          <w:rPr>
            <w:noProof/>
            <w:webHidden/>
          </w:rPr>
          <w:t>48</w:t>
        </w:r>
        <w:r w:rsidR="000717DC">
          <w:rPr>
            <w:noProof/>
            <w:webHidden/>
          </w:rPr>
          <w:fldChar w:fldCharType="end"/>
        </w:r>
      </w:hyperlink>
    </w:p>
    <w:p w14:paraId="263F9FDE" w14:textId="706C8B8A" w:rsidR="000717DC" w:rsidRDefault="00A322DB">
      <w:pPr>
        <w:pStyle w:val="TOC3"/>
        <w:rPr>
          <w:rFonts w:asciiTheme="minorHAnsi" w:eastAsiaTheme="minorEastAsia" w:hAnsiTheme="minorHAnsi" w:cstheme="minorBidi"/>
          <w:iCs w:val="0"/>
          <w:noProof/>
          <w:szCs w:val="22"/>
        </w:rPr>
      </w:pPr>
      <w:hyperlink w:anchor="_Toc121396782"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No Change in Facts or Circumstances.</w:t>
        </w:r>
        <w:r w:rsidR="000717DC">
          <w:rPr>
            <w:noProof/>
            <w:webHidden/>
          </w:rPr>
          <w:tab/>
        </w:r>
        <w:r w:rsidR="000717DC">
          <w:rPr>
            <w:noProof/>
            <w:webHidden/>
          </w:rPr>
          <w:fldChar w:fldCharType="begin"/>
        </w:r>
        <w:r w:rsidR="000717DC">
          <w:rPr>
            <w:noProof/>
            <w:webHidden/>
          </w:rPr>
          <w:instrText xml:space="preserve"> PAGEREF _Toc121396782 \h </w:instrText>
        </w:r>
        <w:r w:rsidR="000717DC">
          <w:rPr>
            <w:noProof/>
            <w:webHidden/>
          </w:rPr>
        </w:r>
        <w:r w:rsidR="000717DC">
          <w:rPr>
            <w:noProof/>
            <w:webHidden/>
          </w:rPr>
          <w:fldChar w:fldCharType="separate"/>
        </w:r>
        <w:r w:rsidR="000717DC">
          <w:rPr>
            <w:noProof/>
            <w:webHidden/>
          </w:rPr>
          <w:t>49</w:t>
        </w:r>
        <w:r w:rsidR="000717DC">
          <w:rPr>
            <w:noProof/>
            <w:webHidden/>
          </w:rPr>
          <w:fldChar w:fldCharType="end"/>
        </w:r>
      </w:hyperlink>
    </w:p>
    <w:p w14:paraId="71E4D319" w14:textId="1C939D55" w:rsidR="000717DC" w:rsidRDefault="00A322DB">
      <w:pPr>
        <w:pStyle w:val="TOC2"/>
        <w:rPr>
          <w:rFonts w:asciiTheme="minorHAnsi" w:eastAsiaTheme="minorEastAsia" w:hAnsiTheme="minorHAnsi" w:cstheme="minorBidi"/>
          <w:smallCaps w:val="0"/>
          <w:noProof/>
          <w:szCs w:val="22"/>
        </w:rPr>
      </w:pPr>
      <w:hyperlink w:anchor="_Toc121396783" w:history="1">
        <w:r w:rsidR="000717DC" w:rsidRPr="000E118C">
          <w:rPr>
            <w:rStyle w:val="Hyperlink"/>
            <w:noProof/>
          </w:rPr>
          <w:t>Section 8.02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_Toc121396783 \h </w:instrText>
        </w:r>
        <w:r w:rsidR="000717DC">
          <w:rPr>
            <w:noProof/>
            <w:webHidden/>
          </w:rPr>
        </w:r>
        <w:r w:rsidR="000717DC">
          <w:rPr>
            <w:noProof/>
            <w:webHidden/>
          </w:rPr>
          <w:fldChar w:fldCharType="separate"/>
        </w:r>
        <w:r w:rsidR="000717DC">
          <w:rPr>
            <w:noProof/>
            <w:webHidden/>
          </w:rPr>
          <w:t>49</w:t>
        </w:r>
        <w:r w:rsidR="000717DC">
          <w:rPr>
            <w:noProof/>
            <w:webHidden/>
          </w:rPr>
          <w:fldChar w:fldCharType="end"/>
        </w:r>
      </w:hyperlink>
    </w:p>
    <w:p w14:paraId="728362E9" w14:textId="29202063" w:rsidR="000717DC" w:rsidRDefault="00A322DB">
      <w:pPr>
        <w:pStyle w:val="TOC3"/>
        <w:rPr>
          <w:rFonts w:asciiTheme="minorHAnsi" w:eastAsiaTheme="minorEastAsia" w:hAnsiTheme="minorHAnsi" w:cstheme="minorBidi"/>
          <w:iCs w:val="0"/>
          <w:noProof/>
          <w:szCs w:val="22"/>
        </w:rPr>
      </w:pPr>
      <w:hyperlink w:anchor="_Toc121396784"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Obligation to Maintain Accurate Books and Records.</w:t>
        </w:r>
        <w:r w:rsidR="000717DC">
          <w:rPr>
            <w:noProof/>
            <w:webHidden/>
          </w:rPr>
          <w:tab/>
        </w:r>
        <w:r w:rsidR="000717DC">
          <w:rPr>
            <w:noProof/>
            <w:webHidden/>
          </w:rPr>
          <w:fldChar w:fldCharType="begin"/>
        </w:r>
        <w:r w:rsidR="000717DC">
          <w:rPr>
            <w:noProof/>
            <w:webHidden/>
          </w:rPr>
          <w:instrText xml:space="preserve"> PAGEREF _Toc121396784 \h </w:instrText>
        </w:r>
        <w:r w:rsidR="000717DC">
          <w:rPr>
            <w:noProof/>
            <w:webHidden/>
          </w:rPr>
        </w:r>
        <w:r w:rsidR="000717DC">
          <w:rPr>
            <w:noProof/>
            <w:webHidden/>
          </w:rPr>
          <w:fldChar w:fldCharType="separate"/>
        </w:r>
        <w:r w:rsidR="000717DC">
          <w:rPr>
            <w:noProof/>
            <w:webHidden/>
          </w:rPr>
          <w:t>49</w:t>
        </w:r>
        <w:r w:rsidR="000717DC">
          <w:rPr>
            <w:noProof/>
            <w:webHidden/>
          </w:rPr>
          <w:fldChar w:fldCharType="end"/>
        </w:r>
      </w:hyperlink>
    </w:p>
    <w:p w14:paraId="35767629" w14:textId="160BE14C" w:rsidR="000717DC" w:rsidRDefault="00A322DB">
      <w:pPr>
        <w:pStyle w:val="TOC3"/>
        <w:rPr>
          <w:rFonts w:asciiTheme="minorHAnsi" w:eastAsiaTheme="minorEastAsia" w:hAnsiTheme="minorHAnsi" w:cstheme="minorBidi"/>
          <w:iCs w:val="0"/>
          <w:noProof/>
          <w:szCs w:val="22"/>
        </w:rPr>
      </w:pPr>
      <w:hyperlink w:anchor="_Toc121396785"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Items to Furnish to Lender.</w:t>
        </w:r>
        <w:r w:rsidR="000717DC">
          <w:rPr>
            <w:noProof/>
            <w:webHidden/>
          </w:rPr>
          <w:tab/>
        </w:r>
        <w:r w:rsidR="000717DC">
          <w:rPr>
            <w:noProof/>
            <w:webHidden/>
          </w:rPr>
          <w:fldChar w:fldCharType="begin"/>
        </w:r>
        <w:r w:rsidR="000717DC">
          <w:rPr>
            <w:noProof/>
            <w:webHidden/>
          </w:rPr>
          <w:instrText xml:space="preserve"> PAGEREF _Toc121396785 \h </w:instrText>
        </w:r>
        <w:r w:rsidR="000717DC">
          <w:rPr>
            <w:noProof/>
            <w:webHidden/>
          </w:rPr>
        </w:r>
        <w:r w:rsidR="000717DC">
          <w:rPr>
            <w:noProof/>
            <w:webHidden/>
          </w:rPr>
          <w:fldChar w:fldCharType="separate"/>
        </w:r>
        <w:r w:rsidR="000717DC">
          <w:rPr>
            <w:noProof/>
            <w:webHidden/>
          </w:rPr>
          <w:t>49</w:t>
        </w:r>
        <w:r w:rsidR="000717DC">
          <w:rPr>
            <w:noProof/>
            <w:webHidden/>
          </w:rPr>
          <w:fldChar w:fldCharType="end"/>
        </w:r>
      </w:hyperlink>
    </w:p>
    <w:p w14:paraId="1C9FE3EE" w14:textId="4E42125C" w:rsidR="000717DC" w:rsidRDefault="00A322DB">
      <w:pPr>
        <w:pStyle w:val="TOC3"/>
        <w:rPr>
          <w:rFonts w:asciiTheme="minorHAnsi" w:eastAsiaTheme="minorEastAsia" w:hAnsiTheme="minorHAnsi" w:cstheme="minorBidi"/>
          <w:iCs w:val="0"/>
          <w:noProof/>
          <w:szCs w:val="22"/>
        </w:rPr>
      </w:pPr>
      <w:hyperlink w:anchor="_Toc121396786"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Audited Financials.</w:t>
        </w:r>
        <w:r w:rsidR="000717DC">
          <w:rPr>
            <w:noProof/>
            <w:webHidden/>
          </w:rPr>
          <w:tab/>
        </w:r>
        <w:r w:rsidR="000717DC">
          <w:rPr>
            <w:noProof/>
            <w:webHidden/>
          </w:rPr>
          <w:fldChar w:fldCharType="begin"/>
        </w:r>
        <w:r w:rsidR="000717DC">
          <w:rPr>
            <w:noProof/>
            <w:webHidden/>
          </w:rPr>
          <w:instrText xml:space="preserve"> PAGEREF _Toc121396786 \h </w:instrText>
        </w:r>
        <w:r w:rsidR="000717DC">
          <w:rPr>
            <w:noProof/>
            <w:webHidden/>
          </w:rPr>
        </w:r>
        <w:r w:rsidR="000717DC">
          <w:rPr>
            <w:noProof/>
            <w:webHidden/>
          </w:rPr>
          <w:fldChar w:fldCharType="separate"/>
        </w:r>
        <w:r w:rsidR="000717DC">
          <w:rPr>
            <w:noProof/>
            <w:webHidden/>
          </w:rPr>
          <w:t>53</w:t>
        </w:r>
        <w:r w:rsidR="000717DC">
          <w:rPr>
            <w:noProof/>
            <w:webHidden/>
          </w:rPr>
          <w:fldChar w:fldCharType="end"/>
        </w:r>
      </w:hyperlink>
    </w:p>
    <w:p w14:paraId="3CF7DD8E" w14:textId="1DA99CDB" w:rsidR="000717DC" w:rsidRDefault="00A322DB">
      <w:pPr>
        <w:pStyle w:val="TOC3"/>
        <w:rPr>
          <w:rFonts w:asciiTheme="minorHAnsi" w:eastAsiaTheme="minorEastAsia" w:hAnsiTheme="minorHAnsi" w:cstheme="minorBidi"/>
          <w:iCs w:val="0"/>
          <w:noProof/>
          <w:szCs w:val="22"/>
        </w:rPr>
      </w:pPr>
      <w:hyperlink w:anchor="_Toc121396787"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Delivery of Books and Records.</w:t>
        </w:r>
        <w:r w:rsidR="000717DC">
          <w:rPr>
            <w:noProof/>
            <w:webHidden/>
          </w:rPr>
          <w:tab/>
        </w:r>
        <w:r w:rsidR="000717DC">
          <w:rPr>
            <w:noProof/>
            <w:webHidden/>
          </w:rPr>
          <w:fldChar w:fldCharType="begin"/>
        </w:r>
        <w:r w:rsidR="000717DC">
          <w:rPr>
            <w:noProof/>
            <w:webHidden/>
          </w:rPr>
          <w:instrText xml:space="preserve"> PAGEREF _Toc121396787 \h </w:instrText>
        </w:r>
        <w:r w:rsidR="000717DC">
          <w:rPr>
            <w:noProof/>
            <w:webHidden/>
          </w:rPr>
        </w:r>
        <w:r w:rsidR="000717DC">
          <w:rPr>
            <w:noProof/>
            <w:webHidden/>
          </w:rPr>
          <w:fldChar w:fldCharType="separate"/>
        </w:r>
        <w:r w:rsidR="000717DC">
          <w:rPr>
            <w:noProof/>
            <w:webHidden/>
          </w:rPr>
          <w:t>54</w:t>
        </w:r>
        <w:r w:rsidR="000717DC">
          <w:rPr>
            <w:noProof/>
            <w:webHidden/>
          </w:rPr>
          <w:fldChar w:fldCharType="end"/>
        </w:r>
      </w:hyperlink>
    </w:p>
    <w:p w14:paraId="0BFB5DFE" w14:textId="592F0E3A" w:rsidR="000717DC" w:rsidRDefault="00A322DB">
      <w:pPr>
        <w:pStyle w:val="TOC2"/>
        <w:rPr>
          <w:rFonts w:asciiTheme="minorHAnsi" w:eastAsiaTheme="minorEastAsia" w:hAnsiTheme="minorHAnsi" w:cstheme="minorBidi"/>
          <w:smallCaps w:val="0"/>
          <w:noProof/>
          <w:szCs w:val="22"/>
        </w:rPr>
      </w:pPr>
      <w:hyperlink w:anchor="_Toc121396788" w:history="1">
        <w:r w:rsidR="000717DC" w:rsidRPr="000E118C">
          <w:rPr>
            <w:rStyle w:val="Hyperlink"/>
            <w:noProof/>
          </w:rPr>
          <w:t>Section 8.03</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Matters Regarding Books and Records and Financial Reporting.</w:t>
        </w:r>
        <w:r w:rsidR="000717DC">
          <w:rPr>
            <w:noProof/>
            <w:webHidden/>
          </w:rPr>
          <w:tab/>
        </w:r>
        <w:r w:rsidR="000717DC">
          <w:rPr>
            <w:noProof/>
            <w:webHidden/>
          </w:rPr>
          <w:fldChar w:fldCharType="begin"/>
        </w:r>
        <w:r w:rsidR="000717DC">
          <w:rPr>
            <w:noProof/>
            <w:webHidden/>
          </w:rPr>
          <w:instrText xml:space="preserve"> PAGEREF _Toc121396788 \h </w:instrText>
        </w:r>
        <w:r w:rsidR="000717DC">
          <w:rPr>
            <w:noProof/>
            <w:webHidden/>
          </w:rPr>
        </w:r>
        <w:r w:rsidR="000717DC">
          <w:rPr>
            <w:noProof/>
            <w:webHidden/>
          </w:rPr>
          <w:fldChar w:fldCharType="separate"/>
        </w:r>
        <w:r w:rsidR="000717DC">
          <w:rPr>
            <w:noProof/>
            <w:webHidden/>
          </w:rPr>
          <w:t>54</w:t>
        </w:r>
        <w:r w:rsidR="000717DC">
          <w:rPr>
            <w:noProof/>
            <w:webHidden/>
          </w:rPr>
          <w:fldChar w:fldCharType="end"/>
        </w:r>
      </w:hyperlink>
    </w:p>
    <w:p w14:paraId="45517EBD" w14:textId="7AE0B59A" w:rsidR="000717DC" w:rsidRDefault="00A322DB">
      <w:pPr>
        <w:pStyle w:val="TOC3"/>
        <w:rPr>
          <w:rFonts w:asciiTheme="minorHAnsi" w:eastAsiaTheme="minorEastAsia" w:hAnsiTheme="minorHAnsi" w:cstheme="minorBidi"/>
          <w:iCs w:val="0"/>
          <w:noProof/>
          <w:szCs w:val="22"/>
        </w:rPr>
      </w:pPr>
      <w:hyperlink w:anchor="_Toc121396789"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Lender’s Right to Obtain Audited Books and Records.</w:t>
        </w:r>
        <w:r w:rsidR="000717DC">
          <w:rPr>
            <w:noProof/>
            <w:webHidden/>
          </w:rPr>
          <w:tab/>
        </w:r>
        <w:r w:rsidR="000717DC">
          <w:rPr>
            <w:noProof/>
            <w:webHidden/>
          </w:rPr>
          <w:fldChar w:fldCharType="begin"/>
        </w:r>
        <w:r w:rsidR="000717DC">
          <w:rPr>
            <w:noProof/>
            <w:webHidden/>
          </w:rPr>
          <w:instrText xml:space="preserve"> PAGEREF _Toc121396789 \h </w:instrText>
        </w:r>
        <w:r w:rsidR="000717DC">
          <w:rPr>
            <w:noProof/>
            <w:webHidden/>
          </w:rPr>
        </w:r>
        <w:r w:rsidR="000717DC">
          <w:rPr>
            <w:noProof/>
            <w:webHidden/>
          </w:rPr>
          <w:fldChar w:fldCharType="separate"/>
        </w:r>
        <w:r w:rsidR="000717DC">
          <w:rPr>
            <w:noProof/>
            <w:webHidden/>
          </w:rPr>
          <w:t>54</w:t>
        </w:r>
        <w:r w:rsidR="000717DC">
          <w:rPr>
            <w:noProof/>
            <w:webHidden/>
          </w:rPr>
          <w:fldChar w:fldCharType="end"/>
        </w:r>
      </w:hyperlink>
    </w:p>
    <w:p w14:paraId="6277EB9B" w14:textId="1C535FE7" w:rsidR="000717DC" w:rsidRDefault="00A322DB">
      <w:pPr>
        <w:pStyle w:val="TOC3"/>
        <w:rPr>
          <w:rFonts w:asciiTheme="minorHAnsi" w:eastAsiaTheme="minorEastAsia" w:hAnsiTheme="minorHAnsi" w:cstheme="minorBidi"/>
          <w:iCs w:val="0"/>
          <w:noProof/>
          <w:szCs w:val="22"/>
        </w:rPr>
      </w:pPr>
      <w:hyperlink w:anchor="_Toc121396790"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Credit Reports; Credit Score.</w:t>
        </w:r>
        <w:r w:rsidR="000717DC">
          <w:rPr>
            <w:noProof/>
            <w:webHidden/>
          </w:rPr>
          <w:tab/>
        </w:r>
        <w:r w:rsidR="000717DC">
          <w:rPr>
            <w:noProof/>
            <w:webHidden/>
          </w:rPr>
          <w:fldChar w:fldCharType="begin"/>
        </w:r>
        <w:r w:rsidR="000717DC">
          <w:rPr>
            <w:noProof/>
            <w:webHidden/>
          </w:rPr>
          <w:instrText xml:space="preserve"> PAGEREF _Toc121396790 \h </w:instrText>
        </w:r>
        <w:r w:rsidR="000717DC">
          <w:rPr>
            <w:noProof/>
            <w:webHidden/>
          </w:rPr>
        </w:r>
        <w:r w:rsidR="000717DC">
          <w:rPr>
            <w:noProof/>
            <w:webHidden/>
          </w:rPr>
          <w:fldChar w:fldCharType="separate"/>
        </w:r>
        <w:r w:rsidR="000717DC">
          <w:rPr>
            <w:noProof/>
            <w:webHidden/>
          </w:rPr>
          <w:t>54</w:t>
        </w:r>
        <w:r w:rsidR="000717DC">
          <w:rPr>
            <w:noProof/>
            <w:webHidden/>
          </w:rPr>
          <w:fldChar w:fldCharType="end"/>
        </w:r>
      </w:hyperlink>
    </w:p>
    <w:p w14:paraId="2D967612" w14:textId="142353EC"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791" w:history="1">
        <w:r w:rsidR="000717DC" w:rsidRPr="000E118C">
          <w:rPr>
            <w:rStyle w:val="Hyperlink"/>
            <w:noProof/>
          </w:rPr>
          <w:t>Article 9 - INSURANCE</w:t>
        </w:r>
        <w:r w:rsidR="000717DC">
          <w:rPr>
            <w:noProof/>
            <w:webHidden/>
          </w:rPr>
          <w:tab/>
        </w:r>
        <w:r w:rsidR="000717DC">
          <w:rPr>
            <w:noProof/>
            <w:webHidden/>
          </w:rPr>
          <w:fldChar w:fldCharType="begin"/>
        </w:r>
        <w:r w:rsidR="000717DC">
          <w:rPr>
            <w:noProof/>
            <w:webHidden/>
          </w:rPr>
          <w:instrText xml:space="preserve"> PAGEREF _Toc121396791 \h </w:instrText>
        </w:r>
        <w:r w:rsidR="000717DC">
          <w:rPr>
            <w:noProof/>
            <w:webHidden/>
          </w:rPr>
        </w:r>
        <w:r w:rsidR="000717DC">
          <w:rPr>
            <w:noProof/>
            <w:webHidden/>
          </w:rPr>
          <w:fldChar w:fldCharType="separate"/>
        </w:r>
        <w:r w:rsidR="000717DC">
          <w:rPr>
            <w:noProof/>
            <w:webHidden/>
          </w:rPr>
          <w:t>55</w:t>
        </w:r>
        <w:r w:rsidR="000717DC">
          <w:rPr>
            <w:noProof/>
            <w:webHidden/>
          </w:rPr>
          <w:fldChar w:fldCharType="end"/>
        </w:r>
      </w:hyperlink>
    </w:p>
    <w:p w14:paraId="003C6570" w14:textId="143BDD14" w:rsidR="000717DC" w:rsidRDefault="00A322DB">
      <w:pPr>
        <w:pStyle w:val="TOC2"/>
        <w:rPr>
          <w:rFonts w:asciiTheme="minorHAnsi" w:eastAsiaTheme="minorEastAsia" w:hAnsiTheme="minorHAnsi" w:cstheme="minorBidi"/>
          <w:smallCaps w:val="0"/>
          <w:noProof/>
          <w:szCs w:val="22"/>
        </w:rPr>
      </w:pPr>
      <w:hyperlink w:anchor="_Toc121396792" w:history="1">
        <w:r w:rsidR="000717DC" w:rsidRPr="000E118C">
          <w:rPr>
            <w:rStyle w:val="Hyperlink"/>
            <w:noProof/>
          </w:rPr>
          <w:t>Section 9.01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_Toc121396792 \h </w:instrText>
        </w:r>
        <w:r w:rsidR="000717DC">
          <w:rPr>
            <w:noProof/>
            <w:webHidden/>
          </w:rPr>
        </w:r>
        <w:r w:rsidR="000717DC">
          <w:rPr>
            <w:noProof/>
            <w:webHidden/>
          </w:rPr>
          <w:fldChar w:fldCharType="separate"/>
        </w:r>
        <w:r w:rsidR="000717DC">
          <w:rPr>
            <w:noProof/>
            <w:webHidden/>
          </w:rPr>
          <w:t>55</w:t>
        </w:r>
        <w:r w:rsidR="000717DC">
          <w:rPr>
            <w:noProof/>
            <w:webHidden/>
          </w:rPr>
          <w:fldChar w:fldCharType="end"/>
        </w:r>
      </w:hyperlink>
    </w:p>
    <w:p w14:paraId="280C2573" w14:textId="42808BDD" w:rsidR="000717DC" w:rsidRDefault="00A322DB">
      <w:pPr>
        <w:pStyle w:val="TOC3"/>
        <w:rPr>
          <w:rFonts w:asciiTheme="minorHAnsi" w:eastAsiaTheme="minorEastAsia" w:hAnsiTheme="minorHAnsi" w:cstheme="minorBidi"/>
          <w:iCs w:val="0"/>
          <w:noProof/>
          <w:szCs w:val="22"/>
        </w:rPr>
      </w:pPr>
      <w:hyperlink w:anchor="_Toc121396793"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Compliance with Insurance Requirements.</w:t>
        </w:r>
        <w:r w:rsidR="000717DC">
          <w:rPr>
            <w:noProof/>
            <w:webHidden/>
          </w:rPr>
          <w:tab/>
        </w:r>
        <w:r w:rsidR="000717DC">
          <w:rPr>
            <w:noProof/>
            <w:webHidden/>
          </w:rPr>
          <w:fldChar w:fldCharType="begin"/>
        </w:r>
        <w:r w:rsidR="000717DC">
          <w:rPr>
            <w:noProof/>
            <w:webHidden/>
          </w:rPr>
          <w:instrText xml:space="preserve"> PAGEREF _Toc121396793 \h </w:instrText>
        </w:r>
        <w:r w:rsidR="000717DC">
          <w:rPr>
            <w:noProof/>
            <w:webHidden/>
          </w:rPr>
        </w:r>
        <w:r w:rsidR="000717DC">
          <w:rPr>
            <w:noProof/>
            <w:webHidden/>
          </w:rPr>
          <w:fldChar w:fldCharType="separate"/>
        </w:r>
        <w:r w:rsidR="000717DC">
          <w:rPr>
            <w:noProof/>
            <w:webHidden/>
          </w:rPr>
          <w:t>55</w:t>
        </w:r>
        <w:r w:rsidR="000717DC">
          <w:rPr>
            <w:noProof/>
            <w:webHidden/>
          </w:rPr>
          <w:fldChar w:fldCharType="end"/>
        </w:r>
      </w:hyperlink>
    </w:p>
    <w:p w14:paraId="75056340" w14:textId="00AA8405" w:rsidR="000717DC" w:rsidRDefault="00A322DB">
      <w:pPr>
        <w:pStyle w:val="TOC3"/>
        <w:rPr>
          <w:rFonts w:asciiTheme="minorHAnsi" w:eastAsiaTheme="minorEastAsia" w:hAnsiTheme="minorHAnsi" w:cstheme="minorBidi"/>
          <w:iCs w:val="0"/>
          <w:noProof/>
          <w:szCs w:val="22"/>
        </w:rPr>
      </w:pPr>
      <w:hyperlink w:anchor="_Toc121396794"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Property Condition.</w:t>
        </w:r>
        <w:r w:rsidR="000717DC">
          <w:rPr>
            <w:noProof/>
            <w:webHidden/>
          </w:rPr>
          <w:tab/>
        </w:r>
        <w:r w:rsidR="000717DC">
          <w:rPr>
            <w:noProof/>
            <w:webHidden/>
          </w:rPr>
          <w:fldChar w:fldCharType="begin"/>
        </w:r>
        <w:r w:rsidR="000717DC">
          <w:rPr>
            <w:noProof/>
            <w:webHidden/>
          </w:rPr>
          <w:instrText xml:space="preserve"> PAGEREF _Toc121396794 \h </w:instrText>
        </w:r>
        <w:r w:rsidR="000717DC">
          <w:rPr>
            <w:noProof/>
            <w:webHidden/>
          </w:rPr>
        </w:r>
        <w:r w:rsidR="000717DC">
          <w:rPr>
            <w:noProof/>
            <w:webHidden/>
          </w:rPr>
          <w:fldChar w:fldCharType="separate"/>
        </w:r>
        <w:r w:rsidR="000717DC">
          <w:rPr>
            <w:noProof/>
            <w:webHidden/>
          </w:rPr>
          <w:t>55</w:t>
        </w:r>
        <w:r w:rsidR="000717DC">
          <w:rPr>
            <w:noProof/>
            <w:webHidden/>
          </w:rPr>
          <w:fldChar w:fldCharType="end"/>
        </w:r>
      </w:hyperlink>
    </w:p>
    <w:p w14:paraId="6ABD787F" w14:textId="16AAFE5F" w:rsidR="000717DC" w:rsidRDefault="00A322DB">
      <w:pPr>
        <w:pStyle w:val="TOC2"/>
        <w:rPr>
          <w:rFonts w:asciiTheme="minorHAnsi" w:eastAsiaTheme="minorEastAsia" w:hAnsiTheme="minorHAnsi" w:cstheme="minorBidi"/>
          <w:smallCaps w:val="0"/>
          <w:noProof/>
          <w:szCs w:val="22"/>
        </w:rPr>
      </w:pPr>
      <w:hyperlink w:anchor="_Toc121396795" w:history="1">
        <w:r w:rsidR="000717DC" w:rsidRPr="000E118C">
          <w:rPr>
            <w:rStyle w:val="Hyperlink"/>
            <w:noProof/>
          </w:rPr>
          <w:t>Section 9.02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_Toc121396795 \h </w:instrText>
        </w:r>
        <w:r w:rsidR="000717DC">
          <w:rPr>
            <w:noProof/>
            <w:webHidden/>
          </w:rPr>
        </w:r>
        <w:r w:rsidR="000717DC">
          <w:rPr>
            <w:noProof/>
            <w:webHidden/>
          </w:rPr>
          <w:fldChar w:fldCharType="separate"/>
        </w:r>
        <w:r w:rsidR="000717DC">
          <w:rPr>
            <w:noProof/>
            <w:webHidden/>
          </w:rPr>
          <w:t>55</w:t>
        </w:r>
        <w:r w:rsidR="000717DC">
          <w:rPr>
            <w:noProof/>
            <w:webHidden/>
          </w:rPr>
          <w:fldChar w:fldCharType="end"/>
        </w:r>
      </w:hyperlink>
    </w:p>
    <w:p w14:paraId="01C48FDC" w14:textId="146BF3FB" w:rsidR="000717DC" w:rsidRDefault="00A322DB">
      <w:pPr>
        <w:pStyle w:val="TOC3"/>
        <w:rPr>
          <w:rFonts w:asciiTheme="minorHAnsi" w:eastAsiaTheme="minorEastAsia" w:hAnsiTheme="minorHAnsi" w:cstheme="minorBidi"/>
          <w:iCs w:val="0"/>
          <w:noProof/>
          <w:szCs w:val="22"/>
        </w:rPr>
      </w:pPr>
      <w:hyperlink w:anchor="_Toc121396796"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Insurance Requirements.</w:t>
        </w:r>
        <w:r w:rsidR="000717DC">
          <w:rPr>
            <w:noProof/>
            <w:webHidden/>
          </w:rPr>
          <w:tab/>
        </w:r>
        <w:r w:rsidR="000717DC">
          <w:rPr>
            <w:noProof/>
            <w:webHidden/>
          </w:rPr>
          <w:fldChar w:fldCharType="begin"/>
        </w:r>
        <w:r w:rsidR="000717DC">
          <w:rPr>
            <w:noProof/>
            <w:webHidden/>
          </w:rPr>
          <w:instrText xml:space="preserve"> PAGEREF _Toc121396796 \h </w:instrText>
        </w:r>
        <w:r w:rsidR="000717DC">
          <w:rPr>
            <w:noProof/>
            <w:webHidden/>
          </w:rPr>
        </w:r>
        <w:r w:rsidR="000717DC">
          <w:rPr>
            <w:noProof/>
            <w:webHidden/>
          </w:rPr>
          <w:fldChar w:fldCharType="separate"/>
        </w:r>
        <w:r w:rsidR="000717DC">
          <w:rPr>
            <w:noProof/>
            <w:webHidden/>
          </w:rPr>
          <w:t>55</w:t>
        </w:r>
        <w:r w:rsidR="000717DC">
          <w:rPr>
            <w:noProof/>
            <w:webHidden/>
          </w:rPr>
          <w:fldChar w:fldCharType="end"/>
        </w:r>
      </w:hyperlink>
    </w:p>
    <w:p w14:paraId="6CCF97BA" w14:textId="5D58E61D" w:rsidR="000717DC" w:rsidRDefault="00A322DB">
      <w:pPr>
        <w:pStyle w:val="TOC3"/>
        <w:rPr>
          <w:rFonts w:asciiTheme="minorHAnsi" w:eastAsiaTheme="minorEastAsia" w:hAnsiTheme="minorHAnsi" w:cstheme="minorBidi"/>
          <w:iCs w:val="0"/>
          <w:noProof/>
          <w:szCs w:val="22"/>
        </w:rPr>
      </w:pPr>
      <w:hyperlink w:anchor="_Toc121396797"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Delivery of Policies, Renewals, Notices, and Proceeds.</w:t>
        </w:r>
        <w:r w:rsidR="000717DC">
          <w:rPr>
            <w:noProof/>
            <w:webHidden/>
          </w:rPr>
          <w:tab/>
        </w:r>
        <w:r w:rsidR="000717DC">
          <w:rPr>
            <w:noProof/>
            <w:webHidden/>
          </w:rPr>
          <w:fldChar w:fldCharType="begin"/>
        </w:r>
        <w:r w:rsidR="000717DC">
          <w:rPr>
            <w:noProof/>
            <w:webHidden/>
          </w:rPr>
          <w:instrText xml:space="preserve"> PAGEREF _Toc121396797 \h </w:instrText>
        </w:r>
        <w:r w:rsidR="000717DC">
          <w:rPr>
            <w:noProof/>
            <w:webHidden/>
          </w:rPr>
        </w:r>
        <w:r w:rsidR="000717DC">
          <w:rPr>
            <w:noProof/>
            <w:webHidden/>
          </w:rPr>
          <w:fldChar w:fldCharType="separate"/>
        </w:r>
        <w:r w:rsidR="000717DC">
          <w:rPr>
            <w:noProof/>
            <w:webHidden/>
          </w:rPr>
          <w:t>56</w:t>
        </w:r>
        <w:r w:rsidR="000717DC">
          <w:rPr>
            <w:noProof/>
            <w:webHidden/>
          </w:rPr>
          <w:fldChar w:fldCharType="end"/>
        </w:r>
      </w:hyperlink>
    </w:p>
    <w:p w14:paraId="72FCAC3C" w14:textId="594DE4A5" w:rsidR="000717DC" w:rsidRDefault="00A322DB">
      <w:pPr>
        <w:pStyle w:val="TOC2"/>
        <w:rPr>
          <w:rFonts w:asciiTheme="minorHAnsi" w:eastAsiaTheme="minorEastAsia" w:hAnsiTheme="minorHAnsi" w:cstheme="minorBidi"/>
          <w:smallCaps w:val="0"/>
          <w:noProof/>
          <w:szCs w:val="22"/>
        </w:rPr>
      </w:pPr>
      <w:hyperlink w:anchor="_Toc121396798" w:history="1">
        <w:r w:rsidR="000717DC" w:rsidRPr="000E118C">
          <w:rPr>
            <w:rStyle w:val="Hyperlink"/>
            <w:noProof/>
          </w:rPr>
          <w:t>Section 9.03</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Matters Regarding Insurance</w:t>
        </w:r>
        <w:r w:rsidR="000717DC">
          <w:rPr>
            <w:noProof/>
            <w:webHidden/>
          </w:rPr>
          <w:tab/>
        </w:r>
        <w:r w:rsidR="000717DC">
          <w:rPr>
            <w:noProof/>
            <w:webHidden/>
          </w:rPr>
          <w:fldChar w:fldCharType="begin"/>
        </w:r>
        <w:r w:rsidR="000717DC">
          <w:rPr>
            <w:noProof/>
            <w:webHidden/>
          </w:rPr>
          <w:instrText xml:space="preserve"> PAGEREF _Toc121396798 \h </w:instrText>
        </w:r>
        <w:r w:rsidR="000717DC">
          <w:rPr>
            <w:noProof/>
            <w:webHidden/>
          </w:rPr>
        </w:r>
        <w:r w:rsidR="000717DC">
          <w:rPr>
            <w:noProof/>
            <w:webHidden/>
          </w:rPr>
          <w:fldChar w:fldCharType="separate"/>
        </w:r>
        <w:r w:rsidR="000717DC">
          <w:rPr>
            <w:noProof/>
            <w:webHidden/>
          </w:rPr>
          <w:t>56</w:t>
        </w:r>
        <w:r w:rsidR="000717DC">
          <w:rPr>
            <w:noProof/>
            <w:webHidden/>
          </w:rPr>
          <w:fldChar w:fldCharType="end"/>
        </w:r>
      </w:hyperlink>
    </w:p>
    <w:p w14:paraId="62687FB1" w14:textId="7B07ADD8" w:rsidR="000717DC" w:rsidRDefault="00A322DB">
      <w:pPr>
        <w:pStyle w:val="TOC3"/>
        <w:rPr>
          <w:rFonts w:asciiTheme="minorHAnsi" w:eastAsiaTheme="minorEastAsia" w:hAnsiTheme="minorHAnsi" w:cstheme="minorBidi"/>
          <w:iCs w:val="0"/>
          <w:noProof/>
          <w:szCs w:val="22"/>
        </w:rPr>
      </w:pPr>
      <w:hyperlink w:anchor="_Toc121396799"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Lender’s Ongoing Insurance Requirements.</w:t>
        </w:r>
        <w:r w:rsidR="000717DC">
          <w:rPr>
            <w:noProof/>
            <w:webHidden/>
          </w:rPr>
          <w:tab/>
        </w:r>
        <w:r w:rsidR="000717DC">
          <w:rPr>
            <w:noProof/>
            <w:webHidden/>
          </w:rPr>
          <w:fldChar w:fldCharType="begin"/>
        </w:r>
        <w:r w:rsidR="000717DC">
          <w:rPr>
            <w:noProof/>
            <w:webHidden/>
          </w:rPr>
          <w:instrText xml:space="preserve"> PAGEREF _Toc121396799 \h </w:instrText>
        </w:r>
        <w:r w:rsidR="000717DC">
          <w:rPr>
            <w:noProof/>
            <w:webHidden/>
          </w:rPr>
        </w:r>
        <w:r w:rsidR="000717DC">
          <w:rPr>
            <w:noProof/>
            <w:webHidden/>
          </w:rPr>
          <w:fldChar w:fldCharType="separate"/>
        </w:r>
        <w:r w:rsidR="000717DC">
          <w:rPr>
            <w:noProof/>
            <w:webHidden/>
          </w:rPr>
          <w:t>56</w:t>
        </w:r>
        <w:r w:rsidR="000717DC">
          <w:rPr>
            <w:noProof/>
            <w:webHidden/>
          </w:rPr>
          <w:fldChar w:fldCharType="end"/>
        </w:r>
      </w:hyperlink>
    </w:p>
    <w:p w14:paraId="5DF799EB" w14:textId="5EAAD3DE" w:rsidR="000717DC" w:rsidRDefault="00A322DB">
      <w:pPr>
        <w:pStyle w:val="TOC3"/>
        <w:rPr>
          <w:rFonts w:asciiTheme="minorHAnsi" w:eastAsiaTheme="minorEastAsia" w:hAnsiTheme="minorHAnsi" w:cstheme="minorBidi"/>
          <w:iCs w:val="0"/>
          <w:noProof/>
          <w:szCs w:val="22"/>
        </w:rPr>
      </w:pPr>
      <w:hyperlink w:anchor="_Toc121396800"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Application of Proceeds on Event of Loss.</w:t>
        </w:r>
        <w:r w:rsidR="000717DC">
          <w:rPr>
            <w:noProof/>
            <w:webHidden/>
          </w:rPr>
          <w:tab/>
        </w:r>
        <w:r w:rsidR="000717DC">
          <w:rPr>
            <w:noProof/>
            <w:webHidden/>
          </w:rPr>
          <w:fldChar w:fldCharType="begin"/>
        </w:r>
        <w:r w:rsidR="000717DC">
          <w:rPr>
            <w:noProof/>
            <w:webHidden/>
          </w:rPr>
          <w:instrText xml:space="preserve"> PAGEREF _Toc121396800 \h </w:instrText>
        </w:r>
        <w:r w:rsidR="000717DC">
          <w:rPr>
            <w:noProof/>
            <w:webHidden/>
          </w:rPr>
        </w:r>
        <w:r w:rsidR="000717DC">
          <w:rPr>
            <w:noProof/>
            <w:webHidden/>
          </w:rPr>
          <w:fldChar w:fldCharType="separate"/>
        </w:r>
        <w:r w:rsidR="000717DC">
          <w:rPr>
            <w:noProof/>
            <w:webHidden/>
          </w:rPr>
          <w:t>57</w:t>
        </w:r>
        <w:r w:rsidR="000717DC">
          <w:rPr>
            <w:noProof/>
            <w:webHidden/>
          </w:rPr>
          <w:fldChar w:fldCharType="end"/>
        </w:r>
      </w:hyperlink>
    </w:p>
    <w:p w14:paraId="7ED8A66E" w14:textId="5C612681" w:rsidR="000717DC" w:rsidRDefault="00A322DB">
      <w:pPr>
        <w:pStyle w:val="TOC3"/>
        <w:rPr>
          <w:rFonts w:asciiTheme="minorHAnsi" w:eastAsiaTheme="minorEastAsia" w:hAnsiTheme="minorHAnsi" w:cstheme="minorBidi"/>
          <w:iCs w:val="0"/>
          <w:noProof/>
          <w:szCs w:val="22"/>
        </w:rPr>
      </w:pPr>
      <w:hyperlink w:anchor="_Toc121396801"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Payment Obligations Unaffected.</w:t>
        </w:r>
        <w:r w:rsidR="000717DC">
          <w:rPr>
            <w:noProof/>
            <w:webHidden/>
          </w:rPr>
          <w:tab/>
        </w:r>
        <w:r w:rsidR="000717DC">
          <w:rPr>
            <w:noProof/>
            <w:webHidden/>
          </w:rPr>
          <w:fldChar w:fldCharType="begin"/>
        </w:r>
        <w:r w:rsidR="000717DC">
          <w:rPr>
            <w:noProof/>
            <w:webHidden/>
          </w:rPr>
          <w:instrText xml:space="preserve"> PAGEREF _Toc121396801 \h </w:instrText>
        </w:r>
        <w:r w:rsidR="000717DC">
          <w:rPr>
            <w:noProof/>
            <w:webHidden/>
          </w:rPr>
        </w:r>
        <w:r w:rsidR="000717DC">
          <w:rPr>
            <w:noProof/>
            <w:webHidden/>
          </w:rPr>
          <w:fldChar w:fldCharType="separate"/>
        </w:r>
        <w:r w:rsidR="000717DC">
          <w:rPr>
            <w:noProof/>
            <w:webHidden/>
          </w:rPr>
          <w:t>59</w:t>
        </w:r>
        <w:r w:rsidR="000717DC">
          <w:rPr>
            <w:noProof/>
            <w:webHidden/>
          </w:rPr>
          <w:fldChar w:fldCharType="end"/>
        </w:r>
      </w:hyperlink>
    </w:p>
    <w:p w14:paraId="5875D6E6" w14:textId="78AD05BC" w:rsidR="000717DC" w:rsidRDefault="00A322DB">
      <w:pPr>
        <w:pStyle w:val="TOC3"/>
        <w:rPr>
          <w:rFonts w:asciiTheme="minorHAnsi" w:eastAsiaTheme="minorEastAsia" w:hAnsiTheme="minorHAnsi" w:cstheme="minorBidi"/>
          <w:iCs w:val="0"/>
          <w:noProof/>
          <w:szCs w:val="22"/>
        </w:rPr>
      </w:pPr>
      <w:hyperlink w:anchor="_Toc121396802"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Foreclosure Sale.</w:t>
        </w:r>
        <w:r w:rsidR="000717DC">
          <w:rPr>
            <w:noProof/>
            <w:webHidden/>
          </w:rPr>
          <w:tab/>
        </w:r>
        <w:r w:rsidR="000717DC">
          <w:rPr>
            <w:noProof/>
            <w:webHidden/>
          </w:rPr>
          <w:fldChar w:fldCharType="begin"/>
        </w:r>
        <w:r w:rsidR="000717DC">
          <w:rPr>
            <w:noProof/>
            <w:webHidden/>
          </w:rPr>
          <w:instrText xml:space="preserve"> PAGEREF _Toc121396802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3BC22905" w14:textId="4BDA3027" w:rsidR="000717DC" w:rsidRDefault="00A322DB">
      <w:pPr>
        <w:pStyle w:val="TOC3"/>
        <w:rPr>
          <w:rFonts w:asciiTheme="minorHAnsi" w:eastAsiaTheme="minorEastAsia" w:hAnsiTheme="minorHAnsi" w:cstheme="minorBidi"/>
          <w:iCs w:val="0"/>
          <w:noProof/>
          <w:szCs w:val="22"/>
        </w:rPr>
      </w:pPr>
      <w:hyperlink w:anchor="_Toc121396803"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Appointment of Lender as Attorney-In-Fact.</w:t>
        </w:r>
        <w:r w:rsidR="000717DC">
          <w:rPr>
            <w:noProof/>
            <w:webHidden/>
          </w:rPr>
          <w:tab/>
        </w:r>
        <w:r w:rsidR="000717DC">
          <w:rPr>
            <w:noProof/>
            <w:webHidden/>
          </w:rPr>
          <w:fldChar w:fldCharType="begin"/>
        </w:r>
        <w:r w:rsidR="000717DC">
          <w:rPr>
            <w:noProof/>
            <w:webHidden/>
          </w:rPr>
          <w:instrText xml:space="preserve"> PAGEREF _Toc121396803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22AC7B23" w14:textId="4C55B7B3"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804" w:history="1">
        <w:r w:rsidR="000717DC" w:rsidRPr="000E118C">
          <w:rPr>
            <w:rStyle w:val="Hyperlink"/>
            <w:noProof/>
          </w:rPr>
          <w:t>Article 10 - CONDEMNATION</w:t>
        </w:r>
        <w:r w:rsidR="000717DC">
          <w:rPr>
            <w:noProof/>
            <w:webHidden/>
          </w:rPr>
          <w:tab/>
        </w:r>
        <w:r w:rsidR="000717DC">
          <w:rPr>
            <w:noProof/>
            <w:webHidden/>
          </w:rPr>
          <w:fldChar w:fldCharType="begin"/>
        </w:r>
        <w:r w:rsidR="000717DC">
          <w:rPr>
            <w:noProof/>
            <w:webHidden/>
          </w:rPr>
          <w:instrText xml:space="preserve"> PAGEREF _Toc121396804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4DFCAAC8" w14:textId="69F41A73" w:rsidR="000717DC" w:rsidRDefault="00A322DB">
      <w:pPr>
        <w:pStyle w:val="TOC2"/>
        <w:rPr>
          <w:rFonts w:asciiTheme="minorHAnsi" w:eastAsiaTheme="minorEastAsia" w:hAnsiTheme="minorHAnsi" w:cstheme="minorBidi"/>
          <w:smallCaps w:val="0"/>
          <w:noProof/>
          <w:szCs w:val="22"/>
        </w:rPr>
      </w:pPr>
      <w:hyperlink w:anchor="_Toc121396805" w:history="1">
        <w:r w:rsidR="000717DC" w:rsidRPr="000E118C">
          <w:rPr>
            <w:rStyle w:val="Hyperlink"/>
            <w:noProof/>
          </w:rPr>
          <w:t>Section 10.01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_Toc121396805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713095EB" w14:textId="1D7BFBA3" w:rsidR="000717DC" w:rsidRDefault="00A322DB">
      <w:pPr>
        <w:pStyle w:val="TOC3"/>
        <w:rPr>
          <w:rFonts w:asciiTheme="minorHAnsi" w:eastAsiaTheme="minorEastAsia" w:hAnsiTheme="minorHAnsi" w:cstheme="minorBidi"/>
          <w:iCs w:val="0"/>
          <w:noProof/>
          <w:szCs w:val="22"/>
        </w:rPr>
      </w:pPr>
      <w:hyperlink w:anchor="_Toc121396806"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Prior Condemnation Action.</w:t>
        </w:r>
        <w:r w:rsidR="000717DC">
          <w:rPr>
            <w:noProof/>
            <w:webHidden/>
          </w:rPr>
          <w:tab/>
        </w:r>
        <w:r w:rsidR="000717DC">
          <w:rPr>
            <w:noProof/>
            <w:webHidden/>
          </w:rPr>
          <w:fldChar w:fldCharType="begin"/>
        </w:r>
        <w:r w:rsidR="000717DC">
          <w:rPr>
            <w:noProof/>
            <w:webHidden/>
          </w:rPr>
          <w:instrText xml:space="preserve"> PAGEREF _Toc121396806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6FF43B59" w14:textId="0D692D46" w:rsidR="000717DC" w:rsidRDefault="00A322DB">
      <w:pPr>
        <w:pStyle w:val="TOC3"/>
        <w:rPr>
          <w:rFonts w:asciiTheme="minorHAnsi" w:eastAsiaTheme="minorEastAsia" w:hAnsiTheme="minorHAnsi" w:cstheme="minorBidi"/>
          <w:iCs w:val="0"/>
          <w:noProof/>
          <w:szCs w:val="22"/>
        </w:rPr>
      </w:pPr>
      <w:hyperlink w:anchor="_Toc121396807"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Pending Condemnation Actions.</w:t>
        </w:r>
        <w:r w:rsidR="000717DC">
          <w:rPr>
            <w:noProof/>
            <w:webHidden/>
          </w:rPr>
          <w:tab/>
        </w:r>
        <w:r w:rsidR="000717DC">
          <w:rPr>
            <w:noProof/>
            <w:webHidden/>
          </w:rPr>
          <w:fldChar w:fldCharType="begin"/>
        </w:r>
        <w:r w:rsidR="000717DC">
          <w:rPr>
            <w:noProof/>
            <w:webHidden/>
          </w:rPr>
          <w:instrText xml:space="preserve"> PAGEREF _Toc121396807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0795C397" w14:textId="01D64100" w:rsidR="000717DC" w:rsidRDefault="00A322DB">
      <w:pPr>
        <w:pStyle w:val="TOC2"/>
        <w:rPr>
          <w:rFonts w:asciiTheme="minorHAnsi" w:eastAsiaTheme="minorEastAsia" w:hAnsiTheme="minorHAnsi" w:cstheme="minorBidi"/>
          <w:smallCaps w:val="0"/>
          <w:noProof/>
          <w:szCs w:val="22"/>
        </w:rPr>
      </w:pPr>
      <w:hyperlink w:anchor="_Toc121396808" w:history="1">
        <w:r w:rsidR="000717DC" w:rsidRPr="000E118C">
          <w:rPr>
            <w:rStyle w:val="Hyperlink"/>
            <w:noProof/>
          </w:rPr>
          <w:t>Section 10.02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_Toc121396808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177D2DE2" w14:textId="3B87DC49" w:rsidR="000717DC" w:rsidRDefault="00A322DB">
      <w:pPr>
        <w:pStyle w:val="TOC3"/>
        <w:rPr>
          <w:rFonts w:asciiTheme="minorHAnsi" w:eastAsiaTheme="minorEastAsia" w:hAnsiTheme="minorHAnsi" w:cstheme="minorBidi"/>
          <w:iCs w:val="0"/>
          <w:noProof/>
          <w:szCs w:val="22"/>
        </w:rPr>
      </w:pPr>
      <w:hyperlink w:anchor="_Toc121396809"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Notice of Condemnation.</w:t>
        </w:r>
        <w:r w:rsidR="000717DC">
          <w:rPr>
            <w:noProof/>
            <w:webHidden/>
          </w:rPr>
          <w:tab/>
        </w:r>
        <w:r w:rsidR="000717DC">
          <w:rPr>
            <w:noProof/>
            <w:webHidden/>
          </w:rPr>
          <w:fldChar w:fldCharType="begin"/>
        </w:r>
        <w:r w:rsidR="000717DC">
          <w:rPr>
            <w:noProof/>
            <w:webHidden/>
          </w:rPr>
          <w:instrText xml:space="preserve"> PAGEREF _Toc121396809 \h </w:instrText>
        </w:r>
        <w:r w:rsidR="000717DC">
          <w:rPr>
            <w:noProof/>
            <w:webHidden/>
          </w:rPr>
        </w:r>
        <w:r w:rsidR="000717DC">
          <w:rPr>
            <w:noProof/>
            <w:webHidden/>
          </w:rPr>
          <w:fldChar w:fldCharType="separate"/>
        </w:r>
        <w:r w:rsidR="000717DC">
          <w:rPr>
            <w:noProof/>
            <w:webHidden/>
          </w:rPr>
          <w:t>60</w:t>
        </w:r>
        <w:r w:rsidR="000717DC">
          <w:rPr>
            <w:noProof/>
            <w:webHidden/>
          </w:rPr>
          <w:fldChar w:fldCharType="end"/>
        </w:r>
      </w:hyperlink>
    </w:p>
    <w:p w14:paraId="3855E928" w14:textId="2B79F9FD" w:rsidR="000717DC" w:rsidRDefault="00A322DB">
      <w:pPr>
        <w:pStyle w:val="TOC3"/>
        <w:rPr>
          <w:rFonts w:asciiTheme="minorHAnsi" w:eastAsiaTheme="minorEastAsia" w:hAnsiTheme="minorHAnsi" w:cstheme="minorBidi"/>
          <w:iCs w:val="0"/>
          <w:noProof/>
          <w:szCs w:val="22"/>
        </w:rPr>
      </w:pPr>
      <w:hyperlink w:anchor="_Toc121396810"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Condemnation Proceeds.</w:t>
        </w:r>
        <w:r w:rsidR="000717DC">
          <w:rPr>
            <w:noProof/>
            <w:webHidden/>
          </w:rPr>
          <w:tab/>
        </w:r>
        <w:r w:rsidR="000717DC">
          <w:rPr>
            <w:noProof/>
            <w:webHidden/>
          </w:rPr>
          <w:fldChar w:fldCharType="begin"/>
        </w:r>
        <w:r w:rsidR="000717DC">
          <w:rPr>
            <w:noProof/>
            <w:webHidden/>
          </w:rPr>
          <w:instrText xml:space="preserve"> PAGEREF _Toc121396810 \h </w:instrText>
        </w:r>
        <w:r w:rsidR="000717DC">
          <w:rPr>
            <w:noProof/>
            <w:webHidden/>
          </w:rPr>
        </w:r>
        <w:r w:rsidR="000717DC">
          <w:rPr>
            <w:noProof/>
            <w:webHidden/>
          </w:rPr>
          <w:fldChar w:fldCharType="separate"/>
        </w:r>
        <w:r w:rsidR="000717DC">
          <w:rPr>
            <w:noProof/>
            <w:webHidden/>
          </w:rPr>
          <w:t>61</w:t>
        </w:r>
        <w:r w:rsidR="000717DC">
          <w:rPr>
            <w:noProof/>
            <w:webHidden/>
          </w:rPr>
          <w:fldChar w:fldCharType="end"/>
        </w:r>
      </w:hyperlink>
    </w:p>
    <w:p w14:paraId="52DE63E5" w14:textId="27C69289" w:rsidR="000717DC" w:rsidRDefault="00A322DB">
      <w:pPr>
        <w:pStyle w:val="TOC2"/>
        <w:rPr>
          <w:rFonts w:asciiTheme="minorHAnsi" w:eastAsiaTheme="minorEastAsia" w:hAnsiTheme="minorHAnsi" w:cstheme="minorBidi"/>
          <w:smallCaps w:val="0"/>
          <w:noProof/>
          <w:szCs w:val="22"/>
        </w:rPr>
      </w:pPr>
      <w:hyperlink w:anchor="_Toc121396811" w:history="1">
        <w:r w:rsidR="000717DC" w:rsidRPr="000E118C">
          <w:rPr>
            <w:rStyle w:val="Hyperlink"/>
            <w:noProof/>
          </w:rPr>
          <w:t>Section 10.03</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Matters Regarding Condemnation.</w:t>
        </w:r>
        <w:r w:rsidR="000717DC">
          <w:rPr>
            <w:noProof/>
            <w:webHidden/>
          </w:rPr>
          <w:tab/>
        </w:r>
        <w:r w:rsidR="000717DC">
          <w:rPr>
            <w:noProof/>
            <w:webHidden/>
          </w:rPr>
          <w:fldChar w:fldCharType="begin"/>
        </w:r>
        <w:r w:rsidR="000717DC">
          <w:rPr>
            <w:noProof/>
            <w:webHidden/>
          </w:rPr>
          <w:instrText xml:space="preserve"> PAGEREF _Toc121396811 \h </w:instrText>
        </w:r>
        <w:r w:rsidR="000717DC">
          <w:rPr>
            <w:noProof/>
            <w:webHidden/>
          </w:rPr>
        </w:r>
        <w:r w:rsidR="000717DC">
          <w:rPr>
            <w:noProof/>
            <w:webHidden/>
          </w:rPr>
          <w:fldChar w:fldCharType="separate"/>
        </w:r>
        <w:r w:rsidR="000717DC">
          <w:rPr>
            <w:noProof/>
            <w:webHidden/>
          </w:rPr>
          <w:t>61</w:t>
        </w:r>
        <w:r w:rsidR="000717DC">
          <w:rPr>
            <w:noProof/>
            <w:webHidden/>
          </w:rPr>
          <w:fldChar w:fldCharType="end"/>
        </w:r>
      </w:hyperlink>
    </w:p>
    <w:p w14:paraId="38AB2328" w14:textId="1C922D61" w:rsidR="000717DC" w:rsidRDefault="00A322DB">
      <w:pPr>
        <w:pStyle w:val="TOC3"/>
        <w:rPr>
          <w:rFonts w:asciiTheme="minorHAnsi" w:eastAsiaTheme="minorEastAsia" w:hAnsiTheme="minorHAnsi" w:cstheme="minorBidi"/>
          <w:iCs w:val="0"/>
          <w:noProof/>
          <w:szCs w:val="22"/>
        </w:rPr>
      </w:pPr>
      <w:hyperlink w:anchor="_Toc121396812"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Application of Condemnation Awards.</w:t>
        </w:r>
        <w:r w:rsidR="000717DC">
          <w:rPr>
            <w:noProof/>
            <w:webHidden/>
          </w:rPr>
          <w:tab/>
        </w:r>
        <w:r w:rsidR="000717DC">
          <w:rPr>
            <w:noProof/>
            <w:webHidden/>
          </w:rPr>
          <w:fldChar w:fldCharType="begin"/>
        </w:r>
        <w:r w:rsidR="000717DC">
          <w:rPr>
            <w:noProof/>
            <w:webHidden/>
          </w:rPr>
          <w:instrText xml:space="preserve"> PAGEREF _Toc121396812 \h </w:instrText>
        </w:r>
        <w:r w:rsidR="000717DC">
          <w:rPr>
            <w:noProof/>
            <w:webHidden/>
          </w:rPr>
        </w:r>
        <w:r w:rsidR="000717DC">
          <w:rPr>
            <w:noProof/>
            <w:webHidden/>
          </w:rPr>
          <w:fldChar w:fldCharType="separate"/>
        </w:r>
        <w:r w:rsidR="000717DC">
          <w:rPr>
            <w:noProof/>
            <w:webHidden/>
          </w:rPr>
          <w:t>61</w:t>
        </w:r>
        <w:r w:rsidR="000717DC">
          <w:rPr>
            <w:noProof/>
            <w:webHidden/>
          </w:rPr>
          <w:fldChar w:fldCharType="end"/>
        </w:r>
      </w:hyperlink>
    </w:p>
    <w:p w14:paraId="18707CA4" w14:textId="704D12F7" w:rsidR="000717DC" w:rsidRDefault="00A322DB">
      <w:pPr>
        <w:pStyle w:val="TOC3"/>
        <w:rPr>
          <w:rFonts w:asciiTheme="minorHAnsi" w:eastAsiaTheme="minorEastAsia" w:hAnsiTheme="minorHAnsi" w:cstheme="minorBidi"/>
          <w:iCs w:val="0"/>
          <w:noProof/>
          <w:szCs w:val="22"/>
        </w:rPr>
      </w:pPr>
      <w:hyperlink w:anchor="_Toc121396813"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Payment Obligations Unaffected.</w:t>
        </w:r>
        <w:r w:rsidR="000717DC">
          <w:rPr>
            <w:noProof/>
            <w:webHidden/>
          </w:rPr>
          <w:tab/>
        </w:r>
        <w:r w:rsidR="000717DC">
          <w:rPr>
            <w:noProof/>
            <w:webHidden/>
          </w:rPr>
          <w:fldChar w:fldCharType="begin"/>
        </w:r>
        <w:r w:rsidR="000717DC">
          <w:rPr>
            <w:noProof/>
            <w:webHidden/>
          </w:rPr>
          <w:instrText xml:space="preserve"> PAGEREF _Toc121396813 \h </w:instrText>
        </w:r>
        <w:r w:rsidR="000717DC">
          <w:rPr>
            <w:noProof/>
            <w:webHidden/>
          </w:rPr>
        </w:r>
        <w:r w:rsidR="000717DC">
          <w:rPr>
            <w:noProof/>
            <w:webHidden/>
          </w:rPr>
          <w:fldChar w:fldCharType="separate"/>
        </w:r>
        <w:r w:rsidR="000717DC">
          <w:rPr>
            <w:noProof/>
            <w:webHidden/>
          </w:rPr>
          <w:t>61</w:t>
        </w:r>
        <w:r w:rsidR="000717DC">
          <w:rPr>
            <w:noProof/>
            <w:webHidden/>
          </w:rPr>
          <w:fldChar w:fldCharType="end"/>
        </w:r>
      </w:hyperlink>
    </w:p>
    <w:p w14:paraId="2E6A6184" w14:textId="2708BEF9" w:rsidR="000717DC" w:rsidRDefault="00A322DB">
      <w:pPr>
        <w:pStyle w:val="TOC3"/>
        <w:rPr>
          <w:rFonts w:asciiTheme="minorHAnsi" w:eastAsiaTheme="minorEastAsia" w:hAnsiTheme="minorHAnsi" w:cstheme="minorBidi"/>
          <w:iCs w:val="0"/>
          <w:noProof/>
          <w:szCs w:val="22"/>
        </w:rPr>
      </w:pPr>
      <w:hyperlink w:anchor="_Toc121396814"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Appointment of Lender as Attorney-In-Fact.</w:t>
        </w:r>
        <w:r w:rsidR="000717DC">
          <w:rPr>
            <w:noProof/>
            <w:webHidden/>
          </w:rPr>
          <w:tab/>
        </w:r>
        <w:r w:rsidR="000717DC">
          <w:rPr>
            <w:noProof/>
            <w:webHidden/>
          </w:rPr>
          <w:fldChar w:fldCharType="begin"/>
        </w:r>
        <w:r w:rsidR="000717DC">
          <w:rPr>
            <w:noProof/>
            <w:webHidden/>
          </w:rPr>
          <w:instrText xml:space="preserve"> PAGEREF _Toc121396814 \h </w:instrText>
        </w:r>
        <w:r w:rsidR="000717DC">
          <w:rPr>
            <w:noProof/>
            <w:webHidden/>
          </w:rPr>
        </w:r>
        <w:r w:rsidR="000717DC">
          <w:rPr>
            <w:noProof/>
            <w:webHidden/>
          </w:rPr>
          <w:fldChar w:fldCharType="separate"/>
        </w:r>
        <w:r w:rsidR="000717DC">
          <w:rPr>
            <w:noProof/>
            <w:webHidden/>
          </w:rPr>
          <w:t>61</w:t>
        </w:r>
        <w:r w:rsidR="000717DC">
          <w:rPr>
            <w:noProof/>
            <w:webHidden/>
          </w:rPr>
          <w:fldChar w:fldCharType="end"/>
        </w:r>
      </w:hyperlink>
    </w:p>
    <w:p w14:paraId="422BD8CC" w14:textId="39361A2C" w:rsidR="000717DC" w:rsidRDefault="00A322DB">
      <w:pPr>
        <w:pStyle w:val="TOC3"/>
        <w:rPr>
          <w:rFonts w:asciiTheme="minorHAnsi" w:eastAsiaTheme="minorEastAsia" w:hAnsiTheme="minorHAnsi" w:cstheme="minorBidi"/>
          <w:iCs w:val="0"/>
          <w:noProof/>
          <w:szCs w:val="22"/>
        </w:rPr>
      </w:pPr>
      <w:hyperlink w:anchor="_Toc121396815"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Preservation of Mortgaged Property.</w:t>
        </w:r>
        <w:r w:rsidR="000717DC">
          <w:rPr>
            <w:noProof/>
            <w:webHidden/>
          </w:rPr>
          <w:tab/>
        </w:r>
        <w:r w:rsidR="000717DC">
          <w:rPr>
            <w:noProof/>
            <w:webHidden/>
          </w:rPr>
          <w:fldChar w:fldCharType="begin"/>
        </w:r>
        <w:r w:rsidR="000717DC">
          <w:rPr>
            <w:noProof/>
            <w:webHidden/>
          </w:rPr>
          <w:instrText xml:space="preserve"> PAGEREF _Toc121396815 \h </w:instrText>
        </w:r>
        <w:r w:rsidR="000717DC">
          <w:rPr>
            <w:noProof/>
            <w:webHidden/>
          </w:rPr>
        </w:r>
        <w:r w:rsidR="000717DC">
          <w:rPr>
            <w:noProof/>
            <w:webHidden/>
          </w:rPr>
          <w:fldChar w:fldCharType="separate"/>
        </w:r>
        <w:r w:rsidR="000717DC">
          <w:rPr>
            <w:noProof/>
            <w:webHidden/>
          </w:rPr>
          <w:t>61</w:t>
        </w:r>
        <w:r w:rsidR="000717DC">
          <w:rPr>
            <w:noProof/>
            <w:webHidden/>
          </w:rPr>
          <w:fldChar w:fldCharType="end"/>
        </w:r>
      </w:hyperlink>
    </w:p>
    <w:p w14:paraId="2728EDC4" w14:textId="494637A4"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816" w:history="1">
        <w:r w:rsidR="000717DC" w:rsidRPr="000E118C">
          <w:rPr>
            <w:rStyle w:val="Hyperlink"/>
            <w:noProof/>
          </w:rPr>
          <w:t>Article 11 - LIENS, TRANSFERS, AND ASSUMPTIONS</w:t>
        </w:r>
        <w:r w:rsidR="000717DC">
          <w:rPr>
            <w:noProof/>
            <w:webHidden/>
          </w:rPr>
          <w:tab/>
        </w:r>
        <w:r w:rsidR="000717DC">
          <w:rPr>
            <w:noProof/>
            <w:webHidden/>
          </w:rPr>
          <w:fldChar w:fldCharType="begin"/>
        </w:r>
        <w:r w:rsidR="000717DC">
          <w:rPr>
            <w:noProof/>
            <w:webHidden/>
          </w:rPr>
          <w:instrText xml:space="preserve"> PAGEREF _Toc121396816 \h </w:instrText>
        </w:r>
        <w:r w:rsidR="000717DC">
          <w:rPr>
            <w:noProof/>
            <w:webHidden/>
          </w:rPr>
        </w:r>
        <w:r w:rsidR="000717DC">
          <w:rPr>
            <w:noProof/>
            <w:webHidden/>
          </w:rPr>
          <w:fldChar w:fldCharType="separate"/>
        </w:r>
        <w:r w:rsidR="000717DC">
          <w:rPr>
            <w:noProof/>
            <w:webHidden/>
          </w:rPr>
          <w:t>62</w:t>
        </w:r>
        <w:r w:rsidR="000717DC">
          <w:rPr>
            <w:noProof/>
            <w:webHidden/>
          </w:rPr>
          <w:fldChar w:fldCharType="end"/>
        </w:r>
      </w:hyperlink>
    </w:p>
    <w:p w14:paraId="68364201" w14:textId="52BFC17B" w:rsidR="000717DC" w:rsidRDefault="00A322DB">
      <w:pPr>
        <w:pStyle w:val="TOC2"/>
        <w:rPr>
          <w:rFonts w:asciiTheme="minorHAnsi" w:eastAsiaTheme="minorEastAsia" w:hAnsiTheme="minorHAnsi" w:cstheme="minorBidi"/>
          <w:smallCaps w:val="0"/>
          <w:noProof/>
          <w:szCs w:val="22"/>
        </w:rPr>
      </w:pPr>
      <w:hyperlink w:anchor="_Toc121396817" w:history="1">
        <w:r w:rsidR="000717DC" w:rsidRPr="000E118C">
          <w:rPr>
            <w:rStyle w:val="Hyperlink"/>
            <w:noProof/>
          </w:rPr>
          <w:t>Section 11.01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_Toc121396817 \h </w:instrText>
        </w:r>
        <w:r w:rsidR="000717DC">
          <w:rPr>
            <w:noProof/>
            <w:webHidden/>
          </w:rPr>
        </w:r>
        <w:r w:rsidR="000717DC">
          <w:rPr>
            <w:noProof/>
            <w:webHidden/>
          </w:rPr>
          <w:fldChar w:fldCharType="separate"/>
        </w:r>
        <w:r w:rsidR="000717DC">
          <w:rPr>
            <w:noProof/>
            <w:webHidden/>
          </w:rPr>
          <w:t>62</w:t>
        </w:r>
        <w:r w:rsidR="000717DC">
          <w:rPr>
            <w:noProof/>
            <w:webHidden/>
          </w:rPr>
          <w:fldChar w:fldCharType="end"/>
        </w:r>
      </w:hyperlink>
    </w:p>
    <w:p w14:paraId="048F1D59" w14:textId="6DA3CAD2" w:rsidR="000717DC" w:rsidRDefault="00A322DB">
      <w:pPr>
        <w:pStyle w:val="TOC3"/>
        <w:rPr>
          <w:rFonts w:asciiTheme="minorHAnsi" w:eastAsiaTheme="minorEastAsia" w:hAnsiTheme="minorHAnsi" w:cstheme="minorBidi"/>
          <w:iCs w:val="0"/>
          <w:noProof/>
          <w:szCs w:val="22"/>
        </w:rPr>
      </w:pPr>
      <w:hyperlink w:anchor="_Toc121396818"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No Labor or Materialmen’s Claims.</w:t>
        </w:r>
        <w:r w:rsidR="000717DC">
          <w:rPr>
            <w:noProof/>
            <w:webHidden/>
          </w:rPr>
          <w:tab/>
        </w:r>
        <w:r w:rsidR="000717DC">
          <w:rPr>
            <w:noProof/>
            <w:webHidden/>
          </w:rPr>
          <w:fldChar w:fldCharType="begin"/>
        </w:r>
        <w:r w:rsidR="000717DC">
          <w:rPr>
            <w:noProof/>
            <w:webHidden/>
          </w:rPr>
          <w:instrText xml:space="preserve"> PAGEREF _Toc121396818 \h </w:instrText>
        </w:r>
        <w:r w:rsidR="000717DC">
          <w:rPr>
            <w:noProof/>
            <w:webHidden/>
          </w:rPr>
        </w:r>
        <w:r w:rsidR="000717DC">
          <w:rPr>
            <w:noProof/>
            <w:webHidden/>
          </w:rPr>
          <w:fldChar w:fldCharType="separate"/>
        </w:r>
        <w:r w:rsidR="000717DC">
          <w:rPr>
            <w:noProof/>
            <w:webHidden/>
          </w:rPr>
          <w:t>62</w:t>
        </w:r>
        <w:r w:rsidR="000717DC">
          <w:rPr>
            <w:noProof/>
            <w:webHidden/>
          </w:rPr>
          <w:fldChar w:fldCharType="end"/>
        </w:r>
      </w:hyperlink>
    </w:p>
    <w:p w14:paraId="016591EA" w14:textId="02917F70" w:rsidR="000717DC" w:rsidRDefault="00A322DB">
      <w:pPr>
        <w:pStyle w:val="TOC3"/>
        <w:rPr>
          <w:rFonts w:asciiTheme="minorHAnsi" w:eastAsiaTheme="minorEastAsia" w:hAnsiTheme="minorHAnsi" w:cstheme="minorBidi"/>
          <w:iCs w:val="0"/>
          <w:noProof/>
          <w:szCs w:val="22"/>
        </w:rPr>
      </w:pPr>
      <w:hyperlink w:anchor="_Toc121396819"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No Other Interests.</w:t>
        </w:r>
        <w:r w:rsidR="000717DC">
          <w:rPr>
            <w:noProof/>
            <w:webHidden/>
          </w:rPr>
          <w:tab/>
        </w:r>
        <w:r w:rsidR="000717DC">
          <w:rPr>
            <w:noProof/>
            <w:webHidden/>
          </w:rPr>
          <w:fldChar w:fldCharType="begin"/>
        </w:r>
        <w:r w:rsidR="000717DC">
          <w:rPr>
            <w:noProof/>
            <w:webHidden/>
          </w:rPr>
          <w:instrText xml:space="preserve"> PAGEREF _Toc121396819 \h </w:instrText>
        </w:r>
        <w:r w:rsidR="000717DC">
          <w:rPr>
            <w:noProof/>
            <w:webHidden/>
          </w:rPr>
        </w:r>
        <w:r w:rsidR="000717DC">
          <w:rPr>
            <w:noProof/>
            <w:webHidden/>
          </w:rPr>
          <w:fldChar w:fldCharType="separate"/>
        </w:r>
        <w:r w:rsidR="000717DC">
          <w:rPr>
            <w:noProof/>
            <w:webHidden/>
          </w:rPr>
          <w:t>62</w:t>
        </w:r>
        <w:r w:rsidR="000717DC">
          <w:rPr>
            <w:noProof/>
            <w:webHidden/>
          </w:rPr>
          <w:fldChar w:fldCharType="end"/>
        </w:r>
      </w:hyperlink>
    </w:p>
    <w:p w14:paraId="309B626D" w14:textId="5CDCB651" w:rsidR="000717DC" w:rsidRDefault="00A322DB">
      <w:pPr>
        <w:pStyle w:val="TOC2"/>
        <w:rPr>
          <w:rFonts w:asciiTheme="minorHAnsi" w:eastAsiaTheme="minorEastAsia" w:hAnsiTheme="minorHAnsi" w:cstheme="minorBidi"/>
          <w:smallCaps w:val="0"/>
          <w:noProof/>
          <w:szCs w:val="22"/>
        </w:rPr>
      </w:pPr>
      <w:hyperlink w:anchor="_Toc121396820" w:history="1">
        <w:r w:rsidR="000717DC" w:rsidRPr="000E118C">
          <w:rPr>
            <w:rStyle w:val="Hyperlink"/>
            <w:noProof/>
          </w:rPr>
          <w:t>Section 11.02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_Toc121396820 \h </w:instrText>
        </w:r>
        <w:r w:rsidR="000717DC">
          <w:rPr>
            <w:noProof/>
            <w:webHidden/>
          </w:rPr>
        </w:r>
        <w:r w:rsidR="000717DC">
          <w:rPr>
            <w:noProof/>
            <w:webHidden/>
          </w:rPr>
          <w:fldChar w:fldCharType="separate"/>
        </w:r>
        <w:r w:rsidR="000717DC">
          <w:rPr>
            <w:noProof/>
            <w:webHidden/>
          </w:rPr>
          <w:t>62</w:t>
        </w:r>
        <w:r w:rsidR="000717DC">
          <w:rPr>
            <w:noProof/>
            <w:webHidden/>
          </w:rPr>
          <w:fldChar w:fldCharType="end"/>
        </w:r>
      </w:hyperlink>
    </w:p>
    <w:p w14:paraId="541BADB7" w14:textId="42F2BDAB" w:rsidR="000717DC" w:rsidRDefault="00A322DB">
      <w:pPr>
        <w:pStyle w:val="TOC3"/>
        <w:rPr>
          <w:rFonts w:asciiTheme="minorHAnsi" w:eastAsiaTheme="minorEastAsia" w:hAnsiTheme="minorHAnsi" w:cstheme="minorBidi"/>
          <w:iCs w:val="0"/>
          <w:noProof/>
          <w:szCs w:val="22"/>
        </w:rPr>
      </w:pPr>
      <w:hyperlink w:anchor="_Toc121396821"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Liens; Encumbrances.</w:t>
        </w:r>
        <w:r w:rsidR="000717DC">
          <w:rPr>
            <w:noProof/>
            <w:webHidden/>
          </w:rPr>
          <w:tab/>
        </w:r>
        <w:r w:rsidR="000717DC">
          <w:rPr>
            <w:noProof/>
            <w:webHidden/>
          </w:rPr>
          <w:fldChar w:fldCharType="begin"/>
        </w:r>
        <w:r w:rsidR="000717DC">
          <w:rPr>
            <w:noProof/>
            <w:webHidden/>
          </w:rPr>
          <w:instrText xml:space="preserve"> PAGEREF _Toc121396821 \h </w:instrText>
        </w:r>
        <w:r w:rsidR="000717DC">
          <w:rPr>
            <w:noProof/>
            <w:webHidden/>
          </w:rPr>
        </w:r>
        <w:r w:rsidR="000717DC">
          <w:rPr>
            <w:noProof/>
            <w:webHidden/>
          </w:rPr>
          <w:fldChar w:fldCharType="separate"/>
        </w:r>
        <w:r w:rsidR="000717DC">
          <w:rPr>
            <w:noProof/>
            <w:webHidden/>
          </w:rPr>
          <w:t>62</w:t>
        </w:r>
        <w:r w:rsidR="000717DC">
          <w:rPr>
            <w:noProof/>
            <w:webHidden/>
          </w:rPr>
          <w:fldChar w:fldCharType="end"/>
        </w:r>
      </w:hyperlink>
    </w:p>
    <w:p w14:paraId="44E41AB6" w14:textId="4E57413A" w:rsidR="000717DC" w:rsidRDefault="00A322DB">
      <w:pPr>
        <w:pStyle w:val="TOC3"/>
        <w:rPr>
          <w:rFonts w:asciiTheme="minorHAnsi" w:eastAsiaTheme="minorEastAsia" w:hAnsiTheme="minorHAnsi" w:cstheme="minorBidi"/>
          <w:iCs w:val="0"/>
          <w:noProof/>
          <w:szCs w:val="22"/>
        </w:rPr>
      </w:pPr>
      <w:hyperlink w:anchor="_Toc121396822"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Transfers.</w:t>
        </w:r>
        <w:r w:rsidR="000717DC">
          <w:rPr>
            <w:noProof/>
            <w:webHidden/>
          </w:rPr>
          <w:tab/>
        </w:r>
        <w:r w:rsidR="000717DC">
          <w:rPr>
            <w:noProof/>
            <w:webHidden/>
          </w:rPr>
          <w:fldChar w:fldCharType="begin"/>
        </w:r>
        <w:r w:rsidR="000717DC">
          <w:rPr>
            <w:noProof/>
            <w:webHidden/>
          </w:rPr>
          <w:instrText xml:space="preserve"> PAGEREF _Toc121396822 \h </w:instrText>
        </w:r>
        <w:r w:rsidR="000717DC">
          <w:rPr>
            <w:noProof/>
            <w:webHidden/>
          </w:rPr>
        </w:r>
        <w:r w:rsidR="000717DC">
          <w:rPr>
            <w:noProof/>
            <w:webHidden/>
          </w:rPr>
          <w:fldChar w:fldCharType="separate"/>
        </w:r>
        <w:r w:rsidR="000717DC">
          <w:rPr>
            <w:noProof/>
            <w:webHidden/>
          </w:rPr>
          <w:t>63</w:t>
        </w:r>
        <w:r w:rsidR="000717DC">
          <w:rPr>
            <w:noProof/>
            <w:webHidden/>
          </w:rPr>
          <w:fldChar w:fldCharType="end"/>
        </w:r>
      </w:hyperlink>
    </w:p>
    <w:p w14:paraId="7DE19660" w14:textId="0775EFB4" w:rsidR="000717DC" w:rsidRDefault="00A322DB">
      <w:pPr>
        <w:pStyle w:val="TOC3"/>
        <w:rPr>
          <w:rFonts w:asciiTheme="minorHAnsi" w:eastAsiaTheme="minorEastAsia" w:hAnsiTheme="minorHAnsi" w:cstheme="minorBidi"/>
          <w:iCs w:val="0"/>
          <w:noProof/>
          <w:szCs w:val="22"/>
        </w:rPr>
      </w:pPr>
      <w:hyperlink w:anchor="_Toc121396823"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Master Lease.</w:t>
        </w:r>
        <w:r w:rsidR="000717DC">
          <w:rPr>
            <w:noProof/>
            <w:webHidden/>
          </w:rPr>
          <w:tab/>
        </w:r>
        <w:r w:rsidR="000717DC">
          <w:rPr>
            <w:noProof/>
            <w:webHidden/>
          </w:rPr>
          <w:fldChar w:fldCharType="begin"/>
        </w:r>
        <w:r w:rsidR="000717DC">
          <w:rPr>
            <w:noProof/>
            <w:webHidden/>
          </w:rPr>
          <w:instrText xml:space="preserve"> PAGEREF _Toc121396823 \h </w:instrText>
        </w:r>
        <w:r w:rsidR="000717DC">
          <w:rPr>
            <w:noProof/>
            <w:webHidden/>
          </w:rPr>
        </w:r>
        <w:r w:rsidR="000717DC">
          <w:rPr>
            <w:noProof/>
            <w:webHidden/>
          </w:rPr>
          <w:fldChar w:fldCharType="separate"/>
        </w:r>
        <w:r w:rsidR="000717DC">
          <w:rPr>
            <w:noProof/>
            <w:webHidden/>
          </w:rPr>
          <w:t>67</w:t>
        </w:r>
        <w:r w:rsidR="000717DC">
          <w:rPr>
            <w:noProof/>
            <w:webHidden/>
          </w:rPr>
          <w:fldChar w:fldCharType="end"/>
        </w:r>
      </w:hyperlink>
    </w:p>
    <w:p w14:paraId="5252CE0B" w14:textId="01C719A1" w:rsidR="000717DC" w:rsidRDefault="00A322DB">
      <w:pPr>
        <w:pStyle w:val="TOC3"/>
        <w:rPr>
          <w:rFonts w:asciiTheme="minorHAnsi" w:eastAsiaTheme="minorEastAsia" w:hAnsiTheme="minorHAnsi" w:cstheme="minorBidi"/>
          <w:iCs w:val="0"/>
          <w:noProof/>
          <w:szCs w:val="22"/>
        </w:rPr>
      </w:pPr>
      <w:hyperlink w:anchor="_Toc121396824"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No Other Indebtedness.</w:t>
        </w:r>
        <w:r w:rsidR="000717DC">
          <w:rPr>
            <w:noProof/>
            <w:webHidden/>
          </w:rPr>
          <w:tab/>
        </w:r>
        <w:r w:rsidR="000717DC">
          <w:rPr>
            <w:noProof/>
            <w:webHidden/>
          </w:rPr>
          <w:fldChar w:fldCharType="begin"/>
        </w:r>
        <w:r w:rsidR="000717DC">
          <w:rPr>
            <w:noProof/>
            <w:webHidden/>
          </w:rPr>
          <w:instrText xml:space="preserve"> PAGEREF _Toc121396824 \h </w:instrText>
        </w:r>
        <w:r w:rsidR="000717DC">
          <w:rPr>
            <w:noProof/>
            <w:webHidden/>
          </w:rPr>
        </w:r>
        <w:r w:rsidR="000717DC">
          <w:rPr>
            <w:noProof/>
            <w:webHidden/>
          </w:rPr>
          <w:fldChar w:fldCharType="separate"/>
        </w:r>
        <w:r w:rsidR="000717DC">
          <w:rPr>
            <w:noProof/>
            <w:webHidden/>
          </w:rPr>
          <w:t>68</w:t>
        </w:r>
        <w:r w:rsidR="000717DC">
          <w:rPr>
            <w:noProof/>
            <w:webHidden/>
          </w:rPr>
          <w:fldChar w:fldCharType="end"/>
        </w:r>
      </w:hyperlink>
    </w:p>
    <w:p w14:paraId="4DB76EDC" w14:textId="53908511" w:rsidR="000717DC" w:rsidRDefault="00A322DB">
      <w:pPr>
        <w:pStyle w:val="TOC3"/>
        <w:rPr>
          <w:rFonts w:asciiTheme="minorHAnsi" w:eastAsiaTheme="minorEastAsia" w:hAnsiTheme="minorHAnsi" w:cstheme="minorBidi"/>
          <w:iCs w:val="0"/>
          <w:noProof/>
          <w:szCs w:val="22"/>
        </w:rPr>
      </w:pPr>
      <w:hyperlink w:anchor="_Toc121396825"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No Mezzanine Financing or Preferred Equity.</w:t>
        </w:r>
        <w:r w:rsidR="000717DC">
          <w:rPr>
            <w:noProof/>
            <w:webHidden/>
          </w:rPr>
          <w:tab/>
        </w:r>
        <w:r w:rsidR="000717DC">
          <w:rPr>
            <w:noProof/>
            <w:webHidden/>
          </w:rPr>
          <w:fldChar w:fldCharType="begin"/>
        </w:r>
        <w:r w:rsidR="000717DC">
          <w:rPr>
            <w:noProof/>
            <w:webHidden/>
          </w:rPr>
          <w:instrText xml:space="preserve"> PAGEREF _Toc121396825 \h </w:instrText>
        </w:r>
        <w:r w:rsidR="000717DC">
          <w:rPr>
            <w:noProof/>
            <w:webHidden/>
          </w:rPr>
        </w:r>
        <w:r w:rsidR="000717DC">
          <w:rPr>
            <w:noProof/>
            <w:webHidden/>
          </w:rPr>
          <w:fldChar w:fldCharType="separate"/>
        </w:r>
        <w:r w:rsidR="000717DC">
          <w:rPr>
            <w:noProof/>
            <w:webHidden/>
          </w:rPr>
          <w:t>68</w:t>
        </w:r>
        <w:r w:rsidR="000717DC">
          <w:rPr>
            <w:noProof/>
            <w:webHidden/>
          </w:rPr>
          <w:fldChar w:fldCharType="end"/>
        </w:r>
      </w:hyperlink>
    </w:p>
    <w:p w14:paraId="1124D939" w14:textId="38335D70" w:rsidR="000717DC" w:rsidRDefault="00A322DB">
      <w:pPr>
        <w:pStyle w:val="TOC2"/>
        <w:rPr>
          <w:rFonts w:asciiTheme="minorHAnsi" w:eastAsiaTheme="minorEastAsia" w:hAnsiTheme="minorHAnsi" w:cstheme="minorBidi"/>
          <w:smallCaps w:val="0"/>
          <w:noProof/>
          <w:szCs w:val="22"/>
        </w:rPr>
      </w:pPr>
      <w:hyperlink w:anchor="_Toc121396826" w:history="1">
        <w:r w:rsidR="000717DC" w:rsidRPr="000E118C">
          <w:rPr>
            <w:rStyle w:val="Hyperlink"/>
            <w:noProof/>
          </w:rPr>
          <w:t>Section 11.03</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Matters Regarding Liens, Transfers, and Assumptions.</w:t>
        </w:r>
        <w:r w:rsidR="000717DC">
          <w:rPr>
            <w:noProof/>
            <w:webHidden/>
          </w:rPr>
          <w:tab/>
        </w:r>
        <w:r w:rsidR="000717DC">
          <w:rPr>
            <w:noProof/>
            <w:webHidden/>
          </w:rPr>
          <w:fldChar w:fldCharType="begin"/>
        </w:r>
        <w:r w:rsidR="000717DC">
          <w:rPr>
            <w:noProof/>
            <w:webHidden/>
          </w:rPr>
          <w:instrText xml:space="preserve"> PAGEREF _Toc121396826 \h </w:instrText>
        </w:r>
        <w:r w:rsidR="000717DC">
          <w:rPr>
            <w:noProof/>
            <w:webHidden/>
          </w:rPr>
        </w:r>
        <w:r w:rsidR="000717DC">
          <w:rPr>
            <w:noProof/>
            <w:webHidden/>
          </w:rPr>
          <w:fldChar w:fldCharType="separate"/>
        </w:r>
        <w:r w:rsidR="000717DC">
          <w:rPr>
            <w:noProof/>
            <w:webHidden/>
          </w:rPr>
          <w:t>68</w:t>
        </w:r>
        <w:r w:rsidR="000717DC">
          <w:rPr>
            <w:noProof/>
            <w:webHidden/>
          </w:rPr>
          <w:fldChar w:fldCharType="end"/>
        </w:r>
      </w:hyperlink>
    </w:p>
    <w:p w14:paraId="4DAE1761" w14:textId="12755B78" w:rsidR="000717DC" w:rsidRDefault="00A322DB">
      <w:pPr>
        <w:pStyle w:val="TOC3"/>
        <w:rPr>
          <w:rFonts w:asciiTheme="minorHAnsi" w:eastAsiaTheme="minorEastAsia" w:hAnsiTheme="minorHAnsi" w:cstheme="minorBidi"/>
          <w:iCs w:val="0"/>
          <w:noProof/>
          <w:szCs w:val="22"/>
        </w:rPr>
      </w:pPr>
      <w:hyperlink w:anchor="_Toc121396827"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Assumption of Mortgage Loan.</w:t>
        </w:r>
        <w:r w:rsidR="000717DC">
          <w:rPr>
            <w:noProof/>
            <w:webHidden/>
          </w:rPr>
          <w:tab/>
        </w:r>
        <w:r w:rsidR="000717DC">
          <w:rPr>
            <w:noProof/>
            <w:webHidden/>
          </w:rPr>
          <w:fldChar w:fldCharType="begin"/>
        </w:r>
        <w:r w:rsidR="000717DC">
          <w:rPr>
            <w:noProof/>
            <w:webHidden/>
          </w:rPr>
          <w:instrText xml:space="preserve"> PAGEREF _Toc121396827 \h </w:instrText>
        </w:r>
        <w:r w:rsidR="000717DC">
          <w:rPr>
            <w:noProof/>
            <w:webHidden/>
          </w:rPr>
        </w:r>
        <w:r w:rsidR="000717DC">
          <w:rPr>
            <w:noProof/>
            <w:webHidden/>
          </w:rPr>
          <w:fldChar w:fldCharType="separate"/>
        </w:r>
        <w:r w:rsidR="000717DC">
          <w:rPr>
            <w:noProof/>
            <w:webHidden/>
          </w:rPr>
          <w:t>68</w:t>
        </w:r>
        <w:r w:rsidR="000717DC">
          <w:rPr>
            <w:noProof/>
            <w:webHidden/>
          </w:rPr>
          <w:fldChar w:fldCharType="end"/>
        </w:r>
      </w:hyperlink>
    </w:p>
    <w:p w14:paraId="2AC3BC81" w14:textId="7A015071" w:rsidR="000717DC" w:rsidRDefault="00A322DB">
      <w:pPr>
        <w:pStyle w:val="TOC3"/>
        <w:rPr>
          <w:rFonts w:asciiTheme="minorHAnsi" w:eastAsiaTheme="minorEastAsia" w:hAnsiTheme="minorHAnsi" w:cstheme="minorBidi"/>
          <w:iCs w:val="0"/>
          <w:noProof/>
          <w:szCs w:val="22"/>
        </w:rPr>
      </w:pPr>
      <w:hyperlink w:anchor="_Toc121396828"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Transfers to Key Principal-Owned Affiliates or Guarantor-Owned Affiliates.</w:t>
        </w:r>
        <w:r w:rsidR="000717DC">
          <w:rPr>
            <w:noProof/>
            <w:webHidden/>
          </w:rPr>
          <w:tab/>
        </w:r>
        <w:r w:rsidR="000717DC">
          <w:rPr>
            <w:noProof/>
            <w:webHidden/>
          </w:rPr>
          <w:fldChar w:fldCharType="begin"/>
        </w:r>
        <w:r w:rsidR="000717DC">
          <w:rPr>
            <w:noProof/>
            <w:webHidden/>
          </w:rPr>
          <w:instrText xml:space="preserve"> PAGEREF _Toc121396828 \h </w:instrText>
        </w:r>
        <w:r w:rsidR="000717DC">
          <w:rPr>
            <w:noProof/>
            <w:webHidden/>
          </w:rPr>
        </w:r>
        <w:r w:rsidR="000717DC">
          <w:rPr>
            <w:noProof/>
            <w:webHidden/>
          </w:rPr>
          <w:fldChar w:fldCharType="separate"/>
        </w:r>
        <w:r w:rsidR="000717DC">
          <w:rPr>
            <w:noProof/>
            <w:webHidden/>
          </w:rPr>
          <w:t>70</w:t>
        </w:r>
        <w:r w:rsidR="000717DC">
          <w:rPr>
            <w:noProof/>
            <w:webHidden/>
          </w:rPr>
          <w:fldChar w:fldCharType="end"/>
        </w:r>
      </w:hyperlink>
    </w:p>
    <w:p w14:paraId="322379A8" w14:textId="1C13CB82" w:rsidR="000717DC" w:rsidRDefault="00A322DB">
      <w:pPr>
        <w:pStyle w:val="TOC3"/>
        <w:rPr>
          <w:rFonts w:asciiTheme="minorHAnsi" w:eastAsiaTheme="minorEastAsia" w:hAnsiTheme="minorHAnsi" w:cstheme="minorBidi"/>
          <w:iCs w:val="0"/>
          <w:noProof/>
          <w:szCs w:val="22"/>
        </w:rPr>
      </w:pPr>
      <w:hyperlink w:anchor="_Toc121396829"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Estate Planning.</w:t>
        </w:r>
        <w:r w:rsidR="000717DC">
          <w:rPr>
            <w:noProof/>
            <w:webHidden/>
          </w:rPr>
          <w:tab/>
        </w:r>
        <w:r w:rsidR="000717DC">
          <w:rPr>
            <w:noProof/>
            <w:webHidden/>
          </w:rPr>
          <w:fldChar w:fldCharType="begin"/>
        </w:r>
        <w:r w:rsidR="000717DC">
          <w:rPr>
            <w:noProof/>
            <w:webHidden/>
          </w:rPr>
          <w:instrText xml:space="preserve"> PAGEREF _Toc121396829 \h </w:instrText>
        </w:r>
        <w:r w:rsidR="000717DC">
          <w:rPr>
            <w:noProof/>
            <w:webHidden/>
          </w:rPr>
        </w:r>
        <w:r w:rsidR="000717DC">
          <w:rPr>
            <w:noProof/>
            <w:webHidden/>
          </w:rPr>
          <w:fldChar w:fldCharType="separate"/>
        </w:r>
        <w:r w:rsidR="000717DC">
          <w:rPr>
            <w:noProof/>
            <w:webHidden/>
          </w:rPr>
          <w:t>71</w:t>
        </w:r>
        <w:r w:rsidR="000717DC">
          <w:rPr>
            <w:noProof/>
            <w:webHidden/>
          </w:rPr>
          <w:fldChar w:fldCharType="end"/>
        </w:r>
      </w:hyperlink>
    </w:p>
    <w:p w14:paraId="15FEDEE0" w14:textId="695FFB81" w:rsidR="000717DC" w:rsidRDefault="00A322DB">
      <w:pPr>
        <w:pStyle w:val="TOC3"/>
        <w:rPr>
          <w:rFonts w:asciiTheme="minorHAnsi" w:eastAsiaTheme="minorEastAsia" w:hAnsiTheme="minorHAnsi" w:cstheme="minorBidi"/>
          <w:iCs w:val="0"/>
          <w:noProof/>
          <w:szCs w:val="22"/>
        </w:rPr>
      </w:pPr>
      <w:hyperlink w:anchor="_Toc121396830"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Termination or Revocation of Trust.</w:t>
        </w:r>
        <w:r w:rsidR="000717DC">
          <w:rPr>
            <w:noProof/>
            <w:webHidden/>
          </w:rPr>
          <w:tab/>
        </w:r>
        <w:r w:rsidR="000717DC">
          <w:rPr>
            <w:noProof/>
            <w:webHidden/>
          </w:rPr>
          <w:fldChar w:fldCharType="begin"/>
        </w:r>
        <w:r w:rsidR="000717DC">
          <w:rPr>
            <w:noProof/>
            <w:webHidden/>
          </w:rPr>
          <w:instrText xml:space="preserve"> PAGEREF _Toc121396830 \h </w:instrText>
        </w:r>
        <w:r w:rsidR="000717DC">
          <w:rPr>
            <w:noProof/>
            <w:webHidden/>
          </w:rPr>
        </w:r>
        <w:r w:rsidR="000717DC">
          <w:rPr>
            <w:noProof/>
            <w:webHidden/>
          </w:rPr>
          <w:fldChar w:fldCharType="separate"/>
        </w:r>
        <w:r w:rsidR="000717DC">
          <w:rPr>
            <w:noProof/>
            <w:webHidden/>
          </w:rPr>
          <w:t>71</w:t>
        </w:r>
        <w:r w:rsidR="000717DC">
          <w:rPr>
            <w:noProof/>
            <w:webHidden/>
          </w:rPr>
          <w:fldChar w:fldCharType="end"/>
        </w:r>
      </w:hyperlink>
    </w:p>
    <w:p w14:paraId="6DB8FDBB" w14:textId="4C3A9F3A" w:rsidR="000717DC" w:rsidRDefault="00A322DB">
      <w:pPr>
        <w:pStyle w:val="TOC3"/>
        <w:rPr>
          <w:rFonts w:asciiTheme="minorHAnsi" w:eastAsiaTheme="minorEastAsia" w:hAnsiTheme="minorHAnsi" w:cstheme="minorBidi"/>
          <w:iCs w:val="0"/>
          <w:noProof/>
          <w:szCs w:val="22"/>
        </w:rPr>
      </w:pPr>
      <w:hyperlink w:anchor="_Toc121396831" w:history="1">
        <w:r w:rsidR="000717DC" w:rsidRPr="000E118C">
          <w:rPr>
            <w:rStyle w:val="Hyperlink"/>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Death of Key Principal or Guarantor; Transfer Due to Death.</w:t>
        </w:r>
        <w:r w:rsidR="000717DC">
          <w:rPr>
            <w:noProof/>
            <w:webHidden/>
          </w:rPr>
          <w:tab/>
        </w:r>
        <w:r w:rsidR="000717DC">
          <w:rPr>
            <w:noProof/>
            <w:webHidden/>
          </w:rPr>
          <w:fldChar w:fldCharType="begin"/>
        </w:r>
        <w:r w:rsidR="000717DC">
          <w:rPr>
            <w:noProof/>
            <w:webHidden/>
          </w:rPr>
          <w:instrText xml:space="preserve"> PAGEREF _Toc121396831 \h </w:instrText>
        </w:r>
        <w:r w:rsidR="000717DC">
          <w:rPr>
            <w:noProof/>
            <w:webHidden/>
          </w:rPr>
        </w:r>
        <w:r w:rsidR="000717DC">
          <w:rPr>
            <w:noProof/>
            <w:webHidden/>
          </w:rPr>
          <w:fldChar w:fldCharType="separate"/>
        </w:r>
        <w:r w:rsidR="000717DC">
          <w:rPr>
            <w:noProof/>
            <w:webHidden/>
          </w:rPr>
          <w:t>72</w:t>
        </w:r>
        <w:r w:rsidR="000717DC">
          <w:rPr>
            <w:noProof/>
            <w:webHidden/>
          </w:rPr>
          <w:fldChar w:fldCharType="end"/>
        </w:r>
      </w:hyperlink>
    </w:p>
    <w:p w14:paraId="6CEADE46" w14:textId="4C6FDD79" w:rsidR="000717DC" w:rsidRDefault="00A322DB">
      <w:pPr>
        <w:pStyle w:val="TOC3"/>
        <w:rPr>
          <w:rFonts w:asciiTheme="minorHAnsi" w:eastAsiaTheme="minorEastAsia" w:hAnsiTheme="minorHAnsi" w:cstheme="minorBidi"/>
          <w:iCs w:val="0"/>
          <w:noProof/>
          <w:szCs w:val="22"/>
        </w:rPr>
      </w:pPr>
      <w:hyperlink w:anchor="_Toc121396832"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Bankruptcy of Guarantor.</w:t>
        </w:r>
        <w:r w:rsidR="000717DC">
          <w:rPr>
            <w:noProof/>
            <w:webHidden/>
          </w:rPr>
          <w:tab/>
        </w:r>
        <w:r w:rsidR="000717DC">
          <w:rPr>
            <w:noProof/>
            <w:webHidden/>
          </w:rPr>
          <w:fldChar w:fldCharType="begin"/>
        </w:r>
        <w:r w:rsidR="000717DC">
          <w:rPr>
            <w:noProof/>
            <w:webHidden/>
          </w:rPr>
          <w:instrText xml:space="preserve"> PAGEREF _Toc121396832 \h </w:instrText>
        </w:r>
        <w:r w:rsidR="000717DC">
          <w:rPr>
            <w:noProof/>
            <w:webHidden/>
          </w:rPr>
        </w:r>
        <w:r w:rsidR="000717DC">
          <w:rPr>
            <w:noProof/>
            <w:webHidden/>
          </w:rPr>
          <w:fldChar w:fldCharType="separate"/>
        </w:r>
        <w:r w:rsidR="000717DC">
          <w:rPr>
            <w:noProof/>
            <w:webHidden/>
          </w:rPr>
          <w:t>73</w:t>
        </w:r>
        <w:r w:rsidR="000717DC">
          <w:rPr>
            <w:noProof/>
            <w:webHidden/>
          </w:rPr>
          <w:fldChar w:fldCharType="end"/>
        </w:r>
      </w:hyperlink>
    </w:p>
    <w:p w14:paraId="095E20A3" w14:textId="6AB52BFA" w:rsidR="000717DC" w:rsidRDefault="00A322DB">
      <w:pPr>
        <w:pStyle w:val="TOC3"/>
        <w:rPr>
          <w:rFonts w:asciiTheme="minorHAnsi" w:eastAsiaTheme="minorEastAsia" w:hAnsiTheme="minorHAnsi" w:cstheme="minorBidi"/>
          <w:iCs w:val="0"/>
          <w:noProof/>
          <w:szCs w:val="22"/>
        </w:rPr>
      </w:pPr>
      <w:hyperlink w:anchor="_Toc121396833" w:history="1">
        <w:r w:rsidR="000717DC" w:rsidRPr="000E118C">
          <w:rPr>
            <w:rStyle w:val="Hyperlink"/>
            <w:rFonts w:cs="Roman"/>
            <w:noProof/>
            <w14:scene3d>
              <w14:camera w14:prst="orthographicFront"/>
              <w14:lightRig w14:rig="threePt" w14:dir="t">
                <w14:rot w14:lat="0" w14:lon="0" w14:rev="0"/>
              </w14:lightRig>
            </w14:scene3d>
          </w:rPr>
          <w:t>(g)</w:t>
        </w:r>
        <w:r w:rsidR="000717DC">
          <w:rPr>
            <w:rFonts w:asciiTheme="minorHAnsi" w:eastAsiaTheme="minorEastAsia" w:hAnsiTheme="minorHAnsi" w:cstheme="minorBidi"/>
            <w:iCs w:val="0"/>
            <w:noProof/>
            <w:szCs w:val="22"/>
          </w:rPr>
          <w:tab/>
        </w:r>
        <w:r w:rsidR="000717DC" w:rsidRPr="000E118C">
          <w:rPr>
            <w:rStyle w:val="Hyperlink"/>
            <w:noProof/>
          </w:rPr>
          <w:t>Further Conditions to Transfers and Assumption.</w:t>
        </w:r>
        <w:r w:rsidR="000717DC">
          <w:rPr>
            <w:noProof/>
            <w:webHidden/>
          </w:rPr>
          <w:tab/>
        </w:r>
        <w:r w:rsidR="000717DC">
          <w:rPr>
            <w:noProof/>
            <w:webHidden/>
          </w:rPr>
          <w:fldChar w:fldCharType="begin"/>
        </w:r>
        <w:r w:rsidR="000717DC">
          <w:rPr>
            <w:noProof/>
            <w:webHidden/>
          </w:rPr>
          <w:instrText xml:space="preserve"> PAGEREF _Toc121396833 \h </w:instrText>
        </w:r>
        <w:r w:rsidR="000717DC">
          <w:rPr>
            <w:noProof/>
            <w:webHidden/>
          </w:rPr>
        </w:r>
        <w:r w:rsidR="000717DC">
          <w:rPr>
            <w:noProof/>
            <w:webHidden/>
          </w:rPr>
          <w:fldChar w:fldCharType="separate"/>
        </w:r>
        <w:r w:rsidR="000717DC">
          <w:rPr>
            <w:noProof/>
            <w:webHidden/>
          </w:rPr>
          <w:t>74</w:t>
        </w:r>
        <w:r w:rsidR="000717DC">
          <w:rPr>
            <w:noProof/>
            <w:webHidden/>
          </w:rPr>
          <w:fldChar w:fldCharType="end"/>
        </w:r>
      </w:hyperlink>
    </w:p>
    <w:p w14:paraId="7B16D4C5" w14:textId="2787B796" w:rsidR="000717DC" w:rsidRDefault="00A322DB">
      <w:pPr>
        <w:pStyle w:val="TOC3"/>
        <w:rPr>
          <w:rFonts w:asciiTheme="minorHAnsi" w:eastAsiaTheme="minorEastAsia" w:hAnsiTheme="minorHAnsi" w:cstheme="minorBidi"/>
          <w:iCs w:val="0"/>
          <w:noProof/>
          <w:szCs w:val="22"/>
        </w:rPr>
      </w:pPr>
      <w:hyperlink w:anchor="_Toc121396834" w:history="1">
        <w:r w:rsidR="000717DC" w:rsidRPr="000E118C">
          <w:rPr>
            <w:rStyle w:val="Hyperlink"/>
            <w:rFonts w:cs="Roman"/>
            <w:noProof/>
          </w:rPr>
          <w:t>(h)</w:t>
        </w:r>
        <w:r w:rsidR="000717DC">
          <w:rPr>
            <w:rFonts w:asciiTheme="minorHAnsi" w:eastAsiaTheme="minorEastAsia" w:hAnsiTheme="minorHAnsi" w:cstheme="minorBidi"/>
            <w:iCs w:val="0"/>
            <w:noProof/>
            <w:szCs w:val="22"/>
          </w:rPr>
          <w:tab/>
        </w:r>
        <w:r w:rsidR="000717DC" w:rsidRPr="000E118C">
          <w:rPr>
            <w:rStyle w:val="Hyperlink"/>
            <w:noProof/>
          </w:rPr>
          <w:t>Additional Permitted Transfers.</w:t>
        </w:r>
        <w:r w:rsidR="000717DC">
          <w:rPr>
            <w:noProof/>
            <w:webHidden/>
          </w:rPr>
          <w:tab/>
        </w:r>
        <w:r w:rsidR="000717DC">
          <w:rPr>
            <w:noProof/>
            <w:webHidden/>
          </w:rPr>
          <w:fldChar w:fldCharType="begin"/>
        </w:r>
        <w:r w:rsidR="000717DC">
          <w:rPr>
            <w:noProof/>
            <w:webHidden/>
          </w:rPr>
          <w:instrText xml:space="preserve"> PAGEREF _Toc121396834 \h </w:instrText>
        </w:r>
        <w:r w:rsidR="000717DC">
          <w:rPr>
            <w:noProof/>
            <w:webHidden/>
          </w:rPr>
        </w:r>
        <w:r w:rsidR="000717DC">
          <w:rPr>
            <w:noProof/>
            <w:webHidden/>
          </w:rPr>
          <w:fldChar w:fldCharType="separate"/>
        </w:r>
        <w:r w:rsidR="000717DC">
          <w:rPr>
            <w:noProof/>
            <w:webHidden/>
          </w:rPr>
          <w:t>75</w:t>
        </w:r>
        <w:r w:rsidR="000717DC">
          <w:rPr>
            <w:noProof/>
            <w:webHidden/>
          </w:rPr>
          <w:fldChar w:fldCharType="end"/>
        </w:r>
      </w:hyperlink>
    </w:p>
    <w:p w14:paraId="35ED7550" w14:textId="3F025885" w:rsidR="000717DC" w:rsidRDefault="00A322DB">
      <w:pPr>
        <w:pStyle w:val="TOC3"/>
        <w:rPr>
          <w:rFonts w:asciiTheme="minorHAnsi" w:eastAsiaTheme="minorEastAsia" w:hAnsiTheme="minorHAnsi" w:cstheme="minorBidi"/>
          <w:iCs w:val="0"/>
          <w:noProof/>
          <w:szCs w:val="22"/>
        </w:rPr>
      </w:pPr>
      <w:hyperlink w:anchor="_Toc121396835" w:history="1">
        <w:r w:rsidR="000717DC" w:rsidRPr="000E118C">
          <w:rPr>
            <w:rStyle w:val="Hyperlink"/>
            <w:rFonts w:cs="Roman"/>
            <w:noProof/>
            <w14:scene3d>
              <w14:camera w14:prst="orthographicFront"/>
              <w14:lightRig w14:rig="threePt" w14:dir="t">
                <w14:rot w14:lat="0" w14:lon="0" w14:rev="0"/>
              </w14:lightRig>
            </w14:scene3d>
          </w:rPr>
          <w:t>(i)</w:t>
        </w:r>
        <w:r w:rsidR="000717DC">
          <w:rPr>
            <w:rFonts w:asciiTheme="minorHAnsi" w:eastAsiaTheme="minorEastAsia" w:hAnsiTheme="minorHAnsi" w:cstheme="minorBidi"/>
            <w:iCs w:val="0"/>
            <w:noProof/>
            <w:szCs w:val="22"/>
          </w:rPr>
          <w:tab/>
        </w:r>
        <w:r w:rsidR="000717DC" w:rsidRPr="000E118C">
          <w:rPr>
            <w:rStyle w:val="Hyperlink"/>
            <w:noProof/>
          </w:rPr>
          <w:t>[INSERT FOR APPLICABLE HTC TRANSACTIONS – CONFIRM WITH ORGANIZATIONAL DOCUMENTS:  Historic Investor Transfers.</w:t>
        </w:r>
        <w:r w:rsidR="000717DC">
          <w:rPr>
            <w:noProof/>
            <w:webHidden/>
          </w:rPr>
          <w:tab/>
        </w:r>
        <w:r w:rsidR="000717DC">
          <w:rPr>
            <w:noProof/>
            <w:webHidden/>
          </w:rPr>
          <w:fldChar w:fldCharType="begin"/>
        </w:r>
        <w:r w:rsidR="000717DC">
          <w:rPr>
            <w:noProof/>
            <w:webHidden/>
          </w:rPr>
          <w:instrText xml:space="preserve"> PAGEREF _Toc121396835 \h </w:instrText>
        </w:r>
        <w:r w:rsidR="000717DC">
          <w:rPr>
            <w:noProof/>
            <w:webHidden/>
          </w:rPr>
        </w:r>
        <w:r w:rsidR="000717DC">
          <w:rPr>
            <w:noProof/>
            <w:webHidden/>
          </w:rPr>
          <w:fldChar w:fldCharType="separate"/>
        </w:r>
        <w:r w:rsidR="000717DC">
          <w:rPr>
            <w:noProof/>
            <w:webHidden/>
          </w:rPr>
          <w:t>77</w:t>
        </w:r>
        <w:r w:rsidR="000717DC">
          <w:rPr>
            <w:noProof/>
            <w:webHidden/>
          </w:rPr>
          <w:fldChar w:fldCharType="end"/>
        </w:r>
      </w:hyperlink>
    </w:p>
    <w:p w14:paraId="71BA5FB1" w14:textId="75022634"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836" w:history="1">
        <w:r w:rsidR="000717DC" w:rsidRPr="000E118C">
          <w:rPr>
            <w:rStyle w:val="Hyperlink"/>
            <w:noProof/>
          </w:rPr>
          <w:t>Article 12 - IMPOSITIONS</w:t>
        </w:r>
        <w:r w:rsidR="000717DC">
          <w:rPr>
            <w:noProof/>
            <w:webHidden/>
          </w:rPr>
          <w:tab/>
        </w:r>
        <w:r w:rsidR="000717DC">
          <w:rPr>
            <w:noProof/>
            <w:webHidden/>
          </w:rPr>
          <w:fldChar w:fldCharType="begin"/>
        </w:r>
        <w:r w:rsidR="000717DC">
          <w:rPr>
            <w:noProof/>
            <w:webHidden/>
          </w:rPr>
          <w:instrText xml:space="preserve"> PAGEREF _Toc121396836 \h </w:instrText>
        </w:r>
        <w:r w:rsidR="000717DC">
          <w:rPr>
            <w:noProof/>
            <w:webHidden/>
          </w:rPr>
        </w:r>
        <w:r w:rsidR="000717DC">
          <w:rPr>
            <w:noProof/>
            <w:webHidden/>
          </w:rPr>
          <w:fldChar w:fldCharType="separate"/>
        </w:r>
        <w:r w:rsidR="000717DC">
          <w:rPr>
            <w:noProof/>
            <w:webHidden/>
          </w:rPr>
          <w:t>78</w:t>
        </w:r>
        <w:r w:rsidR="000717DC">
          <w:rPr>
            <w:noProof/>
            <w:webHidden/>
          </w:rPr>
          <w:fldChar w:fldCharType="end"/>
        </w:r>
      </w:hyperlink>
    </w:p>
    <w:p w14:paraId="15F5FD25" w14:textId="71CD70CE" w:rsidR="000717DC" w:rsidRDefault="00A322DB">
      <w:pPr>
        <w:pStyle w:val="TOC2"/>
        <w:rPr>
          <w:rFonts w:asciiTheme="minorHAnsi" w:eastAsiaTheme="minorEastAsia" w:hAnsiTheme="minorHAnsi" w:cstheme="minorBidi"/>
          <w:smallCaps w:val="0"/>
          <w:noProof/>
          <w:szCs w:val="22"/>
        </w:rPr>
      </w:pPr>
      <w:hyperlink w:anchor="_Toc121396837" w:history="1">
        <w:r w:rsidR="000717DC" w:rsidRPr="000E118C">
          <w:rPr>
            <w:rStyle w:val="Hyperlink"/>
            <w:noProof/>
          </w:rPr>
          <w:t>Section 12.01</w:t>
        </w:r>
        <w:r w:rsidR="000717DC">
          <w:rPr>
            <w:rFonts w:asciiTheme="minorHAnsi" w:eastAsiaTheme="minorEastAsia" w:hAnsiTheme="minorHAnsi" w:cstheme="minorBidi"/>
            <w:smallCaps w:val="0"/>
            <w:noProof/>
            <w:szCs w:val="22"/>
          </w:rPr>
          <w:tab/>
        </w:r>
        <w:r w:rsidR="000717DC" w:rsidRPr="000E118C">
          <w:rPr>
            <w:rStyle w:val="Hyperlink"/>
            <w:noProof/>
          </w:rPr>
          <w:t>Representations and Warranties.</w:t>
        </w:r>
        <w:r w:rsidR="000717DC">
          <w:rPr>
            <w:noProof/>
            <w:webHidden/>
          </w:rPr>
          <w:tab/>
        </w:r>
        <w:r w:rsidR="000717DC">
          <w:rPr>
            <w:noProof/>
            <w:webHidden/>
          </w:rPr>
          <w:fldChar w:fldCharType="begin"/>
        </w:r>
        <w:r w:rsidR="000717DC">
          <w:rPr>
            <w:noProof/>
            <w:webHidden/>
          </w:rPr>
          <w:instrText xml:space="preserve"> PAGEREF _Toc121396837 \h </w:instrText>
        </w:r>
        <w:r w:rsidR="000717DC">
          <w:rPr>
            <w:noProof/>
            <w:webHidden/>
          </w:rPr>
        </w:r>
        <w:r w:rsidR="000717DC">
          <w:rPr>
            <w:noProof/>
            <w:webHidden/>
          </w:rPr>
          <w:fldChar w:fldCharType="separate"/>
        </w:r>
        <w:r w:rsidR="000717DC">
          <w:rPr>
            <w:noProof/>
            <w:webHidden/>
          </w:rPr>
          <w:t>78</w:t>
        </w:r>
        <w:r w:rsidR="000717DC">
          <w:rPr>
            <w:noProof/>
            <w:webHidden/>
          </w:rPr>
          <w:fldChar w:fldCharType="end"/>
        </w:r>
      </w:hyperlink>
    </w:p>
    <w:p w14:paraId="18FD2107" w14:textId="09E42739" w:rsidR="000717DC" w:rsidRDefault="00A322DB">
      <w:pPr>
        <w:pStyle w:val="TOC3"/>
        <w:rPr>
          <w:rFonts w:asciiTheme="minorHAnsi" w:eastAsiaTheme="minorEastAsia" w:hAnsiTheme="minorHAnsi" w:cstheme="minorBidi"/>
          <w:iCs w:val="0"/>
          <w:noProof/>
          <w:szCs w:val="22"/>
        </w:rPr>
      </w:pPr>
      <w:hyperlink w:anchor="_Toc121396838"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Payment of Taxes, Assessments, and Other Charges.</w:t>
        </w:r>
        <w:r w:rsidR="000717DC">
          <w:rPr>
            <w:noProof/>
            <w:webHidden/>
          </w:rPr>
          <w:tab/>
        </w:r>
        <w:r w:rsidR="000717DC">
          <w:rPr>
            <w:noProof/>
            <w:webHidden/>
          </w:rPr>
          <w:fldChar w:fldCharType="begin"/>
        </w:r>
        <w:r w:rsidR="000717DC">
          <w:rPr>
            <w:noProof/>
            <w:webHidden/>
          </w:rPr>
          <w:instrText xml:space="preserve"> PAGEREF _Toc121396838 \h </w:instrText>
        </w:r>
        <w:r w:rsidR="000717DC">
          <w:rPr>
            <w:noProof/>
            <w:webHidden/>
          </w:rPr>
        </w:r>
        <w:r w:rsidR="000717DC">
          <w:rPr>
            <w:noProof/>
            <w:webHidden/>
          </w:rPr>
          <w:fldChar w:fldCharType="separate"/>
        </w:r>
        <w:r w:rsidR="000717DC">
          <w:rPr>
            <w:noProof/>
            <w:webHidden/>
          </w:rPr>
          <w:t>79</w:t>
        </w:r>
        <w:r w:rsidR="000717DC">
          <w:rPr>
            <w:noProof/>
            <w:webHidden/>
          </w:rPr>
          <w:fldChar w:fldCharType="end"/>
        </w:r>
      </w:hyperlink>
    </w:p>
    <w:p w14:paraId="41E8BFF1" w14:textId="602E1654" w:rsidR="000717DC" w:rsidRDefault="00A322DB">
      <w:pPr>
        <w:pStyle w:val="TOC2"/>
        <w:rPr>
          <w:rFonts w:asciiTheme="minorHAnsi" w:eastAsiaTheme="minorEastAsia" w:hAnsiTheme="minorHAnsi" w:cstheme="minorBidi"/>
          <w:smallCaps w:val="0"/>
          <w:noProof/>
          <w:szCs w:val="22"/>
        </w:rPr>
      </w:pPr>
      <w:hyperlink w:anchor="_Toc121396839" w:history="1">
        <w:r w:rsidR="000717DC" w:rsidRPr="000E118C">
          <w:rPr>
            <w:rStyle w:val="Hyperlink"/>
            <w:noProof/>
          </w:rPr>
          <w:t>Section 12.02</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_Toc121396839 \h </w:instrText>
        </w:r>
        <w:r w:rsidR="000717DC">
          <w:rPr>
            <w:noProof/>
            <w:webHidden/>
          </w:rPr>
        </w:r>
        <w:r w:rsidR="000717DC">
          <w:rPr>
            <w:noProof/>
            <w:webHidden/>
          </w:rPr>
          <w:fldChar w:fldCharType="separate"/>
        </w:r>
        <w:r w:rsidR="000717DC">
          <w:rPr>
            <w:noProof/>
            <w:webHidden/>
          </w:rPr>
          <w:t>79</w:t>
        </w:r>
        <w:r w:rsidR="000717DC">
          <w:rPr>
            <w:noProof/>
            <w:webHidden/>
          </w:rPr>
          <w:fldChar w:fldCharType="end"/>
        </w:r>
      </w:hyperlink>
    </w:p>
    <w:p w14:paraId="19185572" w14:textId="1901A2C6" w:rsidR="000717DC" w:rsidRDefault="00A322DB">
      <w:pPr>
        <w:pStyle w:val="TOC3"/>
        <w:rPr>
          <w:rFonts w:asciiTheme="minorHAnsi" w:eastAsiaTheme="minorEastAsia" w:hAnsiTheme="minorHAnsi" w:cstheme="minorBidi"/>
          <w:iCs w:val="0"/>
          <w:noProof/>
          <w:szCs w:val="22"/>
        </w:rPr>
      </w:pPr>
      <w:hyperlink w:anchor="_Toc121396840"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Imposition Deposits, Taxes, and Other Charges.</w:t>
        </w:r>
        <w:r w:rsidR="000717DC">
          <w:rPr>
            <w:noProof/>
            <w:webHidden/>
          </w:rPr>
          <w:tab/>
        </w:r>
        <w:r w:rsidR="000717DC">
          <w:rPr>
            <w:noProof/>
            <w:webHidden/>
          </w:rPr>
          <w:fldChar w:fldCharType="begin"/>
        </w:r>
        <w:r w:rsidR="000717DC">
          <w:rPr>
            <w:noProof/>
            <w:webHidden/>
          </w:rPr>
          <w:instrText xml:space="preserve"> PAGEREF _Toc121396840 \h </w:instrText>
        </w:r>
        <w:r w:rsidR="000717DC">
          <w:rPr>
            <w:noProof/>
            <w:webHidden/>
          </w:rPr>
        </w:r>
        <w:r w:rsidR="000717DC">
          <w:rPr>
            <w:noProof/>
            <w:webHidden/>
          </w:rPr>
          <w:fldChar w:fldCharType="separate"/>
        </w:r>
        <w:r w:rsidR="000717DC">
          <w:rPr>
            <w:noProof/>
            <w:webHidden/>
          </w:rPr>
          <w:t>79</w:t>
        </w:r>
        <w:r w:rsidR="000717DC">
          <w:rPr>
            <w:noProof/>
            <w:webHidden/>
          </w:rPr>
          <w:fldChar w:fldCharType="end"/>
        </w:r>
      </w:hyperlink>
    </w:p>
    <w:p w14:paraId="5592C889" w14:textId="14CE4382" w:rsidR="000717DC" w:rsidRDefault="00A322DB">
      <w:pPr>
        <w:pStyle w:val="TOC2"/>
        <w:rPr>
          <w:rFonts w:asciiTheme="minorHAnsi" w:eastAsiaTheme="minorEastAsia" w:hAnsiTheme="minorHAnsi" w:cstheme="minorBidi"/>
          <w:smallCaps w:val="0"/>
          <w:noProof/>
          <w:szCs w:val="22"/>
        </w:rPr>
      </w:pPr>
      <w:hyperlink w:anchor="_Toc121396841" w:history="1">
        <w:r w:rsidR="000717DC" w:rsidRPr="000E118C">
          <w:rPr>
            <w:rStyle w:val="Hyperlink"/>
            <w:noProof/>
          </w:rPr>
          <w:t>Section 12.03</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Matters Regarding Impositions.</w:t>
        </w:r>
        <w:r w:rsidR="000717DC">
          <w:rPr>
            <w:noProof/>
            <w:webHidden/>
          </w:rPr>
          <w:tab/>
        </w:r>
        <w:r w:rsidR="000717DC">
          <w:rPr>
            <w:noProof/>
            <w:webHidden/>
          </w:rPr>
          <w:fldChar w:fldCharType="begin"/>
        </w:r>
        <w:r w:rsidR="000717DC">
          <w:rPr>
            <w:noProof/>
            <w:webHidden/>
          </w:rPr>
          <w:instrText xml:space="preserve"> PAGEREF _Toc121396841 \h </w:instrText>
        </w:r>
        <w:r w:rsidR="000717DC">
          <w:rPr>
            <w:noProof/>
            <w:webHidden/>
          </w:rPr>
        </w:r>
        <w:r w:rsidR="000717DC">
          <w:rPr>
            <w:noProof/>
            <w:webHidden/>
          </w:rPr>
          <w:fldChar w:fldCharType="separate"/>
        </w:r>
        <w:r w:rsidR="000717DC">
          <w:rPr>
            <w:noProof/>
            <w:webHidden/>
          </w:rPr>
          <w:t>80</w:t>
        </w:r>
        <w:r w:rsidR="000717DC">
          <w:rPr>
            <w:noProof/>
            <w:webHidden/>
          </w:rPr>
          <w:fldChar w:fldCharType="end"/>
        </w:r>
      </w:hyperlink>
    </w:p>
    <w:p w14:paraId="7B240C9A" w14:textId="2DD43D33" w:rsidR="000717DC" w:rsidRDefault="00A322DB">
      <w:pPr>
        <w:pStyle w:val="TOC3"/>
        <w:rPr>
          <w:rFonts w:asciiTheme="minorHAnsi" w:eastAsiaTheme="minorEastAsia" w:hAnsiTheme="minorHAnsi" w:cstheme="minorBidi"/>
          <w:iCs w:val="0"/>
          <w:noProof/>
          <w:szCs w:val="22"/>
        </w:rPr>
      </w:pPr>
      <w:hyperlink w:anchor="_Toc121396842"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Maintenance of Records by Lender.</w:t>
        </w:r>
        <w:r w:rsidR="000717DC">
          <w:rPr>
            <w:noProof/>
            <w:webHidden/>
          </w:rPr>
          <w:tab/>
        </w:r>
        <w:r w:rsidR="000717DC">
          <w:rPr>
            <w:noProof/>
            <w:webHidden/>
          </w:rPr>
          <w:fldChar w:fldCharType="begin"/>
        </w:r>
        <w:r w:rsidR="000717DC">
          <w:rPr>
            <w:noProof/>
            <w:webHidden/>
          </w:rPr>
          <w:instrText xml:space="preserve"> PAGEREF _Toc121396842 \h </w:instrText>
        </w:r>
        <w:r w:rsidR="000717DC">
          <w:rPr>
            <w:noProof/>
            <w:webHidden/>
          </w:rPr>
        </w:r>
        <w:r w:rsidR="000717DC">
          <w:rPr>
            <w:noProof/>
            <w:webHidden/>
          </w:rPr>
          <w:fldChar w:fldCharType="separate"/>
        </w:r>
        <w:r w:rsidR="000717DC">
          <w:rPr>
            <w:noProof/>
            <w:webHidden/>
          </w:rPr>
          <w:t>80</w:t>
        </w:r>
        <w:r w:rsidR="000717DC">
          <w:rPr>
            <w:noProof/>
            <w:webHidden/>
          </w:rPr>
          <w:fldChar w:fldCharType="end"/>
        </w:r>
      </w:hyperlink>
    </w:p>
    <w:p w14:paraId="3104722C" w14:textId="0D016737" w:rsidR="000717DC" w:rsidRDefault="00A322DB">
      <w:pPr>
        <w:pStyle w:val="TOC3"/>
        <w:rPr>
          <w:rFonts w:asciiTheme="minorHAnsi" w:eastAsiaTheme="minorEastAsia" w:hAnsiTheme="minorHAnsi" w:cstheme="minorBidi"/>
          <w:iCs w:val="0"/>
          <w:noProof/>
          <w:szCs w:val="22"/>
        </w:rPr>
      </w:pPr>
      <w:hyperlink w:anchor="_Toc121396843"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Imposition Accounts.</w:t>
        </w:r>
        <w:r w:rsidR="000717DC">
          <w:rPr>
            <w:noProof/>
            <w:webHidden/>
          </w:rPr>
          <w:tab/>
        </w:r>
        <w:r w:rsidR="000717DC">
          <w:rPr>
            <w:noProof/>
            <w:webHidden/>
          </w:rPr>
          <w:fldChar w:fldCharType="begin"/>
        </w:r>
        <w:r w:rsidR="000717DC">
          <w:rPr>
            <w:noProof/>
            <w:webHidden/>
          </w:rPr>
          <w:instrText xml:space="preserve"> PAGEREF _Toc121396843 \h </w:instrText>
        </w:r>
        <w:r w:rsidR="000717DC">
          <w:rPr>
            <w:noProof/>
            <w:webHidden/>
          </w:rPr>
        </w:r>
        <w:r w:rsidR="000717DC">
          <w:rPr>
            <w:noProof/>
            <w:webHidden/>
          </w:rPr>
          <w:fldChar w:fldCharType="separate"/>
        </w:r>
        <w:r w:rsidR="000717DC">
          <w:rPr>
            <w:noProof/>
            <w:webHidden/>
          </w:rPr>
          <w:t>80</w:t>
        </w:r>
        <w:r w:rsidR="000717DC">
          <w:rPr>
            <w:noProof/>
            <w:webHidden/>
          </w:rPr>
          <w:fldChar w:fldCharType="end"/>
        </w:r>
      </w:hyperlink>
    </w:p>
    <w:p w14:paraId="129CD023" w14:textId="724DFD9F" w:rsidR="000717DC" w:rsidRDefault="00A322DB">
      <w:pPr>
        <w:pStyle w:val="TOC3"/>
        <w:rPr>
          <w:rFonts w:asciiTheme="minorHAnsi" w:eastAsiaTheme="minorEastAsia" w:hAnsiTheme="minorHAnsi" w:cstheme="minorBidi"/>
          <w:iCs w:val="0"/>
          <w:noProof/>
          <w:szCs w:val="22"/>
        </w:rPr>
      </w:pPr>
      <w:hyperlink w:anchor="_Toc121396844"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Payment of Impositions; Sufficiency of Imposition Deposits.</w:t>
        </w:r>
        <w:r w:rsidR="000717DC">
          <w:rPr>
            <w:noProof/>
            <w:webHidden/>
          </w:rPr>
          <w:tab/>
        </w:r>
        <w:r w:rsidR="000717DC">
          <w:rPr>
            <w:noProof/>
            <w:webHidden/>
          </w:rPr>
          <w:fldChar w:fldCharType="begin"/>
        </w:r>
        <w:r w:rsidR="000717DC">
          <w:rPr>
            <w:noProof/>
            <w:webHidden/>
          </w:rPr>
          <w:instrText xml:space="preserve"> PAGEREF _Toc121396844 \h </w:instrText>
        </w:r>
        <w:r w:rsidR="000717DC">
          <w:rPr>
            <w:noProof/>
            <w:webHidden/>
          </w:rPr>
        </w:r>
        <w:r w:rsidR="000717DC">
          <w:rPr>
            <w:noProof/>
            <w:webHidden/>
          </w:rPr>
          <w:fldChar w:fldCharType="separate"/>
        </w:r>
        <w:r w:rsidR="000717DC">
          <w:rPr>
            <w:noProof/>
            <w:webHidden/>
          </w:rPr>
          <w:t>80</w:t>
        </w:r>
        <w:r w:rsidR="000717DC">
          <w:rPr>
            <w:noProof/>
            <w:webHidden/>
          </w:rPr>
          <w:fldChar w:fldCharType="end"/>
        </w:r>
      </w:hyperlink>
    </w:p>
    <w:p w14:paraId="24E99380" w14:textId="136F6C06" w:rsidR="000717DC" w:rsidRDefault="00A322DB">
      <w:pPr>
        <w:pStyle w:val="TOC3"/>
        <w:rPr>
          <w:rFonts w:asciiTheme="minorHAnsi" w:eastAsiaTheme="minorEastAsia" w:hAnsiTheme="minorHAnsi" w:cstheme="minorBidi"/>
          <w:iCs w:val="0"/>
          <w:noProof/>
          <w:szCs w:val="22"/>
        </w:rPr>
      </w:pPr>
      <w:hyperlink w:anchor="_Toc121396845"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Imposition Deposits Upon Event of Default.</w:t>
        </w:r>
        <w:r w:rsidR="000717DC">
          <w:rPr>
            <w:noProof/>
            <w:webHidden/>
          </w:rPr>
          <w:tab/>
        </w:r>
        <w:r w:rsidR="000717DC">
          <w:rPr>
            <w:noProof/>
            <w:webHidden/>
          </w:rPr>
          <w:fldChar w:fldCharType="begin"/>
        </w:r>
        <w:r w:rsidR="000717DC">
          <w:rPr>
            <w:noProof/>
            <w:webHidden/>
          </w:rPr>
          <w:instrText xml:space="preserve"> PAGEREF _Toc121396845 \h </w:instrText>
        </w:r>
        <w:r w:rsidR="000717DC">
          <w:rPr>
            <w:noProof/>
            <w:webHidden/>
          </w:rPr>
        </w:r>
        <w:r w:rsidR="000717DC">
          <w:rPr>
            <w:noProof/>
            <w:webHidden/>
          </w:rPr>
          <w:fldChar w:fldCharType="separate"/>
        </w:r>
        <w:r w:rsidR="000717DC">
          <w:rPr>
            <w:noProof/>
            <w:webHidden/>
          </w:rPr>
          <w:t>81</w:t>
        </w:r>
        <w:r w:rsidR="000717DC">
          <w:rPr>
            <w:noProof/>
            <w:webHidden/>
          </w:rPr>
          <w:fldChar w:fldCharType="end"/>
        </w:r>
      </w:hyperlink>
    </w:p>
    <w:p w14:paraId="2FCC659A" w14:textId="21850B53" w:rsidR="000717DC" w:rsidRDefault="00A322DB">
      <w:pPr>
        <w:pStyle w:val="TOC3"/>
        <w:rPr>
          <w:rFonts w:asciiTheme="minorHAnsi" w:eastAsiaTheme="minorEastAsia" w:hAnsiTheme="minorHAnsi" w:cstheme="minorBidi"/>
          <w:iCs w:val="0"/>
          <w:noProof/>
          <w:szCs w:val="22"/>
        </w:rPr>
      </w:pPr>
      <w:hyperlink w:anchor="_Toc121396846"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Contesting Impositions.</w:t>
        </w:r>
        <w:r w:rsidR="000717DC">
          <w:rPr>
            <w:noProof/>
            <w:webHidden/>
          </w:rPr>
          <w:tab/>
        </w:r>
        <w:r w:rsidR="000717DC">
          <w:rPr>
            <w:noProof/>
            <w:webHidden/>
          </w:rPr>
          <w:fldChar w:fldCharType="begin"/>
        </w:r>
        <w:r w:rsidR="000717DC">
          <w:rPr>
            <w:noProof/>
            <w:webHidden/>
          </w:rPr>
          <w:instrText xml:space="preserve"> PAGEREF _Toc121396846 \h </w:instrText>
        </w:r>
        <w:r w:rsidR="000717DC">
          <w:rPr>
            <w:noProof/>
            <w:webHidden/>
          </w:rPr>
        </w:r>
        <w:r w:rsidR="000717DC">
          <w:rPr>
            <w:noProof/>
            <w:webHidden/>
          </w:rPr>
          <w:fldChar w:fldCharType="separate"/>
        </w:r>
        <w:r w:rsidR="000717DC">
          <w:rPr>
            <w:noProof/>
            <w:webHidden/>
          </w:rPr>
          <w:t>81</w:t>
        </w:r>
        <w:r w:rsidR="000717DC">
          <w:rPr>
            <w:noProof/>
            <w:webHidden/>
          </w:rPr>
          <w:fldChar w:fldCharType="end"/>
        </w:r>
      </w:hyperlink>
    </w:p>
    <w:p w14:paraId="4F627F17" w14:textId="35703483" w:rsidR="000717DC" w:rsidRDefault="00A322DB">
      <w:pPr>
        <w:pStyle w:val="TOC3"/>
        <w:rPr>
          <w:rFonts w:asciiTheme="minorHAnsi" w:eastAsiaTheme="minorEastAsia" w:hAnsiTheme="minorHAnsi" w:cstheme="minorBidi"/>
          <w:iCs w:val="0"/>
          <w:noProof/>
          <w:szCs w:val="22"/>
        </w:rPr>
      </w:pPr>
      <w:hyperlink w:anchor="_Toc121396847"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Release to Borrower.</w:t>
        </w:r>
        <w:r w:rsidR="000717DC">
          <w:rPr>
            <w:noProof/>
            <w:webHidden/>
          </w:rPr>
          <w:tab/>
        </w:r>
        <w:r w:rsidR="000717DC">
          <w:rPr>
            <w:noProof/>
            <w:webHidden/>
          </w:rPr>
          <w:fldChar w:fldCharType="begin"/>
        </w:r>
        <w:r w:rsidR="000717DC">
          <w:rPr>
            <w:noProof/>
            <w:webHidden/>
          </w:rPr>
          <w:instrText xml:space="preserve"> PAGEREF _Toc121396847 \h </w:instrText>
        </w:r>
        <w:r w:rsidR="000717DC">
          <w:rPr>
            <w:noProof/>
            <w:webHidden/>
          </w:rPr>
        </w:r>
        <w:r w:rsidR="000717DC">
          <w:rPr>
            <w:noProof/>
            <w:webHidden/>
          </w:rPr>
          <w:fldChar w:fldCharType="separate"/>
        </w:r>
        <w:r w:rsidR="000717DC">
          <w:rPr>
            <w:noProof/>
            <w:webHidden/>
          </w:rPr>
          <w:t>81</w:t>
        </w:r>
        <w:r w:rsidR="000717DC">
          <w:rPr>
            <w:noProof/>
            <w:webHidden/>
          </w:rPr>
          <w:fldChar w:fldCharType="end"/>
        </w:r>
      </w:hyperlink>
    </w:p>
    <w:p w14:paraId="10B26D66" w14:textId="417ADB37"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848" w:history="1">
        <w:r w:rsidR="000717DC" w:rsidRPr="000E118C">
          <w:rPr>
            <w:rStyle w:val="Hyperlink"/>
            <w:noProof/>
          </w:rPr>
          <w:t>Article 13 - REPLACEMENTS, REPAIRS, AND RESTORATION</w:t>
        </w:r>
        <w:r w:rsidR="000717DC">
          <w:rPr>
            <w:noProof/>
            <w:webHidden/>
          </w:rPr>
          <w:tab/>
        </w:r>
        <w:r w:rsidR="000717DC">
          <w:rPr>
            <w:noProof/>
            <w:webHidden/>
          </w:rPr>
          <w:fldChar w:fldCharType="begin"/>
        </w:r>
        <w:r w:rsidR="000717DC">
          <w:rPr>
            <w:noProof/>
            <w:webHidden/>
          </w:rPr>
          <w:instrText xml:space="preserve"> PAGEREF _Toc121396848 \h </w:instrText>
        </w:r>
        <w:r w:rsidR="000717DC">
          <w:rPr>
            <w:noProof/>
            <w:webHidden/>
          </w:rPr>
        </w:r>
        <w:r w:rsidR="000717DC">
          <w:rPr>
            <w:noProof/>
            <w:webHidden/>
          </w:rPr>
          <w:fldChar w:fldCharType="separate"/>
        </w:r>
        <w:r w:rsidR="000717DC">
          <w:rPr>
            <w:noProof/>
            <w:webHidden/>
          </w:rPr>
          <w:t>82</w:t>
        </w:r>
        <w:r w:rsidR="000717DC">
          <w:rPr>
            <w:noProof/>
            <w:webHidden/>
          </w:rPr>
          <w:fldChar w:fldCharType="end"/>
        </w:r>
      </w:hyperlink>
    </w:p>
    <w:p w14:paraId="281BA5F1" w14:textId="1A159436" w:rsidR="000717DC" w:rsidRDefault="00A322DB">
      <w:pPr>
        <w:pStyle w:val="TOC2"/>
        <w:rPr>
          <w:rFonts w:asciiTheme="minorHAnsi" w:eastAsiaTheme="minorEastAsia" w:hAnsiTheme="minorHAnsi" w:cstheme="minorBidi"/>
          <w:smallCaps w:val="0"/>
          <w:noProof/>
          <w:szCs w:val="22"/>
        </w:rPr>
      </w:pPr>
      <w:hyperlink w:anchor="_Toc121396849" w:history="1">
        <w:r w:rsidR="000717DC" w:rsidRPr="000E118C">
          <w:rPr>
            <w:rStyle w:val="Hyperlink"/>
            <w:noProof/>
          </w:rPr>
          <w:t>Section 13.01</w:t>
        </w:r>
        <w:r w:rsidR="000717DC">
          <w:rPr>
            <w:rFonts w:asciiTheme="minorHAnsi" w:eastAsiaTheme="minorEastAsia" w:hAnsiTheme="minorHAnsi" w:cstheme="minorBidi"/>
            <w:smallCaps w:val="0"/>
            <w:noProof/>
            <w:szCs w:val="22"/>
          </w:rPr>
          <w:tab/>
        </w:r>
        <w:r w:rsidR="000717DC" w:rsidRPr="000E118C">
          <w:rPr>
            <w:rStyle w:val="Hyperlink"/>
            <w:noProof/>
          </w:rPr>
          <w:t>Covenants.</w:t>
        </w:r>
        <w:r w:rsidR="000717DC">
          <w:rPr>
            <w:noProof/>
            <w:webHidden/>
          </w:rPr>
          <w:tab/>
        </w:r>
        <w:r w:rsidR="000717DC">
          <w:rPr>
            <w:noProof/>
            <w:webHidden/>
          </w:rPr>
          <w:fldChar w:fldCharType="begin"/>
        </w:r>
        <w:r w:rsidR="000717DC">
          <w:rPr>
            <w:noProof/>
            <w:webHidden/>
          </w:rPr>
          <w:instrText xml:space="preserve"> PAGEREF _Toc121396849 \h </w:instrText>
        </w:r>
        <w:r w:rsidR="000717DC">
          <w:rPr>
            <w:noProof/>
            <w:webHidden/>
          </w:rPr>
        </w:r>
        <w:r w:rsidR="000717DC">
          <w:rPr>
            <w:noProof/>
            <w:webHidden/>
          </w:rPr>
          <w:fldChar w:fldCharType="separate"/>
        </w:r>
        <w:r w:rsidR="000717DC">
          <w:rPr>
            <w:noProof/>
            <w:webHidden/>
          </w:rPr>
          <w:t>82</w:t>
        </w:r>
        <w:r w:rsidR="000717DC">
          <w:rPr>
            <w:noProof/>
            <w:webHidden/>
          </w:rPr>
          <w:fldChar w:fldCharType="end"/>
        </w:r>
      </w:hyperlink>
    </w:p>
    <w:p w14:paraId="47B9D7C1" w14:textId="5AAD2A82" w:rsidR="000717DC" w:rsidRDefault="00A322DB">
      <w:pPr>
        <w:pStyle w:val="TOC3"/>
        <w:rPr>
          <w:rFonts w:asciiTheme="minorHAnsi" w:eastAsiaTheme="minorEastAsia" w:hAnsiTheme="minorHAnsi" w:cstheme="minorBidi"/>
          <w:iCs w:val="0"/>
          <w:noProof/>
          <w:szCs w:val="22"/>
        </w:rPr>
      </w:pPr>
      <w:hyperlink w:anchor="_Toc121396850"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Initial Deposits to Replacement Reserve Account, Repairs Escrow Account, and Restoration Reserve Account.</w:t>
        </w:r>
        <w:r w:rsidR="000717DC">
          <w:rPr>
            <w:noProof/>
            <w:webHidden/>
          </w:rPr>
          <w:tab/>
        </w:r>
        <w:r w:rsidR="000717DC">
          <w:rPr>
            <w:noProof/>
            <w:webHidden/>
          </w:rPr>
          <w:fldChar w:fldCharType="begin"/>
        </w:r>
        <w:r w:rsidR="000717DC">
          <w:rPr>
            <w:noProof/>
            <w:webHidden/>
          </w:rPr>
          <w:instrText xml:space="preserve"> PAGEREF _Toc121396850 \h </w:instrText>
        </w:r>
        <w:r w:rsidR="000717DC">
          <w:rPr>
            <w:noProof/>
            <w:webHidden/>
          </w:rPr>
        </w:r>
        <w:r w:rsidR="000717DC">
          <w:rPr>
            <w:noProof/>
            <w:webHidden/>
          </w:rPr>
          <w:fldChar w:fldCharType="separate"/>
        </w:r>
        <w:r w:rsidR="000717DC">
          <w:rPr>
            <w:noProof/>
            <w:webHidden/>
          </w:rPr>
          <w:t>82</w:t>
        </w:r>
        <w:r w:rsidR="000717DC">
          <w:rPr>
            <w:noProof/>
            <w:webHidden/>
          </w:rPr>
          <w:fldChar w:fldCharType="end"/>
        </w:r>
      </w:hyperlink>
    </w:p>
    <w:p w14:paraId="3F96F2B6" w14:textId="45412650" w:rsidR="000717DC" w:rsidRDefault="00A322DB">
      <w:pPr>
        <w:pStyle w:val="TOC3"/>
        <w:rPr>
          <w:rFonts w:asciiTheme="minorHAnsi" w:eastAsiaTheme="minorEastAsia" w:hAnsiTheme="minorHAnsi" w:cstheme="minorBidi"/>
          <w:iCs w:val="0"/>
          <w:noProof/>
          <w:szCs w:val="22"/>
        </w:rPr>
      </w:pPr>
      <w:hyperlink w:anchor="_Toc121396851"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Monthly Replacement Reserve Deposits.</w:t>
        </w:r>
        <w:r w:rsidR="000717DC">
          <w:rPr>
            <w:noProof/>
            <w:webHidden/>
          </w:rPr>
          <w:tab/>
        </w:r>
        <w:r w:rsidR="000717DC">
          <w:rPr>
            <w:noProof/>
            <w:webHidden/>
          </w:rPr>
          <w:fldChar w:fldCharType="begin"/>
        </w:r>
        <w:r w:rsidR="000717DC">
          <w:rPr>
            <w:noProof/>
            <w:webHidden/>
          </w:rPr>
          <w:instrText xml:space="preserve"> PAGEREF _Toc121396851 \h </w:instrText>
        </w:r>
        <w:r w:rsidR="000717DC">
          <w:rPr>
            <w:noProof/>
            <w:webHidden/>
          </w:rPr>
        </w:r>
        <w:r w:rsidR="000717DC">
          <w:rPr>
            <w:noProof/>
            <w:webHidden/>
          </w:rPr>
          <w:fldChar w:fldCharType="separate"/>
        </w:r>
        <w:r w:rsidR="000717DC">
          <w:rPr>
            <w:noProof/>
            <w:webHidden/>
          </w:rPr>
          <w:t>82</w:t>
        </w:r>
        <w:r w:rsidR="000717DC">
          <w:rPr>
            <w:noProof/>
            <w:webHidden/>
          </w:rPr>
          <w:fldChar w:fldCharType="end"/>
        </w:r>
      </w:hyperlink>
    </w:p>
    <w:p w14:paraId="1CEA03AA" w14:textId="0113768D" w:rsidR="000717DC" w:rsidRDefault="00A322DB">
      <w:pPr>
        <w:pStyle w:val="TOC3"/>
        <w:rPr>
          <w:rFonts w:asciiTheme="minorHAnsi" w:eastAsiaTheme="minorEastAsia" w:hAnsiTheme="minorHAnsi" w:cstheme="minorBidi"/>
          <w:iCs w:val="0"/>
          <w:noProof/>
          <w:szCs w:val="22"/>
        </w:rPr>
      </w:pPr>
      <w:hyperlink w:anchor="_Toc121396852"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Payment and Deliverables for Replacements, Repairs, and Restoration.</w:t>
        </w:r>
        <w:r w:rsidR="000717DC">
          <w:rPr>
            <w:noProof/>
            <w:webHidden/>
          </w:rPr>
          <w:tab/>
        </w:r>
        <w:r w:rsidR="000717DC">
          <w:rPr>
            <w:noProof/>
            <w:webHidden/>
          </w:rPr>
          <w:fldChar w:fldCharType="begin"/>
        </w:r>
        <w:r w:rsidR="000717DC">
          <w:rPr>
            <w:noProof/>
            <w:webHidden/>
          </w:rPr>
          <w:instrText xml:space="preserve"> PAGEREF _Toc121396852 \h </w:instrText>
        </w:r>
        <w:r w:rsidR="000717DC">
          <w:rPr>
            <w:noProof/>
            <w:webHidden/>
          </w:rPr>
        </w:r>
        <w:r w:rsidR="000717DC">
          <w:rPr>
            <w:noProof/>
            <w:webHidden/>
          </w:rPr>
          <w:fldChar w:fldCharType="separate"/>
        </w:r>
        <w:r w:rsidR="000717DC">
          <w:rPr>
            <w:noProof/>
            <w:webHidden/>
          </w:rPr>
          <w:t>82</w:t>
        </w:r>
        <w:r w:rsidR="000717DC">
          <w:rPr>
            <w:noProof/>
            <w:webHidden/>
          </w:rPr>
          <w:fldChar w:fldCharType="end"/>
        </w:r>
      </w:hyperlink>
    </w:p>
    <w:p w14:paraId="589B588A" w14:textId="1CFE40DD" w:rsidR="000717DC" w:rsidRDefault="00A322DB">
      <w:pPr>
        <w:pStyle w:val="TOC3"/>
        <w:rPr>
          <w:rFonts w:asciiTheme="minorHAnsi" w:eastAsiaTheme="minorEastAsia" w:hAnsiTheme="minorHAnsi" w:cstheme="minorBidi"/>
          <w:iCs w:val="0"/>
          <w:noProof/>
          <w:szCs w:val="22"/>
        </w:rPr>
      </w:pPr>
      <w:hyperlink w:anchor="_Toc121396853"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Assignment of Contracts for Replacements, Repairs, and Restoration.</w:t>
        </w:r>
        <w:r w:rsidR="000717DC">
          <w:rPr>
            <w:noProof/>
            <w:webHidden/>
          </w:rPr>
          <w:tab/>
        </w:r>
        <w:r w:rsidR="000717DC">
          <w:rPr>
            <w:noProof/>
            <w:webHidden/>
          </w:rPr>
          <w:fldChar w:fldCharType="begin"/>
        </w:r>
        <w:r w:rsidR="000717DC">
          <w:rPr>
            <w:noProof/>
            <w:webHidden/>
          </w:rPr>
          <w:instrText xml:space="preserve"> PAGEREF _Toc121396853 \h </w:instrText>
        </w:r>
        <w:r w:rsidR="000717DC">
          <w:rPr>
            <w:noProof/>
            <w:webHidden/>
          </w:rPr>
        </w:r>
        <w:r w:rsidR="000717DC">
          <w:rPr>
            <w:noProof/>
            <w:webHidden/>
          </w:rPr>
          <w:fldChar w:fldCharType="separate"/>
        </w:r>
        <w:r w:rsidR="000717DC">
          <w:rPr>
            <w:noProof/>
            <w:webHidden/>
          </w:rPr>
          <w:t>83</w:t>
        </w:r>
        <w:r w:rsidR="000717DC">
          <w:rPr>
            <w:noProof/>
            <w:webHidden/>
          </w:rPr>
          <w:fldChar w:fldCharType="end"/>
        </w:r>
      </w:hyperlink>
    </w:p>
    <w:p w14:paraId="5AA0806C" w14:textId="1674A6D8" w:rsidR="000717DC" w:rsidRDefault="00A322DB">
      <w:pPr>
        <w:pStyle w:val="TOC3"/>
        <w:rPr>
          <w:rFonts w:asciiTheme="minorHAnsi" w:eastAsiaTheme="minorEastAsia" w:hAnsiTheme="minorHAnsi" w:cstheme="minorBidi"/>
          <w:iCs w:val="0"/>
          <w:noProof/>
          <w:szCs w:val="22"/>
        </w:rPr>
      </w:pPr>
      <w:hyperlink w:anchor="_Toc121396854"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Indemnification.</w:t>
        </w:r>
        <w:r w:rsidR="000717DC">
          <w:rPr>
            <w:noProof/>
            <w:webHidden/>
          </w:rPr>
          <w:tab/>
        </w:r>
        <w:r w:rsidR="000717DC">
          <w:rPr>
            <w:noProof/>
            <w:webHidden/>
          </w:rPr>
          <w:fldChar w:fldCharType="begin"/>
        </w:r>
        <w:r w:rsidR="000717DC">
          <w:rPr>
            <w:noProof/>
            <w:webHidden/>
          </w:rPr>
          <w:instrText xml:space="preserve"> PAGEREF _Toc121396854 \h </w:instrText>
        </w:r>
        <w:r w:rsidR="000717DC">
          <w:rPr>
            <w:noProof/>
            <w:webHidden/>
          </w:rPr>
        </w:r>
        <w:r w:rsidR="000717DC">
          <w:rPr>
            <w:noProof/>
            <w:webHidden/>
          </w:rPr>
          <w:fldChar w:fldCharType="separate"/>
        </w:r>
        <w:r w:rsidR="000717DC">
          <w:rPr>
            <w:noProof/>
            <w:webHidden/>
          </w:rPr>
          <w:t>83</w:t>
        </w:r>
        <w:r w:rsidR="000717DC">
          <w:rPr>
            <w:noProof/>
            <w:webHidden/>
          </w:rPr>
          <w:fldChar w:fldCharType="end"/>
        </w:r>
      </w:hyperlink>
    </w:p>
    <w:p w14:paraId="5A6B845A" w14:textId="7C5DB976" w:rsidR="000717DC" w:rsidRDefault="00A322DB">
      <w:pPr>
        <w:pStyle w:val="TOC3"/>
        <w:rPr>
          <w:rFonts w:asciiTheme="minorHAnsi" w:eastAsiaTheme="minorEastAsia" w:hAnsiTheme="minorHAnsi" w:cstheme="minorBidi"/>
          <w:iCs w:val="0"/>
          <w:noProof/>
          <w:szCs w:val="22"/>
        </w:rPr>
      </w:pPr>
      <w:hyperlink w:anchor="_Toc121396855"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Amendments to Loan Documents.</w:t>
        </w:r>
        <w:r w:rsidR="000717DC">
          <w:rPr>
            <w:noProof/>
            <w:webHidden/>
          </w:rPr>
          <w:tab/>
        </w:r>
        <w:r w:rsidR="000717DC">
          <w:rPr>
            <w:noProof/>
            <w:webHidden/>
          </w:rPr>
          <w:fldChar w:fldCharType="begin"/>
        </w:r>
        <w:r w:rsidR="000717DC">
          <w:rPr>
            <w:noProof/>
            <w:webHidden/>
          </w:rPr>
          <w:instrText xml:space="preserve"> PAGEREF _Toc121396855 \h </w:instrText>
        </w:r>
        <w:r w:rsidR="000717DC">
          <w:rPr>
            <w:noProof/>
            <w:webHidden/>
          </w:rPr>
        </w:r>
        <w:r w:rsidR="000717DC">
          <w:rPr>
            <w:noProof/>
            <w:webHidden/>
          </w:rPr>
          <w:fldChar w:fldCharType="separate"/>
        </w:r>
        <w:r w:rsidR="000717DC">
          <w:rPr>
            <w:noProof/>
            <w:webHidden/>
          </w:rPr>
          <w:t>83</w:t>
        </w:r>
        <w:r w:rsidR="000717DC">
          <w:rPr>
            <w:noProof/>
            <w:webHidden/>
          </w:rPr>
          <w:fldChar w:fldCharType="end"/>
        </w:r>
      </w:hyperlink>
    </w:p>
    <w:p w14:paraId="69C157B8" w14:textId="39BB086E" w:rsidR="000717DC" w:rsidRDefault="00A322DB">
      <w:pPr>
        <w:pStyle w:val="TOC3"/>
        <w:rPr>
          <w:rFonts w:asciiTheme="minorHAnsi" w:eastAsiaTheme="minorEastAsia" w:hAnsiTheme="minorHAnsi" w:cstheme="minorBidi"/>
          <w:iCs w:val="0"/>
          <w:noProof/>
          <w:szCs w:val="22"/>
        </w:rPr>
      </w:pPr>
      <w:hyperlink w:anchor="_Toc121396856" w:history="1">
        <w:r w:rsidR="000717DC" w:rsidRPr="000E118C">
          <w:rPr>
            <w:rStyle w:val="Hyperlink"/>
            <w:rFonts w:cs="Roman"/>
            <w:noProof/>
            <w14:scene3d>
              <w14:camera w14:prst="orthographicFront"/>
              <w14:lightRig w14:rig="threePt" w14:dir="t">
                <w14:rot w14:lat="0" w14:lon="0" w14:rev="0"/>
              </w14:lightRig>
            </w14:scene3d>
          </w:rPr>
          <w:t>(g)</w:t>
        </w:r>
        <w:r w:rsidR="000717DC">
          <w:rPr>
            <w:rFonts w:asciiTheme="minorHAnsi" w:eastAsiaTheme="minorEastAsia" w:hAnsiTheme="minorHAnsi" w:cstheme="minorBidi"/>
            <w:iCs w:val="0"/>
            <w:noProof/>
            <w:szCs w:val="22"/>
          </w:rPr>
          <w:tab/>
        </w:r>
        <w:r w:rsidR="000717DC" w:rsidRPr="000E118C">
          <w:rPr>
            <w:rStyle w:val="Hyperlink"/>
            <w:noProof/>
          </w:rPr>
          <w:t>Administrative Fees and Expenses.</w:t>
        </w:r>
        <w:r w:rsidR="000717DC">
          <w:rPr>
            <w:noProof/>
            <w:webHidden/>
          </w:rPr>
          <w:tab/>
        </w:r>
        <w:r w:rsidR="000717DC">
          <w:rPr>
            <w:noProof/>
            <w:webHidden/>
          </w:rPr>
          <w:fldChar w:fldCharType="begin"/>
        </w:r>
        <w:r w:rsidR="000717DC">
          <w:rPr>
            <w:noProof/>
            <w:webHidden/>
          </w:rPr>
          <w:instrText xml:space="preserve"> PAGEREF _Toc121396856 \h </w:instrText>
        </w:r>
        <w:r w:rsidR="000717DC">
          <w:rPr>
            <w:noProof/>
            <w:webHidden/>
          </w:rPr>
        </w:r>
        <w:r w:rsidR="000717DC">
          <w:rPr>
            <w:noProof/>
            <w:webHidden/>
          </w:rPr>
          <w:fldChar w:fldCharType="separate"/>
        </w:r>
        <w:r w:rsidR="000717DC">
          <w:rPr>
            <w:noProof/>
            <w:webHidden/>
          </w:rPr>
          <w:t>83</w:t>
        </w:r>
        <w:r w:rsidR="000717DC">
          <w:rPr>
            <w:noProof/>
            <w:webHidden/>
          </w:rPr>
          <w:fldChar w:fldCharType="end"/>
        </w:r>
      </w:hyperlink>
    </w:p>
    <w:p w14:paraId="394F24AE" w14:textId="022FD0A2" w:rsidR="000717DC" w:rsidRDefault="00A322DB">
      <w:pPr>
        <w:pStyle w:val="TOC2"/>
        <w:rPr>
          <w:rFonts w:asciiTheme="minorHAnsi" w:eastAsiaTheme="minorEastAsia" w:hAnsiTheme="minorHAnsi" w:cstheme="minorBidi"/>
          <w:smallCaps w:val="0"/>
          <w:noProof/>
          <w:szCs w:val="22"/>
        </w:rPr>
      </w:pPr>
      <w:hyperlink w:anchor="_Toc121396857" w:history="1">
        <w:r w:rsidR="000717DC" w:rsidRPr="000E118C">
          <w:rPr>
            <w:rStyle w:val="Hyperlink"/>
            <w:noProof/>
          </w:rPr>
          <w:t>Section 13.02</w:t>
        </w:r>
        <w:r w:rsidR="000717DC">
          <w:rPr>
            <w:rFonts w:asciiTheme="minorHAnsi" w:eastAsiaTheme="minorEastAsia" w:hAnsiTheme="minorHAnsi" w:cstheme="minorBidi"/>
            <w:smallCaps w:val="0"/>
            <w:noProof/>
            <w:szCs w:val="22"/>
          </w:rPr>
          <w:tab/>
        </w:r>
        <w:r w:rsidR="000717DC" w:rsidRPr="000E118C">
          <w:rPr>
            <w:rStyle w:val="Hyperlink"/>
            <w:noProof/>
          </w:rPr>
          <w:t>Mortgage Loan Administration Matters Regarding Reserves.</w:t>
        </w:r>
        <w:r w:rsidR="000717DC">
          <w:rPr>
            <w:noProof/>
            <w:webHidden/>
          </w:rPr>
          <w:tab/>
        </w:r>
        <w:r w:rsidR="000717DC">
          <w:rPr>
            <w:noProof/>
            <w:webHidden/>
          </w:rPr>
          <w:fldChar w:fldCharType="begin"/>
        </w:r>
        <w:r w:rsidR="000717DC">
          <w:rPr>
            <w:noProof/>
            <w:webHidden/>
          </w:rPr>
          <w:instrText xml:space="preserve"> PAGEREF _Toc121396857 \h </w:instrText>
        </w:r>
        <w:r w:rsidR="000717DC">
          <w:rPr>
            <w:noProof/>
            <w:webHidden/>
          </w:rPr>
        </w:r>
        <w:r w:rsidR="000717DC">
          <w:rPr>
            <w:noProof/>
            <w:webHidden/>
          </w:rPr>
          <w:fldChar w:fldCharType="separate"/>
        </w:r>
        <w:r w:rsidR="000717DC">
          <w:rPr>
            <w:noProof/>
            <w:webHidden/>
          </w:rPr>
          <w:t>84</w:t>
        </w:r>
        <w:r w:rsidR="000717DC">
          <w:rPr>
            <w:noProof/>
            <w:webHidden/>
          </w:rPr>
          <w:fldChar w:fldCharType="end"/>
        </w:r>
      </w:hyperlink>
    </w:p>
    <w:p w14:paraId="2C3F0433" w14:textId="4469F9B2" w:rsidR="000717DC" w:rsidRDefault="00A322DB">
      <w:pPr>
        <w:pStyle w:val="TOC3"/>
        <w:rPr>
          <w:rFonts w:asciiTheme="minorHAnsi" w:eastAsiaTheme="minorEastAsia" w:hAnsiTheme="minorHAnsi" w:cstheme="minorBidi"/>
          <w:iCs w:val="0"/>
          <w:noProof/>
          <w:szCs w:val="22"/>
        </w:rPr>
      </w:pPr>
      <w:hyperlink w:anchor="_Toc121396858"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Accounts, Deposits, and Disbursements.</w:t>
        </w:r>
        <w:r w:rsidR="000717DC">
          <w:rPr>
            <w:noProof/>
            <w:webHidden/>
          </w:rPr>
          <w:tab/>
        </w:r>
        <w:r w:rsidR="000717DC">
          <w:rPr>
            <w:noProof/>
            <w:webHidden/>
          </w:rPr>
          <w:fldChar w:fldCharType="begin"/>
        </w:r>
        <w:r w:rsidR="000717DC">
          <w:rPr>
            <w:noProof/>
            <w:webHidden/>
          </w:rPr>
          <w:instrText xml:space="preserve"> PAGEREF _Toc121396858 \h </w:instrText>
        </w:r>
        <w:r w:rsidR="000717DC">
          <w:rPr>
            <w:noProof/>
            <w:webHidden/>
          </w:rPr>
        </w:r>
        <w:r w:rsidR="000717DC">
          <w:rPr>
            <w:noProof/>
            <w:webHidden/>
          </w:rPr>
          <w:fldChar w:fldCharType="separate"/>
        </w:r>
        <w:r w:rsidR="000717DC">
          <w:rPr>
            <w:noProof/>
            <w:webHidden/>
          </w:rPr>
          <w:t>84</w:t>
        </w:r>
        <w:r w:rsidR="000717DC">
          <w:rPr>
            <w:noProof/>
            <w:webHidden/>
          </w:rPr>
          <w:fldChar w:fldCharType="end"/>
        </w:r>
      </w:hyperlink>
    </w:p>
    <w:p w14:paraId="0890DBF7" w14:textId="71960466" w:rsidR="000717DC" w:rsidRDefault="00A322DB">
      <w:pPr>
        <w:pStyle w:val="TOC3"/>
        <w:rPr>
          <w:rFonts w:asciiTheme="minorHAnsi" w:eastAsiaTheme="minorEastAsia" w:hAnsiTheme="minorHAnsi" w:cstheme="minorBidi"/>
          <w:iCs w:val="0"/>
          <w:noProof/>
          <w:szCs w:val="22"/>
        </w:rPr>
      </w:pPr>
      <w:hyperlink w:anchor="_Toc121396859"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Approvals of Contracts; Assignment of Claims.</w:t>
        </w:r>
        <w:r w:rsidR="000717DC">
          <w:rPr>
            <w:noProof/>
            <w:webHidden/>
          </w:rPr>
          <w:tab/>
        </w:r>
        <w:r w:rsidR="000717DC">
          <w:rPr>
            <w:noProof/>
            <w:webHidden/>
          </w:rPr>
          <w:fldChar w:fldCharType="begin"/>
        </w:r>
        <w:r w:rsidR="000717DC">
          <w:rPr>
            <w:noProof/>
            <w:webHidden/>
          </w:rPr>
          <w:instrText xml:space="preserve"> PAGEREF _Toc121396859 \h </w:instrText>
        </w:r>
        <w:r w:rsidR="000717DC">
          <w:rPr>
            <w:noProof/>
            <w:webHidden/>
          </w:rPr>
        </w:r>
        <w:r w:rsidR="000717DC">
          <w:rPr>
            <w:noProof/>
            <w:webHidden/>
          </w:rPr>
          <w:fldChar w:fldCharType="separate"/>
        </w:r>
        <w:r w:rsidR="000717DC">
          <w:rPr>
            <w:noProof/>
            <w:webHidden/>
          </w:rPr>
          <w:t>91</w:t>
        </w:r>
        <w:r w:rsidR="000717DC">
          <w:rPr>
            <w:noProof/>
            <w:webHidden/>
          </w:rPr>
          <w:fldChar w:fldCharType="end"/>
        </w:r>
      </w:hyperlink>
    </w:p>
    <w:p w14:paraId="3853587D" w14:textId="064C4959" w:rsidR="000717DC" w:rsidRDefault="00A322DB">
      <w:pPr>
        <w:pStyle w:val="TOC3"/>
        <w:rPr>
          <w:rFonts w:asciiTheme="minorHAnsi" w:eastAsiaTheme="minorEastAsia" w:hAnsiTheme="minorHAnsi" w:cstheme="minorBidi"/>
          <w:iCs w:val="0"/>
          <w:noProof/>
          <w:szCs w:val="22"/>
        </w:rPr>
      </w:pPr>
      <w:hyperlink w:anchor="_Toc121396860"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Delays and Workmanship.</w:t>
        </w:r>
        <w:r w:rsidR="000717DC">
          <w:rPr>
            <w:noProof/>
            <w:webHidden/>
          </w:rPr>
          <w:tab/>
        </w:r>
        <w:r w:rsidR="000717DC">
          <w:rPr>
            <w:noProof/>
            <w:webHidden/>
          </w:rPr>
          <w:fldChar w:fldCharType="begin"/>
        </w:r>
        <w:r w:rsidR="000717DC">
          <w:rPr>
            <w:noProof/>
            <w:webHidden/>
          </w:rPr>
          <w:instrText xml:space="preserve"> PAGEREF _Toc121396860 \h </w:instrText>
        </w:r>
        <w:r w:rsidR="000717DC">
          <w:rPr>
            <w:noProof/>
            <w:webHidden/>
          </w:rPr>
        </w:r>
        <w:r w:rsidR="000717DC">
          <w:rPr>
            <w:noProof/>
            <w:webHidden/>
          </w:rPr>
          <w:fldChar w:fldCharType="separate"/>
        </w:r>
        <w:r w:rsidR="000717DC">
          <w:rPr>
            <w:noProof/>
            <w:webHidden/>
          </w:rPr>
          <w:t>91</w:t>
        </w:r>
        <w:r w:rsidR="000717DC">
          <w:rPr>
            <w:noProof/>
            <w:webHidden/>
          </w:rPr>
          <w:fldChar w:fldCharType="end"/>
        </w:r>
      </w:hyperlink>
    </w:p>
    <w:p w14:paraId="7076915E" w14:textId="6B47B435" w:rsidR="000717DC" w:rsidRDefault="00A322DB">
      <w:pPr>
        <w:pStyle w:val="TOC3"/>
        <w:rPr>
          <w:rFonts w:asciiTheme="minorHAnsi" w:eastAsiaTheme="minorEastAsia" w:hAnsiTheme="minorHAnsi" w:cstheme="minorBidi"/>
          <w:iCs w:val="0"/>
          <w:noProof/>
          <w:szCs w:val="22"/>
        </w:rPr>
      </w:pPr>
      <w:hyperlink w:anchor="_Toc121396861"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Appointment of Lender as Attorney-In-Fact.</w:t>
        </w:r>
        <w:r w:rsidR="000717DC">
          <w:rPr>
            <w:noProof/>
            <w:webHidden/>
          </w:rPr>
          <w:tab/>
        </w:r>
        <w:r w:rsidR="000717DC">
          <w:rPr>
            <w:noProof/>
            <w:webHidden/>
          </w:rPr>
          <w:fldChar w:fldCharType="begin"/>
        </w:r>
        <w:r w:rsidR="000717DC">
          <w:rPr>
            <w:noProof/>
            <w:webHidden/>
          </w:rPr>
          <w:instrText xml:space="preserve"> PAGEREF _Toc121396861 \h </w:instrText>
        </w:r>
        <w:r w:rsidR="000717DC">
          <w:rPr>
            <w:noProof/>
            <w:webHidden/>
          </w:rPr>
        </w:r>
        <w:r w:rsidR="000717DC">
          <w:rPr>
            <w:noProof/>
            <w:webHidden/>
          </w:rPr>
          <w:fldChar w:fldCharType="separate"/>
        </w:r>
        <w:r w:rsidR="000717DC">
          <w:rPr>
            <w:noProof/>
            <w:webHidden/>
          </w:rPr>
          <w:t>92</w:t>
        </w:r>
        <w:r w:rsidR="000717DC">
          <w:rPr>
            <w:noProof/>
            <w:webHidden/>
          </w:rPr>
          <w:fldChar w:fldCharType="end"/>
        </w:r>
      </w:hyperlink>
    </w:p>
    <w:p w14:paraId="0FB3BAD0" w14:textId="1E148D8B" w:rsidR="000717DC" w:rsidRDefault="00A322DB">
      <w:pPr>
        <w:pStyle w:val="TOC3"/>
        <w:rPr>
          <w:rFonts w:asciiTheme="minorHAnsi" w:eastAsiaTheme="minorEastAsia" w:hAnsiTheme="minorHAnsi" w:cstheme="minorBidi"/>
          <w:iCs w:val="0"/>
          <w:noProof/>
          <w:szCs w:val="22"/>
        </w:rPr>
      </w:pPr>
      <w:hyperlink w:anchor="_Toc121396862"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No Lender Obligation.</w:t>
        </w:r>
        <w:r w:rsidR="000717DC">
          <w:rPr>
            <w:noProof/>
            <w:webHidden/>
          </w:rPr>
          <w:tab/>
        </w:r>
        <w:r w:rsidR="000717DC">
          <w:rPr>
            <w:noProof/>
            <w:webHidden/>
          </w:rPr>
          <w:fldChar w:fldCharType="begin"/>
        </w:r>
        <w:r w:rsidR="000717DC">
          <w:rPr>
            <w:noProof/>
            <w:webHidden/>
          </w:rPr>
          <w:instrText xml:space="preserve"> PAGEREF _Toc121396862 \h </w:instrText>
        </w:r>
        <w:r w:rsidR="000717DC">
          <w:rPr>
            <w:noProof/>
            <w:webHidden/>
          </w:rPr>
        </w:r>
        <w:r w:rsidR="000717DC">
          <w:rPr>
            <w:noProof/>
            <w:webHidden/>
          </w:rPr>
          <w:fldChar w:fldCharType="separate"/>
        </w:r>
        <w:r w:rsidR="000717DC">
          <w:rPr>
            <w:noProof/>
            <w:webHidden/>
          </w:rPr>
          <w:t>92</w:t>
        </w:r>
        <w:r w:rsidR="000717DC">
          <w:rPr>
            <w:noProof/>
            <w:webHidden/>
          </w:rPr>
          <w:fldChar w:fldCharType="end"/>
        </w:r>
      </w:hyperlink>
    </w:p>
    <w:p w14:paraId="7D12742F" w14:textId="1F6C0EFA" w:rsidR="000717DC" w:rsidRDefault="00A322DB">
      <w:pPr>
        <w:pStyle w:val="TOC3"/>
        <w:rPr>
          <w:rFonts w:asciiTheme="minorHAnsi" w:eastAsiaTheme="minorEastAsia" w:hAnsiTheme="minorHAnsi" w:cstheme="minorBidi"/>
          <w:iCs w:val="0"/>
          <w:noProof/>
          <w:szCs w:val="22"/>
        </w:rPr>
      </w:pPr>
      <w:hyperlink w:anchor="_Toc121396863" w:history="1">
        <w:r w:rsidR="000717DC" w:rsidRPr="000E118C">
          <w:rPr>
            <w:rStyle w:val="Hyperlink"/>
            <w:rFonts w:cs="Roman"/>
            <w:noProof/>
            <w14:scene3d>
              <w14:camera w14:prst="orthographicFront"/>
              <w14:lightRig w14:rig="threePt" w14:dir="t">
                <w14:rot w14:lat="0" w14:lon="0" w14:rev="0"/>
              </w14:lightRig>
            </w14:scene3d>
          </w:rPr>
          <w:t>(f)</w:t>
        </w:r>
        <w:r w:rsidR="000717DC">
          <w:rPr>
            <w:rFonts w:asciiTheme="minorHAnsi" w:eastAsiaTheme="minorEastAsia" w:hAnsiTheme="minorHAnsi" w:cstheme="minorBidi"/>
            <w:iCs w:val="0"/>
            <w:noProof/>
            <w:szCs w:val="22"/>
          </w:rPr>
          <w:tab/>
        </w:r>
        <w:r w:rsidR="000717DC" w:rsidRPr="000E118C">
          <w:rPr>
            <w:rStyle w:val="Hyperlink"/>
            <w:noProof/>
          </w:rPr>
          <w:t>No Lender Warranty.</w:t>
        </w:r>
        <w:r w:rsidR="000717DC">
          <w:rPr>
            <w:noProof/>
            <w:webHidden/>
          </w:rPr>
          <w:tab/>
        </w:r>
        <w:r w:rsidR="000717DC">
          <w:rPr>
            <w:noProof/>
            <w:webHidden/>
          </w:rPr>
          <w:fldChar w:fldCharType="begin"/>
        </w:r>
        <w:r w:rsidR="000717DC">
          <w:rPr>
            <w:noProof/>
            <w:webHidden/>
          </w:rPr>
          <w:instrText xml:space="preserve"> PAGEREF _Toc121396863 \h </w:instrText>
        </w:r>
        <w:r w:rsidR="000717DC">
          <w:rPr>
            <w:noProof/>
            <w:webHidden/>
          </w:rPr>
        </w:r>
        <w:r w:rsidR="000717DC">
          <w:rPr>
            <w:noProof/>
            <w:webHidden/>
          </w:rPr>
          <w:fldChar w:fldCharType="separate"/>
        </w:r>
        <w:r w:rsidR="000717DC">
          <w:rPr>
            <w:noProof/>
            <w:webHidden/>
          </w:rPr>
          <w:t>92</w:t>
        </w:r>
        <w:r w:rsidR="000717DC">
          <w:rPr>
            <w:noProof/>
            <w:webHidden/>
          </w:rPr>
          <w:fldChar w:fldCharType="end"/>
        </w:r>
      </w:hyperlink>
    </w:p>
    <w:p w14:paraId="480018DF" w14:textId="1D0672AD"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864" w:history="1">
        <w:r w:rsidR="000717DC" w:rsidRPr="000E118C">
          <w:rPr>
            <w:rStyle w:val="Hyperlink"/>
            <w:noProof/>
          </w:rPr>
          <w:t>Article 14 - DEFAULTS/REMEDIES</w:t>
        </w:r>
        <w:r w:rsidR="000717DC">
          <w:rPr>
            <w:noProof/>
            <w:webHidden/>
          </w:rPr>
          <w:tab/>
        </w:r>
        <w:r w:rsidR="000717DC">
          <w:rPr>
            <w:noProof/>
            <w:webHidden/>
          </w:rPr>
          <w:fldChar w:fldCharType="begin"/>
        </w:r>
        <w:r w:rsidR="000717DC">
          <w:rPr>
            <w:noProof/>
            <w:webHidden/>
          </w:rPr>
          <w:instrText xml:space="preserve"> PAGEREF _Toc121396864 \h </w:instrText>
        </w:r>
        <w:r w:rsidR="000717DC">
          <w:rPr>
            <w:noProof/>
            <w:webHidden/>
          </w:rPr>
        </w:r>
        <w:r w:rsidR="000717DC">
          <w:rPr>
            <w:noProof/>
            <w:webHidden/>
          </w:rPr>
          <w:fldChar w:fldCharType="separate"/>
        </w:r>
        <w:r w:rsidR="000717DC">
          <w:rPr>
            <w:noProof/>
            <w:webHidden/>
          </w:rPr>
          <w:t>93</w:t>
        </w:r>
        <w:r w:rsidR="000717DC">
          <w:rPr>
            <w:noProof/>
            <w:webHidden/>
          </w:rPr>
          <w:fldChar w:fldCharType="end"/>
        </w:r>
      </w:hyperlink>
    </w:p>
    <w:p w14:paraId="46C70F22" w14:textId="6D13B542" w:rsidR="000717DC" w:rsidRDefault="00A322DB">
      <w:pPr>
        <w:pStyle w:val="TOC2"/>
        <w:rPr>
          <w:rFonts w:asciiTheme="minorHAnsi" w:eastAsiaTheme="minorEastAsia" w:hAnsiTheme="minorHAnsi" w:cstheme="minorBidi"/>
          <w:smallCaps w:val="0"/>
          <w:noProof/>
          <w:szCs w:val="22"/>
        </w:rPr>
      </w:pPr>
      <w:hyperlink w:anchor="_Toc121396865" w:history="1">
        <w:r w:rsidR="000717DC" w:rsidRPr="000E118C">
          <w:rPr>
            <w:rStyle w:val="Hyperlink"/>
            <w:noProof/>
          </w:rPr>
          <w:t>Section 14.01</w:t>
        </w:r>
        <w:r w:rsidR="000717DC">
          <w:rPr>
            <w:rFonts w:asciiTheme="minorHAnsi" w:eastAsiaTheme="minorEastAsia" w:hAnsiTheme="minorHAnsi" w:cstheme="minorBidi"/>
            <w:smallCaps w:val="0"/>
            <w:noProof/>
            <w:szCs w:val="22"/>
          </w:rPr>
          <w:tab/>
        </w:r>
        <w:r w:rsidR="000717DC" w:rsidRPr="000E118C">
          <w:rPr>
            <w:rStyle w:val="Hyperlink"/>
            <w:noProof/>
          </w:rPr>
          <w:t>Events of Default.</w:t>
        </w:r>
        <w:r w:rsidR="000717DC">
          <w:rPr>
            <w:noProof/>
            <w:webHidden/>
          </w:rPr>
          <w:tab/>
        </w:r>
        <w:r w:rsidR="000717DC">
          <w:rPr>
            <w:noProof/>
            <w:webHidden/>
          </w:rPr>
          <w:fldChar w:fldCharType="begin"/>
        </w:r>
        <w:r w:rsidR="000717DC">
          <w:rPr>
            <w:noProof/>
            <w:webHidden/>
          </w:rPr>
          <w:instrText xml:space="preserve"> PAGEREF _Toc121396865 \h </w:instrText>
        </w:r>
        <w:r w:rsidR="000717DC">
          <w:rPr>
            <w:noProof/>
            <w:webHidden/>
          </w:rPr>
        </w:r>
        <w:r w:rsidR="000717DC">
          <w:rPr>
            <w:noProof/>
            <w:webHidden/>
          </w:rPr>
          <w:fldChar w:fldCharType="separate"/>
        </w:r>
        <w:r w:rsidR="000717DC">
          <w:rPr>
            <w:noProof/>
            <w:webHidden/>
          </w:rPr>
          <w:t>93</w:t>
        </w:r>
        <w:r w:rsidR="000717DC">
          <w:rPr>
            <w:noProof/>
            <w:webHidden/>
          </w:rPr>
          <w:fldChar w:fldCharType="end"/>
        </w:r>
      </w:hyperlink>
    </w:p>
    <w:p w14:paraId="5D9C694F" w14:textId="6A6A1363" w:rsidR="000717DC" w:rsidRDefault="00A322DB">
      <w:pPr>
        <w:pStyle w:val="TOC3"/>
        <w:rPr>
          <w:rFonts w:asciiTheme="minorHAnsi" w:eastAsiaTheme="minorEastAsia" w:hAnsiTheme="minorHAnsi" w:cstheme="minorBidi"/>
          <w:iCs w:val="0"/>
          <w:noProof/>
          <w:szCs w:val="22"/>
        </w:rPr>
      </w:pPr>
      <w:hyperlink w:anchor="_Toc121396866"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Automatic Events of Default.</w:t>
        </w:r>
        <w:r w:rsidR="000717DC">
          <w:rPr>
            <w:noProof/>
            <w:webHidden/>
          </w:rPr>
          <w:tab/>
        </w:r>
        <w:r w:rsidR="000717DC">
          <w:rPr>
            <w:noProof/>
            <w:webHidden/>
          </w:rPr>
          <w:fldChar w:fldCharType="begin"/>
        </w:r>
        <w:r w:rsidR="000717DC">
          <w:rPr>
            <w:noProof/>
            <w:webHidden/>
          </w:rPr>
          <w:instrText xml:space="preserve"> PAGEREF _Toc121396866 \h </w:instrText>
        </w:r>
        <w:r w:rsidR="000717DC">
          <w:rPr>
            <w:noProof/>
            <w:webHidden/>
          </w:rPr>
        </w:r>
        <w:r w:rsidR="000717DC">
          <w:rPr>
            <w:noProof/>
            <w:webHidden/>
          </w:rPr>
          <w:fldChar w:fldCharType="separate"/>
        </w:r>
        <w:r w:rsidR="000717DC">
          <w:rPr>
            <w:noProof/>
            <w:webHidden/>
          </w:rPr>
          <w:t>93</w:t>
        </w:r>
        <w:r w:rsidR="000717DC">
          <w:rPr>
            <w:noProof/>
            <w:webHidden/>
          </w:rPr>
          <w:fldChar w:fldCharType="end"/>
        </w:r>
      </w:hyperlink>
    </w:p>
    <w:p w14:paraId="5480F35C" w14:textId="3C139C09" w:rsidR="000717DC" w:rsidRDefault="00A322DB">
      <w:pPr>
        <w:pStyle w:val="TOC3"/>
        <w:rPr>
          <w:rFonts w:asciiTheme="minorHAnsi" w:eastAsiaTheme="minorEastAsia" w:hAnsiTheme="minorHAnsi" w:cstheme="minorBidi"/>
          <w:iCs w:val="0"/>
          <w:noProof/>
          <w:szCs w:val="22"/>
        </w:rPr>
      </w:pPr>
      <w:hyperlink w:anchor="_Toc121396867"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Events of Default Subject to a Specified Period.</w:t>
        </w:r>
        <w:r w:rsidR="000717DC">
          <w:rPr>
            <w:noProof/>
            <w:webHidden/>
          </w:rPr>
          <w:tab/>
        </w:r>
        <w:r w:rsidR="000717DC">
          <w:rPr>
            <w:noProof/>
            <w:webHidden/>
          </w:rPr>
          <w:fldChar w:fldCharType="begin"/>
        </w:r>
        <w:r w:rsidR="000717DC">
          <w:rPr>
            <w:noProof/>
            <w:webHidden/>
          </w:rPr>
          <w:instrText xml:space="preserve"> PAGEREF _Toc121396867 \h </w:instrText>
        </w:r>
        <w:r w:rsidR="000717DC">
          <w:rPr>
            <w:noProof/>
            <w:webHidden/>
          </w:rPr>
        </w:r>
        <w:r w:rsidR="000717DC">
          <w:rPr>
            <w:noProof/>
            <w:webHidden/>
          </w:rPr>
          <w:fldChar w:fldCharType="separate"/>
        </w:r>
        <w:r w:rsidR="000717DC">
          <w:rPr>
            <w:noProof/>
            <w:webHidden/>
          </w:rPr>
          <w:t>94</w:t>
        </w:r>
        <w:r w:rsidR="000717DC">
          <w:rPr>
            <w:noProof/>
            <w:webHidden/>
          </w:rPr>
          <w:fldChar w:fldCharType="end"/>
        </w:r>
      </w:hyperlink>
    </w:p>
    <w:p w14:paraId="7204ED55" w14:textId="18849BE5" w:rsidR="000717DC" w:rsidRDefault="00A322DB">
      <w:pPr>
        <w:pStyle w:val="TOC3"/>
        <w:rPr>
          <w:rFonts w:asciiTheme="minorHAnsi" w:eastAsiaTheme="minorEastAsia" w:hAnsiTheme="minorHAnsi" w:cstheme="minorBidi"/>
          <w:iCs w:val="0"/>
          <w:noProof/>
          <w:szCs w:val="22"/>
        </w:rPr>
      </w:pPr>
      <w:hyperlink w:anchor="_Toc121396868"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Events of Default Subject to Extended Cure Period.</w:t>
        </w:r>
        <w:r w:rsidR="000717DC">
          <w:rPr>
            <w:noProof/>
            <w:webHidden/>
          </w:rPr>
          <w:tab/>
        </w:r>
        <w:r w:rsidR="000717DC">
          <w:rPr>
            <w:noProof/>
            <w:webHidden/>
          </w:rPr>
          <w:fldChar w:fldCharType="begin"/>
        </w:r>
        <w:r w:rsidR="000717DC">
          <w:rPr>
            <w:noProof/>
            <w:webHidden/>
          </w:rPr>
          <w:instrText xml:space="preserve"> PAGEREF _Toc121396868 \h </w:instrText>
        </w:r>
        <w:r w:rsidR="000717DC">
          <w:rPr>
            <w:noProof/>
            <w:webHidden/>
          </w:rPr>
        </w:r>
        <w:r w:rsidR="000717DC">
          <w:rPr>
            <w:noProof/>
            <w:webHidden/>
          </w:rPr>
          <w:fldChar w:fldCharType="separate"/>
        </w:r>
        <w:r w:rsidR="000717DC">
          <w:rPr>
            <w:noProof/>
            <w:webHidden/>
          </w:rPr>
          <w:t>95</w:t>
        </w:r>
        <w:r w:rsidR="000717DC">
          <w:rPr>
            <w:noProof/>
            <w:webHidden/>
          </w:rPr>
          <w:fldChar w:fldCharType="end"/>
        </w:r>
      </w:hyperlink>
    </w:p>
    <w:p w14:paraId="4211B8B6" w14:textId="1EA42ABA" w:rsidR="000717DC" w:rsidRDefault="00A322DB">
      <w:pPr>
        <w:pStyle w:val="TOC2"/>
        <w:rPr>
          <w:rFonts w:asciiTheme="minorHAnsi" w:eastAsiaTheme="minorEastAsia" w:hAnsiTheme="minorHAnsi" w:cstheme="minorBidi"/>
          <w:smallCaps w:val="0"/>
          <w:noProof/>
          <w:szCs w:val="22"/>
        </w:rPr>
      </w:pPr>
      <w:hyperlink w:anchor="_Toc121396869" w:history="1">
        <w:r w:rsidR="000717DC" w:rsidRPr="000E118C">
          <w:rPr>
            <w:rStyle w:val="Hyperlink"/>
            <w:noProof/>
          </w:rPr>
          <w:t>Section 14.02</w:t>
        </w:r>
        <w:r w:rsidR="000717DC">
          <w:rPr>
            <w:rFonts w:asciiTheme="minorHAnsi" w:eastAsiaTheme="minorEastAsia" w:hAnsiTheme="minorHAnsi" w:cstheme="minorBidi"/>
            <w:smallCaps w:val="0"/>
            <w:noProof/>
            <w:szCs w:val="22"/>
          </w:rPr>
          <w:tab/>
        </w:r>
        <w:r w:rsidR="000717DC" w:rsidRPr="000E118C">
          <w:rPr>
            <w:rStyle w:val="Hyperlink"/>
            <w:noProof/>
          </w:rPr>
          <w:t>Remedies.</w:t>
        </w:r>
        <w:r w:rsidR="000717DC">
          <w:rPr>
            <w:noProof/>
            <w:webHidden/>
          </w:rPr>
          <w:tab/>
        </w:r>
        <w:r w:rsidR="000717DC">
          <w:rPr>
            <w:noProof/>
            <w:webHidden/>
          </w:rPr>
          <w:fldChar w:fldCharType="begin"/>
        </w:r>
        <w:r w:rsidR="000717DC">
          <w:rPr>
            <w:noProof/>
            <w:webHidden/>
          </w:rPr>
          <w:instrText xml:space="preserve"> PAGEREF _Toc121396869 \h </w:instrText>
        </w:r>
        <w:r w:rsidR="000717DC">
          <w:rPr>
            <w:noProof/>
            <w:webHidden/>
          </w:rPr>
        </w:r>
        <w:r w:rsidR="000717DC">
          <w:rPr>
            <w:noProof/>
            <w:webHidden/>
          </w:rPr>
          <w:fldChar w:fldCharType="separate"/>
        </w:r>
        <w:r w:rsidR="000717DC">
          <w:rPr>
            <w:noProof/>
            <w:webHidden/>
          </w:rPr>
          <w:t>95</w:t>
        </w:r>
        <w:r w:rsidR="000717DC">
          <w:rPr>
            <w:noProof/>
            <w:webHidden/>
          </w:rPr>
          <w:fldChar w:fldCharType="end"/>
        </w:r>
      </w:hyperlink>
    </w:p>
    <w:p w14:paraId="3CE7E812" w14:textId="10528864" w:rsidR="000717DC" w:rsidRDefault="00A322DB">
      <w:pPr>
        <w:pStyle w:val="TOC3"/>
        <w:rPr>
          <w:rFonts w:asciiTheme="minorHAnsi" w:eastAsiaTheme="minorEastAsia" w:hAnsiTheme="minorHAnsi" w:cstheme="minorBidi"/>
          <w:iCs w:val="0"/>
          <w:noProof/>
          <w:szCs w:val="22"/>
        </w:rPr>
      </w:pPr>
      <w:hyperlink w:anchor="_Toc121396870"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Acceleration; Foreclosure.</w:t>
        </w:r>
        <w:r w:rsidR="000717DC">
          <w:rPr>
            <w:noProof/>
            <w:webHidden/>
          </w:rPr>
          <w:tab/>
        </w:r>
        <w:r w:rsidR="000717DC">
          <w:rPr>
            <w:noProof/>
            <w:webHidden/>
          </w:rPr>
          <w:fldChar w:fldCharType="begin"/>
        </w:r>
        <w:r w:rsidR="000717DC">
          <w:rPr>
            <w:noProof/>
            <w:webHidden/>
          </w:rPr>
          <w:instrText xml:space="preserve"> PAGEREF _Toc121396870 \h </w:instrText>
        </w:r>
        <w:r w:rsidR="000717DC">
          <w:rPr>
            <w:noProof/>
            <w:webHidden/>
          </w:rPr>
        </w:r>
        <w:r w:rsidR="000717DC">
          <w:rPr>
            <w:noProof/>
            <w:webHidden/>
          </w:rPr>
          <w:fldChar w:fldCharType="separate"/>
        </w:r>
        <w:r w:rsidR="000717DC">
          <w:rPr>
            <w:noProof/>
            <w:webHidden/>
          </w:rPr>
          <w:t>95</w:t>
        </w:r>
        <w:r w:rsidR="000717DC">
          <w:rPr>
            <w:noProof/>
            <w:webHidden/>
          </w:rPr>
          <w:fldChar w:fldCharType="end"/>
        </w:r>
      </w:hyperlink>
    </w:p>
    <w:p w14:paraId="27BEDF18" w14:textId="2E0E8AF3" w:rsidR="000717DC" w:rsidRDefault="00A322DB">
      <w:pPr>
        <w:pStyle w:val="TOC3"/>
        <w:rPr>
          <w:rFonts w:asciiTheme="minorHAnsi" w:eastAsiaTheme="minorEastAsia" w:hAnsiTheme="minorHAnsi" w:cstheme="minorBidi"/>
          <w:iCs w:val="0"/>
          <w:noProof/>
          <w:szCs w:val="22"/>
        </w:rPr>
      </w:pPr>
      <w:hyperlink w:anchor="_Toc121396871"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Loss of Right to Disbursements from Collateral Accounts.</w:t>
        </w:r>
        <w:r w:rsidR="000717DC">
          <w:rPr>
            <w:noProof/>
            <w:webHidden/>
          </w:rPr>
          <w:tab/>
        </w:r>
        <w:r w:rsidR="000717DC">
          <w:rPr>
            <w:noProof/>
            <w:webHidden/>
          </w:rPr>
          <w:fldChar w:fldCharType="begin"/>
        </w:r>
        <w:r w:rsidR="000717DC">
          <w:rPr>
            <w:noProof/>
            <w:webHidden/>
          </w:rPr>
          <w:instrText xml:space="preserve"> PAGEREF _Toc121396871 \h </w:instrText>
        </w:r>
        <w:r w:rsidR="000717DC">
          <w:rPr>
            <w:noProof/>
            <w:webHidden/>
          </w:rPr>
        </w:r>
        <w:r w:rsidR="000717DC">
          <w:rPr>
            <w:noProof/>
            <w:webHidden/>
          </w:rPr>
          <w:fldChar w:fldCharType="separate"/>
        </w:r>
        <w:r w:rsidR="000717DC">
          <w:rPr>
            <w:noProof/>
            <w:webHidden/>
          </w:rPr>
          <w:t>96</w:t>
        </w:r>
        <w:r w:rsidR="000717DC">
          <w:rPr>
            <w:noProof/>
            <w:webHidden/>
          </w:rPr>
          <w:fldChar w:fldCharType="end"/>
        </w:r>
      </w:hyperlink>
    </w:p>
    <w:p w14:paraId="60816C6A" w14:textId="4DAD8DCB" w:rsidR="000717DC" w:rsidRDefault="00A322DB">
      <w:pPr>
        <w:pStyle w:val="TOC3"/>
        <w:rPr>
          <w:rFonts w:asciiTheme="minorHAnsi" w:eastAsiaTheme="minorEastAsia" w:hAnsiTheme="minorHAnsi" w:cstheme="minorBidi"/>
          <w:iCs w:val="0"/>
          <w:noProof/>
          <w:szCs w:val="22"/>
        </w:rPr>
      </w:pPr>
      <w:hyperlink w:anchor="_Toc121396872"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Remedies Cumulative.</w:t>
        </w:r>
        <w:r w:rsidR="000717DC">
          <w:rPr>
            <w:noProof/>
            <w:webHidden/>
          </w:rPr>
          <w:tab/>
        </w:r>
        <w:r w:rsidR="000717DC">
          <w:rPr>
            <w:noProof/>
            <w:webHidden/>
          </w:rPr>
          <w:fldChar w:fldCharType="begin"/>
        </w:r>
        <w:r w:rsidR="000717DC">
          <w:rPr>
            <w:noProof/>
            <w:webHidden/>
          </w:rPr>
          <w:instrText xml:space="preserve"> PAGEREF _Toc121396872 \h </w:instrText>
        </w:r>
        <w:r w:rsidR="000717DC">
          <w:rPr>
            <w:noProof/>
            <w:webHidden/>
          </w:rPr>
        </w:r>
        <w:r w:rsidR="000717DC">
          <w:rPr>
            <w:noProof/>
            <w:webHidden/>
          </w:rPr>
          <w:fldChar w:fldCharType="separate"/>
        </w:r>
        <w:r w:rsidR="000717DC">
          <w:rPr>
            <w:noProof/>
            <w:webHidden/>
          </w:rPr>
          <w:t>96</w:t>
        </w:r>
        <w:r w:rsidR="000717DC">
          <w:rPr>
            <w:noProof/>
            <w:webHidden/>
          </w:rPr>
          <w:fldChar w:fldCharType="end"/>
        </w:r>
      </w:hyperlink>
    </w:p>
    <w:p w14:paraId="60291066" w14:textId="16F5903C" w:rsidR="000717DC" w:rsidRDefault="00A322DB">
      <w:pPr>
        <w:pStyle w:val="TOC3"/>
        <w:rPr>
          <w:rFonts w:asciiTheme="minorHAnsi" w:eastAsiaTheme="minorEastAsia" w:hAnsiTheme="minorHAnsi" w:cstheme="minorBidi"/>
          <w:iCs w:val="0"/>
          <w:noProof/>
          <w:szCs w:val="22"/>
        </w:rPr>
      </w:pPr>
      <w:hyperlink w:anchor="_Toc121396873"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[INSERT FOR HTC TRANSACTIONS:  Historic Investor Cure Rights.</w:t>
        </w:r>
        <w:r w:rsidR="000717DC">
          <w:rPr>
            <w:noProof/>
            <w:webHidden/>
          </w:rPr>
          <w:tab/>
        </w:r>
        <w:r w:rsidR="000717DC">
          <w:rPr>
            <w:noProof/>
            <w:webHidden/>
          </w:rPr>
          <w:fldChar w:fldCharType="begin"/>
        </w:r>
        <w:r w:rsidR="000717DC">
          <w:rPr>
            <w:noProof/>
            <w:webHidden/>
          </w:rPr>
          <w:instrText xml:space="preserve"> PAGEREF _Toc121396873 \h </w:instrText>
        </w:r>
        <w:r w:rsidR="000717DC">
          <w:rPr>
            <w:noProof/>
            <w:webHidden/>
          </w:rPr>
        </w:r>
        <w:r w:rsidR="000717DC">
          <w:rPr>
            <w:noProof/>
            <w:webHidden/>
          </w:rPr>
          <w:fldChar w:fldCharType="separate"/>
        </w:r>
        <w:r w:rsidR="000717DC">
          <w:rPr>
            <w:noProof/>
            <w:webHidden/>
          </w:rPr>
          <w:t>97</w:t>
        </w:r>
        <w:r w:rsidR="000717DC">
          <w:rPr>
            <w:noProof/>
            <w:webHidden/>
          </w:rPr>
          <w:fldChar w:fldCharType="end"/>
        </w:r>
      </w:hyperlink>
    </w:p>
    <w:p w14:paraId="2266F67E" w14:textId="6DDB66F3" w:rsidR="000717DC" w:rsidRDefault="00A322DB">
      <w:pPr>
        <w:pStyle w:val="TOC2"/>
        <w:rPr>
          <w:rFonts w:asciiTheme="minorHAnsi" w:eastAsiaTheme="minorEastAsia" w:hAnsiTheme="minorHAnsi" w:cstheme="minorBidi"/>
          <w:smallCaps w:val="0"/>
          <w:noProof/>
          <w:szCs w:val="22"/>
        </w:rPr>
      </w:pPr>
      <w:hyperlink w:anchor="_Toc121396874" w:history="1">
        <w:r w:rsidR="000717DC" w:rsidRPr="000E118C">
          <w:rPr>
            <w:rStyle w:val="Hyperlink"/>
            <w:noProof/>
          </w:rPr>
          <w:t>Section 14.03</w:t>
        </w:r>
        <w:r w:rsidR="000717DC">
          <w:rPr>
            <w:rFonts w:asciiTheme="minorHAnsi" w:eastAsiaTheme="minorEastAsia" w:hAnsiTheme="minorHAnsi" w:cstheme="minorBidi"/>
            <w:smallCaps w:val="0"/>
            <w:noProof/>
            <w:szCs w:val="22"/>
          </w:rPr>
          <w:tab/>
        </w:r>
        <w:r w:rsidR="000717DC" w:rsidRPr="000E118C">
          <w:rPr>
            <w:rStyle w:val="Hyperlink"/>
            <w:noProof/>
          </w:rPr>
          <w:t>Additional Lender Rights; Forbearance.</w:t>
        </w:r>
        <w:r w:rsidR="000717DC">
          <w:rPr>
            <w:noProof/>
            <w:webHidden/>
          </w:rPr>
          <w:tab/>
        </w:r>
        <w:r w:rsidR="000717DC">
          <w:rPr>
            <w:noProof/>
            <w:webHidden/>
          </w:rPr>
          <w:fldChar w:fldCharType="begin"/>
        </w:r>
        <w:r w:rsidR="000717DC">
          <w:rPr>
            <w:noProof/>
            <w:webHidden/>
          </w:rPr>
          <w:instrText xml:space="preserve"> PAGEREF _Toc121396874 \h </w:instrText>
        </w:r>
        <w:r w:rsidR="000717DC">
          <w:rPr>
            <w:noProof/>
            <w:webHidden/>
          </w:rPr>
        </w:r>
        <w:r w:rsidR="000717DC">
          <w:rPr>
            <w:noProof/>
            <w:webHidden/>
          </w:rPr>
          <w:fldChar w:fldCharType="separate"/>
        </w:r>
        <w:r w:rsidR="000717DC">
          <w:rPr>
            <w:noProof/>
            <w:webHidden/>
          </w:rPr>
          <w:t>97</w:t>
        </w:r>
        <w:r w:rsidR="000717DC">
          <w:rPr>
            <w:noProof/>
            <w:webHidden/>
          </w:rPr>
          <w:fldChar w:fldCharType="end"/>
        </w:r>
      </w:hyperlink>
    </w:p>
    <w:p w14:paraId="630B06A7" w14:textId="1C09B922" w:rsidR="000717DC" w:rsidRDefault="00A322DB">
      <w:pPr>
        <w:pStyle w:val="TOC3"/>
        <w:rPr>
          <w:rFonts w:asciiTheme="minorHAnsi" w:eastAsiaTheme="minorEastAsia" w:hAnsiTheme="minorHAnsi" w:cstheme="minorBidi"/>
          <w:iCs w:val="0"/>
          <w:noProof/>
          <w:szCs w:val="22"/>
        </w:rPr>
      </w:pPr>
      <w:hyperlink w:anchor="_Toc121396875"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No Effect Upon Obligations.</w:t>
        </w:r>
        <w:r w:rsidR="000717DC">
          <w:rPr>
            <w:noProof/>
            <w:webHidden/>
          </w:rPr>
          <w:tab/>
        </w:r>
        <w:r w:rsidR="000717DC">
          <w:rPr>
            <w:noProof/>
            <w:webHidden/>
          </w:rPr>
          <w:fldChar w:fldCharType="begin"/>
        </w:r>
        <w:r w:rsidR="000717DC">
          <w:rPr>
            <w:noProof/>
            <w:webHidden/>
          </w:rPr>
          <w:instrText xml:space="preserve"> PAGEREF _Toc121396875 \h </w:instrText>
        </w:r>
        <w:r w:rsidR="000717DC">
          <w:rPr>
            <w:noProof/>
            <w:webHidden/>
          </w:rPr>
        </w:r>
        <w:r w:rsidR="000717DC">
          <w:rPr>
            <w:noProof/>
            <w:webHidden/>
          </w:rPr>
          <w:fldChar w:fldCharType="separate"/>
        </w:r>
        <w:r w:rsidR="000717DC">
          <w:rPr>
            <w:noProof/>
            <w:webHidden/>
          </w:rPr>
          <w:t>97</w:t>
        </w:r>
        <w:r w:rsidR="000717DC">
          <w:rPr>
            <w:noProof/>
            <w:webHidden/>
          </w:rPr>
          <w:fldChar w:fldCharType="end"/>
        </w:r>
      </w:hyperlink>
    </w:p>
    <w:p w14:paraId="390B2E6D" w14:textId="4F878DCF" w:rsidR="000717DC" w:rsidRDefault="00A322DB">
      <w:pPr>
        <w:pStyle w:val="TOC3"/>
        <w:rPr>
          <w:rFonts w:asciiTheme="minorHAnsi" w:eastAsiaTheme="minorEastAsia" w:hAnsiTheme="minorHAnsi" w:cstheme="minorBidi"/>
          <w:iCs w:val="0"/>
          <w:noProof/>
          <w:szCs w:val="22"/>
        </w:rPr>
      </w:pPr>
      <w:hyperlink w:anchor="_Toc121396876"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No Waiver of Rights or Remedies.</w:t>
        </w:r>
        <w:r w:rsidR="000717DC">
          <w:rPr>
            <w:noProof/>
            <w:webHidden/>
          </w:rPr>
          <w:tab/>
        </w:r>
        <w:r w:rsidR="000717DC">
          <w:rPr>
            <w:noProof/>
            <w:webHidden/>
          </w:rPr>
          <w:fldChar w:fldCharType="begin"/>
        </w:r>
        <w:r w:rsidR="000717DC">
          <w:rPr>
            <w:noProof/>
            <w:webHidden/>
          </w:rPr>
          <w:instrText xml:space="preserve"> PAGEREF _Toc121396876 \h </w:instrText>
        </w:r>
        <w:r w:rsidR="000717DC">
          <w:rPr>
            <w:noProof/>
            <w:webHidden/>
          </w:rPr>
        </w:r>
        <w:r w:rsidR="000717DC">
          <w:rPr>
            <w:noProof/>
            <w:webHidden/>
          </w:rPr>
          <w:fldChar w:fldCharType="separate"/>
        </w:r>
        <w:r w:rsidR="000717DC">
          <w:rPr>
            <w:noProof/>
            <w:webHidden/>
          </w:rPr>
          <w:t>98</w:t>
        </w:r>
        <w:r w:rsidR="000717DC">
          <w:rPr>
            <w:noProof/>
            <w:webHidden/>
          </w:rPr>
          <w:fldChar w:fldCharType="end"/>
        </w:r>
      </w:hyperlink>
    </w:p>
    <w:p w14:paraId="7D00EBCD" w14:textId="0C078032" w:rsidR="000717DC" w:rsidRDefault="00A322DB">
      <w:pPr>
        <w:pStyle w:val="TOC3"/>
        <w:rPr>
          <w:rFonts w:asciiTheme="minorHAnsi" w:eastAsiaTheme="minorEastAsia" w:hAnsiTheme="minorHAnsi" w:cstheme="minorBidi"/>
          <w:iCs w:val="0"/>
          <w:noProof/>
          <w:szCs w:val="22"/>
        </w:rPr>
      </w:pPr>
      <w:hyperlink w:anchor="_Toc121396877"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Appointment of Lender as Attorney-In-Fact.</w:t>
        </w:r>
        <w:r w:rsidR="000717DC">
          <w:rPr>
            <w:noProof/>
            <w:webHidden/>
          </w:rPr>
          <w:tab/>
        </w:r>
        <w:r w:rsidR="000717DC">
          <w:rPr>
            <w:noProof/>
            <w:webHidden/>
          </w:rPr>
          <w:fldChar w:fldCharType="begin"/>
        </w:r>
        <w:r w:rsidR="000717DC">
          <w:rPr>
            <w:noProof/>
            <w:webHidden/>
          </w:rPr>
          <w:instrText xml:space="preserve"> PAGEREF _Toc121396877 \h </w:instrText>
        </w:r>
        <w:r w:rsidR="000717DC">
          <w:rPr>
            <w:noProof/>
            <w:webHidden/>
          </w:rPr>
        </w:r>
        <w:r w:rsidR="000717DC">
          <w:rPr>
            <w:noProof/>
            <w:webHidden/>
          </w:rPr>
          <w:fldChar w:fldCharType="separate"/>
        </w:r>
        <w:r w:rsidR="000717DC">
          <w:rPr>
            <w:noProof/>
            <w:webHidden/>
          </w:rPr>
          <w:t>98</w:t>
        </w:r>
        <w:r w:rsidR="000717DC">
          <w:rPr>
            <w:noProof/>
            <w:webHidden/>
          </w:rPr>
          <w:fldChar w:fldCharType="end"/>
        </w:r>
      </w:hyperlink>
    </w:p>
    <w:p w14:paraId="2763205E" w14:textId="7910B393" w:rsidR="000717DC" w:rsidRDefault="00A322DB">
      <w:pPr>
        <w:pStyle w:val="TOC3"/>
        <w:rPr>
          <w:rFonts w:asciiTheme="minorHAnsi" w:eastAsiaTheme="minorEastAsia" w:hAnsiTheme="minorHAnsi" w:cstheme="minorBidi"/>
          <w:iCs w:val="0"/>
          <w:noProof/>
          <w:szCs w:val="22"/>
        </w:rPr>
      </w:pPr>
      <w:hyperlink w:anchor="_Toc121396878"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Borrower Waivers.</w:t>
        </w:r>
        <w:r w:rsidR="000717DC">
          <w:rPr>
            <w:noProof/>
            <w:webHidden/>
          </w:rPr>
          <w:tab/>
        </w:r>
        <w:r w:rsidR="000717DC">
          <w:rPr>
            <w:noProof/>
            <w:webHidden/>
          </w:rPr>
          <w:fldChar w:fldCharType="begin"/>
        </w:r>
        <w:r w:rsidR="000717DC">
          <w:rPr>
            <w:noProof/>
            <w:webHidden/>
          </w:rPr>
          <w:instrText xml:space="preserve"> PAGEREF _Toc121396878 \h </w:instrText>
        </w:r>
        <w:r w:rsidR="000717DC">
          <w:rPr>
            <w:noProof/>
            <w:webHidden/>
          </w:rPr>
        </w:r>
        <w:r w:rsidR="000717DC">
          <w:rPr>
            <w:noProof/>
            <w:webHidden/>
          </w:rPr>
          <w:fldChar w:fldCharType="separate"/>
        </w:r>
        <w:r w:rsidR="000717DC">
          <w:rPr>
            <w:noProof/>
            <w:webHidden/>
          </w:rPr>
          <w:t>101</w:t>
        </w:r>
        <w:r w:rsidR="000717DC">
          <w:rPr>
            <w:noProof/>
            <w:webHidden/>
          </w:rPr>
          <w:fldChar w:fldCharType="end"/>
        </w:r>
      </w:hyperlink>
    </w:p>
    <w:p w14:paraId="20DD8A98" w14:textId="66581491" w:rsidR="000717DC" w:rsidRDefault="00A322DB">
      <w:pPr>
        <w:pStyle w:val="TOC2"/>
        <w:rPr>
          <w:rFonts w:asciiTheme="minorHAnsi" w:eastAsiaTheme="minorEastAsia" w:hAnsiTheme="minorHAnsi" w:cstheme="minorBidi"/>
          <w:smallCaps w:val="0"/>
          <w:noProof/>
          <w:szCs w:val="22"/>
        </w:rPr>
      </w:pPr>
      <w:hyperlink w:anchor="_Toc121396879" w:history="1">
        <w:r w:rsidR="000717DC" w:rsidRPr="000E118C">
          <w:rPr>
            <w:rStyle w:val="Hyperlink"/>
            <w:noProof/>
          </w:rPr>
          <w:t>Section 14.04</w:t>
        </w:r>
        <w:r w:rsidR="000717DC">
          <w:rPr>
            <w:rFonts w:asciiTheme="minorHAnsi" w:eastAsiaTheme="minorEastAsia" w:hAnsiTheme="minorHAnsi" w:cstheme="minorBidi"/>
            <w:smallCaps w:val="0"/>
            <w:noProof/>
            <w:szCs w:val="22"/>
          </w:rPr>
          <w:tab/>
        </w:r>
        <w:r w:rsidR="000717DC" w:rsidRPr="000E118C">
          <w:rPr>
            <w:rStyle w:val="Hyperlink"/>
            <w:noProof/>
          </w:rPr>
          <w:t>Waiver of Marshaling.</w:t>
        </w:r>
        <w:r w:rsidR="000717DC">
          <w:rPr>
            <w:noProof/>
            <w:webHidden/>
          </w:rPr>
          <w:tab/>
        </w:r>
        <w:r w:rsidR="000717DC">
          <w:rPr>
            <w:noProof/>
            <w:webHidden/>
          </w:rPr>
          <w:fldChar w:fldCharType="begin"/>
        </w:r>
        <w:r w:rsidR="000717DC">
          <w:rPr>
            <w:noProof/>
            <w:webHidden/>
          </w:rPr>
          <w:instrText xml:space="preserve"> PAGEREF _Toc121396879 \h </w:instrText>
        </w:r>
        <w:r w:rsidR="000717DC">
          <w:rPr>
            <w:noProof/>
            <w:webHidden/>
          </w:rPr>
        </w:r>
        <w:r w:rsidR="000717DC">
          <w:rPr>
            <w:noProof/>
            <w:webHidden/>
          </w:rPr>
          <w:fldChar w:fldCharType="separate"/>
        </w:r>
        <w:r w:rsidR="000717DC">
          <w:rPr>
            <w:noProof/>
            <w:webHidden/>
          </w:rPr>
          <w:t>101</w:t>
        </w:r>
        <w:r w:rsidR="000717DC">
          <w:rPr>
            <w:noProof/>
            <w:webHidden/>
          </w:rPr>
          <w:fldChar w:fldCharType="end"/>
        </w:r>
      </w:hyperlink>
    </w:p>
    <w:p w14:paraId="6E1AB7E4" w14:textId="346DA69E" w:rsidR="000717DC" w:rsidRDefault="00A322DB">
      <w:pPr>
        <w:pStyle w:val="TOC1"/>
        <w:tabs>
          <w:tab w:val="right" w:leader="dot" w:pos="9350"/>
        </w:tabs>
        <w:rPr>
          <w:rFonts w:asciiTheme="minorHAnsi" w:eastAsiaTheme="minorEastAsia" w:hAnsiTheme="minorHAnsi" w:cstheme="minorBidi"/>
          <w:b w:val="0"/>
          <w:bCs w:val="0"/>
          <w:caps w:val="0"/>
          <w:noProof/>
          <w:szCs w:val="22"/>
        </w:rPr>
      </w:pPr>
      <w:hyperlink w:anchor="_Toc121396880" w:history="1">
        <w:r w:rsidR="000717DC" w:rsidRPr="000E118C">
          <w:rPr>
            <w:rStyle w:val="Hyperlink"/>
            <w:noProof/>
          </w:rPr>
          <w:t>Article 15 - MISCELLANEOUS</w:t>
        </w:r>
        <w:r w:rsidR="000717DC">
          <w:rPr>
            <w:noProof/>
            <w:webHidden/>
          </w:rPr>
          <w:tab/>
        </w:r>
        <w:r w:rsidR="000717DC">
          <w:rPr>
            <w:noProof/>
            <w:webHidden/>
          </w:rPr>
          <w:fldChar w:fldCharType="begin"/>
        </w:r>
        <w:r w:rsidR="000717DC">
          <w:rPr>
            <w:noProof/>
            <w:webHidden/>
          </w:rPr>
          <w:instrText xml:space="preserve"> PAGEREF _Toc121396880 \h </w:instrText>
        </w:r>
        <w:r w:rsidR="000717DC">
          <w:rPr>
            <w:noProof/>
            <w:webHidden/>
          </w:rPr>
        </w:r>
        <w:r w:rsidR="000717DC">
          <w:rPr>
            <w:noProof/>
            <w:webHidden/>
          </w:rPr>
          <w:fldChar w:fldCharType="separate"/>
        </w:r>
        <w:r w:rsidR="000717DC">
          <w:rPr>
            <w:noProof/>
            <w:webHidden/>
          </w:rPr>
          <w:t>102</w:t>
        </w:r>
        <w:r w:rsidR="000717DC">
          <w:rPr>
            <w:noProof/>
            <w:webHidden/>
          </w:rPr>
          <w:fldChar w:fldCharType="end"/>
        </w:r>
      </w:hyperlink>
    </w:p>
    <w:p w14:paraId="120D9B65" w14:textId="4130C023" w:rsidR="000717DC" w:rsidRDefault="00A322DB">
      <w:pPr>
        <w:pStyle w:val="TOC2"/>
        <w:rPr>
          <w:rFonts w:asciiTheme="minorHAnsi" w:eastAsiaTheme="minorEastAsia" w:hAnsiTheme="minorHAnsi" w:cstheme="minorBidi"/>
          <w:smallCaps w:val="0"/>
          <w:noProof/>
          <w:szCs w:val="22"/>
        </w:rPr>
      </w:pPr>
      <w:hyperlink w:anchor="_Toc121396881" w:history="1">
        <w:r w:rsidR="000717DC" w:rsidRPr="000E118C">
          <w:rPr>
            <w:rStyle w:val="Hyperlink"/>
            <w:noProof/>
          </w:rPr>
          <w:t>Section 15.01</w:t>
        </w:r>
        <w:r w:rsidR="000717DC">
          <w:rPr>
            <w:rFonts w:asciiTheme="minorHAnsi" w:eastAsiaTheme="minorEastAsia" w:hAnsiTheme="minorHAnsi" w:cstheme="minorBidi"/>
            <w:smallCaps w:val="0"/>
            <w:noProof/>
            <w:szCs w:val="22"/>
          </w:rPr>
          <w:tab/>
        </w:r>
        <w:r w:rsidR="000717DC" w:rsidRPr="000E118C">
          <w:rPr>
            <w:rStyle w:val="Hyperlink"/>
            <w:noProof/>
          </w:rPr>
          <w:t>Governing Law; Consent to Jurisdiction and Venue.</w:t>
        </w:r>
        <w:r w:rsidR="000717DC">
          <w:rPr>
            <w:noProof/>
            <w:webHidden/>
          </w:rPr>
          <w:tab/>
        </w:r>
        <w:r w:rsidR="000717DC">
          <w:rPr>
            <w:noProof/>
            <w:webHidden/>
          </w:rPr>
          <w:fldChar w:fldCharType="begin"/>
        </w:r>
        <w:r w:rsidR="000717DC">
          <w:rPr>
            <w:noProof/>
            <w:webHidden/>
          </w:rPr>
          <w:instrText xml:space="preserve"> PAGEREF _Toc121396881 \h </w:instrText>
        </w:r>
        <w:r w:rsidR="000717DC">
          <w:rPr>
            <w:noProof/>
            <w:webHidden/>
          </w:rPr>
        </w:r>
        <w:r w:rsidR="000717DC">
          <w:rPr>
            <w:noProof/>
            <w:webHidden/>
          </w:rPr>
          <w:fldChar w:fldCharType="separate"/>
        </w:r>
        <w:r w:rsidR="000717DC">
          <w:rPr>
            <w:noProof/>
            <w:webHidden/>
          </w:rPr>
          <w:t>102</w:t>
        </w:r>
        <w:r w:rsidR="000717DC">
          <w:rPr>
            <w:noProof/>
            <w:webHidden/>
          </w:rPr>
          <w:fldChar w:fldCharType="end"/>
        </w:r>
      </w:hyperlink>
    </w:p>
    <w:p w14:paraId="2F0F2505" w14:textId="60BE23F3" w:rsidR="000717DC" w:rsidRDefault="00A322DB">
      <w:pPr>
        <w:pStyle w:val="TOC3"/>
        <w:rPr>
          <w:rFonts w:asciiTheme="minorHAnsi" w:eastAsiaTheme="minorEastAsia" w:hAnsiTheme="minorHAnsi" w:cstheme="minorBidi"/>
          <w:iCs w:val="0"/>
          <w:noProof/>
          <w:szCs w:val="22"/>
        </w:rPr>
      </w:pPr>
      <w:hyperlink w:anchor="_Toc121396882"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Governing Law.</w:t>
        </w:r>
        <w:r w:rsidR="000717DC">
          <w:rPr>
            <w:noProof/>
            <w:webHidden/>
          </w:rPr>
          <w:tab/>
        </w:r>
        <w:r w:rsidR="000717DC">
          <w:rPr>
            <w:noProof/>
            <w:webHidden/>
          </w:rPr>
          <w:fldChar w:fldCharType="begin"/>
        </w:r>
        <w:r w:rsidR="000717DC">
          <w:rPr>
            <w:noProof/>
            <w:webHidden/>
          </w:rPr>
          <w:instrText xml:space="preserve"> PAGEREF _Toc121396882 \h </w:instrText>
        </w:r>
        <w:r w:rsidR="000717DC">
          <w:rPr>
            <w:noProof/>
            <w:webHidden/>
          </w:rPr>
        </w:r>
        <w:r w:rsidR="000717DC">
          <w:rPr>
            <w:noProof/>
            <w:webHidden/>
          </w:rPr>
          <w:fldChar w:fldCharType="separate"/>
        </w:r>
        <w:r w:rsidR="000717DC">
          <w:rPr>
            <w:noProof/>
            <w:webHidden/>
          </w:rPr>
          <w:t>102</w:t>
        </w:r>
        <w:r w:rsidR="000717DC">
          <w:rPr>
            <w:noProof/>
            <w:webHidden/>
          </w:rPr>
          <w:fldChar w:fldCharType="end"/>
        </w:r>
      </w:hyperlink>
    </w:p>
    <w:p w14:paraId="730BF48C" w14:textId="19894E24" w:rsidR="000717DC" w:rsidRDefault="00A322DB">
      <w:pPr>
        <w:pStyle w:val="TOC3"/>
        <w:rPr>
          <w:rFonts w:asciiTheme="minorHAnsi" w:eastAsiaTheme="minorEastAsia" w:hAnsiTheme="minorHAnsi" w:cstheme="minorBidi"/>
          <w:iCs w:val="0"/>
          <w:noProof/>
          <w:szCs w:val="22"/>
        </w:rPr>
      </w:pPr>
      <w:hyperlink w:anchor="_Toc121396883"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Venue.</w:t>
        </w:r>
        <w:r w:rsidR="000717DC">
          <w:rPr>
            <w:noProof/>
            <w:webHidden/>
          </w:rPr>
          <w:tab/>
        </w:r>
        <w:r w:rsidR="000717DC">
          <w:rPr>
            <w:noProof/>
            <w:webHidden/>
          </w:rPr>
          <w:fldChar w:fldCharType="begin"/>
        </w:r>
        <w:r w:rsidR="000717DC">
          <w:rPr>
            <w:noProof/>
            <w:webHidden/>
          </w:rPr>
          <w:instrText xml:space="preserve"> PAGEREF _Toc121396883 \h </w:instrText>
        </w:r>
        <w:r w:rsidR="000717DC">
          <w:rPr>
            <w:noProof/>
            <w:webHidden/>
          </w:rPr>
        </w:r>
        <w:r w:rsidR="000717DC">
          <w:rPr>
            <w:noProof/>
            <w:webHidden/>
          </w:rPr>
          <w:fldChar w:fldCharType="separate"/>
        </w:r>
        <w:r w:rsidR="000717DC">
          <w:rPr>
            <w:noProof/>
            <w:webHidden/>
          </w:rPr>
          <w:t>102</w:t>
        </w:r>
        <w:r w:rsidR="000717DC">
          <w:rPr>
            <w:noProof/>
            <w:webHidden/>
          </w:rPr>
          <w:fldChar w:fldCharType="end"/>
        </w:r>
      </w:hyperlink>
    </w:p>
    <w:p w14:paraId="2CB1A6DB" w14:textId="0BFE1C91" w:rsidR="000717DC" w:rsidRDefault="00A322DB">
      <w:pPr>
        <w:pStyle w:val="TOC2"/>
        <w:rPr>
          <w:rFonts w:asciiTheme="minorHAnsi" w:eastAsiaTheme="minorEastAsia" w:hAnsiTheme="minorHAnsi" w:cstheme="minorBidi"/>
          <w:smallCaps w:val="0"/>
          <w:noProof/>
          <w:szCs w:val="22"/>
        </w:rPr>
      </w:pPr>
      <w:hyperlink w:anchor="_Toc121396884" w:history="1">
        <w:r w:rsidR="000717DC" w:rsidRPr="000E118C">
          <w:rPr>
            <w:rStyle w:val="Hyperlink"/>
            <w:noProof/>
          </w:rPr>
          <w:t>Section 15.02</w:t>
        </w:r>
        <w:r w:rsidR="000717DC">
          <w:rPr>
            <w:rFonts w:asciiTheme="minorHAnsi" w:eastAsiaTheme="minorEastAsia" w:hAnsiTheme="minorHAnsi" w:cstheme="minorBidi"/>
            <w:smallCaps w:val="0"/>
            <w:noProof/>
            <w:szCs w:val="22"/>
          </w:rPr>
          <w:tab/>
        </w:r>
        <w:r w:rsidR="000717DC" w:rsidRPr="000E118C">
          <w:rPr>
            <w:rStyle w:val="Hyperlink"/>
            <w:noProof/>
          </w:rPr>
          <w:t>Notice.</w:t>
        </w:r>
        <w:r w:rsidR="000717DC">
          <w:rPr>
            <w:noProof/>
            <w:webHidden/>
          </w:rPr>
          <w:tab/>
        </w:r>
        <w:r w:rsidR="000717DC">
          <w:rPr>
            <w:noProof/>
            <w:webHidden/>
          </w:rPr>
          <w:fldChar w:fldCharType="begin"/>
        </w:r>
        <w:r w:rsidR="000717DC">
          <w:rPr>
            <w:noProof/>
            <w:webHidden/>
          </w:rPr>
          <w:instrText xml:space="preserve"> PAGEREF _Toc121396884 \h </w:instrText>
        </w:r>
        <w:r w:rsidR="000717DC">
          <w:rPr>
            <w:noProof/>
            <w:webHidden/>
          </w:rPr>
        </w:r>
        <w:r w:rsidR="000717DC">
          <w:rPr>
            <w:noProof/>
            <w:webHidden/>
          </w:rPr>
          <w:fldChar w:fldCharType="separate"/>
        </w:r>
        <w:r w:rsidR="000717DC">
          <w:rPr>
            <w:noProof/>
            <w:webHidden/>
          </w:rPr>
          <w:t>102</w:t>
        </w:r>
        <w:r w:rsidR="000717DC">
          <w:rPr>
            <w:noProof/>
            <w:webHidden/>
          </w:rPr>
          <w:fldChar w:fldCharType="end"/>
        </w:r>
      </w:hyperlink>
    </w:p>
    <w:p w14:paraId="365AED1C" w14:textId="132DCE97" w:rsidR="000717DC" w:rsidRDefault="00A322DB">
      <w:pPr>
        <w:pStyle w:val="TOC3"/>
        <w:rPr>
          <w:rFonts w:asciiTheme="minorHAnsi" w:eastAsiaTheme="minorEastAsia" w:hAnsiTheme="minorHAnsi" w:cstheme="minorBidi"/>
          <w:iCs w:val="0"/>
          <w:noProof/>
          <w:szCs w:val="22"/>
        </w:rPr>
      </w:pPr>
      <w:hyperlink w:anchor="_Toc121396885"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Process of Serving Notice.</w:t>
        </w:r>
        <w:r w:rsidR="000717DC">
          <w:rPr>
            <w:noProof/>
            <w:webHidden/>
          </w:rPr>
          <w:tab/>
        </w:r>
        <w:r w:rsidR="000717DC">
          <w:rPr>
            <w:noProof/>
            <w:webHidden/>
          </w:rPr>
          <w:fldChar w:fldCharType="begin"/>
        </w:r>
        <w:r w:rsidR="000717DC">
          <w:rPr>
            <w:noProof/>
            <w:webHidden/>
          </w:rPr>
          <w:instrText xml:space="preserve"> PAGEREF _Toc121396885 \h </w:instrText>
        </w:r>
        <w:r w:rsidR="000717DC">
          <w:rPr>
            <w:noProof/>
            <w:webHidden/>
          </w:rPr>
        </w:r>
        <w:r w:rsidR="000717DC">
          <w:rPr>
            <w:noProof/>
            <w:webHidden/>
          </w:rPr>
          <w:fldChar w:fldCharType="separate"/>
        </w:r>
        <w:r w:rsidR="000717DC">
          <w:rPr>
            <w:noProof/>
            <w:webHidden/>
          </w:rPr>
          <w:t>102</w:t>
        </w:r>
        <w:r w:rsidR="000717DC">
          <w:rPr>
            <w:noProof/>
            <w:webHidden/>
          </w:rPr>
          <w:fldChar w:fldCharType="end"/>
        </w:r>
      </w:hyperlink>
    </w:p>
    <w:p w14:paraId="594724EF" w14:textId="73083A76" w:rsidR="000717DC" w:rsidRDefault="00A322DB">
      <w:pPr>
        <w:pStyle w:val="TOC3"/>
        <w:rPr>
          <w:rFonts w:asciiTheme="minorHAnsi" w:eastAsiaTheme="minorEastAsia" w:hAnsiTheme="minorHAnsi" w:cstheme="minorBidi"/>
          <w:iCs w:val="0"/>
          <w:noProof/>
          <w:szCs w:val="22"/>
        </w:rPr>
      </w:pPr>
      <w:hyperlink w:anchor="_Toc121396886"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Change of Address.</w:t>
        </w:r>
        <w:r w:rsidR="000717DC">
          <w:rPr>
            <w:noProof/>
            <w:webHidden/>
          </w:rPr>
          <w:tab/>
        </w:r>
        <w:r w:rsidR="000717DC">
          <w:rPr>
            <w:noProof/>
            <w:webHidden/>
          </w:rPr>
          <w:fldChar w:fldCharType="begin"/>
        </w:r>
        <w:r w:rsidR="000717DC">
          <w:rPr>
            <w:noProof/>
            <w:webHidden/>
          </w:rPr>
          <w:instrText xml:space="preserve"> PAGEREF _Toc121396886 \h </w:instrText>
        </w:r>
        <w:r w:rsidR="000717DC">
          <w:rPr>
            <w:noProof/>
            <w:webHidden/>
          </w:rPr>
        </w:r>
        <w:r w:rsidR="000717DC">
          <w:rPr>
            <w:noProof/>
            <w:webHidden/>
          </w:rPr>
          <w:fldChar w:fldCharType="separate"/>
        </w:r>
        <w:r w:rsidR="000717DC">
          <w:rPr>
            <w:noProof/>
            <w:webHidden/>
          </w:rPr>
          <w:t>103</w:t>
        </w:r>
        <w:r w:rsidR="000717DC">
          <w:rPr>
            <w:noProof/>
            <w:webHidden/>
          </w:rPr>
          <w:fldChar w:fldCharType="end"/>
        </w:r>
      </w:hyperlink>
    </w:p>
    <w:p w14:paraId="1960D5E5" w14:textId="392E41F7" w:rsidR="000717DC" w:rsidRDefault="00A322DB">
      <w:pPr>
        <w:pStyle w:val="TOC3"/>
        <w:rPr>
          <w:rFonts w:asciiTheme="minorHAnsi" w:eastAsiaTheme="minorEastAsia" w:hAnsiTheme="minorHAnsi" w:cstheme="minorBidi"/>
          <w:iCs w:val="0"/>
          <w:noProof/>
          <w:szCs w:val="22"/>
        </w:rPr>
      </w:pPr>
      <w:hyperlink w:anchor="_Toc121396887" w:history="1">
        <w:r w:rsidR="000717DC" w:rsidRPr="000E118C">
          <w:rPr>
            <w:rStyle w:val="Hyperlink"/>
            <w:rFonts w:cs="Roman"/>
            <w:noProof/>
            <w14:scene3d>
              <w14:camera w14:prst="orthographicFront"/>
              <w14:lightRig w14:rig="threePt" w14:dir="t">
                <w14:rot w14:lat="0" w14:lon="0" w14:rev="0"/>
              </w14:lightRig>
            </w14:scene3d>
          </w:rPr>
          <w:t>(c)</w:t>
        </w:r>
        <w:r w:rsidR="000717DC">
          <w:rPr>
            <w:rFonts w:asciiTheme="minorHAnsi" w:eastAsiaTheme="minorEastAsia" w:hAnsiTheme="minorHAnsi" w:cstheme="minorBidi"/>
            <w:iCs w:val="0"/>
            <w:noProof/>
            <w:szCs w:val="22"/>
          </w:rPr>
          <w:tab/>
        </w:r>
        <w:r w:rsidR="000717DC" w:rsidRPr="000E118C">
          <w:rPr>
            <w:rStyle w:val="Hyperlink"/>
            <w:noProof/>
          </w:rPr>
          <w:t>Default Method of Notice.</w:t>
        </w:r>
        <w:r w:rsidR="000717DC">
          <w:rPr>
            <w:noProof/>
            <w:webHidden/>
          </w:rPr>
          <w:tab/>
        </w:r>
        <w:r w:rsidR="000717DC">
          <w:rPr>
            <w:noProof/>
            <w:webHidden/>
          </w:rPr>
          <w:fldChar w:fldCharType="begin"/>
        </w:r>
        <w:r w:rsidR="000717DC">
          <w:rPr>
            <w:noProof/>
            <w:webHidden/>
          </w:rPr>
          <w:instrText xml:space="preserve"> PAGEREF _Toc121396887 \h </w:instrText>
        </w:r>
        <w:r w:rsidR="000717DC">
          <w:rPr>
            <w:noProof/>
            <w:webHidden/>
          </w:rPr>
        </w:r>
        <w:r w:rsidR="000717DC">
          <w:rPr>
            <w:noProof/>
            <w:webHidden/>
          </w:rPr>
          <w:fldChar w:fldCharType="separate"/>
        </w:r>
        <w:r w:rsidR="000717DC">
          <w:rPr>
            <w:noProof/>
            <w:webHidden/>
          </w:rPr>
          <w:t>103</w:t>
        </w:r>
        <w:r w:rsidR="000717DC">
          <w:rPr>
            <w:noProof/>
            <w:webHidden/>
          </w:rPr>
          <w:fldChar w:fldCharType="end"/>
        </w:r>
      </w:hyperlink>
    </w:p>
    <w:p w14:paraId="32FA6957" w14:textId="5BF0E7D0" w:rsidR="000717DC" w:rsidRDefault="00A322DB">
      <w:pPr>
        <w:pStyle w:val="TOC3"/>
        <w:rPr>
          <w:rFonts w:asciiTheme="minorHAnsi" w:eastAsiaTheme="minorEastAsia" w:hAnsiTheme="minorHAnsi" w:cstheme="minorBidi"/>
          <w:iCs w:val="0"/>
          <w:noProof/>
          <w:szCs w:val="22"/>
        </w:rPr>
      </w:pPr>
      <w:hyperlink w:anchor="_Toc121396888" w:history="1">
        <w:r w:rsidR="000717DC" w:rsidRPr="000E118C">
          <w:rPr>
            <w:rStyle w:val="Hyperlink"/>
            <w:rFonts w:cs="Roman"/>
            <w:noProof/>
            <w14:scene3d>
              <w14:camera w14:prst="orthographicFront"/>
              <w14:lightRig w14:rig="threePt" w14:dir="t">
                <w14:rot w14:lat="0" w14:lon="0" w14:rev="0"/>
              </w14:lightRig>
            </w14:scene3d>
          </w:rPr>
          <w:t>(d)</w:t>
        </w:r>
        <w:r w:rsidR="000717DC">
          <w:rPr>
            <w:rFonts w:asciiTheme="minorHAnsi" w:eastAsiaTheme="minorEastAsia" w:hAnsiTheme="minorHAnsi" w:cstheme="minorBidi"/>
            <w:iCs w:val="0"/>
            <w:noProof/>
            <w:szCs w:val="22"/>
          </w:rPr>
          <w:tab/>
        </w:r>
        <w:r w:rsidR="000717DC" w:rsidRPr="000E118C">
          <w:rPr>
            <w:rStyle w:val="Hyperlink"/>
            <w:noProof/>
          </w:rPr>
          <w:t>Receipt of Notices.</w:t>
        </w:r>
        <w:r w:rsidR="000717DC">
          <w:rPr>
            <w:noProof/>
            <w:webHidden/>
          </w:rPr>
          <w:tab/>
        </w:r>
        <w:r w:rsidR="000717DC">
          <w:rPr>
            <w:noProof/>
            <w:webHidden/>
          </w:rPr>
          <w:fldChar w:fldCharType="begin"/>
        </w:r>
        <w:r w:rsidR="000717DC">
          <w:rPr>
            <w:noProof/>
            <w:webHidden/>
          </w:rPr>
          <w:instrText xml:space="preserve"> PAGEREF _Toc121396888 \h </w:instrText>
        </w:r>
        <w:r w:rsidR="000717DC">
          <w:rPr>
            <w:noProof/>
            <w:webHidden/>
          </w:rPr>
        </w:r>
        <w:r w:rsidR="000717DC">
          <w:rPr>
            <w:noProof/>
            <w:webHidden/>
          </w:rPr>
          <w:fldChar w:fldCharType="separate"/>
        </w:r>
        <w:r w:rsidR="000717DC">
          <w:rPr>
            <w:noProof/>
            <w:webHidden/>
          </w:rPr>
          <w:t>103</w:t>
        </w:r>
        <w:r w:rsidR="000717DC">
          <w:rPr>
            <w:noProof/>
            <w:webHidden/>
          </w:rPr>
          <w:fldChar w:fldCharType="end"/>
        </w:r>
      </w:hyperlink>
    </w:p>
    <w:p w14:paraId="4BA7FC75" w14:textId="66B845D5" w:rsidR="000717DC" w:rsidRDefault="00A322DB">
      <w:pPr>
        <w:pStyle w:val="TOC3"/>
        <w:rPr>
          <w:rFonts w:asciiTheme="minorHAnsi" w:eastAsiaTheme="minorEastAsia" w:hAnsiTheme="minorHAnsi" w:cstheme="minorBidi"/>
          <w:iCs w:val="0"/>
          <w:noProof/>
          <w:szCs w:val="22"/>
        </w:rPr>
      </w:pPr>
      <w:hyperlink w:anchor="_Toc121396889" w:history="1">
        <w:r w:rsidR="000717DC" w:rsidRPr="000E118C">
          <w:rPr>
            <w:rStyle w:val="Hyperlink"/>
            <w:rFonts w:cs="Roman"/>
            <w:noProof/>
            <w14:scene3d>
              <w14:camera w14:prst="orthographicFront"/>
              <w14:lightRig w14:rig="threePt" w14:dir="t">
                <w14:rot w14:lat="0" w14:lon="0" w14:rev="0"/>
              </w14:lightRig>
            </w14:scene3d>
          </w:rPr>
          <w:t>(e)</w:t>
        </w:r>
        <w:r w:rsidR="000717DC">
          <w:rPr>
            <w:rFonts w:asciiTheme="minorHAnsi" w:eastAsiaTheme="minorEastAsia" w:hAnsiTheme="minorHAnsi" w:cstheme="minorBidi"/>
            <w:iCs w:val="0"/>
            <w:noProof/>
            <w:szCs w:val="22"/>
          </w:rPr>
          <w:tab/>
        </w:r>
        <w:r w:rsidR="000717DC" w:rsidRPr="000E118C">
          <w:rPr>
            <w:rStyle w:val="Hyperlink"/>
            <w:noProof/>
          </w:rPr>
          <w:t>Master Lessee Notices.</w:t>
        </w:r>
        <w:r w:rsidR="000717DC">
          <w:rPr>
            <w:noProof/>
            <w:webHidden/>
          </w:rPr>
          <w:tab/>
        </w:r>
        <w:r w:rsidR="000717DC">
          <w:rPr>
            <w:noProof/>
            <w:webHidden/>
          </w:rPr>
          <w:fldChar w:fldCharType="begin"/>
        </w:r>
        <w:r w:rsidR="000717DC">
          <w:rPr>
            <w:noProof/>
            <w:webHidden/>
          </w:rPr>
          <w:instrText xml:space="preserve"> PAGEREF _Toc121396889 \h </w:instrText>
        </w:r>
        <w:r w:rsidR="000717DC">
          <w:rPr>
            <w:noProof/>
            <w:webHidden/>
          </w:rPr>
        </w:r>
        <w:r w:rsidR="000717DC">
          <w:rPr>
            <w:noProof/>
            <w:webHidden/>
          </w:rPr>
          <w:fldChar w:fldCharType="separate"/>
        </w:r>
        <w:r w:rsidR="000717DC">
          <w:rPr>
            <w:noProof/>
            <w:webHidden/>
          </w:rPr>
          <w:t>103</w:t>
        </w:r>
        <w:r w:rsidR="000717DC">
          <w:rPr>
            <w:noProof/>
            <w:webHidden/>
          </w:rPr>
          <w:fldChar w:fldCharType="end"/>
        </w:r>
      </w:hyperlink>
    </w:p>
    <w:p w14:paraId="068CE3C8" w14:textId="2D61F001" w:rsidR="000717DC" w:rsidRDefault="00A322DB">
      <w:pPr>
        <w:pStyle w:val="TOC2"/>
        <w:rPr>
          <w:rFonts w:asciiTheme="minorHAnsi" w:eastAsiaTheme="minorEastAsia" w:hAnsiTheme="minorHAnsi" w:cstheme="minorBidi"/>
          <w:smallCaps w:val="0"/>
          <w:noProof/>
          <w:szCs w:val="22"/>
        </w:rPr>
      </w:pPr>
      <w:hyperlink w:anchor="_Toc121396890" w:history="1">
        <w:r w:rsidR="000717DC" w:rsidRPr="000E118C">
          <w:rPr>
            <w:rStyle w:val="Hyperlink"/>
            <w:noProof/>
          </w:rPr>
          <w:t>Section 15.03</w:t>
        </w:r>
        <w:r w:rsidR="000717DC">
          <w:rPr>
            <w:rFonts w:asciiTheme="minorHAnsi" w:eastAsiaTheme="minorEastAsia" w:hAnsiTheme="minorHAnsi" w:cstheme="minorBidi"/>
            <w:smallCaps w:val="0"/>
            <w:noProof/>
            <w:szCs w:val="22"/>
          </w:rPr>
          <w:tab/>
        </w:r>
        <w:r w:rsidR="000717DC" w:rsidRPr="000E118C">
          <w:rPr>
            <w:rStyle w:val="Hyperlink"/>
            <w:noProof/>
          </w:rPr>
          <w:t>Successors and Assigns Bound; Sale of Mortgage Loan.</w:t>
        </w:r>
        <w:r w:rsidR="000717DC">
          <w:rPr>
            <w:noProof/>
            <w:webHidden/>
          </w:rPr>
          <w:tab/>
        </w:r>
        <w:r w:rsidR="000717DC">
          <w:rPr>
            <w:noProof/>
            <w:webHidden/>
          </w:rPr>
          <w:fldChar w:fldCharType="begin"/>
        </w:r>
        <w:r w:rsidR="000717DC">
          <w:rPr>
            <w:noProof/>
            <w:webHidden/>
          </w:rPr>
          <w:instrText xml:space="preserve"> PAGEREF _Toc121396890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660B29E0" w14:textId="13202254" w:rsidR="000717DC" w:rsidRDefault="00A322DB">
      <w:pPr>
        <w:pStyle w:val="TOC3"/>
        <w:rPr>
          <w:rFonts w:asciiTheme="minorHAnsi" w:eastAsiaTheme="minorEastAsia" w:hAnsiTheme="minorHAnsi" w:cstheme="minorBidi"/>
          <w:iCs w:val="0"/>
          <w:noProof/>
          <w:szCs w:val="22"/>
        </w:rPr>
      </w:pPr>
      <w:hyperlink w:anchor="_Toc121396891"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Binding Agreement.</w:t>
        </w:r>
        <w:r w:rsidR="000717DC">
          <w:rPr>
            <w:noProof/>
            <w:webHidden/>
          </w:rPr>
          <w:tab/>
        </w:r>
        <w:r w:rsidR="000717DC">
          <w:rPr>
            <w:noProof/>
            <w:webHidden/>
          </w:rPr>
          <w:fldChar w:fldCharType="begin"/>
        </w:r>
        <w:r w:rsidR="000717DC">
          <w:rPr>
            <w:noProof/>
            <w:webHidden/>
          </w:rPr>
          <w:instrText xml:space="preserve"> PAGEREF _Toc121396891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55525562" w14:textId="01C9C49C" w:rsidR="000717DC" w:rsidRDefault="00A322DB">
      <w:pPr>
        <w:pStyle w:val="TOC3"/>
        <w:rPr>
          <w:rFonts w:asciiTheme="minorHAnsi" w:eastAsiaTheme="minorEastAsia" w:hAnsiTheme="minorHAnsi" w:cstheme="minorBidi"/>
          <w:iCs w:val="0"/>
          <w:noProof/>
          <w:szCs w:val="22"/>
        </w:rPr>
      </w:pPr>
      <w:hyperlink w:anchor="_Toc121396892"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Sale of Mortgage Loan; Change of Servicer.</w:t>
        </w:r>
        <w:r w:rsidR="000717DC">
          <w:rPr>
            <w:noProof/>
            <w:webHidden/>
          </w:rPr>
          <w:tab/>
        </w:r>
        <w:r w:rsidR="000717DC">
          <w:rPr>
            <w:noProof/>
            <w:webHidden/>
          </w:rPr>
          <w:fldChar w:fldCharType="begin"/>
        </w:r>
        <w:r w:rsidR="000717DC">
          <w:rPr>
            <w:noProof/>
            <w:webHidden/>
          </w:rPr>
          <w:instrText xml:space="preserve"> PAGEREF _Toc121396892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52A276BA" w14:textId="1D3A7BE9" w:rsidR="000717DC" w:rsidRDefault="00A322DB">
      <w:pPr>
        <w:pStyle w:val="TOC2"/>
        <w:rPr>
          <w:rFonts w:asciiTheme="minorHAnsi" w:eastAsiaTheme="minorEastAsia" w:hAnsiTheme="minorHAnsi" w:cstheme="minorBidi"/>
          <w:smallCaps w:val="0"/>
          <w:noProof/>
          <w:szCs w:val="22"/>
        </w:rPr>
      </w:pPr>
      <w:hyperlink w:anchor="_Toc121396893" w:history="1">
        <w:r w:rsidR="000717DC" w:rsidRPr="000E118C">
          <w:rPr>
            <w:rStyle w:val="Hyperlink"/>
            <w:noProof/>
          </w:rPr>
          <w:t>Section 15.04</w:t>
        </w:r>
        <w:r w:rsidR="000717DC">
          <w:rPr>
            <w:rFonts w:asciiTheme="minorHAnsi" w:eastAsiaTheme="minorEastAsia" w:hAnsiTheme="minorHAnsi" w:cstheme="minorBidi"/>
            <w:smallCaps w:val="0"/>
            <w:noProof/>
            <w:szCs w:val="22"/>
          </w:rPr>
          <w:tab/>
        </w:r>
        <w:r w:rsidR="000717DC" w:rsidRPr="000E118C">
          <w:rPr>
            <w:rStyle w:val="Hyperlink"/>
            <w:noProof/>
          </w:rPr>
          <w:t>Counterparts.</w:t>
        </w:r>
        <w:r w:rsidR="000717DC">
          <w:rPr>
            <w:noProof/>
            <w:webHidden/>
          </w:rPr>
          <w:tab/>
        </w:r>
        <w:r w:rsidR="000717DC">
          <w:rPr>
            <w:noProof/>
            <w:webHidden/>
          </w:rPr>
          <w:fldChar w:fldCharType="begin"/>
        </w:r>
        <w:r w:rsidR="000717DC">
          <w:rPr>
            <w:noProof/>
            <w:webHidden/>
          </w:rPr>
          <w:instrText xml:space="preserve"> PAGEREF _Toc121396893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3DB1AD83" w14:textId="1C572CAD" w:rsidR="000717DC" w:rsidRDefault="00A322DB">
      <w:pPr>
        <w:pStyle w:val="TOC2"/>
        <w:rPr>
          <w:rFonts w:asciiTheme="minorHAnsi" w:eastAsiaTheme="minorEastAsia" w:hAnsiTheme="minorHAnsi" w:cstheme="minorBidi"/>
          <w:smallCaps w:val="0"/>
          <w:noProof/>
          <w:szCs w:val="22"/>
        </w:rPr>
      </w:pPr>
      <w:hyperlink w:anchor="_Toc121396894" w:history="1">
        <w:r w:rsidR="000717DC" w:rsidRPr="000E118C">
          <w:rPr>
            <w:rStyle w:val="Hyperlink"/>
            <w:noProof/>
          </w:rPr>
          <w:t>Section 15.05</w:t>
        </w:r>
        <w:r w:rsidR="000717DC">
          <w:rPr>
            <w:rFonts w:asciiTheme="minorHAnsi" w:eastAsiaTheme="minorEastAsia" w:hAnsiTheme="minorHAnsi" w:cstheme="minorBidi"/>
            <w:smallCaps w:val="0"/>
            <w:noProof/>
            <w:szCs w:val="22"/>
          </w:rPr>
          <w:tab/>
        </w:r>
        <w:r w:rsidR="000717DC" w:rsidRPr="000E118C">
          <w:rPr>
            <w:rStyle w:val="Hyperlink"/>
            <w:noProof/>
          </w:rPr>
          <w:t>Joint and Several (or Solidary) Liability.</w:t>
        </w:r>
        <w:r w:rsidR="000717DC">
          <w:rPr>
            <w:noProof/>
            <w:webHidden/>
          </w:rPr>
          <w:tab/>
        </w:r>
        <w:r w:rsidR="000717DC">
          <w:rPr>
            <w:noProof/>
            <w:webHidden/>
          </w:rPr>
          <w:fldChar w:fldCharType="begin"/>
        </w:r>
        <w:r w:rsidR="000717DC">
          <w:rPr>
            <w:noProof/>
            <w:webHidden/>
          </w:rPr>
          <w:instrText xml:space="preserve"> PAGEREF _Toc121396894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645A62AA" w14:textId="15367C57" w:rsidR="000717DC" w:rsidRDefault="00A322DB">
      <w:pPr>
        <w:pStyle w:val="TOC2"/>
        <w:rPr>
          <w:rFonts w:asciiTheme="minorHAnsi" w:eastAsiaTheme="minorEastAsia" w:hAnsiTheme="minorHAnsi" w:cstheme="minorBidi"/>
          <w:smallCaps w:val="0"/>
          <w:noProof/>
          <w:szCs w:val="22"/>
        </w:rPr>
      </w:pPr>
      <w:hyperlink w:anchor="_Toc121396895" w:history="1">
        <w:r w:rsidR="000717DC" w:rsidRPr="000E118C">
          <w:rPr>
            <w:rStyle w:val="Hyperlink"/>
            <w:noProof/>
          </w:rPr>
          <w:t>Section 15.06</w:t>
        </w:r>
        <w:r w:rsidR="000717DC">
          <w:rPr>
            <w:rFonts w:asciiTheme="minorHAnsi" w:eastAsiaTheme="minorEastAsia" w:hAnsiTheme="minorHAnsi" w:cstheme="minorBidi"/>
            <w:smallCaps w:val="0"/>
            <w:noProof/>
            <w:szCs w:val="22"/>
          </w:rPr>
          <w:tab/>
        </w:r>
        <w:r w:rsidR="000717DC" w:rsidRPr="000E118C">
          <w:rPr>
            <w:rStyle w:val="Hyperlink"/>
            <w:noProof/>
          </w:rPr>
          <w:t>Relationship of Parties; No Third Party Beneficiary.</w:t>
        </w:r>
        <w:r w:rsidR="000717DC">
          <w:rPr>
            <w:noProof/>
            <w:webHidden/>
          </w:rPr>
          <w:tab/>
        </w:r>
        <w:r w:rsidR="000717DC">
          <w:rPr>
            <w:noProof/>
            <w:webHidden/>
          </w:rPr>
          <w:fldChar w:fldCharType="begin"/>
        </w:r>
        <w:r w:rsidR="000717DC">
          <w:rPr>
            <w:noProof/>
            <w:webHidden/>
          </w:rPr>
          <w:instrText xml:space="preserve"> PAGEREF _Toc121396895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7A87F90F" w14:textId="29BD76AE" w:rsidR="000717DC" w:rsidRDefault="00A322DB">
      <w:pPr>
        <w:pStyle w:val="TOC3"/>
        <w:rPr>
          <w:rFonts w:asciiTheme="minorHAnsi" w:eastAsiaTheme="minorEastAsia" w:hAnsiTheme="minorHAnsi" w:cstheme="minorBidi"/>
          <w:iCs w:val="0"/>
          <w:noProof/>
          <w:szCs w:val="22"/>
        </w:rPr>
      </w:pPr>
      <w:hyperlink w:anchor="_Toc121396896" w:history="1">
        <w:r w:rsidR="000717DC" w:rsidRPr="000E118C">
          <w:rPr>
            <w:rStyle w:val="Hyperlink"/>
            <w:rFonts w:cs="Roman"/>
            <w:noProof/>
            <w14:scene3d>
              <w14:camera w14:prst="orthographicFront"/>
              <w14:lightRig w14:rig="threePt" w14:dir="t">
                <w14:rot w14:lat="0" w14:lon="0" w14:rev="0"/>
              </w14:lightRig>
            </w14:scene3d>
          </w:rPr>
          <w:t>(a)</w:t>
        </w:r>
        <w:r w:rsidR="000717DC">
          <w:rPr>
            <w:rFonts w:asciiTheme="minorHAnsi" w:eastAsiaTheme="minorEastAsia" w:hAnsiTheme="minorHAnsi" w:cstheme="minorBidi"/>
            <w:iCs w:val="0"/>
            <w:noProof/>
            <w:szCs w:val="22"/>
          </w:rPr>
          <w:tab/>
        </w:r>
        <w:r w:rsidR="000717DC" w:rsidRPr="000E118C">
          <w:rPr>
            <w:rStyle w:val="Hyperlink"/>
            <w:noProof/>
          </w:rPr>
          <w:t>Solely Creditor and Debtor.</w:t>
        </w:r>
        <w:r w:rsidR="000717DC">
          <w:rPr>
            <w:noProof/>
            <w:webHidden/>
          </w:rPr>
          <w:tab/>
        </w:r>
        <w:r w:rsidR="000717DC">
          <w:rPr>
            <w:noProof/>
            <w:webHidden/>
          </w:rPr>
          <w:fldChar w:fldCharType="begin"/>
        </w:r>
        <w:r w:rsidR="000717DC">
          <w:rPr>
            <w:noProof/>
            <w:webHidden/>
          </w:rPr>
          <w:instrText xml:space="preserve"> PAGEREF _Toc121396896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4D6AA477" w14:textId="15340A0D" w:rsidR="000717DC" w:rsidRDefault="00A322DB">
      <w:pPr>
        <w:pStyle w:val="TOC3"/>
        <w:rPr>
          <w:rFonts w:asciiTheme="minorHAnsi" w:eastAsiaTheme="minorEastAsia" w:hAnsiTheme="minorHAnsi" w:cstheme="minorBidi"/>
          <w:iCs w:val="0"/>
          <w:noProof/>
          <w:szCs w:val="22"/>
        </w:rPr>
      </w:pPr>
      <w:hyperlink w:anchor="_Toc121396897" w:history="1">
        <w:r w:rsidR="000717DC" w:rsidRPr="000E118C">
          <w:rPr>
            <w:rStyle w:val="Hyperlink"/>
            <w:rFonts w:cs="Roman"/>
            <w:noProof/>
            <w14:scene3d>
              <w14:camera w14:prst="orthographicFront"/>
              <w14:lightRig w14:rig="threePt" w14:dir="t">
                <w14:rot w14:lat="0" w14:lon="0" w14:rev="0"/>
              </w14:lightRig>
            </w14:scene3d>
          </w:rPr>
          <w:t>(b)</w:t>
        </w:r>
        <w:r w:rsidR="000717DC">
          <w:rPr>
            <w:rFonts w:asciiTheme="minorHAnsi" w:eastAsiaTheme="minorEastAsia" w:hAnsiTheme="minorHAnsi" w:cstheme="minorBidi"/>
            <w:iCs w:val="0"/>
            <w:noProof/>
            <w:szCs w:val="22"/>
          </w:rPr>
          <w:tab/>
        </w:r>
        <w:r w:rsidR="000717DC" w:rsidRPr="000E118C">
          <w:rPr>
            <w:rStyle w:val="Hyperlink"/>
            <w:noProof/>
          </w:rPr>
          <w:t>No Third Party Beneficiaries.</w:t>
        </w:r>
        <w:r w:rsidR="000717DC">
          <w:rPr>
            <w:noProof/>
            <w:webHidden/>
          </w:rPr>
          <w:tab/>
        </w:r>
        <w:r w:rsidR="000717DC">
          <w:rPr>
            <w:noProof/>
            <w:webHidden/>
          </w:rPr>
          <w:fldChar w:fldCharType="begin"/>
        </w:r>
        <w:r w:rsidR="000717DC">
          <w:rPr>
            <w:noProof/>
            <w:webHidden/>
          </w:rPr>
          <w:instrText xml:space="preserve"> PAGEREF _Toc121396897 \h </w:instrText>
        </w:r>
        <w:r w:rsidR="000717DC">
          <w:rPr>
            <w:noProof/>
            <w:webHidden/>
          </w:rPr>
        </w:r>
        <w:r w:rsidR="000717DC">
          <w:rPr>
            <w:noProof/>
            <w:webHidden/>
          </w:rPr>
          <w:fldChar w:fldCharType="separate"/>
        </w:r>
        <w:r w:rsidR="000717DC">
          <w:rPr>
            <w:noProof/>
            <w:webHidden/>
          </w:rPr>
          <w:t>104</w:t>
        </w:r>
        <w:r w:rsidR="000717DC">
          <w:rPr>
            <w:noProof/>
            <w:webHidden/>
          </w:rPr>
          <w:fldChar w:fldCharType="end"/>
        </w:r>
      </w:hyperlink>
    </w:p>
    <w:p w14:paraId="0F34585A" w14:textId="4057EDB8" w:rsidR="000717DC" w:rsidRDefault="00A322DB">
      <w:pPr>
        <w:pStyle w:val="TOC2"/>
        <w:rPr>
          <w:rFonts w:asciiTheme="minorHAnsi" w:eastAsiaTheme="minorEastAsia" w:hAnsiTheme="minorHAnsi" w:cstheme="minorBidi"/>
          <w:smallCaps w:val="0"/>
          <w:noProof/>
          <w:szCs w:val="22"/>
        </w:rPr>
      </w:pPr>
      <w:hyperlink w:anchor="_Toc121396898" w:history="1">
        <w:r w:rsidR="000717DC" w:rsidRPr="000E118C">
          <w:rPr>
            <w:rStyle w:val="Hyperlink"/>
            <w:noProof/>
          </w:rPr>
          <w:t>Section 15.07</w:t>
        </w:r>
        <w:r w:rsidR="000717DC">
          <w:rPr>
            <w:rFonts w:asciiTheme="minorHAnsi" w:eastAsiaTheme="minorEastAsia" w:hAnsiTheme="minorHAnsi" w:cstheme="minorBidi"/>
            <w:smallCaps w:val="0"/>
            <w:noProof/>
            <w:szCs w:val="22"/>
          </w:rPr>
          <w:tab/>
        </w:r>
        <w:r w:rsidR="000717DC" w:rsidRPr="000E118C">
          <w:rPr>
            <w:rStyle w:val="Hyperlink"/>
            <w:noProof/>
          </w:rPr>
          <w:t>Severability; Entire Agreement; Amendments.</w:t>
        </w:r>
        <w:r w:rsidR="000717DC">
          <w:rPr>
            <w:noProof/>
            <w:webHidden/>
          </w:rPr>
          <w:tab/>
        </w:r>
        <w:r w:rsidR="000717DC">
          <w:rPr>
            <w:noProof/>
            <w:webHidden/>
          </w:rPr>
          <w:fldChar w:fldCharType="begin"/>
        </w:r>
        <w:r w:rsidR="000717DC">
          <w:rPr>
            <w:noProof/>
            <w:webHidden/>
          </w:rPr>
          <w:instrText xml:space="preserve"> PAGEREF _Toc121396898 \h </w:instrText>
        </w:r>
        <w:r w:rsidR="000717DC">
          <w:rPr>
            <w:noProof/>
            <w:webHidden/>
          </w:rPr>
        </w:r>
        <w:r w:rsidR="000717DC">
          <w:rPr>
            <w:noProof/>
            <w:webHidden/>
          </w:rPr>
          <w:fldChar w:fldCharType="separate"/>
        </w:r>
        <w:r w:rsidR="000717DC">
          <w:rPr>
            <w:noProof/>
            <w:webHidden/>
          </w:rPr>
          <w:t>105</w:t>
        </w:r>
        <w:r w:rsidR="000717DC">
          <w:rPr>
            <w:noProof/>
            <w:webHidden/>
          </w:rPr>
          <w:fldChar w:fldCharType="end"/>
        </w:r>
      </w:hyperlink>
    </w:p>
    <w:p w14:paraId="662E367B" w14:textId="4D47BF27" w:rsidR="000717DC" w:rsidRDefault="00A322DB">
      <w:pPr>
        <w:pStyle w:val="TOC2"/>
        <w:rPr>
          <w:rFonts w:asciiTheme="minorHAnsi" w:eastAsiaTheme="minorEastAsia" w:hAnsiTheme="minorHAnsi" w:cstheme="minorBidi"/>
          <w:smallCaps w:val="0"/>
          <w:noProof/>
          <w:szCs w:val="22"/>
        </w:rPr>
      </w:pPr>
      <w:hyperlink w:anchor="_Toc121396899" w:history="1">
        <w:r w:rsidR="000717DC" w:rsidRPr="000E118C">
          <w:rPr>
            <w:rStyle w:val="Hyperlink"/>
            <w:noProof/>
          </w:rPr>
          <w:t>Section 15.08</w:t>
        </w:r>
        <w:r w:rsidR="000717DC">
          <w:rPr>
            <w:rFonts w:asciiTheme="minorHAnsi" w:eastAsiaTheme="minorEastAsia" w:hAnsiTheme="minorHAnsi" w:cstheme="minorBidi"/>
            <w:smallCaps w:val="0"/>
            <w:noProof/>
            <w:szCs w:val="22"/>
          </w:rPr>
          <w:tab/>
        </w:r>
        <w:r w:rsidR="000717DC" w:rsidRPr="000E118C">
          <w:rPr>
            <w:rStyle w:val="Hyperlink"/>
            <w:noProof/>
          </w:rPr>
          <w:t>Construction.</w:t>
        </w:r>
        <w:r w:rsidR="000717DC">
          <w:rPr>
            <w:noProof/>
            <w:webHidden/>
          </w:rPr>
          <w:tab/>
        </w:r>
        <w:r w:rsidR="000717DC">
          <w:rPr>
            <w:noProof/>
            <w:webHidden/>
          </w:rPr>
          <w:fldChar w:fldCharType="begin"/>
        </w:r>
        <w:r w:rsidR="000717DC">
          <w:rPr>
            <w:noProof/>
            <w:webHidden/>
          </w:rPr>
          <w:instrText xml:space="preserve"> PAGEREF _Toc121396899 \h </w:instrText>
        </w:r>
        <w:r w:rsidR="000717DC">
          <w:rPr>
            <w:noProof/>
            <w:webHidden/>
          </w:rPr>
        </w:r>
        <w:r w:rsidR="000717DC">
          <w:rPr>
            <w:noProof/>
            <w:webHidden/>
          </w:rPr>
          <w:fldChar w:fldCharType="separate"/>
        </w:r>
        <w:r w:rsidR="000717DC">
          <w:rPr>
            <w:noProof/>
            <w:webHidden/>
          </w:rPr>
          <w:t>105</w:t>
        </w:r>
        <w:r w:rsidR="000717DC">
          <w:rPr>
            <w:noProof/>
            <w:webHidden/>
          </w:rPr>
          <w:fldChar w:fldCharType="end"/>
        </w:r>
      </w:hyperlink>
    </w:p>
    <w:p w14:paraId="15ECF8F5" w14:textId="24321A74" w:rsidR="000717DC" w:rsidRDefault="00A322DB">
      <w:pPr>
        <w:pStyle w:val="TOC2"/>
        <w:rPr>
          <w:rFonts w:asciiTheme="minorHAnsi" w:eastAsiaTheme="minorEastAsia" w:hAnsiTheme="minorHAnsi" w:cstheme="minorBidi"/>
          <w:smallCaps w:val="0"/>
          <w:noProof/>
          <w:szCs w:val="22"/>
        </w:rPr>
      </w:pPr>
      <w:hyperlink w:anchor="_Toc121396900" w:history="1">
        <w:r w:rsidR="000717DC" w:rsidRPr="000E118C">
          <w:rPr>
            <w:rStyle w:val="Hyperlink"/>
            <w:noProof/>
          </w:rPr>
          <w:t>Section 15.09</w:t>
        </w:r>
        <w:r w:rsidR="000717DC">
          <w:rPr>
            <w:rFonts w:asciiTheme="minorHAnsi" w:eastAsiaTheme="minorEastAsia" w:hAnsiTheme="minorHAnsi" w:cstheme="minorBidi"/>
            <w:smallCaps w:val="0"/>
            <w:noProof/>
            <w:szCs w:val="22"/>
          </w:rPr>
          <w:tab/>
        </w:r>
        <w:r w:rsidR="000717DC" w:rsidRPr="000E118C">
          <w:rPr>
            <w:rStyle w:val="Hyperlink"/>
            <w:noProof/>
          </w:rPr>
          <w:t>Mortgage Loan Servicing.</w:t>
        </w:r>
        <w:r w:rsidR="000717DC">
          <w:rPr>
            <w:noProof/>
            <w:webHidden/>
          </w:rPr>
          <w:tab/>
        </w:r>
        <w:r w:rsidR="000717DC">
          <w:rPr>
            <w:noProof/>
            <w:webHidden/>
          </w:rPr>
          <w:fldChar w:fldCharType="begin"/>
        </w:r>
        <w:r w:rsidR="000717DC">
          <w:rPr>
            <w:noProof/>
            <w:webHidden/>
          </w:rPr>
          <w:instrText xml:space="preserve"> PAGEREF _Toc121396900 \h </w:instrText>
        </w:r>
        <w:r w:rsidR="000717DC">
          <w:rPr>
            <w:noProof/>
            <w:webHidden/>
          </w:rPr>
        </w:r>
        <w:r w:rsidR="000717DC">
          <w:rPr>
            <w:noProof/>
            <w:webHidden/>
          </w:rPr>
          <w:fldChar w:fldCharType="separate"/>
        </w:r>
        <w:r w:rsidR="000717DC">
          <w:rPr>
            <w:noProof/>
            <w:webHidden/>
          </w:rPr>
          <w:t>106</w:t>
        </w:r>
        <w:r w:rsidR="000717DC">
          <w:rPr>
            <w:noProof/>
            <w:webHidden/>
          </w:rPr>
          <w:fldChar w:fldCharType="end"/>
        </w:r>
      </w:hyperlink>
    </w:p>
    <w:p w14:paraId="3F17948A" w14:textId="1F05412E" w:rsidR="000717DC" w:rsidRDefault="00A322DB">
      <w:pPr>
        <w:pStyle w:val="TOC2"/>
        <w:rPr>
          <w:rFonts w:asciiTheme="minorHAnsi" w:eastAsiaTheme="minorEastAsia" w:hAnsiTheme="minorHAnsi" w:cstheme="minorBidi"/>
          <w:smallCaps w:val="0"/>
          <w:noProof/>
          <w:szCs w:val="22"/>
        </w:rPr>
      </w:pPr>
      <w:hyperlink w:anchor="_Toc121396901" w:history="1">
        <w:r w:rsidR="000717DC" w:rsidRPr="000E118C">
          <w:rPr>
            <w:rStyle w:val="Hyperlink"/>
            <w:noProof/>
          </w:rPr>
          <w:t>Section 15.10</w:t>
        </w:r>
        <w:r w:rsidR="000717DC">
          <w:rPr>
            <w:rFonts w:asciiTheme="minorHAnsi" w:eastAsiaTheme="minorEastAsia" w:hAnsiTheme="minorHAnsi" w:cstheme="minorBidi"/>
            <w:smallCaps w:val="0"/>
            <w:noProof/>
            <w:szCs w:val="22"/>
          </w:rPr>
          <w:tab/>
        </w:r>
        <w:r w:rsidR="000717DC" w:rsidRPr="000E118C">
          <w:rPr>
            <w:rStyle w:val="Hyperlink"/>
            <w:noProof/>
          </w:rPr>
          <w:t>Disclosure of Information.</w:t>
        </w:r>
        <w:r w:rsidR="000717DC">
          <w:rPr>
            <w:noProof/>
            <w:webHidden/>
          </w:rPr>
          <w:tab/>
        </w:r>
        <w:r w:rsidR="000717DC">
          <w:rPr>
            <w:noProof/>
            <w:webHidden/>
          </w:rPr>
          <w:fldChar w:fldCharType="begin"/>
        </w:r>
        <w:r w:rsidR="000717DC">
          <w:rPr>
            <w:noProof/>
            <w:webHidden/>
          </w:rPr>
          <w:instrText xml:space="preserve"> PAGEREF _Toc121396901 \h </w:instrText>
        </w:r>
        <w:r w:rsidR="000717DC">
          <w:rPr>
            <w:noProof/>
            <w:webHidden/>
          </w:rPr>
        </w:r>
        <w:r w:rsidR="000717DC">
          <w:rPr>
            <w:noProof/>
            <w:webHidden/>
          </w:rPr>
          <w:fldChar w:fldCharType="separate"/>
        </w:r>
        <w:r w:rsidR="000717DC">
          <w:rPr>
            <w:noProof/>
            <w:webHidden/>
          </w:rPr>
          <w:t>106</w:t>
        </w:r>
        <w:r w:rsidR="000717DC">
          <w:rPr>
            <w:noProof/>
            <w:webHidden/>
          </w:rPr>
          <w:fldChar w:fldCharType="end"/>
        </w:r>
      </w:hyperlink>
    </w:p>
    <w:p w14:paraId="06AA3B31" w14:textId="52248D7F" w:rsidR="000717DC" w:rsidRDefault="00A322DB">
      <w:pPr>
        <w:pStyle w:val="TOC2"/>
        <w:rPr>
          <w:rFonts w:asciiTheme="minorHAnsi" w:eastAsiaTheme="minorEastAsia" w:hAnsiTheme="minorHAnsi" w:cstheme="minorBidi"/>
          <w:smallCaps w:val="0"/>
          <w:noProof/>
          <w:szCs w:val="22"/>
        </w:rPr>
      </w:pPr>
      <w:hyperlink w:anchor="_Toc121396902" w:history="1">
        <w:r w:rsidR="000717DC" w:rsidRPr="000E118C">
          <w:rPr>
            <w:rStyle w:val="Hyperlink"/>
            <w:noProof/>
          </w:rPr>
          <w:t>Section 15.11</w:t>
        </w:r>
        <w:r w:rsidR="000717DC">
          <w:rPr>
            <w:rFonts w:asciiTheme="minorHAnsi" w:eastAsiaTheme="minorEastAsia" w:hAnsiTheme="minorHAnsi" w:cstheme="minorBidi"/>
            <w:smallCaps w:val="0"/>
            <w:noProof/>
            <w:szCs w:val="22"/>
          </w:rPr>
          <w:tab/>
        </w:r>
        <w:r w:rsidR="000717DC" w:rsidRPr="000E118C">
          <w:rPr>
            <w:rStyle w:val="Hyperlink"/>
            <w:noProof/>
          </w:rPr>
          <w:t>Waiver; Conflict.</w:t>
        </w:r>
        <w:r w:rsidR="000717DC">
          <w:rPr>
            <w:noProof/>
            <w:webHidden/>
          </w:rPr>
          <w:tab/>
        </w:r>
        <w:r w:rsidR="000717DC">
          <w:rPr>
            <w:noProof/>
            <w:webHidden/>
          </w:rPr>
          <w:fldChar w:fldCharType="begin"/>
        </w:r>
        <w:r w:rsidR="000717DC">
          <w:rPr>
            <w:noProof/>
            <w:webHidden/>
          </w:rPr>
          <w:instrText xml:space="preserve"> PAGEREF _Toc121396902 \h </w:instrText>
        </w:r>
        <w:r w:rsidR="000717DC">
          <w:rPr>
            <w:noProof/>
            <w:webHidden/>
          </w:rPr>
        </w:r>
        <w:r w:rsidR="000717DC">
          <w:rPr>
            <w:noProof/>
            <w:webHidden/>
          </w:rPr>
          <w:fldChar w:fldCharType="separate"/>
        </w:r>
        <w:r w:rsidR="000717DC">
          <w:rPr>
            <w:noProof/>
            <w:webHidden/>
          </w:rPr>
          <w:t>107</w:t>
        </w:r>
        <w:r w:rsidR="000717DC">
          <w:rPr>
            <w:noProof/>
            <w:webHidden/>
          </w:rPr>
          <w:fldChar w:fldCharType="end"/>
        </w:r>
      </w:hyperlink>
    </w:p>
    <w:p w14:paraId="4BAD7E19" w14:textId="70090379" w:rsidR="000717DC" w:rsidRDefault="00A322DB">
      <w:pPr>
        <w:pStyle w:val="TOC2"/>
        <w:rPr>
          <w:rFonts w:asciiTheme="minorHAnsi" w:eastAsiaTheme="minorEastAsia" w:hAnsiTheme="minorHAnsi" w:cstheme="minorBidi"/>
          <w:smallCaps w:val="0"/>
          <w:noProof/>
          <w:szCs w:val="22"/>
        </w:rPr>
      </w:pPr>
      <w:hyperlink w:anchor="_Toc121396903" w:history="1">
        <w:r w:rsidR="000717DC" w:rsidRPr="000E118C">
          <w:rPr>
            <w:rStyle w:val="Hyperlink"/>
            <w:noProof/>
          </w:rPr>
          <w:t>Section 15.12</w:t>
        </w:r>
        <w:r w:rsidR="000717DC">
          <w:rPr>
            <w:rFonts w:asciiTheme="minorHAnsi" w:eastAsiaTheme="minorEastAsia" w:hAnsiTheme="minorHAnsi" w:cstheme="minorBidi"/>
            <w:smallCaps w:val="0"/>
            <w:noProof/>
            <w:szCs w:val="22"/>
          </w:rPr>
          <w:tab/>
        </w:r>
        <w:r w:rsidR="000717DC" w:rsidRPr="000E118C">
          <w:rPr>
            <w:rStyle w:val="Hyperlink"/>
            <w:noProof/>
          </w:rPr>
          <w:t>No Reliance.</w:t>
        </w:r>
        <w:r w:rsidR="000717DC">
          <w:rPr>
            <w:noProof/>
            <w:webHidden/>
          </w:rPr>
          <w:tab/>
        </w:r>
        <w:r w:rsidR="000717DC">
          <w:rPr>
            <w:noProof/>
            <w:webHidden/>
          </w:rPr>
          <w:fldChar w:fldCharType="begin"/>
        </w:r>
        <w:r w:rsidR="000717DC">
          <w:rPr>
            <w:noProof/>
            <w:webHidden/>
          </w:rPr>
          <w:instrText xml:space="preserve"> PAGEREF _Toc121396903 \h </w:instrText>
        </w:r>
        <w:r w:rsidR="000717DC">
          <w:rPr>
            <w:noProof/>
            <w:webHidden/>
          </w:rPr>
        </w:r>
        <w:r w:rsidR="000717DC">
          <w:rPr>
            <w:noProof/>
            <w:webHidden/>
          </w:rPr>
          <w:fldChar w:fldCharType="separate"/>
        </w:r>
        <w:r w:rsidR="000717DC">
          <w:rPr>
            <w:noProof/>
            <w:webHidden/>
          </w:rPr>
          <w:t>107</w:t>
        </w:r>
        <w:r w:rsidR="000717DC">
          <w:rPr>
            <w:noProof/>
            <w:webHidden/>
          </w:rPr>
          <w:fldChar w:fldCharType="end"/>
        </w:r>
      </w:hyperlink>
    </w:p>
    <w:p w14:paraId="59CB60DE" w14:textId="55A028AE" w:rsidR="000717DC" w:rsidRDefault="00A322DB">
      <w:pPr>
        <w:pStyle w:val="TOC2"/>
        <w:rPr>
          <w:rFonts w:asciiTheme="minorHAnsi" w:eastAsiaTheme="minorEastAsia" w:hAnsiTheme="minorHAnsi" w:cstheme="minorBidi"/>
          <w:smallCaps w:val="0"/>
          <w:noProof/>
          <w:szCs w:val="22"/>
        </w:rPr>
      </w:pPr>
      <w:hyperlink w:anchor="_Toc121396904" w:history="1">
        <w:r w:rsidR="000717DC" w:rsidRPr="000E118C">
          <w:rPr>
            <w:rStyle w:val="Hyperlink"/>
            <w:noProof/>
          </w:rPr>
          <w:t>Section 15.13</w:t>
        </w:r>
        <w:r w:rsidR="000717DC">
          <w:rPr>
            <w:rFonts w:asciiTheme="minorHAnsi" w:eastAsiaTheme="minorEastAsia" w:hAnsiTheme="minorHAnsi" w:cstheme="minorBidi"/>
            <w:smallCaps w:val="0"/>
            <w:noProof/>
            <w:szCs w:val="22"/>
          </w:rPr>
          <w:tab/>
        </w:r>
        <w:r w:rsidR="000717DC" w:rsidRPr="000E118C">
          <w:rPr>
            <w:rStyle w:val="Hyperlink"/>
            <w:noProof/>
          </w:rPr>
          <w:t>Subrogation.</w:t>
        </w:r>
        <w:r w:rsidR="000717DC">
          <w:rPr>
            <w:noProof/>
            <w:webHidden/>
          </w:rPr>
          <w:tab/>
        </w:r>
        <w:r w:rsidR="000717DC">
          <w:rPr>
            <w:noProof/>
            <w:webHidden/>
          </w:rPr>
          <w:fldChar w:fldCharType="begin"/>
        </w:r>
        <w:r w:rsidR="000717DC">
          <w:rPr>
            <w:noProof/>
            <w:webHidden/>
          </w:rPr>
          <w:instrText xml:space="preserve"> PAGEREF _Toc121396904 \h </w:instrText>
        </w:r>
        <w:r w:rsidR="000717DC">
          <w:rPr>
            <w:noProof/>
            <w:webHidden/>
          </w:rPr>
        </w:r>
        <w:r w:rsidR="000717DC">
          <w:rPr>
            <w:noProof/>
            <w:webHidden/>
          </w:rPr>
          <w:fldChar w:fldCharType="separate"/>
        </w:r>
        <w:r w:rsidR="000717DC">
          <w:rPr>
            <w:noProof/>
            <w:webHidden/>
          </w:rPr>
          <w:t>107</w:t>
        </w:r>
        <w:r w:rsidR="000717DC">
          <w:rPr>
            <w:noProof/>
            <w:webHidden/>
          </w:rPr>
          <w:fldChar w:fldCharType="end"/>
        </w:r>
      </w:hyperlink>
    </w:p>
    <w:p w14:paraId="6A50120B" w14:textId="7F5C9367" w:rsidR="000717DC" w:rsidRDefault="00A322DB">
      <w:pPr>
        <w:pStyle w:val="TOC2"/>
        <w:rPr>
          <w:rFonts w:asciiTheme="minorHAnsi" w:eastAsiaTheme="minorEastAsia" w:hAnsiTheme="minorHAnsi" w:cstheme="minorBidi"/>
          <w:smallCaps w:val="0"/>
          <w:noProof/>
          <w:szCs w:val="22"/>
        </w:rPr>
      </w:pPr>
      <w:hyperlink w:anchor="_Toc121396905" w:history="1">
        <w:r w:rsidR="000717DC" w:rsidRPr="000E118C">
          <w:rPr>
            <w:rStyle w:val="Hyperlink"/>
            <w:noProof/>
          </w:rPr>
          <w:t>Section 15.14</w:t>
        </w:r>
        <w:r w:rsidR="000717DC">
          <w:rPr>
            <w:rFonts w:asciiTheme="minorHAnsi" w:eastAsiaTheme="minorEastAsia" w:hAnsiTheme="minorHAnsi" w:cstheme="minorBidi"/>
            <w:smallCaps w:val="0"/>
            <w:noProof/>
            <w:szCs w:val="22"/>
          </w:rPr>
          <w:tab/>
        </w:r>
        <w:r w:rsidR="000717DC" w:rsidRPr="000E118C">
          <w:rPr>
            <w:rStyle w:val="Hyperlink"/>
            <w:noProof/>
          </w:rPr>
          <w:t>Counting of Days.</w:t>
        </w:r>
        <w:r w:rsidR="000717DC">
          <w:rPr>
            <w:noProof/>
            <w:webHidden/>
          </w:rPr>
          <w:tab/>
        </w:r>
        <w:r w:rsidR="000717DC">
          <w:rPr>
            <w:noProof/>
            <w:webHidden/>
          </w:rPr>
          <w:fldChar w:fldCharType="begin"/>
        </w:r>
        <w:r w:rsidR="000717DC">
          <w:rPr>
            <w:noProof/>
            <w:webHidden/>
          </w:rPr>
          <w:instrText xml:space="preserve"> PAGEREF _Toc121396905 \h </w:instrText>
        </w:r>
        <w:r w:rsidR="000717DC">
          <w:rPr>
            <w:noProof/>
            <w:webHidden/>
          </w:rPr>
        </w:r>
        <w:r w:rsidR="000717DC">
          <w:rPr>
            <w:noProof/>
            <w:webHidden/>
          </w:rPr>
          <w:fldChar w:fldCharType="separate"/>
        </w:r>
        <w:r w:rsidR="000717DC">
          <w:rPr>
            <w:noProof/>
            <w:webHidden/>
          </w:rPr>
          <w:t>107</w:t>
        </w:r>
        <w:r w:rsidR="000717DC">
          <w:rPr>
            <w:noProof/>
            <w:webHidden/>
          </w:rPr>
          <w:fldChar w:fldCharType="end"/>
        </w:r>
      </w:hyperlink>
    </w:p>
    <w:p w14:paraId="1CD11155" w14:textId="52AAA669" w:rsidR="000717DC" w:rsidRDefault="00A322DB">
      <w:pPr>
        <w:pStyle w:val="TOC2"/>
        <w:rPr>
          <w:rFonts w:asciiTheme="minorHAnsi" w:eastAsiaTheme="minorEastAsia" w:hAnsiTheme="minorHAnsi" w:cstheme="minorBidi"/>
          <w:smallCaps w:val="0"/>
          <w:noProof/>
          <w:szCs w:val="22"/>
        </w:rPr>
      </w:pPr>
      <w:hyperlink w:anchor="_Toc121396906" w:history="1">
        <w:r w:rsidR="000717DC" w:rsidRPr="000E118C">
          <w:rPr>
            <w:rStyle w:val="Hyperlink"/>
            <w:noProof/>
          </w:rPr>
          <w:t>Section 15.15</w:t>
        </w:r>
        <w:r w:rsidR="000717DC">
          <w:rPr>
            <w:rFonts w:asciiTheme="minorHAnsi" w:eastAsiaTheme="minorEastAsia" w:hAnsiTheme="minorHAnsi" w:cstheme="minorBidi"/>
            <w:smallCaps w:val="0"/>
            <w:noProof/>
            <w:szCs w:val="22"/>
          </w:rPr>
          <w:tab/>
        </w:r>
        <w:r w:rsidR="000717DC" w:rsidRPr="000E118C">
          <w:rPr>
            <w:rStyle w:val="Hyperlink"/>
            <w:noProof/>
          </w:rPr>
          <w:t>Revival and Reinstatement of Indebtedness.</w:t>
        </w:r>
        <w:r w:rsidR="000717DC">
          <w:rPr>
            <w:noProof/>
            <w:webHidden/>
          </w:rPr>
          <w:tab/>
        </w:r>
        <w:r w:rsidR="000717DC">
          <w:rPr>
            <w:noProof/>
            <w:webHidden/>
          </w:rPr>
          <w:fldChar w:fldCharType="begin"/>
        </w:r>
        <w:r w:rsidR="000717DC">
          <w:rPr>
            <w:noProof/>
            <w:webHidden/>
          </w:rPr>
          <w:instrText xml:space="preserve"> PAGEREF _Toc121396906 \h </w:instrText>
        </w:r>
        <w:r w:rsidR="000717DC">
          <w:rPr>
            <w:noProof/>
            <w:webHidden/>
          </w:rPr>
        </w:r>
        <w:r w:rsidR="000717DC">
          <w:rPr>
            <w:noProof/>
            <w:webHidden/>
          </w:rPr>
          <w:fldChar w:fldCharType="separate"/>
        </w:r>
        <w:r w:rsidR="000717DC">
          <w:rPr>
            <w:noProof/>
            <w:webHidden/>
          </w:rPr>
          <w:t>108</w:t>
        </w:r>
        <w:r w:rsidR="000717DC">
          <w:rPr>
            <w:noProof/>
            <w:webHidden/>
          </w:rPr>
          <w:fldChar w:fldCharType="end"/>
        </w:r>
      </w:hyperlink>
    </w:p>
    <w:p w14:paraId="1B929B7C" w14:textId="157FD167" w:rsidR="000717DC" w:rsidRDefault="00A322DB">
      <w:pPr>
        <w:pStyle w:val="TOC2"/>
        <w:rPr>
          <w:rFonts w:asciiTheme="minorHAnsi" w:eastAsiaTheme="minorEastAsia" w:hAnsiTheme="minorHAnsi" w:cstheme="minorBidi"/>
          <w:smallCaps w:val="0"/>
          <w:noProof/>
          <w:szCs w:val="22"/>
        </w:rPr>
      </w:pPr>
      <w:hyperlink w:anchor="_Toc121396907" w:history="1">
        <w:r w:rsidR="000717DC" w:rsidRPr="000E118C">
          <w:rPr>
            <w:rStyle w:val="Hyperlink"/>
            <w:noProof/>
          </w:rPr>
          <w:t>Section 15.16</w:t>
        </w:r>
        <w:r w:rsidR="000717DC">
          <w:rPr>
            <w:rFonts w:asciiTheme="minorHAnsi" w:eastAsiaTheme="minorEastAsia" w:hAnsiTheme="minorHAnsi" w:cstheme="minorBidi"/>
            <w:smallCaps w:val="0"/>
            <w:noProof/>
            <w:szCs w:val="22"/>
          </w:rPr>
          <w:tab/>
        </w:r>
        <w:r w:rsidR="000717DC" w:rsidRPr="000E118C">
          <w:rPr>
            <w:rStyle w:val="Hyperlink"/>
            <w:noProof/>
          </w:rPr>
          <w:t>Time is of the Essence.</w:t>
        </w:r>
        <w:r w:rsidR="000717DC">
          <w:rPr>
            <w:noProof/>
            <w:webHidden/>
          </w:rPr>
          <w:tab/>
        </w:r>
        <w:r w:rsidR="000717DC">
          <w:rPr>
            <w:noProof/>
            <w:webHidden/>
          </w:rPr>
          <w:fldChar w:fldCharType="begin"/>
        </w:r>
        <w:r w:rsidR="000717DC">
          <w:rPr>
            <w:noProof/>
            <w:webHidden/>
          </w:rPr>
          <w:instrText xml:space="preserve"> PAGEREF _Toc121396907 \h </w:instrText>
        </w:r>
        <w:r w:rsidR="000717DC">
          <w:rPr>
            <w:noProof/>
            <w:webHidden/>
          </w:rPr>
        </w:r>
        <w:r w:rsidR="000717DC">
          <w:rPr>
            <w:noProof/>
            <w:webHidden/>
          </w:rPr>
          <w:fldChar w:fldCharType="separate"/>
        </w:r>
        <w:r w:rsidR="000717DC">
          <w:rPr>
            <w:noProof/>
            <w:webHidden/>
          </w:rPr>
          <w:t>108</w:t>
        </w:r>
        <w:r w:rsidR="000717DC">
          <w:rPr>
            <w:noProof/>
            <w:webHidden/>
          </w:rPr>
          <w:fldChar w:fldCharType="end"/>
        </w:r>
      </w:hyperlink>
    </w:p>
    <w:p w14:paraId="6263A0F6" w14:textId="399D0B6D" w:rsidR="000717DC" w:rsidRDefault="00A322DB">
      <w:pPr>
        <w:pStyle w:val="TOC2"/>
        <w:rPr>
          <w:rFonts w:asciiTheme="minorHAnsi" w:eastAsiaTheme="minorEastAsia" w:hAnsiTheme="minorHAnsi" w:cstheme="minorBidi"/>
          <w:smallCaps w:val="0"/>
          <w:noProof/>
          <w:szCs w:val="22"/>
        </w:rPr>
      </w:pPr>
      <w:hyperlink w:anchor="_Toc121396908" w:history="1">
        <w:r w:rsidR="000717DC" w:rsidRPr="000E118C">
          <w:rPr>
            <w:rStyle w:val="Hyperlink"/>
            <w:noProof/>
          </w:rPr>
          <w:t>Section 15.17</w:t>
        </w:r>
        <w:r w:rsidR="000717DC">
          <w:rPr>
            <w:rFonts w:asciiTheme="minorHAnsi" w:eastAsiaTheme="minorEastAsia" w:hAnsiTheme="minorHAnsi" w:cstheme="minorBidi"/>
            <w:smallCaps w:val="0"/>
            <w:noProof/>
            <w:szCs w:val="22"/>
          </w:rPr>
          <w:tab/>
        </w:r>
        <w:r w:rsidR="000717DC" w:rsidRPr="000E118C">
          <w:rPr>
            <w:rStyle w:val="Hyperlink"/>
            <w:noProof/>
          </w:rPr>
          <w:t>Final Agreement.</w:t>
        </w:r>
        <w:r w:rsidR="000717DC">
          <w:rPr>
            <w:noProof/>
            <w:webHidden/>
          </w:rPr>
          <w:tab/>
        </w:r>
        <w:r w:rsidR="000717DC">
          <w:rPr>
            <w:noProof/>
            <w:webHidden/>
          </w:rPr>
          <w:fldChar w:fldCharType="begin"/>
        </w:r>
        <w:r w:rsidR="000717DC">
          <w:rPr>
            <w:noProof/>
            <w:webHidden/>
          </w:rPr>
          <w:instrText xml:space="preserve"> PAGEREF _Toc121396908 \h </w:instrText>
        </w:r>
        <w:r w:rsidR="000717DC">
          <w:rPr>
            <w:noProof/>
            <w:webHidden/>
          </w:rPr>
        </w:r>
        <w:r w:rsidR="000717DC">
          <w:rPr>
            <w:noProof/>
            <w:webHidden/>
          </w:rPr>
          <w:fldChar w:fldCharType="separate"/>
        </w:r>
        <w:r w:rsidR="000717DC">
          <w:rPr>
            <w:noProof/>
            <w:webHidden/>
          </w:rPr>
          <w:t>108</w:t>
        </w:r>
        <w:r w:rsidR="000717DC">
          <w:rPr>
            <w:noProof/>
            <w:webHidden/>
          </w:rPr>
          <w:fldChar w:fldCharType="end"/>
        </w:r>
      </w:hyperlink>
    </w:p>
    <w:p w14:paraId="2322F10F" w14:textId="3E4FA461" w:rsidR="000717DC" w:rsidRDefault="00A322DB">
      <w:pPr>
        <w:pStyle w:val="TOC2"/>
        <w:rPr>
          <w:rFonts w:asciiTheme="minorHAnsi" w:eastAsiaTheme="minorEastAsia" w:hAnsiTheme="minorHAnsi" w:cstheme="minorBidi"/>
          <w:smallCaps w:val="0"/>
          <w:noProof/>
          <w:szCs w:val="22"/>
        </w:rPr>
      </w:pPr>
      <w:hyperlink w:anchor="_Toc121396909" w:history="1">
        <w:r w:rsidR="000717DC" w:rsidRPr="000E118C">
          <w:rPr>
            <w:rStyle w:val="Hyperlink"/>
            <w:noProof/>
          </w:rPr>
          <w:t>Section 15.18</w:t>
        </w:r>
        <w:r w:rsidR="000717DC">
          <w:rPr>
            <w:rFonts w:asciiTheme="minorHAnsi" w:eastAsiaTheme="minorEastAsia" w:hAnsiTheme="minorHAnsi" w:cstheme="minorBidi"/>
            <w:smallCaps w:val="0"/>
            <w:noProof/>
            <w:szCs w:val="22"/>
          </w:rPr>
          <w:tab/>
        </w:r>
        <w:r w:rsidR="000717DC" w:rsidRPr="000E118C">
          <w:rPr>
            <w:rStyle w:val="Hyperlink"/>
            <w:noProof/>
          </w:rPr>
          <w:t>WAIVER OF TRIAL BY JURY.</w:t>
        </w:r>
        <w:r w:rsidR="000717DC">
          <w:rPr>
            <w:noProof/>
            <w:webHidden/>
          </w:rPr>
          <w:tab/>
        </w:r>
        <w:r w:rsidR="000717DC">
          <w:rPr>
            <w:noProof/>
            <w:webHidden/>
          </w:rPr>
          <w:fldChar w:fldCharType="begin"/>
        </w:r>
        <w:r w:rsidR="000717DC">
          <w:rPr>
            <w:noProof/>
            <w:webHidden/>
          </w:rPr>
          <w:instrText xml:space="preserve"> PAGEREF _Toc121396909 \h </w:instrText>
        </w:r>
        <w:r w:rsidR="000717DC">
          <w:rPr>
            <w:noProof/>
            <w:webHidden/>
          </w:rPr>
        </w:r>
        <w:r w:rsidR="000717DC">
          <w:rPr>
            <w:noProof/>
            <w:webHidden/>
          </w:rPr>
          <w:fldChar w:fldCharType="separate"/>
        </w:r>
        <w:r w:rsidR="000717DC">
          <w:rPr>
            <w:noProof/>
            <w:webHidden/>
          </w:rPr>
          <w:t>108</w:t>
        </w:r>
        <w:r w:rsidR="000717DC">
          <w:rPr>
            <w:noProof/>
            <w:webHidden/>
          </w:rPr>
          <w:fldChar w:fldCharType="end"/>
        </w:r>
      </w:hyperlink>
    </w:p>
    <w:p w14:paraId="0E869150" w14:textId="782E1982" w:rsidR="000717DC" w:rsidRDefault="00A322DB">
      <w:pPr>
        <w:pStyle w:val="TOC2"/>
        <w:rPr>
          <w:rFonts w:asciiTheme="minorHAnsi" w:eastAsiaTheme="minorEastAsia" w:hAnsiTheme="minorHAnsi" w:cstheme="minorBidi"/>
          <w:smallCaps w:val="0"/>
          <w:noProof/>
          <w:szCs w:val="22"/>
        </w:rPr>
      </w:pPr>
      <w:hyperlink w:anchor="_Toc121396910" w:history="1">
        <w:r w:rsidR="000717DC" w:rsidRPr="000E118C">
          <w:rPr>
            <w:rStyle w:val="Hyperlink"/>
            <w:noProof/>
          </w:rPr>
          <w:t>Section 15.19</w:t>
        </w:r>
        <w:r w:rsidR="000717DC">
          <w:rPr>
            <w:rFonts w:asciiTheme="minorHAnsi" w:eastAsiaTheme="minorEastAsia" w:hAnsiTheme="minorHAnsi" w:cstheme="minorBidi"/>
            <w:smallCaps w:val="0"/>
            <w:noProof/>
            <w:szCs w:val="22"/>
          </w:rPr>
          <w:tab/>
        </w:r>
        <w:r w:rsidR="000717DC" w:rsidRPr="000E118C">
          <w:rPr>
            <w:rStyle w:val="Hyperlink"/>
            <w:noProof/>
          </w:rPr>
          <w:t>Tax Savings Clause.</w:t>
        </w:r>
        <w:r w:rsidR="000717DC">
          <w:rPr>
            <w:noProof/>
            <w:webHidden/>
          </w:rPr>
          <w:tab/>
        </w:r>
        <w:r w:rsidR="000717DC">
          <w:rPr>
            <w:noProof/>
            <w:webHidden/>
          </w:rPr>
          <w:fldChar w:fldCharType="begin"/>
        </w:r>
        <w:r w:rsidR="000717DC">
          <w:rPr>
            <w:noProof/>
            <w:webHidden/>
          </w:rPr>
          <w:instrText xml:space="preserve"> PAGEREF _Toc121396910 \h </w:instrText>
        </w:r>
        <w:r w:rsidR="000717DC">
          <w:rPr>
            <w:noProof/>
            <w:webHidden/>
          </w:rPr>
        </w:r>
        <w:r w:rsidR="000717DC">
          <w:rPr>
            <w:noProof/>
            <w:webHidden/>
          </w:rPr>
          <w:fldChar w:fldCharType="separate"/>
        </w:r>
        <w:r w:rsidR="000717DC">
          <w:rPr>
            <w:noProof/>
            <w:webHidden/>
          </w:rPr>
          <w:t>109</w:t>
        </w:r>
        <w:r w:rsidR="000717DC">
          <w:rPr>
            <w:noProof/>
            <w:webHidden/>
          </w:rPr>
          <w:fldChar w:fldCharType="end"/>
        </w:r>
      </w:hyperlink>
    </w:p>
    <w:p w14:paraId="2DF398CF" w14:textId="5B815AC4" w:rsidR="007B3BAF" w:rsidRPr="0021312F" w:rsidRDefault="007B3BAF" w:rsidP="008075A7">
      <w:pPr>
        <w:spacing w:after="240"/>
        <w:jc w:val="center"/>
        <w:rPr>
          <w:szCs w:val="24"/>
        </w:rPr>
      </w:pPr>
      <w:r w:rsidRPr="0021312F">
        <w:rPr>
          <w:rFonts w:ascii="Times New Roman Bold" w:hAnsi="Times New Roman Bold"/>
          <w:bCs/>
          <w:caps/>
          <w:sz w:val="22"/>
          <w:szCs w:val="24"/>
        </w:rPr>
        <w:fldChar w:fldCharType="end"/>
      </w:r>
      <w:r w:rsidRPr="0021312F">
        <w:rPr>
          <w:b/>
          <w:szCs w:val="24"/>
          <w:u w:val="single"/>
        </w:rPr>
        <w:br w:type="page"/>
      </w:r>
    </w:p>
    <w:p w14:paraId="753A01D5" w14:textId="77777777" w:rsidR="007B3BAF" w:rsidRPr="0021312F" w:rsidRDefault="007B3BAF" w:rsidP="007B3BAF">
      <w:pPr>
        <w:ind w:left="144" w:right="144"/>
        <w:rPr>
          <w:b/>
          <w:szCs w:val="24"/>
        </w:rPr>
        <w:sectPr w:rsidR="007B3BAF" w:rsidRPr="0021312F" w:rsidSect="00567530">
          <w:headerReference w:type="default" r:id="rId9"/>
          <w:footerReference w:type="default" r:id="rId10"/>
          <w:endnotePr>
            <w:numFmt w:val="decimal"/>
          </w:endnotePr>
          <w:pgSz w:w="12240" w:h="15840" w:code="1"/>
          <w:pgMar w:top="1440" w:right="1440" w:bottom="1440" w:left="1440" w:header="720" w:footer="720" w:gutter="0"/>
          <w:pgNumType w:fmt="lowerRoman" w:start="1"/>
          <w:cols w:space="720"/>
          <w:noEndnote/>
        </w:sectPr>
      </w:pPr>
    </w:p>
    <w:p w14:paraId="4D6530E7" w14:textId="77777777" w:rsidR="007B3BAF" w:rsidRPr="0021312F" w:rsidRDefault="007B3BAF" w:rsidP="007B3BAF">
      <w:pPr>
        <w:jc w:val="center"/>
        <w:rPr>
          <w:b/>
          <w:sz w:val="28"/>
        </w:rPr>
      </w:pPr>
      <w:r w:rsidRPr="0021312F">
        <w:rPr>
          <w:b/>
          <w:sz w:val="28"/>
        </w:rPr>
        <w:lastRenderedPageBreak/>
        <w:t>MULTIFAMILY LOAN AND SECURITY AGREEMENT</w:t>
      </w:r>
    </w:p>
    <w:p w14:paraId="3E11F6BE" w14:textId="77777777" w:rsidR="00E0005F" w:rsidRDefault="007B3BAF" w:rsidP="00E0005F">
      <w:pPr>
        <w:jc w:val="center"/>
        <w:rPr>
          <w:b/>
          <w:sz w:val="28"/>
        </w:rPr>
      </w:pPr>
      <w:r w:rsidRPr="0021312F">
        <w:rPr>
          <w:b/>
          <w:sz w:val="28"/>
        </w:rPr>
        <w:t>(Non-Recourse)</w:t>
      </w:r>
    </w:p>
    <w:p w14:paraId="5233B548" w14:textId="77777777" w:rsidR="007B3BAF" w:rsidRPr="0021312F" w:rsidRDefault="007B3BAF" w:rsidP="007B3BAF">
      <w:pPr>
        <w:spacing w:after="360"/>
        <w:jc w:val="center"/>
        <w:rPr>
          <w:b/>
          <w:sz w:val="28"/>
        </w:rPr>
      </w:pPr>
      <w:r w:rsidRPr="0021312F">
        <w:rPr>
          <w:b/>
          <w:sz w:val="28"/>
        </w:rPr>
        <w:t>(</w:t>
      </w:r>
      <w:r w:rsidR="00531158" w:rsidRPr="0021312F">
        <w:rPr>
          <w:b/>
          <w:sz w:val="28"/>
        </w:rPr>
        <w:t>Master Lease</w:t>
      </w:r>
      <w:r w:rsidRPr="0021312F">
        <w:rPr>
          <w:b/>
          <w:sz w:val="28"/>
        </w:rPr>
        <w:t>)</w:t>
      </w:r>
    </w:p>
    <w:p w14:paraId="24BE7854" w14:textId="77777777" w:rsidR="007B3BAF" w:rsidRPr="0021312F" w:rsidRDefault="007B3BAF" w:rsidP="007B3BAF">
      <w:pPr>
        <w:pStyle w:val="BodyText2"/>
        <w:spacing w:after="360"/>
      </w:pPr>
      <w:r w:rsidRPr="0021312F">
        <w:t>This MULTIFAMILY LOAN AND SECURITY AGREEMENT (as amended, restated, replaced, supplemented</w:t>
      </w:r>
      <w:r w:rsidR="00E92424" w:rsidRPr="0021312F">
        <w:t>,</w:t>
      </w:r>
      <w:r w:rsidRPr="0021312F">
        <w:t xml:space="preserve"> or otherwise modified from time to time, the “</w:t>
      </w:r>
      <w:r w:rsidRPr="0021312F">
        <w:rPr>
          <w:b/>
        </w:rPr>
        <w:t>Loan Agreement</w:t>
      </w:r>
      <w:r w:rsidRPr="0021312F">
        <w:t>”) is made as of the Effective Date (as hereinafter defined) by and between _______________________________, a _____________________________ (“</w:t>
      </w:r>
      <w:r w:rsidRPr="0021312F">
        <w:rPr>
          <w:b/>
        </w:rPr>
        <w:t>Borrower</w:t>
      </w:r>
      <w:r w:rsidRPr="0021312F">
        <w:t>”), and _____________________________, a ____________________________ (“</w:t>
      </w:r>
      <w:r w:rsidRPr="0021312F">
        <w:rPr>
          <w:b/>
        </w:rPr>
        <w:t>Lender</w:t>
      </w:r>
      <w:r w:rsidRPr="0021312F">
        <w:t>”).</w:t>
      </w:r>
    </w:p>
    <w:p w14:paraId="3A1AFAF1" w14:textId="77777777" w:rsidR="007B3BAF" w:rsidRPr="0021312F" w:rsidRDefault="007B3BAF" w:rsidP="007B3BAF">
      <w:pPr>
        <w:keepNext/>
        <w:spacing w:after="240"/>
        <w:jc w:val="center"/>
        <w:rPr>
          <w:b/>
          <w:sz w:val="28"/>
        </w:rPr>
      </w:pPr>
      <w:bookmarkStart w:id="0" w:name="OLE_LINK7"/>
      <w:bookmarkStart w:id="1" w:name="OLE_LINK8"/>
      <w:r w:rsidRPr="0021312F">
        <w:rPr>
          <w:b/>
          <w:sz w:val="28"/>
          <w:u w:val="single"/>
        </w:rPr>
        <w:t>RECITALS</w:t>
      </w:r>
      <w:r w:rsidRPr="0021312F">
        <w:rPr>
          <w:b/>
          <w:sz w:val="28"/>
        </w:rPr>
        <w:t>:</w:t>
      </w:r>
    </w:p>
    <w:bookmarkEnd w:id="0"/>
    <w:bookmarkEnd w:id="1"/>
    <w:p w14:paraId="3819D3E1" w14:textId="77777777" w:rsidR="007B3BAF" w:rsidRPr="0021312F" w:rsidRDefault="007B3BAF" w:rsidP="007B3BAF">
      <w:pPr>
        <w:pStyle w:val="BodyText2"/>
      </w:pPr>
      <w:r w:rsidRPr="0021312F">
        <w:t>WHEREAS, Borrower desires to obtain the Mortgage Loan (as hereinafter defined) from Lender to be secured by the Mortgaged Property (as hereinafter defined); and</w:t>
      </w:r>
    </w:p>
    <w:p w14:paraId="51E240E5" w14:textId="77777777" w:rsidR="007B3BAF" w:rsidRPr="0021312F" w:rsidRDefault="007B3BAF" w:rsidP="007B3BAF">
      <w:pPr>
        <w:pStyle w:val="BodyText2"/>
      </w:pPr>
      <w:r w:rsidRPr="0021312F">
        <w:t>WHEREAS, Lender is willing to make the Mortgage Loan on the terms and conditions contained in this Loan Agreement and in the other Loan Documents (as hereinafter defined);</w:t>
      </w:r>
    </w:p>
    <w:p w14:paraId="6FE06914" w14:textId="77777777" w:rsidR="007B3BAF" w:rsidRPr="0021312F" w:rsidRDefault="007B3BAF" w:rsidP="007B3BAF">
      <w:pPr>
        <w:pStyle w:val="BodyText2"/>
      </w:pPr>
      <w:r w:rsidRPr="0021312F">
        <w:t>NOW, THEREFORE, in consideration of the making of the Mortgage Loan by Lender and other good and valuable consideration, the receipt and adequacy of which are hereby conclusively acknowledged, the parties hereby covenant, agree, represent</w:t>
      </w:r>
      <w:r w:rsidR="00E92424" w:rsidRPr="0021312F">
        <w:t>,</w:t>
      </w:r>
      <w:r w:rsidRPr="0021312F">
        <w:t xml:space="preserve"> and warrant as follows:</w:t>
      </w:r>
    </w:p>
    <w:p w14:paraId="0F2C26F2" w14:textId="77777777" w:rsidR="007B3BAF" w:rsidRPr="0021312F" w:rsidRDefault="007B3BAF" w:rsidP="007B3BAF">
      <w:pPr>
        <w:keepNext/>
        <w:spacing w:after="240"/>
        <w:jc w:val="center"/>
        <w:rPr>
          <w:b/>
          <w:sz w:val="28"/>
        </w:rPr>
      </w:pPr>
      <w:bookmarkStart w:id="2" w:name="_Toc264473856"/>
      <w:bookmarkStart w:id="3" w:name="_Toc263869977"/>
      <w:bookmarkStart w:id="4" w:name="_Toc263870453"/>
      <w:bookmarkStart w:id="5" w:name="_Toc266373100"/>
      <w:bookmarkStart w:id="6" w:name="_Toc270286423"/>
      <w:bookmarkStart w:id="7" w:name="_Ref275674641"/>
      <w:bookmarkStart w:id="8" w:name="_Ref275674642"/>
      <w:bookmarkStart w:id="9" w:name="_Toc241299203"/>
      <w:bookmarkStart w:id="10" w:name="_Toc241300042"/>
      <w:bookmarkStart w:id="11" w:name="_Toc241480251"/>
      <w:r w:rsidRPr="0021312F">
        <w:rPr>
          <w:b/>
          <w:sz w:val="28"/>
          <w:u w:val="single"/>
        </w:rPr>
        <w:t>AGREEMENTS</w:t>
      </w:r>
      <w:r w:rsidRPr="0021312F">
        <w:rPr>
          <w:b/>
          <w:sz w:val="28"/>
        </w:rPr>
        <w:t>:</w:t>
      </w:r>
    </w:p>
    <w:p w14:paraId="2BDEBD00" w14:textId="77777777" w:rsidR="007B3BAF" w:rsidRPr="0021312F" w:rsidRDefault="007B3BAF" w:rsidP="007B3BAF">
      <w:pPr>
        <w:pStyle w:val="Heading1"/>
      </w:pPr>
      <w:bookmarkStart w:id="12" w:name="_Ref281289276"/>
      <w:bookmarkStart w:id="13" w:name="_Toc121396671"/>
      <w:r w:rsidRPr="0021312F">
        <w:t>- DEFINITIONS; SUMMARY OF MORTGAGE</w:t>
      </w:r>
      <w:r w:rsidRPr="0021312F">
        <w:br/>
        <w:t>LOAN TERMS</w:t>
      </w:r>
      <w:bookmarkEnd w:id="2"/>
      <w:bookmarkEnd w:id="3"/>
      <w:bookmarkEnd w:id="4"/>
      <w:bookmarkEnd w:id="5"/>
      <w:bookmarkEnd w:id="6"/>
      <w:bookmarkEnd w:id="7"/>
      <w:bookmarkEnd w:id="8"/>
      <w:bookmarkEnd w:id="12"/>
      <w:bookmarkEnd w:id="13"/>
    </w:p>
    <w:p w14:paraId="1B056D7D" w14:textId="77777777" w:rsidR="007B3BAF" w:rsidRPr="0021312F" w:rsidRDefault="007B3BAF" w:rsidP="007B3BAF">
      <w:pPr>
        <w:pStyle w:val="Heading2"/>
      </w:pPr>
      <w:bookmarkStart w:id="14" w:name="_Toc270286424"/>
      <w:bookmarkStart w:id="15" w:name="_Toc121396672"/>
      <w:r w:rsidRPr="0021312F">
        <w:t>Defined Terms.</w:t>
      </w:r>
      <w:bookmarkEnd w:id="14"/>
      <w:bookmarkEnd w:id="15"/>
    </w:p>
    <w:p w14:paraId="3A4608A3" w14:textId="77777777" w:rsidR="007B3BAF" w:rsidRPr="0021312F" w:rsidRDefault="007B3BAF" w:rsidP="007B3BAF">
      <w:pPr>
        <w:pStyle w:val="BodyText2"/>
      </w:pPr>
      <w:r w:rsidRPr="0021312F">
        <w:t xml:space="preserve">Capitalized terms not otherwise defined in the body of this Loan Agreement shall have the meanings set forth in the Definitions Schedule attached as </w:t>
      </w:r>
      <w:r w:rsidRPr="0021312F">
        <w:rPr>
          <w:u w:val="single"/>
        </w:rPr>
        <w:t>Schedule 1</w:t>
      </w:r>
      <w:r w:rsidRPr="0021312F">
        <w:t xml:space="preserve"> to this Loan Agreement</w:t>
      </w:r>
      <w:bookmarkEnd w:id="9"/>
      <w:bookmarkEnd w:id="10"/>
      <w:bookmarkEnd w:id="11"/>
      <w:r w:rsidRPr="0021312F">
        <w:t>.</w:t>
      </w:r>
    </w:p>
    <w:p w14:paraId="2BC61FD8" w14:textId="77777777" w:rsidR="007B3BAF" w:rsidRPr="0021312F" w:rsidRDefault="007B3BAF" w:rsidP="007B3BAF">
      <w:pPr>
        <w:pStyle w:val="Heading2"/>
      </w:pPr>
      <w:bookmarkStart w:id="16" w:name="_Toc263869935"/>
      <w:bookmarkStart w:id="17" w:name="_Toc263869979"/>
      <w:bookmarkStart w:id="18" w:name="_Toc263870455"/>
      <w:bookmarkStart w:id="19" w:name="_Toc264473858"/>
      <w:bookmarkStart w:id="20" w:name="_Toc266373102"/>
      <w:bookmarkStart w:id="21" w:name="_Toc270286425"/>
      <w:bookmarkStart w:id="22" w:name="_Toc121396673"/>
      <w:bookmarkStart w:id="23" w:name="_Toc241299204"/>
      <w:bookmarkStart w:id="24" w:name="_Toc241300043"/>
      <w:bookmarkStart w:id="25" w:name="_Toc241480252"/>
      <w:bookmarkStart w:id="26" w:name="_Toc529261144"/>
      <w:r w:rsidRPr="0021312F">
        <w:t>Schedules, Exhibits</w:t>
      </w:r>
      <w:r w:rsidR="00E92424" w:rsidRPr="0021312F">
        <w:t>,</w:t>
      </w:r>
      <w:r w:rsidRPr="0021312F">
        <w:t xml:space="preserve"> and Attachments Incorporated</w:t>
      </w:r>
      <w:bookmarkEnd w:id="16"/>
      <w:bookmarkEnd w:id="17"/>
      <w:bookmarkEnd w:id="18"/>
      <w:bookmarkEnd w:id="19"/>
      <w:bookmarkEnd w:id="20"/>
      <w:r w:rsidRPr="0021312F">
        <w:t>.</w:t>
      </w:r>
      <w:bookmarkEnd w:id="21"/>
      <w:bookmarkEnd w:id="22"/>
    </w:p>
    <w:p w14:paraId="6AC07802" w14:textId="77777777" w:rsidR="00EC79E9" w:rsidRPr="0021312F" w:rsidRDefault="007B3BAF" w:rsidP="00EC79E9">
      <w:pPr>
        <w:pStyle w:val="BodyText2"/>
      </w:pPr>
      <w:bookmarkStart w:id="27" w:name="OLE_LINK5"/>
      <w:bookmarkStart w:id="28" w:name="OLE_LINK6"/>
      <w:r w:rsidRPr="0021312F">
        <w:t>The schedules, exhibits</w:t>
      </w:r>
      <w:r w:rsidR="00E92424" w:rsidRPr="0021312F">
        <w:t>,</w:t>
      </w:r>
      <w:r w:rsidRPr="0021312F">
        <w:t xml:space="preserve"> and any other addenda or attachments are incorporated fully into this Loan Agreement by this reference and each constitutes a substantive part of this Loan Agreement</w:t>
      </w:r>
      <w:bookmarkEnd w:id="27"/>
      <w:bookmarkEnd w:id="28"/>
      <w:r w:rsidRPr="0021312F">
        <w:t>.</w:t>
      </w:r>
      <w:bookmarkStart w:id="29" w:name="_Ref367111613"/>
      <w:bookmarkStart w:id="30" w:name="_Toc263869980"/>
      <w:bookmarkStart w:id="31" w:name="_Toc263870456"/>
      <w:bookmarkStart w:id="32" w:name="_Toc264473859"/>
      <w:bookmarkStart w:id="33" w:name="_Toc266373103"/>
      <w:bookmarkStart w:id="34" w:name="_Toc270286426"/>
      <w:bookmarkEnd w:id="23"/>
      <w:bookmarkEnd w:id="24"/>
      <w:bookmarkEnd w:id="25"/>
    </w:p>
    <w:p w14:paraId="74C8DD0F" w14:textId="77777777" w:rsidR="00EC79E9" w:rsidRPr="0021312F" w:rsidRDefault="00EC79E9" w:rsidP="00EC79E9">
      <w:pPr>
        <w:pStyle w:val="BodyText2"/>
        <w:sectPr w:rsidR="00EC79E9" w:rsidRPr="0021312F" w:rsidSect="00567530">
          <w:footerReference w:type="default" r:id="rId11"/>
          <w:endnotePr>
            <w:numFmt w:val="decimal"/>
          </w:endnotePr>
          <w:pgSz w:w="12240" w:h="15840" w:code="1"/>
          <w:pgMar w:top="1440" w:right="1440" w:bottom="1440" w:left="1440" w:header="720" w:footer="720" w:gutter="0"/>
          <w:pgNumType w:start="1"/>
          <w:cols w:space="720"/>
          <w:noEndnote/>
        </w:sectPr>
      </w:pPr>
    </w:p>
    <w:p w14:paraId="58D57DB6" w14:textId="77777777" w:rsidR="007B3BAF" w:rsidRPr="0021312F" w:rsidRDefault="007B3BAF" w:rsidP="007B3BAF">
      <w:pPr>
        <w:pStyle w:val="StyleHeading1Before0pt"/>
      </w:pPr>
      <w:bookmarkStart w:id="35" w:name="_Ref275528373"/>
      <w:bookmarkEnd w:id="29"/>
      <w:r w:rsidRPr="0021312F">
        <w:lastRenderedPageBreak/>
        <w:t xml:space="preserve"> </w:t>
      </w:r>
      <w:bookmarkStart w:id="36" w:name="_Toc121396674"/>
      <w:r w:rsidRPr="0021312F">
        <w:t>- GENERAL MORTGAGE LOAN TERMS</w:t>
      </w:r>
      <w:bookmarkEnd w:id="30"/>
      <w:bookmarkEnd w:id="31"/>
      <w:bookmarkEnd w:id="32"/>
      <w:bookmarkEnd w:id="33"/>
      <w:bookmarkEnd w:id="34"/>
      <w:bookmarkEnd w:id="35"/>
      <w:bookmarkEnd w:id="36"/>
    </w:p>
    <w:p w14:paraId="1144934D" w14:textId="77777777" w:rsidR="007B3BAF" w:rsidRPr="0021312F" w:rsidRDefault="007B3BAF" w:rsidP="007B3BAF">
      <w:pPr>
        <w:pStyle w:val="Heading2"/>
      </w:pPr>
      <w:bookmarkStart w:id="37" w:name="_Toc241299206"/>
      <w:bookmarkStart w:id="38" w:name="_Toc241300045"/>
      <w:bookmarkStart w:id="39" w:name="_Toc241480254"/>
      <w:bookmarkStart w:id="40" w:name="_Toc263869982"/>
      <w:bookmarkStart w:id="41" w:name="_Toc263870458"/>
      <w:bookmarkStart w:id="42" w:name="_Toc264473860"/>
      <w:bookmarkStart w:id="43" w:name="_Toc266373104"/>
      <w:bookmarkStart w:id="44" w:name="_Toc270286427"/>
      <w:bookmarkStart w:id="45" w:name="_Toc121396675"/>
      <w:r w:rsidRPr="0021312F">
        <w:t>Mortgage Loan Origination and Security.</w:t>
      </w:r>
      <w:bookmarkEnd w:id="37"/>
      <w:bookmarkEnd w:id="38"/>
      <w:bookmarkEnd w:id="39"/>
      <w:bookmarkEnd w:id="40"/>
      <w:bookmarkEnd w:id="41"/>
      <w:bookmarkEnd w:id="42"/>
      <w:bookmarkEnd w:id="43"/>
      <w:bookmarkEnd w:id="44"/>
      <w:bookmarkEnd w:id="45"/>
    </w:p>
    <w:p w14:paraId="0ED39ED5" w14:textId="77777777" w:rsidR="007B3BAF" w:rsidRPr="0021312F" w:rsidRDefault="007B3BAF" w:rsidP="007B3BAF">
      <w:pPr>
        <w:pStyle w:val="Heading3"/>
      </w:pPr>
      <w:bookmarkStart w:id="46" w:name="_Toc270286428"/>
      <w:bookmarkStart w:id="47" w:name="_Toc121396676"/>
      <w:r w:rsidRPr="0021312F">
        <w:t>Making of Mortgage Loan.</w:t>
      </w:r>
      <w:bookmarkEnd w:id="46"/>
      <w:bookmarkEnd w:id="47"/>
    </w:p>
    <w:p w14:paraId="67810B26" w14:textId="77777777" w:rsidR="007B3BAF" w:rsidRPr="0021312F" w:rsidRDefault="008E600B" w:rsidP="007B3BAF">
      <w:pPr>
        <w:pStyle w:val="BodyText2"/>
      </w:pPr>
      <w:r w:rsidRPr="0021312F">
        <w:t>S</w:t>
      </w:r>
      <w:r w:rsidR="007B3BAF" w:rsidRPr="0021312F">
        <w:t xml:space="preserve">ubject to the terms and conditions of this Loan Agreement and the other Loan Documents, Lender </w:t>
      </w:r>
      <w:bookmarkStart w:id="48" w:name="OLE_LINK3"/>
      <w:bookmarkStart w:id="49" w:name="OLE_LINK4"/>
      <w:r w:rsidR="007B3BAF" w:rsidRPr="0021312F">
        <w:t xml:space="preserve">hereby </w:t>
      </w:r>
      <w:bookmarkEnd w:id="48"/>
      <w:bookmarkEnd w:id="49"/>
      <w:r w:rsidR="007B3BAF" w:rsidRPr="0021312F">
        <w:t>makes the Mortgage Loan to Borrower</w:t>
      </w:r>
      <w:r w:rsidR="00E92424" w:rsidRPr="0021312F">
        <w:t>,</w:t>
      </w:r>
      <w:r w:rsidR="007B3BAF" w:rsidRPr="0021312F">
        <w:t xml:space="preserve"> and Borrower hereby accepts the Mortgage Loan from Lender.  Borrower covenants and agrees that it shall:</w:t>
      </w:r>
    </w:p>
    <w:p w14:paraId="5C958C5E" w14:textId="77777777" w:rsidR="007B3BAF" w:rsidRPr="0021312F" w:rsidRDefault="007B3BAF" w:rsidP="007B3BAF">
      <w:pPr>
        <w:pStyle w:val="Heading4"/>
      </w:pPr>
      <w:r w:rsidRPr="0021312F">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14:paraId="7036CAA3" w14:textId="77777777" w:rsidR="007B3BAF" w:rsidRPr="0021312F" w:rsidRDefault="007B3BAF" w:rsidP="007B3BAF">
      <w:pPr>
        <w:pStyle w:val="Heading4"/>
      </w:pPr>
      <w:r w:rsidRPr="0021312F">
        <w:t>perform, observe</w:t>
      </w:r>
      <w:r w:rsidR="00E92424" w:rsidRPr="0021312F">
        <w:t>,</w:t>
      </w:r>
      <w:r w:rsidRPr="0021312F">
        <w:t xml:space="preserve"> and comply with this Loan Agreement and all other provisions of the other Loan Documents.</w:t>
      </w:r>
    </w:p>
    <w:p w14:paraId="0108BCEA" w14:textId="77777777" w:rsidR="007B3BAF" w:rsidRPr="0021312F" w:rsidRDefault="007B3BAF" w:rsidP="007B3BAF">
      <w:pPr>
        <w:pStyle w:val="Heading3"/>
      </w:pPr>
      <w:bookmarkStart w:id="50" w:name="_Toc270286430"/>
      <w:bookmarkStart w:id="51" w:name="_Toc121396677"/>
      <w:r w:rsidRPr="0021312F">
        <w:t>Security for Mortgage Loan.</w:t>
      </w:r>
      <w:bookmarkEnd w:id="50"/>
      <w:bookmarkEnd w:id="51"/>
    </w:p>
    <w:p w14:paraId="47440D7C" w14:textId="77777777" w:rsidR="007B3BAF" w:rsidRPr="0021312F" w:rsidRDefault="007B3BAF" w:rsidP="007B3BAF">
      <w:pPr>
        <w:pStyle w:val="BodyText2"/>
      </w:pPr>
      <w:r w:rsidRPr="0021312F">
        <w:t>The Mortgage Loan is made pursuant to this Loan Agreement, is evidenced by the Note</w:t>
      </w:r>
      <w:r w:rsidR="00496A2A">
        <w:t>,</w:t>
      </w:r>
      <w:r w:rsidRPr="0021312F">
        <w:t xml:space="preserve"> and is secured by the Security Instrument, this Loan Agreement</w:t>
      </w:r>
      <w:r w:rsidR="00E92424" w:rsidRPr="0021312F">
        <w:t>,</w:t>
      </w:r>
      <w:r w:rsidRPr="0021312F">
        <w:t xml:space="preserve"> and the other Loan Documents that are expressly stated to be security for the Mortgage Loan.</w:t>
      </w:r>
    </w:p>
    <w:p w14:paraId="18C63BE5" w14:textId="77777777" w:rsidR="007B3BAF" w:rsidRPr="0021312F" w:rsidRDefault="007B3BAF" w:rsidP="007B3BAF">
      <w:pPr>
        <w:pStyle w:val="Heading3"/>
      </w:pPr>
      <w:bookmarkStart w:id="52" w:name="_Toc270286431"/>
      <w:bookmarkStart w:id="53" w:name="_Toc121396678"/>
      <w:r w:rsidRPr="0021312F">
        <w:t>Protective Advances.</w:t>
      </w:r>
      <w:bookmarkEnd w:id="52"/>
      <w:bookmarkEnd w:id="53"/>
    </w:p>
    <w:p w14:paraId="07F48A13" w14:textId="77777777" w:rsidR="007B3BAF" w:rsidRPr="0021312F" w:rsidRDefault="000345A6" w:rsidP="007B3BAF">
      <w:pPr>
        <w:spacing w:after="240"/>
        <w:ind w:firstLine="720"/>
        <w:rPr>
          <w:szCs w:val="24"/>
        </w:rPr>
      </w:pPr>
      <w:r w:rsidRPr="0021312F">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14:paraId="4B61B220" w14:textId="77777777" w:rsidR="007B3BAF" w:rsidRPr="0021312F" w:rsidRDefault="007B3BAF" w:rsidP="007B3BAF">
      <w:pPr>
        <w:pStyle w:val="Heading2"/>
      </w:pPr>
      <w:bookmarkStart w:id="54" w:name="_Ref182189889"/>
      <w:bookmarkStart w:id="55" w:name="_Toc241299218"/>
      <w:bookmarkStart w:id="56" w:name="_Toc241300057"/>
      <w:bookmarkStart w:id="57" w:name="_Toc241480266"/>
      <w:bookmarkStart w:id="58" w:name="_Toc263869983"/>
      <w:bookmarkStart w:id="59" w:name="_Toc263870459"/>
      <w:bookmarkStart w:id="60" w:name="_Toc264473861"/>
      <w:bookmarkStart w:id="61" w:name="_Toc266373105"/>
      <w:bookmarkStart w:id="62" w:name="_Toc270286433"/>
      <w:bookmarkStart w:id="63" w:name="_Toc121396679"/>
      <w:r w:rsidRPr="0021312F">
        <w:t>Payments on Mortgage Loan.</w:t>
      </w:r>
      <w:bookmarkEnd w:id="54"/>
      <w:bookmarkEnd w:id="55"/>
      <w:bookmarkEnd w:id="56"/>
      <w:bookmarkEnd w:id="57"/>
      <w:bookmarkEnd w:id="58"/>
      <w:bookmarkEnd w:id="59"/>
      <w:bookmarkEnd w:id="60"/>
      <w:bookmarkEnd w:id="61"/>
      <w:bookmarkEnd w:id="62"/>
      <w:bookmarkEnd w:id="63"/>
    </w:p>
    <w:p w14:paraId="7DFB4A71" w14:textId="77777777" w:rsidR="007B3BAF" w:rsidRPr="0021312F" w:rsidRDefault="007B3BAF" w:rsidP="00D62E40">
      <w:pPr>
        <w:pStyle w:val="Heading3"/>
        <w:numPr>
          <w:ilvl w:val="2"/>
          <w:numId w:val="77"/>
        </w:numPr>
      </w:pPr>
      <w:bookmarkStart w:id="64" w:name="_Toc263870460"/>
      <w:bookmarkStart w:id="65" w:name="_Toc264473862"/>
      <w:bookmarkStart w:id="66" w:name="_Toc266373106"/>
      <w:bookmarkStart w:id="67" w:name="_Toc270286434"/>
      <w:bookmarkStart w:id="68" w:name="_Ref275711326"/>
      <w:bookmarkStart w:id="69" w:name="_Ref365467601"/>
      <w:bookmarkStart w:id="70" w:name="_Toc121396680"/>
      <w:r w:rsidRPr="0021312F">
        <w:t>Debt Service Payments.</w:t>
      </w:r>
      <w:bookmarkEnd w:id="64"/>
      <w:bookmarkEnd w:id="65"/>
      <w:bookmarkEnd w:id="66"/>
      <w:bookmarkEnd w:id="67"/>
      <w:bookmarkEnd w:id="68"/>
      <w:bookmarkEnd w:id="69"/>
      <w:bookmarkEnd w:id="70"/>
    </w:p>
    <w:p w14:paraId="2C63C292" w14:textId="77777777" w:rsidR="007B3BAF" w:rsidRPr="0021312F" w:rsidRDefault="007B3BAF" w:rsidP="00EC79E9">
      <w:pPr>
        <w:pStyle w:val="Heading4A"/>
        <w:numPr>
          <w:ilvl w:val="3"/>
          <w:numId w:val="21"/>
        </w:numPr>
      </w:pPr>
      <w:bookmarkStart w:id="71" w:name="_Toc270286435"/>
      <w:bookmarkStart w:id="72" w:name="_Ref275711322"/>
      <w:bookmarkStart w:id="73" w:name="_Ref275711327"/>
      <w:bookmarkStart w:id="74" w:name="_Ref365467602"/>
      <w:r w:rsidRPr="0021312F">
        <w:rPr>
          <w:rStyle w:val="Heading4Char"/>
        </w:rPr>
        <w:t>Short Month Interest</w:t>
      </w:r>
      <w:r w:rsidRPr="0021312F">
        <w:t>.</w:t>
      </w:r>
      <w:bookmarkEnd w:id="71"/>
      <w:bookmarkEnd w:id="72"/>
      <w:bookmarkEnd w:id="73"/>
      <w:bookmarkEnd w:id="74"/>
    </w:p>
    <w:p w14:paraId="0A2C15B6" w14:textId="77777777" w:rsidR="008E600B" w:rsidRPr="0021312F" w:rsidRDefault="008E600B" w:rsidP="008E600B">
      <w:pPr>
        <w:pStyle w:val="BodyText4"/>
      </w:pPr>
      <w:bookmarkStart w:id="75" w:name="_Toc270286436"/>
      <w:r w:rsidRPr="0021312F">
        <w:t>If the date the Mortgage Loan proceeds are disbursed is any day other than the first day of the month, interest for the period beginning on the disbursement date and ending on and including the last day of the month in which the disbursement occurs shall be payable by Borrower on the date the Mortgage Loan proceeds are disbursed.  In the event that the disbursement date is not the same as the Effective Date, then:</w:t>
      </w:r>
    </w:p>
    <w:p w14:paraId="5849A335" w14:textId="77777777" w:rsidR="008E600B" w:rsidRPr="0021312F" w:rsidRDefault="008E600B" w:rsidP="00EC79E9">
      <w:pPr>
        <w:pStyle w:val="BodyText4"/>
        <w:numPr>
          <w:ilvl w:val="4"/>
          <w:numId w:val="21"/>
        </w:numPr>
      </w:pPr>
      <w:r w:rsidRPr="0021312F">
        <w:t>the disbursement date and the Effective Date must be in the same month, and</w:t>
      </w:r>
    </w:p>
    <w:p w14:paraId="1C071C05" w14:textId="77777777" w:rsidR="008E600B" w:rsidRPr="0021312F" w:rsidRDefault="008E600B" w:rsidP="00EC79E9">
      <w:pPr>
        <w:pStyle w:val="BodyText4"/>
        <w:numPr>
          <w:ilvl w:val="4"/>
          <w:numId w:val="21"/>
        </w:numPr>
      </w:pPr>
      <w:r w:rsidRPr="0021312F">
        <w:lastRenderedPageBreak/>
        <w:t>the Effective Date shall not be the first day of the month.</w:t>
      </w:r>
    </w:p>
    <w:p w14:paraId="57CAB7A5" w14:textId="77777777" w:rsidR="007B3BAF" w:rsidRPr="0021312F" w:rsidRDefault="007B3BAF" w:rsidP="00EC79E9">
      <w:pPr>
        <w:pStyle w:val="Heading4A"/>
        <w:numPr>
          <w:ilvl w:val="3"/>
          <w:numId w:val="21"/>
        </w:numPr>
      </w:pPr>
      <w:r w:rsidRPr="0021312F">
        <w:rPr>
          <w:rStyle w:val="Heading4Char"/>
        </w:rPr>
        <w:t>Interest Accrual and Computation</w:t>
      </w:r>
      <w:r w:rsidRPr="0021312F">
        <w:t>.</w:t>
      </w:r>
      <w:bookmarkEnd w:id="75"/>
    </w:p>
    <w:p w14:paraId="16F407E4" w14:textId="029647C6" w:rsidR="007B3BAF" w:rsidRPr="0021312F" w:rsidRDefault="007B3BAF" w:rsidP="007B3BAF">
      <w:pPr>
        <w:pStyle w:val="BodyText4"/>
      </w:pPr>
      <w:r w:rsidRPr="0021312F">
        <w:t xml:space="preserve">Except as provided in </w:t>
      </w:r>
      <w:r w:rsidRPr="0021312F">
        <w:fldChar w:fldCharType="begin"/>
      </w:r>
      <w:r w:rsidRPr="0021312F">
        <w:instrText xml:space="preserve"> REF _Ref182189889 \r \h  \* MERGEFORMAT </w:instrText>
      </w:r>
      <w:r w:rsidRPr="0021312F">
        <w:fldChar w:fldCharType="separate"/>
      </w:r>
      <w:r w:rsidR="000717DC">
        <w:t>Section 2.02</w:t>
      </w:r>
      <w:r w:rsidRPr="0021312F">
        <w:fldChar w:fldCharType="end"/>
      </w:r>
      <w:r w:rsidRPr="0021312F">
        <w:fldChar w:fldCharType="begin"/>
      </w:r>
      <w:r w:rsidRPr="0021312F">
        <w:instrText xml:space="preserve"> REF _Ref275711326 \r \h  \* MERGEFORMAT </w:instrText>
      </w:r>
      <w:r w:rsidRPr="0021312F">
        <w:fldChar w:fldCharType="separate"/>
      </w:r>
      <w:r w:rsidR="000717DC">
        <w:t>(a)</w:t>
      </w:r>
      <w:r w:rsidRPr="0021312F">
        <w:fldChar w:fldCharType="end"/>
      </w:r>
      <w:r w:rsidRPr="0021312F">
        <w:fldChar w:fldCharType="begin"/>
      </w:r>
      <w:r w:rsidRPr="0021312F">
        <w:instrText xml:space="preserve"> REF _Ref275711327 \r \h  \* MERGEFORMAT </w:instrText>
      </w:r>
      <w:r w:rsidRPr="0021312F">
        <w:fldChar w:fldCharType="separate"/>
      </w:r>
      <w:r w:rsidR="000717DC">
        <w:t>(1)</w:t>
      </w:r>
      <w:r w:rsidRPr="0021312F">
        <w:fldChar w:fldCharType="end"/>
      </w:r>
      <w:r w:rsidRPr="0021312F">
        <w:t>, interest shall be paid in arrears.  Interest shall accrue as provided in the Schedule of Interest Rate Type Provisions and shall be computed in accordance with the Interest Accrual Method.  If the Interest Accrual Method is “Actual/360,” Borrower acknowledges and agrees that the amount allocated to interest for each month will vary depending on the actual number of calendar days during such month.</w:t>
      </w:r>
    </w:p>
    <w:p w14:paraId="2ADF6C3A" w14:textId="77777777" w:rsidR="007B3BAF" w:rsidRPr="0021312F" w:rsidRDefault="007B3BAF" w:rsidP="00EC79E9">
      <w:pPr>
        <w:pStyle w:val="Heading4A"/>
        <w:numPr>
          <w:ilvl w:val="3"/>
          <w:numId w:val="21"/>
        </w:numPr>
        <w:rPr>
          <w:rStyle w:val="Heading4Char"/>
        </w:rPr>
      </w:pPr>
      <w:bookmarkStart w:id="76" w:name="_Toc270286437"/>
      <w:r w:rsidRPr="0021312F">
        <w:rPr>
          <w:rStyle w:val="Heading4Char"/>
        </w:rPr>
        <w:t>Monthly Debt Service Payments.</w:t>
      </w:r>
      <w:bookmarkEnd w:id="76"/>
    </w:p>
    <w:p w14:paraId="5847C1F7" w14:textId="77777777" w:rsidR="007B3BAF" w:rsidRPr="0021312F" w:rsidRDefault="007B3BAF" w:rsidP="007B3BAF">
      <w:pPr>
        <w:pStyle w:val="BodyText4"/>
      </w:pPr>
      <w:r w:rsidRPr="0021312F">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E92424" w:rsidRPr="0021312F">
        <w:t>,</w:t>
      </w:r>
      <w:r w:rsidRPr="0021312F">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8E600B" w:rsidRPr="0021312F">
        <w:t xml:space="preserve">  All payments made by Borrower under this Loan Agreement shall be made without set-off, counterclaim, or other defense.</w:t>
      </w:r>
    </w:p>
    <w:p w14:paraId="53E8F2DA" w14:textId="77777777" w:rsidR="007B3BAF" w:rsidRPr="0021312F" w:rsidRDefault="007B3BAF" w:rsidP="00EC79E9">
      <w:pPr>
        <w:pStyle w:val="Heading4A"/>
        <w:numPr>
          <w:ilvl w:val="3"/>
          <w:numId w:val="21"/>
        </w:numPr>
        <w:rPr>
          <w:rStyle w:val="Heading4Char"/>
        </w:rPr>
      </w:pPr>
      <w:bookmarkStart w:id="77" w:name="_Toc270286438"/>
      <w:r w:rsidRPr="0021312F">
        <w:rPr>
          <w:rStyle w:val="Heading4Char"/>
        </w:rPr>
        <w:t>Payment at Maturity.</w:t>
      </w:r>
      <w:bookmarkEnd w:id="77"/>
    </w:p>
    <w:p w14:paraId="2AB97208" w14:textId="77777777" w:rsidR="007B3BAF" w:rsidRPr="0021312F" w:rsidRDefault="007B3BAF" w:rsidP="007B3BAF">
      <w:pPr>
        <w:pStyle w:val="BodyText4"/>
      </w:pPr>
      <w:r w:rsidRPr="0021312F">
        <w:t>The unpaid principal balance of the Mortgage Loan, any Accrued Interest thereon and all other Indebtedness shall be due and payable on the Maturity Date.</w:t>
      </w:r>
    </w:p>
    <w:p w14:paraId="275878C5" w14:textId="77777777" w:rsidR="007B3BAF" w:rsidRPr="0021312F" w:rsidRDefault="007B3BAF" w:rsidP="00EC79E9">
      <w:pPr>
        <w:pStyle w:val="Heading4A"/>
        <w:numPr>
          <w:ilvl w:val="3"/>
          <w:numId w:val="21"/>
        </w:numPr>
        <w:rPr>
          <w:rStyle w:val="Heading4Char"/>
        </w:rPr>
      </w:pPr>
      <w:bookmarkStart w:id="78" w:name="_Toc270286440"/>
      <w:bookmarkStart w:id="79" w:name="_Toc270286439"/>
      <w:r w:rsidRPr="0021312F">
        <w:rPr>
          <w:rStyle w:val="Heading4Char"/>
        </w:rPr>
        <w:t>Interest Rate Type.</w:t>
      </w:r>
      <w:bookmarkEnd w:id="78"/>
    </w:p>
    <w:p w14:paraId="081DEB92" w14:textId="77777777" w:rsidR="007B3BAF" w:rsidRPr="0021312F" w:rsidRDefault="007B3BAF" w:rsidP="007B3BAF">
      <w:pPr>
        <w:pStyle w:val="BodyText4"/>
      </w:pPr>
      <w:r w:rsidRPr="0021312F">
        <w:t>See the Schedule of Interest Rate Type Provisions for additional provisions, if any, specific to the Interest Rate Type.</w:t>
      </w:r>
    </w:p>
    <w:p w14:paraId="7EE2F6E2" w14:textId="77777777" w:rsidR="007B3BAF" w:rsidRPr="0021312F" w:rsidRDefault="007B3BAF" w:rsidP="007B3BAF">
      <w:pPr>
        <w:pStyle w:val="Heading3"/>
      </w:pPr>
      <w:bookmarkStart w:id="80" w:name="_Ref343164189"/>
      <w:bookmarkStart w:id="81" w:name="_Toc121396681"/>
      <w:r w:rsidRPr="0021312F">
        <w:t>Capitalization of Accrued But Unpaid Interest.</w:t>
      </w:r>
      <w:bookmarkEnd w:id="79"/>
      <w:bookmarkEnd w:id="80"/>
      <w:bookmarkEnd w:id="81"/>
    </w:p>
    <w:p w14:paraId="64263ACE" w14:textId="77777777" w:rsidR="007B3BAF" w:rsidRPr="0021312F" w:rsidRDefault="007B3BAF" w:rsidP="007B3BAF">
      <w:pPr>
        <w:pStyle w:val="BodyText2"/>
      </w:pPr>
      <w:r w:rsidRPr="0021312F">
        <w:t>Any accrued and unpaid interest on the Mortgage Loan remaining past due for thirty (30) days or more may, at Lender’s election, be added to and become part of the unpaid principal balance of the Mortgage Loan.</w:t>
      </w:r>
    </w:p>
    <w:p w14:paraId="29AAD0AC" w14:textId="77777777" w:rsidR="007B3BAF" w:rsidRPr="0021312F" w:rsidRDefault="007B3BAF" w:rsidP="007B3BAF">
      <w:pPr>
        <w:pStyle w:val="Heading3"/>
      </w:pPr>
      <w:bookmarkStart w:id="82" w:name="_Toc263869936"/>
      <w:bookmarkStart w:id="83" w:name="_Toc263869984"/>
      <w:bookmarkStart w:id="84" w:name="_Toc263870461"/>
      <w:bookmarkStart w:id="85" w:name="_Toc264473863"/>
      <w:bookmarkStart w:id="86" w:name="_Toc266373107"/>
      <w:bookmarkStart w:id="87" w:name="_Toc270286441"/>
      <w:bookmarkStart w:id="88" w:name="_Toc121396682"/>
      <w:bookmarkStart w:id="89" w:name="_Ref182728090"/>
      <w:r w:rsidRPr="0021312F">
        <w:t>Late Charges</w:t>
      </w:r>
      <w:bookmarkEnd w:id="82"/>
      <w:bookmarkEnd w:id="83"/>
      <w:bookmarkEnd w:id="84"/>
      <w:bookmarkEnd w:id="85"/>
      <w:bookmarkEnd w:id="86"/>
      <w:r w:rsidRPr="0021312F">
        <w:t>.</w:t>
      </w:r>
      <w:bookmarkEnd w:id="87"/>
      <w:bookmarkEnd w:id="88"/>
    </w:p>
    <w:p w14:paraId="1914162D" w14:textId="77777777" w:rsidR="0085414F" w:rsidRPr="0021312F" w:rsidRDefault="0085414F" w:rsidP="0085414F">
      <w:pPr>
        <w:pStyle w:val="Heading4"/>
      </w:pPr>
      <w:r w:rsidRPr="0021312F">
        <w:rPr>
          <w:szCs w:val="24"/>
        </w:rPr>
        <w:t xml:space="preserve">If any Monthly Debt Service Payment due hereunder is not received by Lender within ten (10) days (or fifteen (15) days for any Mortgaged Property located in Mississippi or North Carolina to comply with applicable law) after the applicable Payment Date, or any amount payable under this Loan Agreement (other than the payment due on the Maturity Date for repayment of the Mortgage Loan in full) or any other Loan Document </w:t>
      </w:r>
      <w:r w:rsidRPr="0021312F">
        <w:rPr>
          <w:szCs w:val="24"/>
        </w:rPr>
        <w:lastRenderedPageBreak/>
        <w:t>is not received by Lender within ten (10) days (or fifteen (15)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14:paraId="32A37EF6" w14:textId="6D3DCF3E" w:rsidR="007B3BAF" w:rsidRPr="0021312F" w:rsidRDefault="007B3BAF" w:rsidP="007B3BAF">
      <w:pPr>
        <w:pStyle w:val="BodyText4"/>
        <w:ind w:firstLine="0"/>
        <w:rPr>
          <w:b/>
        </w:rPr>
      </w:pPr>
      <w:r w:rsidRPr="0021312F">
        <w:t xml:space="preserve">The Late Charge is payable in addition to, and not in lieu of, any interest payable at the Default Rate pursuant to </w:t>
      </w:r>
      <w:r w:rsidRPr="0021312F">
        <w:fldChar w:fldCharType="begin"/>
      </w:r>
      <w:r w:rsidRPr="0021312F">
        <w:instrText xml:space="preserve"> REF _Ref182189889 \r \h  \* MERGEFORMAT </w:instrText>
      </w:r>
      <w:r w:rsidRPr="0021312F">
        <w:fldChar w:fldCharType="separate"/>
      </w:r>
      <w:r w:rsidR="000717DC">
        <w:t>Section 2.02</w:t>
      </w:r>
      <w:r w:rsidRPr="0021312F">
        <w:fldChar w:fldCharType="end"/>
      </w:r>
      <w:r w:rsidRPr="0021312F">
        <w:fldChar w:fldCharType="begin"/>
      </w:r>
      <w:r w:rsidRPr="0021312F">
        <w:instrText xml:space="preserve"> REF _Ref275711355 \r \h  \* MERGEFORMAT </w:instrText>
      </w:r>
      <w:r w:rsidRPr="0021312F">
        <w:fldChar w:fldCharType="separate"/>
      </w:r>
      <w:r w:rsidR="000717DC">
        <w:t>(d)</w:t>
      </w:r>
      <w:r w:rsidRPr="0021312F">
        <w:fldChar w:fldCharType="end"/>
      </w:r>
      <w:r w:rsidRPr="0021312F">
        <w:t>.</w:t>
      </w:r>
    </w:p>
    <w:p w14:paraId="454A6933" w14:textId="77777777" w:rsidR="007B3BAF" w:rsidRPr="0021312F" w:rsidRDefault="007B3BAF" w:rsidP="007B3BAF">
      <w:pPr>
        <w:pStyle w:val="Heading4"/>
      </w:pPr>
      <w:r w:rsidRPr="0021312F">
        <w:t>Borrower acknowledges and agrees that:</w:t>
      </w:r>
    </w:p>
    <w:p w14:paraId="52B2AE74" w14:textId="77777777" w:rsidR="007B3BAF" w:rsidRPr="0021312F" w:rsidRDefault="007B3BAF" w:rsidP="007B3BAF">
      <w:pPr>
        <w:pStyle w:val="Heading5"/>
      </w:pPr>
      <w:r w:rsidRPr="0021312F">
        <w:t>its failure to make timely payments will cause Lender to incur additional expenses in servicing and processing the Mortgage Loan;</w:t>
      </w:r>
    </w:p>
    <w:p w14:paraId="2BDB8BAE" w14:textId="77777777" w:rsidR="007B3BAF" w:rsidRPr="0021312F" w:rsidRDefault="007B3BAF" w:rsidP="007B3BAF">
      <w:pPr>
        <w:pStyle w:val="Heading5"/>
      </w:pPr>
      <w:r w:rsidRPr="0021312F">
        <w:t>it is extremely difficult and impractical to determine those additional expenses;</w:t>
      </w:r>
    </w:p>
    <w:p w14:paraId="208A6F80" w14:textId="77777777" w:rsidR="007B3BAF" w:rsidRPr="0021312F" w:rsidRDefault="007B3BAF" w:rsidP="007B3BAF">
      <w:pPr>
        <w:pStyle w:val="Heading5"/>
      </w:pPr>
      <w:r w:rsidRPr="0021312F">
        <w:t>Lender is entitled to be compensated for such additional expenses; and</w:t>
      </w:r>
    </w:p>
    <w:p w14:paraId="79E43A71" w14:textId="77777777" w:rsidR="007B3BAF" w:rsidRPr="0021312F" w:rsidRDefault="007B3BAF" w:rsidP="007B3BAF">
      <w:pPr>
        <w:pStyle w:val="Heading5"/>
      </w:pPr>
      <w:r w:rsidRPr="0021312F">
        <w:t>the Late Charge represents a fair and reasonable estimate, taking into account all circumstances existing on the date hereof, of the additional expenses Lender will incur by reason of any such late payment.</w:t>
      </w:r>
    </w:p>
    <w:p w14:paraId="43A3030D" w14:textId="77777777" w:rsidR="007B3BAF" w:rsidRPr="0021312F" w:rsidRDefault="007B3BAF" w:rsidP="007B3BAF">
      <w:pPr>
        <w:pStyle w:val="Heading3"/>
      </w:pPr>
      <w:bookmarkStart w:id="90" w:name="_Toc263869937"/>
      <w:bookmarkStart w:id="91" w:name="_Toc263869985"/>
      <w:bookmarkStart w:id="92" w:name="_Toc263870462"/>
      <w:bookmarkStart w:id="93" w:name="_Toc264473864"/>
      <w:bookmarkStart w:id="94" w:name="_Toc266373108"/>
      <w:bookmarkStart w:id="95" w:name="_Toc270286442"/>
      <w:bookmarkStart w:id="96" w:name="_Ref275711355"/>
      <w:bookmarkStart w:id="97" w:name="_Toc121396683"/>
      <w:bookmarkEnd w:id="89"/>
      <w:r w:rsidRPr="0021312F">
        <w:t>Default Rate.</w:t>
      </w:r>
      <w:bookmarkStart w:id="98" w:name="_Ref180899422"/>
      <w:bookmarkEnd w:id="90"/>
      <w:bookmarkEnd w:id="91"/>
      <w:bookmarkEnd w:id="92"/>
      <w:bookmarkEnd w:id="93"/>
      <w:bookmarkEnd w:id="94"/>
      <w:bookmarkEnd w:id="95"/>
      <w:bookmarkEnd w:id="96"/>
      <w:bookmarkEnd w:id="97"/>
    </w:p>
    <w:p w14:paraId="5FB8E941" w14:textId="77777777" w:rsidR="007B3BAF" w:rsidRPr="0021312F" w:rsidRDefault="007B3BAF" w:rsidP="007B3BAF">
      <w:pPr>
        <w:pStyle w:val="Heading4"/>
      </w:pPr>
      <w:r w:rsidRPr="0021312F">
        <w:t>Default interest shall be paid as follows:</w:t>
      </w:r>
    </w:p>
    <w:p w14:paraId="53D95328" w14:textId="77777777" w:rsidR="00675760" w:rsidRDefault="00675760" w:rsidP="00675760">
      <w:pPr>
        <w:pStyle w:val="Heading5"/>
        <w:numPr>
          <w:ilvl w:val="4"/>
          <w:numId w:val="27"/>
        </w:numPr>
        <w:tabs>
          <w:tab w:val="clear" w:pos="720"/>
        </w:tabs>
      </w:pPr>
      <w:r>
        <w:t>If any amount due in respect of the Mortgage Loan (other than amounts due on the Maturity Date) remains past due for thirty (30) days or more, interest on such unpaid amount(s) shall accrue from the date payment is due at the Default Rate and shall be payable upon demand by Lender.</w:t>
      </w:r>
    </w:p>
    <w:p w14:paraId="5357F8A0" w14:textId="77777777" w:rsidR="007B3BAF" w:rsidRPr="0021312F" w:rsidRDefault="007B3BAF" w:rsidP="007B3BAF">
      <w:pPr>
        <w:pStyle w:val="Heading5"/>
      </w:pPr>
      <w:r w:rsidRPr="0021312F">
        <w:t>If any Indebtedness due is not paid in full on the Maturity Date, then interest shall accrue at the Default Rate on all such unpaid amounts from the Maturity Date until fully paid and shall be payable upon demand by Lender.</w:t>
      </w:r>
    </w:p>
    <w:p w14:paraId="70E9FCD2" w14:textId="77777777" w:rsidR="007B3BAF" w:rsidRPr="0021312F" w:rsidRDefault="007B3BAF" w:rsidP="007B3BAF">
      <w:pPr>
        <w:pStyle w:val="BodyText4"/>
        <w:ind w:firstLine="0"/>
      </w:pPr>
      <w:r w:rsidRPr="0021312F">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7F6574">
        <w:t xml:space="preserve">  To th</w:t>
      </w:r>
      <w:r w:rsidR="00E1684E">
        <w:t>e extent Borrower or any other P</w:t>
      </w:r>
      <w:r w:rsidR="007F6574">
        <w:t>erson is vested with a right of redemption, interest shall continue to accrue at the Default Rate during any redemption period until such time as the Mortgaged Property has been redeemed.</w:t>
      </w:r>
    </w:p>
    <w:p w14:paraId="5B94F74D" w14:textId="77777777" w:rsidR="007B3BAF" w:rsidRPr="0021312F" w:rsidRDefault="007B3BAF" w:rsidP="007B3BAF">
      <w:pPr>
        <w:pStyle w:val="Heading4"/>
      </w:pPr>
      <w:r w:rsidRPr="0021312F">
        <w:t>Borrower acknowledges and agrees that:</w:t>
      </w:r>
    </w:p>
    <w:p w14:paraId="7CE03E47" w14:textId="77777777" w:rsidR="007B3BAF" w:rsidRPr="0021312F" w:rsidRDefault="007B3BAF" w:rsidP="007B3BAF">
      <w:pPr>
        <w:pStyle w:val="Heading5"/>
      </w:pPr>
      <w:r w:rsidRPr="0021312F">
        <w:lastRenderedPageBreak/>
        <w:t>its failure to make timely payments will cause Lender to incur additional expenses in servicing and processing the Mortgage Loan; and</w:t>
      </w:r>
    </w:p>
    <w:p w14:paraId="41C22CEB" w14:textId="77777777" w:rsidR="007B3BAF" w:rsidRPr="0021312F" w:rsidRDefault="007B3BAF" w:rsidP="007B3BAF">
      <w:pPr>
        <w:pStyle w:val="Heading5"/>
      </w:pPr>
      <w:r w:rsidRPr="0021312F">
        <w:t xml:space="preserve">in connection with any failure to timely pay all amounts due in respect of the Mortgage Loan on the Maturity Date, or during the time that any </w:t>
      </w:r>
      <w:r w:rsidR="00340A6A" w:rsidRPr="0021312F">
        <w:t xml:space="preserve">amount due in respect of </w:t>
      </w:r>
      <w:r w:rsidRPr="0021312F">
        <w:t>the Mortgage Loan is delinquent for more than thirty (30) days:</w:t>
      </w:r>
    </w:p>
    <w:p w14:paraId="5142086A" w14:textId="77777777" w:rsidR="007B3BAF" w:rsidRPr="0021312F" w:rsidRDefault="007B3BAF" w:rsidP="007B3BAF">
      <w:pPr>
        <w:pStyle w:val="Heading6"/>
      </w:pPr>
      <w:r w:rsidRPr="0021312F">
        <w:t>Lender’s risk of nonpayment of the Mortgage Loan will be materially increased;</w:t>
      </w:r>
    </w:p>
    <w:p w14:paraId="6D49AA90" w14:textId="77777777" w:rsidR="007B3BAF" w:rsidRPr="0021312F" w:rsidRDefault="007B3BAF" w:rsidP="007B3BAF">
      <w:pPr>
        <w:pStyle w:val="Heading6"/>
      </w:pPr>
      <w:r w:rsidRPr="0021312F">
        <w:t>Lender’s ability to meet its other obligations and to take advantage of other investment opportunities will be adversely impacted;</w:t>
      </w:r>
    </w:p>
    <w:p w14:paraId="3E215145" w14:textId="77777777" w:rsidR="007B3BAF" w:rsidRPr="0021312F" w:rsidRDefault="007B3BAF" w:rsidP="007B3BAF">
      <w:pPr>
        <w:pStyle w:val="Heading6"/>
      </w:pPr>
      <w:r w:rsidRPr="0021312F">
        <w:t>Lender will incur additional costs and expenses arising from its loss of the use of the amounts due;</w:t>
      </w:r>
    </w:p>
    <w:p w14:paraId="1F37A0C1" w14:textId="77777777" w:rsidR="007B3BAF" w:rsidRPr="0021312F" w:rsidRDefault="007B3BAF" w:rsidP="007B3BAF">
      <w:pPr>
        <w:pStyle w:val="Heading6"/>
      </w:pPr>
      <w:r w:rsidRPr="0021312F">
        <w:t>it is extremely difficult and impractical to determine such additional costs and expenses;</w:t>
      </w:r>
    </w:p>
    <w:p w14:paraId="341EDA0A" w14:textId="77777777" w:rsidR="007B3BAF" w:rsidRPr="0021312F" w:rsidRDefault="007B3BAF" w:rsidP="007B3BAF">
      <w:pPr>
        <w:pStyle w:val="Heading6"/>
      </w:pPr>
      <w:r w:rsidRPr="0021312F">
        <w:t>Lender is entitled to be compensated for such additional risks, costs</w:t>
      </w:r>
      <w:r w:rsidR="00E92424" w:rsidRPr="0021312F">
        <w:t>,</w:t>
      </w:r>
      <w:r w:rsidRPr="0021312F">
        <w:t xml:space="preserve"> and expenses; and</w:t>
      </w:r>
    </w:p>
    <w:p w14:paraId="1E9F87E1" w14:textId="77777777" w:rsidR="007B3BAF" w:rsidRPr="0021312F" w:rsidRDefault="007B3BAF" w:rsidP="007B3BAF">
      <w:pPr>
        <w:pStyle w:val="Heading6"/>
        <w:rPr>
          <w:b/>
        </w:rPr>
      </w:pPr>
      <w:r w:rsidRPr="0021312F">
        <w:t>the increase from the Interest Rate to the Default Rate represents a fair and reasonable estimate of the additional risks, costs</w:t>
      </w:r>
      <w:r w:rsidR="00E92424" w:rsidRPr="0021312F">
        <w:t>,</w:t>
      </w:r>
      <w:r w:rsidRPr="0021312F">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8"/>
    </w:p>
    <w:p w14:paraId="692C78D6" w14:textId="77777777" w:rsidR="007B3BAF" w:rsidRPr="0021312F" w:rsidRDefault="007B3BAF" w:rsidP="007B3BAF">
      <w:pPr>
        <w:pStyle w:val="Heading3"/>
      </w:pPr>
      <w:bookmarkStart w:id="99" w:name="_Toc263869938"/>
      <w:bookmarkStart w:id="100" w:name="_Toc263869986"/>
      <w:bookmarkStart w:id="101" w:name="_Toc263870463"/>
      <w:bookmarkStart w:id="102" w:name="_Toc264473865"/>
      <w:bookmarkStart w:id="103" w:name="_Toc266373109"/>
      <w:bookmarkStart w:id="104" w:name="_Toc270286443"/>
      <w:bookmarkStart w:id="105" w:name="_Toc121396684"/>
      <w:r w:rsidRPr="0021312F">
        <w:t>Address for Payments.</w:t>
      </w:r>
      <w:bookmarkEnd w:id="99"/>
      <w:bookmarkEnd w:id="100"/>
      <w:bookmarkEnd w:id="101"/>
      <w:bookmarkEnd w:id="102"/>
      <w:bookmarkEnd w:id="103"/>
      <w:bookmarkEnd w:id="104"/>
      <w:bookmarkEnd w:id="105"/>
    </w:p>
    <w:p w14:paraId="6A248920" w14:textId="77777777" w:rsidR="007B3BAF" w:rsidRPr="0021312F" w:rsidRDefault="007B3BAF" w:rsidP="007B3BAF">
      <w:pPr>
        <w:pStyle w:val="BodyText2"/>
        <w:rPr>
          <w:rStyle w:val="PageNumber"/>
          <w:b/>
        </w:rPr>
      </w:pPr>
      <w:r w:rsidRPr="0021312F">
        <w:t>All payments due pursuant to the Loan Documents shall be payable at Lender’s Payment Address, or such other place and in such manner as may be designated from time to time by written notice to Borrower by Lender.</w:t>
      </w:r>
    </w:p>
    <w:p w14:paraId="16AD733C" w14:textId="77777777" w:rsidR="007B3BAF" w:rsidRPr="0021312F" w:rsidRDefault="007B3BAF" w:rsidP="007B3BAF">
      <w:pPr>
        <w:pStyle w:val="Heading3"/>
      </w:pPr>
      <w:bookmarkStart w:id="106" w:name="_Toc263869939"/>
      <w:bookmarkStart w:id="107" w:name="_Toc263869987"/>
      <w:bookmarkStart w:id="108" w:name="_Toc263870464"/>
      <w:bookmarkStart w:id="109" w:name="_Toc264473866"/>
      <w:bookmarkStart w:id="110" w:name="_Toc266373110"/>
      <w:bookmarkStart w:id="111" w:name="_Toc270286444"/>
      <w:bookmarkStart w:id="112" w:name="_Toc121396685"/>
      <w:r w:rsidRPr="0021312F">
        <w:t>Application of Payments.</w:t>
      </w:r>
      <w:bookmarkEnd w:id="106"/>
      <w:bookmarkEnd w:id="107"/>
      <w:bookmarkEnd w:id="108"/>
      <w:bookmarkEnd w:id="109"/>
      <w:bookmarkEnd w:id="110"/>
      <w:bookmarkEnd w:id="111"/>
      <w:bookmarkEnd w:id="112"/>
    </w:p>
    <w:p w14:paraId="172A79C6" w14:textId="77777777" w:rsidR="007B3BAF" w:rsidRPr="0021312F" w:rsidRDefault="007B3BAF" w:rsidP="007B3BAF">
      <w:pPr>
        <w:pStyle w:val="BodyText2"/>
      </w:pPr>
      <w:r w:rsidRPr="0021312F">
        <w:t xml:space="preserve">If at any time Lender receives, from Borrower or otherwise, any </w:t>
      </w:r>
      <w:r w:rsidR="001C4170">
        <w:t>payment</w:t>
      </w:r>
      <w:r w:rsidRPr="0021312F">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5D02A5">
        <w:t xml:space="preserve">payment </w:t>
      </w:r>
      <w:r w:rsidRPr="0021312F">
        <w:t xml:space="preserve">at Lender’s election.  Neither Lender’s acceptance of </w:t>
      </w:r>
      <w:r w:rsidR="001C4170">
        <w:t xml:space="preserve">a payment </w:t>
      </w:r>
      <w:r w:rsidRPr="0021312F">
        <w:t xml:space="preserve">that is less than all amounts then due and payable, nor Lender’s application of, or suspension of the application of, such payment, shall constitute or be deemed to constitute either a waiver of the unpaid amounts or an accord and satisfaction.  Notwithstanding </w:t>
      </w:r>
      <w:r w:rsidRPr="0021312F">
        <w:lastRenderedPageBreak/>
        <w:t xml:space="preserve">the application of any such </w:t>
      </w:r>
      <w:r w:rsidR="005D02A5">
        <w:t xml:space="preserve">payment </w:t>
      </w:r>
      <w:r w:rsidRPr="0021312F">
        <w:t>to the Indebtedness, Borrower’s obligations under this Loan Agreement and the other Loan Documents shall remain unchanged.</w:t>
      </w:r>
    </w:p>
    <w:p w14:paraId="538E6484" w14:textId="77777777" w:rsidR="007B3BAF" w:rsidRPr="0021312F" w:rsidRDefault="007B3BAF" w:rsidP="007B3BAF">
      <w:pPr>
        <w:pStyle w:val="Heading2"/>
      </w:pPr>
      <w:bookmarkStart w:id="113" w:name="_Toc241299208"/>
      <w:bookmarkStart w:id="114" w:name="_Toc241300047"/>
      <w:bookmarkStart w:id="115" w:name="_Toc241480256"/>
      <w:bookmarkStart w:id="116" w:name="_Toc263869988"/>
      <w:bookmarkStart w:id="117" w:name="_Toc263870465"/>
      <w:bookmarkStart w:id="118" w:name="_Toc264473867"/>
      <w:bookmarkStart w:id="119" w:name="_Toc266373111"/>
      <w:bookmarkStart w:id="120" w:name="_Toc270286445"/>
      <w:bookmarkStart w:id="121" w:name="_Ref343164317"/>
      <w:bookmarkStart w:id="122" w:name="_Toc121396686"/>
      <w:r w:rsidRPr="0021312F">
        <w:t>Lockout/Prepayment.</w:t>
      </w:r>
      <w:bookmarkStart w:id="123" w:name="_Ref180899760"/>
      <w:bookmarkEnd w:id="113"/>
      <w:bookmarkEnd w:id="114"/>
      <w:bookmarkEnd w:id="115"/>
      <w:bookmarkEnd w:id="116"/>
      <w:bookmarkEnd w:id="117"/>
      <w:bookmarkEnd w:id="118"/>
      <w:bookmarkEnd w:id="119"/>
      <w:bookmarkEnd w:id="120"/>
      <w:bookmarkEnd w:id="121"/>
      <w:bookmarkEnd w:id="122"/>
    </w:p>
    <w:p w14:paraId="18B2EFA7" w14:textId="77777777" w:rsidR="007B3BAF" w:rsidRPr="0021312F" w:rsidRDefault="007B3BAF" w:rsidP="00D62E40">
      <w:pPr>
        <w:pStyle w:val="Heading3"/>
        <w:numPr>
          <w:ilvl w:val="2"/>
          <w:numId w:val="98"/>
        </w:numPr>
      </w:pPr>
      <w:bookmarkStart w:id="124" w:name="_Toc263870466"/>
      <w:bookmarkStart w:id="125" w:name="_Toc264473868"/>
      <w:bookmarkStart w:id="126" w:name="_Toc266373112"/>
      <w:bookmarkStart w:id="127" w:name="_Toc270286446"/>
      <w:bookmarkStart w:id="128" w:name="_Toc121396687"/>
      <w:r w:rsidRPr="0021312F">
        <w:t>Prepayment; Prepayment</w:t>
      </w:r>
      <w:bookmarkEnd w:id="124"/>
      <w:bookmarkEnd w:id="125"/>
      <w:bookmarkEnd w:id="126"/>
      <w:r w:rsidRPr="0021312F">
        <w:t xml:space="preserve"> Lockout; Prepayment Premium.</w:t>
      </w:r>
      <w:bookmarkEnd w:id="127"/>
      <w:bookmarkEnd w:id="128"/>
    </w:p>
    <w:p w14:paraId="23A08906" w14:textId="77777777" w:rsidR="007B3BAF" w:rsidRPr="0021312F" w:rsidRDefault="007B3BAF" w:rsidP="007B3BAF">
      <w:pPr>
        <w:pStyle w:val="Heading4"/>
      </w:pPr>
      <w:r w:rsidRPr="0021312F">
        <w:t>Borrower shall not make a voluntary partial prepayment on the Mortgage Loan</w:t>
      </w:r>
      <w:r w:rsidR="00AF46E7">
        <w:t xml:space="preserve"> at any time during the Loan Term, or a voluntary full prepayment on the Mortgage Loan at any time</w:t>
      </w:r>
      <w:r w:rsidRPr="0021312F">
        <w:t xml:space="preserve"> during any Prepayment Lockout Period.</w:t>
      </w:r>
      <w:bookmarkEnd w:id="123"/>
      <w:r w:rsidRPr="0021312F">
        <w:t xml:space="preserve">  Except as expressly provided in this Loan Agreement (including as provided in the Prepayment Premium Schedule), a Prepayment Premium calculated in accordance with the Prepayment Premium Schedule shall be payable in connection with any prepayment of the Mortgage Loan.</w:t>
      </w:r>
    </w:p>
    <w:p w14:paraId="60B57D39" w14:textId="77777777" w:rsidR="007B3BAF" w:rsidRPr="0021312F" w:rsidRDefault="007B3BAF" w:rsidP="007B3BAF">
      <w:pPr>
        <w:pStyle w:val="Heading4"/>
        <w:rPr>
          <w:szCs w:val="24"/>
        </w:rPr>
      </w:pPr>
      <w:r w:rsidRPr="0021312F">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14:paraId="2D91EFF1" w14:textId="77777777" w:rsidR="007B3BAF" w:rsidRPr="0021312F" w:rsidRDefault="007B3BAF" w:rsidP="007B3BAF">
      <w:pPr>
        <w:pStyle w:val="Heading3"/>
      </w:pPr>
      <w:bookmarkStart w:id="129" w:name="_Toc263870467"/>
      <w:bookmarkStart w:id="130" w:name="_Toc264473869"/>
      <w:bookmarkStart w:id="131" w:name="_Toc266373113"/>
      <w:bookmarkStart w:id="132" w:name="_Toc270286447"/>
      <w:bookmarkStart w:id="133" w:name="_Toc121396688"/>
      <w:r w:rsidRPr="0021312F">
        <w:t>Voluntary Prepayment in Full.</w:t>
      </w:r>
      <w:bookmarkEnd w:id="129"/>
      <w:bookmarkEnd w:id="130"/>
      <w:bookmarkEnd w:id="131"/>
      <w:bookmarkEnd w:id="132"/>
      <w:bookmarkEnd w:id="133"/>
    </w:p>
    <w:p w14:paraId="52AEAA2B" w14:textId="77777777" w:rsidR="007B3BAF" w:rsidRPr="0021312F" w:rsidRDefault="007B3BAF" w:rsidP="007B3BAF">
      <w:pPr>
        <w:spacing w:after="240"/>
        <w:ind w:firstLine="720"/>
        <w:rPr>
          <w:szCs w:val="24"/>
        </w:rPr>
      </w:pPr>
      <w:r w:rsidRPr="0021312F">
        <w:rPr>
          <w:szCs w:val="24"/>
        </w:rPr>
        <w:t>At any time after the expiration of any Prepayment Lockout Period, Borrower may voluntarily prepay the Mortgage Loan in full on a Permitted Prep</w:t>
      </w:r>
      <w:bookmarkStart w:id="134" w:name="_Ref182813353"/>
      <w:r w:rsidRPr="0021312F">
        <w:rPr>
          <w:szCs w:val="24"/>
        </w:rPr>
        <w:t>ayment Date so long as:</w:t>
      </w:r>
    </w:p>
    <w:p w14:paraId="11C3279D" w14:textId="77777777" w:rsidR="007B3BAF" w:rsidRPr="0021312F" w:rsidRDefault="007B3BAF" w:rsidP="007B3BAF">
      <w:pPr>
        <w:pStyle w:val="Heading4"/>
      </w:pPr>
      <w:r w:rsidRPr="0021312F">
        <w:t>Borrower delivers to Lender a Prepayment Notice specifying the Intended Prepayment Date not more than sixty (60) days, but not less than thirty (30) days (if given via U.S. Postal Service) or twenty (20) days (if given via facsimile, e-mail</w:t>
      </w:r>
      <w:r w:rsidR="00E92424" w:rsidRPr="0021312F">
        <w:t>,</w:t>
      </w:r>
      <w:r w:rsidRPr="0021312F">
        <w:t xml:space="preserve"> or overnight courier) prior to such Intended Prepayment Date</w:t>
      </w:r>
      <w:bookmarkEnd w:id="134"/>
      <w:r w:rsidRPr="0021312F">
        <w:t>; and</w:t>
      </w:r>
    </w:p>
    <w:p w14:paraId="06D36C68" w14:textId="77777777" w:rsidR="007B3BAF" w:rsidRPr="0021312F" w:rsidRDefault="007B3BAF" w:rsidP="007B3BAF">
      <w:pPr>
        <w:pStyle w:val="Heading4"/>
      </w:pPr>
      <w:r w:rsidRPr="0021312F">
        <w:t>Borrower pays to Lender an amount equal to the sum of:</w:t>
      </w:r>
    </w:p>
    <w:p w14:paraId="77F2985C" w14:textId="77777777" w:rsidR="007B3BAF" w:rsidRPr="0021312F" w:rsidRDefault="007B3BAF" w:rsidP="007B3BAF">
      <w:pPr>
        <w:pStyle w:val="Heading5"/>
      </w:pPr>
      <w:r w:rsidRPr="0021312F">
        <w:t>the entire unpaid principal balance of the Mortgage Loan; plus</w:t>
      </w:r>
    </w:p>
    <w:p w14:paraId="30CC05AC" w14:textId="77777777" w:rsidR="007B3BAF" w:rsidRPr="0021312F" w:rsidRDefault="007B3BAF" w:rsidP="007B3BAF">
      <w:pPr>
        <w:pStyle w:val="Heading5"/>
      </w:pPr>
      <w:r w:rsidRPr="0021312F">
        <w:t>all Accrued Interest (calculated through the last day of the month in which the prepayment occurs); plus</w:t>
      </w:r>
    </w:p>
    <w:p w14:paraId="1E0261E4" w14:textId="77777777" w:rsidR="007B3BAF" w:rsidRPr="0021312F" w:rsidRDefault="007B3BAF" w:rsidP="007B3BAF">
      <w:pPr>
        <w:pStyle w:val="Heading5"/>
      </w:pPr>
      <w:r w:rsidRPr="0021312F">
        <w:t>the Prepayment Premium; plus</w:t>
      </w:r>
    </w:p>
    <w:p w14:paraId="5C722977" w14:textId="77777777" w:rsidR="007B3BAF" w:rsidRPr="0021312F" w:rsidRDefault="007B3BAF" w:rsidP="007B3BAF">
      <w:pPr>
        <w:pStyle w:val="Heading5"/>
      </w:pPr>
      <w:r w:rsidRPr="0021312F">
        <w:t>all other Indebtedness.</w:t>
      </w:r>
    </w:p>
    <w:p w14:paraId="22AD9891" w14:textId="77777777" w:rsidR="007B3BAF" w:rsidRPr="0021312F" w:rsidRDefault="007B3BAF" w:rsidP="007B3BAF">
      <w:pPr>
        <w:pStyle w:val="BodyText"/>
      </w:pPr>
      <w:r w:rsidRPr="0021312F">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w:t>
      </w:r>
      <w:r w:rsidRPr="0021312F">
        <w:lastRenderedPageBreak/>
        <w:t xml:space="preserve">such month, or if Lender approves prepayment on an Intended Prepayment Date that is not a Permitted Prepayment Date).  Borrower further acknowledges that Lender is not required to accept a voluntary prepayment of the Mortgage Loan on any day other than a Permitted Prepayment Date.  However, if Lender does approve an Intended Prepayment Date that is not a Permitted Prepayment Date and accepts a prepayment on such Intended Prepayment Date, such prepayment shall be deemed to be received on the immediately following Permitted Prepayment Date.  </w:t>
      </w:r>
      <w:r w:rsidR="00340A6A" w:rsidRPr="0021312F">
        <w:rPr>
          <w:color w:val="000000" w:themeColor="text1"/>
        </w:rPr>
        <w:t>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340A6A" w:rsidRPr="0021312F">
        <w:rPr>
          <w:rStyle w:val="deltaviewinsertion0"/>
          <w:color w:val="000000" w:themeColor="text1"/>
        </w:rPr>
        <w:t xml:space="preserve">.  If Borrower prepays the Mortgage Loan </w:t>
      </w:r>
      <w:r w:rsidR="00340A6A" w:rsidRPr="0021312F">
        <w:rPr>
          <w:rStyle w:val="Strong"/>
          <w:b w:val="0"/>
          <w:color w:val="000000" w:themeColor="text1"/>
        </w:rPr>
        <w:t xml:space="preserve">either in the following month or more than five (5) Business Days </w:t>
      </w:r>
      <w:r w:rsidR="00340A6A" w:rsidRPr="0021312F">
        <w:rPr>
          <w:rStyle w:val="deltaviewinsertion0"/>
          <w:color w:val="000000" w:themeColor="text1"/>
        </w:rPr>
        <w:t xml:space="preserve">after the Intended </w:t>
      </w:r>
      <w:r w:rsidR="001C4170">
        <w:rPr>
          <w:rStyle w:val="deltaviewinsertion0"/>
          <w:color w:val="000000" w:themeColor="text1"/>
        </w:rPr>
        <w:t>Prepayment</w:t>
      </w:r>
      <w:r w:rsidR="00340A6A" w:rsidRPr="0021312F">
        <w:rPr>
          <w:rStyle w:val="deltaviewinsertion0"/>
          <w:color w:val="000000" w:themeColor="text1"/>
        </w:rPr>
        <w:t xml:space="preserve"> Date that was approved by Lender, Lender shall also have the right to recalculate the payoff amount based upon the amount of such payment and the date such payment was received by Lender</w:t>
      </w:r>
      <w:r w:rsidR="00340A6A" w:rsidRPr="0021312F">
        <w:rPr>
          <w:color w:val="000000" w:themeColor="text1"/>
        </w:rPr>
        <w:t>.  Borrower shall immediately pay to Lender any additional amounts required by any such recalculation.</w:t>
      </w:r>
    </w:p>
    <w:p w14:paraId="78C2C073" w14:textId="77777777" w:rsidR="007B3BAF" w:rsidRPr="0021312F" w:rsidRDefault="007B3BAF" w:rsidP="007B3BAF">
      <w:pPr>
        <w:pStyle w:val="Heading3"/>
      </w:pPr>
      <w:bookmarkStart w:id="135" w:name="_Toc263870468"/>
      <w:bookmarkStart w:id="136" w:name="_Toc264473870"/>
      <w:bookmarkStart w:id="137" w:name="_Toc266373114"/>
      <w:bookmarkStart w:id="138" w:name="_Toc270286448"/>
      <w:bookmarkStart w:id="139" w:name="_Toc121396689"/>
      <w:r w:rsidRPr="0021312F">
        <w:t>Acceleration of Mortgage Loan.</w:t>
      </w:r>
      <w:bookmarkEnd w:id="135"/>
      <w:bookmarkEnd w:id="136"/>
      <w:bookmarkEnd w:id="137"/>
      <w:bookmarkEnd w:id="138"/>
      <w:bookmarkEnd w:id="139"/>
    </w:p>
    <w:p w14:paraId="625DEA72" w14:textId="77777777" w:rsidR="007B3BAF" w:rsidRPr="0021312F" w:rsidRDefault="007B3BAF" w:rsidP="007B3BAF">
      <w:pPr>
        <w:pStyle w:val="BodyText2"/>
      </w:pPr>
      <w:r w:rsidRPr="0021312F">
        <w:t>Upon acceleration of the Mortgage Loan, Borrower shall pay to Lender:</w:t>
      </w:r>
    </w:p>
    <w:p w14:paraId="47F7FC31" w14:textId="77777777" w:rsidR="007B3BAF" w:rsidRPr="0021312F" w:rsidRDefault="007B3BAF" w:rsidP="007B3BAF">
      <w:pPr>
        <w:pStyle w:val="Heading4"/>
      </w:pPr>
      <w:r w:rsidRPr="0021312F">
        <w:t>the entire unpaid principal balance of the Mortgage Loan;</w:t>
      </w:r>
    </w:p>
    <w:p w14:paraId="0F92C968" w14:textId="77777777" w:rsidR="007B3BAF" w:rsidRPr="0021312F" w:rsidRDefault="007B3BAF" w:rsidP="007B3BAF">
      <w:pPr>
        <w:pStyle w:val="Heading4"/>
      </w:pPr>
      <w:r w:rsidRPr="0021312F">
        <w:t>all Accrued Interest (calculated through the last day of the month in which the acceleration occurs);</w:t>
      </w:r>
    </w:p>
    <w:p w14:paraId="0D4559F3" w14:textId="77777777" w:rsidR="007B3BAF" w:rsidRPr="0021312F" w:rsidRDefault="007B3BAF" w:rsidP="007B3BAF">
      <w:pPr>
        <w:pStyle w:val="Heading4"/>
      </w:pPr>
      <w:r w:rsidRPr="0021312F">
        <w:t>the Prepayment Premium; and</w:t>
      </w:r>
    </w:p>
    <w:p w14:paraId="38987779" w14:textId="77777777" w:rsidR="007B3BAF" w:rsidRPr="0021312F" w:rsidRDefault="007B3BAF" w:rsidP="007B3BAF">
      <w:pPr>
        <w:pStyle w:val="Heading4"/>
      </w:pPr>
      <w:r w:rsidRPr="0021312F">
        <w:t>all other Indebtedness.</w:t>
      </w:r>
    </w:p>
    <w:p w14:paraId="4C2C3FA3" w14:textId="77777777" w:rsidR="007B3BAF" w:rsidRPr="0021312F" w:rsidRDefault="007B3BAF" w:rsidP="007B3BAF">
      <w:pPr>
        <w:pStyle w:val="Heading3"/>
      </w:pPr>
      <w:bookmarkStart w:id="140" w:name="_Toc263870469"/>
      <w:bookmarkStart w:id="141" w:name="_Toc264473871"/>
      <w:bookmarkStart w:id="142" w:name="_Toc266373115"/>
      <w:bookmarkStart w:id="143" w:name="_Toc270286449"/>
      <w:bookmarkStart w:id="144" w:name="_Ref343164346"/>
      <w:bookmarkStart w:id="145" w:name="_Toc121396690"/>
      <w:bookmarkStart w:id="146" w:name="_Ref180899954"/>
      <w:r w:rsidRPr="0021312F">
        <w:t>Application of Collateral</w:t>
      </w:r>
      <w:bookmarkEnd w:id="140"/>
      <w:bookmarkEnd w:id="141"/>
      <w:bookmarkEnd w:id="142"/>
      <w:r w:rsidRPr="0021312F">
        <w:t>.</w:t>
      </w:r>
      <w:bookmarkEnd w:id="143"/>
      <w:bookmarkEnd w:id="144"/>
      <w:bookmarkEnd w:id="145"/>
    </w:p>
    <w:p w14:paraId="58923285" w14:textId="77777777" w:rsidR="007B3BAF" w:rsidRPr="0021312F" w:rsidRDefault="007B3BAF" w:rsidP="007B3BAF">
      <w:pPr>
        <w:pStyle w:val="BodyText2"/>
      </w:pPr>
      <w:r w:rsidRPr="0021312F">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6"/>
    </w:p>
    <w:p w14:paraId="7BA8FE24" w14:textId="77777777" w:rsidR="007B3BAF" w:rsidRPr="0021312F" w:rsidRDefault="007B3BAF" w:rsidP="007B3BAF">
      <w:pPr>
        <w:pStyle w:val="Heading3"/>
      </w:pPr>
      <w:bookmarkStart w:id="147" w:name="_Toc263870470"/>
      <w:bookmarkStart w:id="148" w:name="_Toc264473872"/>
      <w:bookmarkStart w:id="149" w:name="_Toc266373116"/>
      <w:bookmarkStart w:id="150" w:name="_Toc270286450"/>
      <w:bookmarkStart w:id="151" w:name="_Toc121396691"/>
      <w:r w:rsidRPr="0021312F">
        <w:t>Casualty and Condemnation</w:t>
      </w:r>
      <w:bookmarkEnd w:id="147"/>
      <w:bookmarkEnd w:id="148"/>
      <w:bookmarkEnd w:id="149"/>
      <w:r w:rsidRPr="0021312F">
        <w:t>.</w:t>
      </w:r>
      <w:bookmarkEnd w:id="150"/>
      <w:bookmarkEnd w:id="151"/>
    </w:p>
    <w:p w14:paraId="1D2AA583" w14:textId="0AD5D1F4" w:rsidR="00D00919" w:rsidRDefault="007B3BAF" w:rsidP="007B3BAF">
      <w:pPr>
        <w:pStyle w:val="BodyText2"/>
      </w:pPr>
      <w:r w:rsidRPr="0021312F">
        <w:t xml:space="preserve">Notwithstanding any provision of this Loan Agreement to the contrary, no Prepayment Premium shall be payable with respect to any prepayment occurring as a result of the application of </w:t>
      </w:r>
      <w:r w:rsidR="00C86A57">
        <w:fldChar w:fldCharType="begin"/>
      </w:r>
      <w:r w:rsidR="00C86A57">
        <w:instrText xml:space="preserve"> LISTNUM  \l 4 </w:instrText>
      </w:r>
      <w:r w:rsidR="00C86A57">
        <w:fldChar w:fldCharType="end"/>
      </w:r>
      <w:r w:rsidR="00C86A57">
        <w:t xml:space="preserve"> </w:t>
      </w:r>
      <w:r w:rsidRPr="0021312F">
        <w:t xml:space="preserve">any insurance proceeds </w:t>
      </w:r>
      <w:r w:rsidR="00C86A57">
        <w:t xml:space="preserve">received in connection with a casualty or </w:t>
      </w:r>
      <w:r w:rsidR="00C86A57">
        <w:fldChar w:fldCharType="begin"/>
      </w:r>
      <w:r w:rsidR="00C86A57">
        <w:instrText xml:space="preserve"> LISTNUM </w:instrText>
      </w:r>
      <w:r w:rsidR="00C86A57">
        <w:fldChar w:fldCharType="end"/>
      </w:r>
      <w:r w:rsidR="00C86A57">
        <w:t xml:space="preserve"> any</w:t>
      </w:r>
      <w:r w:rsidRPr="0021312F">
        <w:t xml:space="preserve"> </w:t>
      </w:r>
      <w:r w:rsidR="00340A6A" w:rsidRPr="0021312F">
        <w:t>amounts received in connection with a C</w:t>
      </w:r>
      <w:r w:rsidRPr="0021312F">
        <w:t xml:space="preserve">ondemnation </w:t>
      </w:r>
      <w:r w:rsidR="00340A6A" w:rsidRPr="0021312F">
        <w:t xml:space="preserve">Action </w:t>
      </w:r>
      <w:r w:rsidRPr="0021312F">
        <w:t>in accordance with this Loan Agreement</w:t>
      </w:r>
      <w:r w:rsidR="00910C10">
        <w:t xml:space="preserve"> </w:t>
      </w:r>
      <w:r w:rsidR="00910C10" w:rsidRPr="0021312F">
        <w:rPr>
          <w:b/>
        </w:rPr>
        <w:t xml:space="preserve">[INSERT FOR </w:t>
      </w:r>
      <w:r w:rsidR="00910C10">
        <w:rPr>
          <w:b/>
        </w:rPr>
        <w:t xml:space="preserve">SHARIA TRANSACTIONS: </w:t>
      </w:r>
      <w:r w:rsidR="00910C10" w:rsidRPr="00910C10">
        <w:t>or, if Lender deems the Mortgaged Property a total loss following any casualty event or</w:t>
      </w:r>
      <w:r w:rsidR="002359D9">
        <w:t xml:space="preserve"> a total condemnation following any</w:t>
      </w:r>
      <w:r w:rsidR="00910C10" w:rsidRPr="00910C10">
        <w:t xml:space="preserve"> Condemnation Action, a prepayment in full of the Indebtedness</w:t>
      </w:r>
      <w:r w:rsidR="00910C10">
        <w:rPr>
          <w:b/>
        </w:rPr>
        <w:t>]</w:t>
      </w:r>
      <w:r w:rsidRPr="0021312F">
        <w:t>.</w:t>
      </w:r>
    </w:p>
    <w:p w14:paraId="081C64F1" w14:textId="77777777" w:rsidR="007B3BAF" w:rsidRPr="0021312F" w:rsidRDefault="007B3BAF" w:rsidP="007B3BAF">
      <w:pPr>
        <w:pStyle w:val="Heading3"/>
      </w:pPr>
      <w:bookmarkStart w:id="152" w:name="_Toc263870471"/>
      <w:bookmarkStart w:id="153" w:name="_Toc264473873"/>
      <w:bookmarkStart w:id="154" w:name="_Toc266373117"/>
      <w:bookmarkStart w:id="155" w:name="_Toc270286451"/>
      <w:bookmarkStart w:id="156" w:name="_Toc121396692"/>
      <w:r w:rsidRPr="0021312F">
        <w:lastRenderedPageBreak/>
        <w:t>No Effect on Payment Obligations</w:t>
      </w:r>
      <w:bookmarkEnd w:id="152"/>
      <w:bookmarkEnd w:id="153"/>
      <w:bookmarkEnd w:id="154"/>
      <w:r w:rsidRPr="0021312F">
        <w:t>.</w:t>
      </w:r>
      <w:bookmarkEnd w:id="155"/>
      <w:bookmarkEnd w:id="156"/>
    </w:p>
    <w:p w14:paraId="44591691" w14:textId="77777777" w:rsidR="007B3BAF" w:rsidRPr="0021312F" w:rsidRDefault="007B3BAF" w:rsidP="007B3BAF">
      <w:pPr>
        <w:pStyle w:val="BodyText2"/>
        <w:rPr>
          <w:b/>
        </w:rPr>
      </w:pPr>
      <w:r w:rsidRPr="0021312F">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14:paraId="28C3882D" w14:textId="77777777" w:rsidR="007B3BAF" w:rsidRPr="0021312F" w:rsidRDefault="007B3BAF" w:rsidP="007B3BAF">
      <w:pPr>
        <w:pStyle w:val="Heading3"/>
      </w:pPr>
      <w:bookmarkStart w:id="157" w:name="_Toc263870472"/>
      <w:bookmarkStart w:id="158" w:name="_Toc264473874"/>
      <w:bookmarkStart w:id="159" w:name="_Toc266373118"/>
      <w:bookmarkStart w:id="160" w:name="_Toc270286452"/>
      <w:bookmarkStart w:id="161" w:name="_Toc121396693"/>
      <w:r w:rsidRPr="0021312F">
        <w:t>Loss Resulting from Prepayment.</w:t>
      </w:r>
      <w:bookmarkEnd w:id="157"/>
      <w:bookmarkEnd w:id="158"/>
      <w:bookmarkEnd w:id="159"/>
      <w:bookmarkEnd w:id="160"/>
      <w:bookmarkEnd w:id="161"/>
    </w:p>
    <w:p w14:paraId="704BF578" w14:textId="77777777" w:rsidR="00340A6A" w:rsidRPr="0021312F" w:rsidRDefault="00340A6A" w:rsidP="00340A6A">
      <w:pPr>
        <w:pStyle w:val="BodyText2"/>
      </w:pPr>
      <w:r w:rsidRPr="0021312F">
        <w:t>In any circumstance in which a Prepayment Premium is due under this Loan Agreement, Borrower acknowledges that:</w:t>
      </w:r>
    </w:p>
    <w:p w14:paraId="2D14F59B" w14:textId="77777777" w:rsidR="00951E09" w:rsidRPr="0021312F" w:rsidRDefault="00951E09" w:rsidP="00951E09">
      <w:pPr>
        <w:pStyle w:val="Heading4"/>
      </w:pPr>
      <w:r w:rsidRPr="0021312F">
        <w:t>any prepayment of the unpaid principal balance of the Mortgage Loan, whether voluntary or involuntary, or following the occurrence of an Event of Default by Borrower, will result in Lender’s incurring loss, including reinvestment loss, additional risk, expense</w:t>
      </w:r>
      <w:r w:rsidR="00E92424" w:rsidRPr="0021312F">
        <w:t>,</w:t>
      </w:r>
      <w:r w:rsidRPr="0021312F">
        <w:t xml:space="preserve"> and frustration or impairment of Lender’s ability to meet its commitments to third parties;</w:t>
      </w:r>
    </w:p>
    <w:p w14:paraId="181EFC46" w14:textId="77777777" w:rsidR="007B3BAF" w:rsidRPr="0021312F" w:rsidRDefault="007B3BAF" w:rsidP="007B3BAF">
      <w:pPr>
        <w:pStyle w:val="Heading4"/>
      </w:pPr>
      <w:r w:rsidRPr="0021312F">
        <w:t>it is extremely difficult and impractical to ascertain the extent of such losses, risks</w:t>
      </w:r>
      <w:r w:rsidR="00E92424" w:rsidRPr="0021312F">
        <w:t>,</w:t>
      </w:r>
      <w:r w:rsidRPr="0021312F">
        <w:t xml:space="preserve"> and damages;</w:t>
      </w:r>
    </w:p>
    <w:p w14:paraId="77C0CF69" w14:textId="77777777" w:rsidR="007B3BAF" w:rsidRPr="0021312F" w:rsidRDefault="007B3BAF" w:rsidP="007B3BAF">
      <w:pPr>
        <w:pStyle w:val="Heading4"/>
      </w:pPr>
      <w:r w:rsidRPr="0021312F">
        <w:t>the formula for calculating the Prepayment Premium represents a reasonable estimate of the losses, risks</w:t>
      </w:r>
      <w:r w:rsidR="00E92424" w:rsidRPr="0021312F">
        <w:t>,</w:t>
      </w:r>
      <w:r w:rsidRPr="0021312F">
        <w:t xml:space="preserve"> and damages Lender will incur as a result of a prepayment; and</w:t>
      </w:r>
    </w:p>
    <w:p w14:paraId="3AE1E203" w14:textId="77777777" w:rsidR="007B3BAF" w:rsidRPr="0021312F" w:rsidRDefault="007B3BAF" w:rsidP="007B3BAF">
      <w:pPr>
        <w:pStyle w:val="Heading4"/>
      </w:pPr>
      <w:r w:rsidRPr="0021312F">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62" w:name="_Toc264473876"/>
      <w:bookmarkStart w:id="163" w:name="_Toc266373120"/>
      <w:bookmarkStart w:id="164" w:name="_Toc270286453"/>
      <w:bookmarkStart w:id="165" w:name="_Toc263869990"/>
      <w:bookmarkStart w:id="166" w:name="_Toc263870475"/>
    </w:p>
    <w:p w14:paraId="06A8521A" w14:textId="77777777" w:rsidR="007B3BAF" w:rsidRPr="0021312F" w:rsidRDefault="007B3BAF" w:rsidP="007B3BAF">
      <w:pPr>
        <w:pStyle w:val="LSA1"/>
        <w:numPr>
          <w:ilvl w:val="0"/>
          <w:numId w:val="0"/>
        </w:numPr>
        <w:sectPr w:rsidR="007B3BAF" w:rsidRPr="0021312F" w:rsidSect="0016345D">
          <w:footerReference w:type="default" r:id="rId12"/>
          <w:endnotePr>
            <w:numFmt w:val="decimal"/>
          </w:endnotePr>
          <w:type w:val="continuous"/>
          <w:pgSz w:w="12240" w:h="15840" w:code="1"/>
          <w:pgMar w:top="1440" w:right="1440" w:bottom="1440" w:left="1440" w:header="720" w:footer="720" w:gutter="0"/>
          <w:cols w:space="720"/>
          <w:noEndnote/>
        </w:sectPr>
      </w:pPr>
    </w:p>
    <w:p w14:paraId="02626E17" w14:textId="77777777" w:rsidR="007B3BAF" w:rsidRPr="0021312F" w:rsidRDefault="007B3BAF" w:rsidP="007B3BAF">
      <w:pPr>
        <w:pStyle w:val="Heading1"/>
      </w:pPr>
      <w:bookmarkStart w:id="167" w:name="_Ref275528313"/>
      <w:r w:rsidRPr="0021312F">
        <w:t xml:space="preserve"> </w:t>
      </w:r>
      <w:bookmarkStart w:id="168" w:name="_Ref276106996"/>
      <w:bookmarkStart w:id="169" w:name="_Toc121396694"/>
      <w:r w:rsidRPr="0021312F">
        <w:t>- PERSONAL LIABILITY</w:t>
      </w:r>
      <w:bookmarkEnd w:id="162"/>
      <w:bookmarkEnd w:id="163"/>
      <w:bookmarkEnd w:id="164"/>
      <w:bookmarkEnd w:id="165"/>
      <w:bookmarkEnd w:id="166"/>
      <w:bookmarkEnd w:id="167"/>
      <w:bookmarkEnd w:id="168"/>
      <w:bookmarkEnd w:id="169"/>
    </w:p>
    <w:p w14:paraId="15261624" w14:textId="77777777" w:rsidR="007B3BAF" w:rsidRPr="0021312F" w:rsidRDefault="007B3BAF" w:rsidP="007B3BAF">
      <w:pPr>
        <w:pStyle w:val="Heading2"/>
      </w:pPr>
      <w:bookmarkStart w:id="170" w:name="_Toc241299210"/>
      <w:bookmarkStart w:id="171" w:name="_Toc241300049"/>
      <w:bookmarkStart w:id="172" w:name="_Toc241480258"/>
      <w:bookmarkStart w:id="173" w:name="_Toc263869940"/>
      <w:bookmarkStart w:id="174" w:name="_Toc263869991"/>
      <w:bookmarkStart w:id="175" w:name="_Toc263870476"/>
      <w:bookmarkStart w:id="176" w:name="_Toc264473877"/>
      <w:bookmarkStart w:id="177" w:name="_Toc266373121"/>
      <w:bookmarkStart w:id="178" w:name="_Toc270286454"/>
      <w:bookmarkStart w:id="179" w:name="_Toc121396695"/>
      <w:r w:rsidRPr="0021312F">
        <w:t>Non-Recourse Mortgage Loan; Exceptions.</w:t>
      </w:r>
      <w:bookmarkEnd w:id="170"/>
      <w:bookmarkEnd w:id="171"/>
      <w:bookmarkEnd w:id="172"/>
      <w:bookmarkEnd w:id="173"/>
      <w:bookmarkEnd w:id="174"/>
      <w:bookmarkEnd w:id="175"/>
      <w:bookmarkEnd w:id="176"/>
      <w:bookmarkEnd w:id="177"/>
      <w:bookmarkEnd w:id="178"/>
      <w:bookmarkEnd w:id="179"/>
    </w:p>
    <w:p w14:paraId="712C15E1" w14:textId="183BF423" w:rsidR="00396604" w:rsidRPr="0021312F" w:rsidRDefault="00396604" w:rsidP="00396604">
      <w:pPr>
        <w:pStyle w:val="BodyText2"/>
      </w:pPr>
      <w:bookmarkStart w:id="180" w:name="_Toc241299211"/>
      <w:bookmarkStart w:id="181" w:name="_Toc241300050"/>
      <w:bookmarkStart w:id="182" w:name="_Toc241480259"/>
      <w:bookmarkStart w:id="183" w:name="_Toc263869992"/>
      <w:bookmarkStart w:id="184" w:name="_Toc263870477"/>
      <w:bookmarkStart w:id="185" w:name="_Toc264473878"/>
      <w:bookmarkStart w:id="186" w:name="_Toc266373122"/>
      <w:bookmarkStart w:id="187" w:name="_Toc270286455"/>
      <w:bookmarkStart w:id="188" w:name="_Ref276106267"/>
      <w:bookmarkStart w:id="189" w:name="_Ref276106269"/>
      <w:r w:rsidRPr="0021312F">
        <w:t xml:space="preserve">Except as otherwise provided in this </w:t>
      </w:r>
      <w:r w:rsidRPr="0021312F">
        <w:fldChar w:fldCharType="begin"/>
      </w:r>
      <w:r w:rsidRPr="0021312F">
        <w:instrText xml:space="preserve"> REF _Ref276106996 \r \h  \* MERGEFORMAT </w:instrText>
      </w:r>
      <w:r w:rsidRPr="0021312F">
        <w:fldChar w:fldCharType="separate"/>
      </w:r>
      <w:r w:rsidR="000717DC">
        <w:t>Article 3</w:t>
      </w:r>
      <w:r w:rsidRPr="0021312F">
        <w:fldChar w:fldCharType="end"/>
      </w:r>
      <w:r w:rsidRPr="0021312F">
        <w:t xml:space="preserve"> or in any other Loan</w:t>
      </w:r>
      <w:r w:rsidR="00E92424" w:rsidRPr="0021312F">
        <w:t xml:space="preserve"> Document</w:t>
      </w:r>
      <w:r w:rsidRPr="0021312F">
        <w:t>, none of Borrower, or any director, officer, manager, member, partner, shareholder, trustee, trust beneficiary, or employee of Borrower, shall have personal liability under this Loan Agreement or any other Loan Document for the repayment of the Indebtedness or for the performance of any other obligations of Borrower under the Loan Documents, and Lender’s only recourse for the satisfaction of such Indebtedness and the performance of such obligations shall be Lender’s exercise of its rights and remedies with respect to the Mortgaged Property and any other collateral held by Lender as security for the Indebtedness.  This limitation on Borrower’s liability shall not limit or impair Lender’s enforcement of its rights against Guarantor under any Loan Document</w:t>
      </w:r>
      <w:r w:rsidR="001C4170">
        <w:t>.</w:t>
      </w:r>
      <w:r w:rsidR="000709F1">
        <w:t xml:space="preserve">  Borrower acknowledges and agrees that Borrower’s reliance upon incorrect or incomplete information received from </w:t>
      </w:r>
      <w:r w:rsidR="004C7535">
        <w:t xml:space="preserve">Master Lessee, </w:t>
      </w:r>
      <w:r w:rsidR="000709F1">
        <w:t xml:space="preserve">Guarantor, Key Principal, or other Persons and the </w:t>
      </w:r>
      <w:r w:rsidR="000709F1">
        <w:lastRenderedPageBreak/>
        <w:t>reporting of the same to Lender, whether or not Borrower had actual knowledge that such information was incorrect or incomplete and whether or not Borrower is otherwise in violation of the terms of this Loan Agreement, shall not be (and Borrower</w:t>
      </w:r>
      <w:r w:rsidR="00F72144">
        <w:t xml:space="preserve"> or</w:t>
      </w:r>
      <w:r w:rsidR="004C7535">
        <w:t xml:space="preserve"> </w:t>
      </w:r>
      <w:r w:rsidR="000709F1">
        <w:t xml:space="preserve">Guarantor shall </w:t>
      </w:r>
      <w:r w:rsidR="00F72144">
        <w:t xml:space="preserve">not </w:t>
      </w:r>
      <w:r w:rsidR="000709F1">
        <w:t xml:space="preserve">assert) a defense to Lender’s determination that an Event of Default has occurred or that Borrower (or Guarantor) has incurred personal liability as set forth in this </w:t>
      </w:r>
      <w:r w:rsidR="000709F1">
        <w:fldChar w:fldCharType="begin"/>
      </w:r>
      <w:r w:rsidR="000709F1">
        <w:instrText xml:space="preserve"> REF _Ref276106996 \r \h </w:instrText>
      </w:r>
      <w:r w:rsidR="000709F1">
        <w:fldChar w:fldCharType="separate"/>
      </w:r>
      <w:r w:rsidR="000717DC">
        <w:t>Article 3</w:t>
      </w:r>
      <w:r w:rsidR="000709F1">
        <w:fldChar w:fldCharType="end"/>
      </w:r>
      <w:r w:rsidR="000709F1">
        <w:t>.</w:t>
      </w:r>
    </w:p>
    <w:p w14:paraId="43504F6D" w14:textId="77777777" w:rsidR="007B3BAF" w:rsidRPr="0021312F" w:rsidRDefault="007B3BAF" w:rsidP="007B3BAF">
      <w:pPr>
        <w:pStyle w:val="Heading2"/>
      </w:pPr>
      <w:bookmarkStart w:id="190" w:name="_Ref338144329"/>
      <w:bookmarkStart w:id="191" w:name="_Toc121396696"/>
      <w:r w:rsidRPr="0021312F">
        <w:t>Personal Liability of Borrower (Exceptions to Non-Recourse Provision).</w:t>
      </w:r>
      <w:bookmarkEnd w:id="180"/>
      <w:bookmarkEnd w:id="181"/>
      <w:bookmarkEnd w:id="182"/>
      <w:bookmarkEnd w:id="183"/>
      <w:bookmarkEnd w:id="184"/>
      <w:bookmarkEnd w:id="185"/>
      <w:bookmarkEnd w:id="186"/>
      <w:bookmarkEnd w:id="187"/>
      <w:bookmarkEnd w:id="188"/>
      <w:bookmarkEnd w:id="189"/>
      <w:bookmarkEnd w:id="190"/>
      <w:bookmarkEnd w:id="191"/>
    </w:p>
    <w:p w14:paraId="7B03D7A5" w14:textId="77777777" w:rsidR="007B3BAF" w:rsidRPr="0021312F" w:rsidRDefault="007B3BAF" w:rsidP="00EC79E9">
      <w:pPr>
        <w:pStyle w:val="Heading3"/>
        <w:numPr>
          <w:ilvl w:val="2"/>
          <w:numId w:val="28"/>
        </w:numPr>
      </w:pPr>
      <w:bookmarkStart w:id="192" w:name="_Toc263870478"/>
      <w:bookmarkStart w:id="193" w:name="_Toc264473879"/>
      <w:bookmarkStart w:id="194" w:name="_Toc266373123"/>
      <w:bookmarkStart w:id="195" w:name="_Toc270286456"/>
      <w:bookmarkStart w:id="196" w:name="_Ref276106268"/>
      <w:bookmarkStart w:id="197" w:name="_Ref338144330"/>
      <w:bookmarkStart w:id="198" w:name="_Toc121396697"/>
      <w:r w:rsidRPr="0021312F">
        <w:t>Personal Liability Based on Lender’s Loss.</w:t>
      </w:r>
      <w:bookmarkEnd w:id="192"/>
      <w:bookmarkEnd w:id="193"/>
      <w:bookmarkEnd w:id="194"/>
      <w:bookmarkEnd w:id="195"/>
      <w:bookmarkEnd w:id="196"/>
      <w:bookmarkEnd w:id="197"/>
      <w:bookmarkEnd w:id="198"/>
    </w:p>
    <w:p w14:paraId="5D74C6FB" w14:textId="77777777" w:rsidR="00537803" w:rsidRPr="0021312F" w:rsidRDefault="00537803" w:rsidP="00537803">
      <w:pPr>
        <w:pStyle w:val="BodyText2"/>
        <w:rPr>
          <w:b/>
        </w:rPr>
      </w:pPr>
      <w:r w:rsidRPr="0021312F">
        <w:t>Borrower shall be personally liable to Lender for the repayment of the portion of the Indebtedness equal to any loss or damage suffered by Lender as a result of, subject to any notice and cure period, if any:</w:t>
      </w:r>
    </w:p>
    <w:p w14:paraId="640276B4" w14:textId="77777777" w:rsidR="00537803" w:rsidRPr="0021312F" w:rsidRDefault="00537803" w:rsidP="00537803">
      <w:pPr>
        <w:pStyle w:val="Heading4"/>
      </w:pPr>
      <w:bookmarkStart w:id="199" w:name="_Ref322078952"/>
      <w:bookmarkStart w:id="200" w:name="_Ref276624380"/>
      <w:r w:rsidRPr="0021312F">
        <w:t>failure to pay as directed by Lender upon demand after an Event of Default (to the extent actually received by Borrower</w:t>
      </w:r>
      <w:r w:rsidR="00292453" w:rsidRPr="0021312F">
        <w:t xml:space="preserve"> or </w:t>
      </w:r>
      <w:r w:rsidR="00732671" w:rsidRPr="0021312F">
        <w:t xml:space="preserve">Affiliated </w:t>
      </w:r>
      <w:r w:rsidR="00292453" w:rsidRPr="0021312F">
        <w:t>Master Lessee</w:t>
      </w:r>
      <w:r w:rsidRPr="0021312F">
        <w:t>):</w:t>
      </w:r>
      <w:bookmarkEnd w:id="199"/>
    </w:p>
    <w:p w14:paraId="4D90CA55" w14:textId="77777777" w:rsidR="00537803" w:rsidRPr="0021312F" w:rsidRDefault="00537803" w:rsidP="00537803">
      <w:pPr>
        <w:pStyle w:val="Heading5"/>
        <w:tabs>
          <w:tab w:val="clear" w:pos="720"/>
          <w:tab w:val="num" w:pos="360"/>
        </w:tabs>
      </w:pPr>
      <w:r w:rsidRPr="0021312F">
        <w:t>all Rents to which Lender is entitled under the Loan Documents; and</w:t>
      </w:r>
    </w:p>
    <w:p w14:paraId="46AEEAC8" w14:textId="77777777" w:rsidR="00537803" w:rsidRPr="0021312F" w:rsidRDefault="00537803" w:rsidP="00537803">
      <w:pPr>
        <w:pStyle w:val="Heading5"/>
        <w:tabs>
          <w:tab w:val="clear" w:pos="720"/>
          <w:tab w:val="num" w:pos="360"/>
        </w:tabs>
      </w:pPr>
      <w:r w:rsidRPr="0021312F">
        <w:t>the amount of all security deposits then held or thereafter collected from tenants and not properly applied pursuant to the applicable Leases;</w:t>
      </w:r>
      <w:bookmarkEnd w:id="200"/>
    </w:p>
    <w:p w14:paraId="3F71D492" w14:textId="58E5ACF4" w:rsidR="007B3BAF" w:rsidRPr="0021312F" w:rsidRDefault="00537803" w:rsidP="00537803">
      <w:pPr>
        <w:pStyle w:val="Heading4"/>
      </w:pPr>
      <w:r w:rsidRPr="0021312F">
        <w:t xml:space="preserve">failure </w:t>
      </w:r>
      <w:r w:rsidR="000345A6" w:rsidRPr="0021312F">
        <w:t xml:space="preserve">to maintain </w:t>
      </w:r>
      <w:r w:rsidRPr="0021312F">
        <w:t xml:space="preserve">all insurance policies required by the Loan Documents, except to the extent Lender has the obligation to pay the premiums pursuant to </w:t>
      </w:r>
      <w:r w:rsidR="00770F17" w:rsidRPr="0021312F">
        <w:fldChar w:fldCharType="begin"/>
      </w:r>
      <w:r w:rsidR="00770F17" w:rsidRPr="0021312F">
        <w:instrText xml:space="preserve"> REF _Ref338144327 \n \h </w:instrText>
      </w:r>
      <w:r w:rsidR="00E85604" w:rsidRPr="0021312F">
        <w:instrText xml:space="preserve"> \* MERGEFORMAT </w:instrText>
      </w:r>
      <w:r w:rsidR="00770F17" w:rsidRPr="0021312F">
        <w:fldChar w:fldCharType="separate"/>
      </w:r>
      <w:r w:rsidR="000717DC">
        <w:t>Section 12.03</w:t>
      </w:r>
      <w:r w:rsidR="00770F17" w:rsidRPr="0021312F">
        <w:fldChar w:fldCharType="end"/>
      </w:r>
      <w:r w:rsidR="00770F17" w:rsidRPr="0021312F">
        <w:fldChar w:fldCharType="begin"/>
      </w:r>
      <w:r w:rsidR="00770F17" w:rsidRPr="0021312F">
        <w:instrText xml:space="preserve"> REF _Ref338144328 \n \h </w:instrText>
      </w:r>
      <w:r w:rsidR="00E85604" w:rsidRPr="0021312F">
        <w:instrText xml:space="preserve"> \* MERGEFORMAT </w:instrText>
      </w:r>
      <w:r w:rsidR="00770F17" w:rsidRPr="0021312F">
        <w:fldChar w:fldCharType="separate"/>
      </w:r>
      <w:r w:rsidR="000717DC">
        <w:t>(c)</w:t>
      </w:r>
      <w:r w:rsidR="00770F17" w:rsidRPr="0021312F">
        <w:fldChar w:fldCharType="end"/>
      </w:r>
      <w:r w:rsidR="007B3BAF" w:rsidRPr="0021312F">
        <w:t>;</w:t>
      </w:r>
    </w:p>
    <w:p w14:paraId="0CF4BDAF" w14:textId="77777777" w:rsidR="007B3BAF" w:rsidRPr="0021312F" w:rsidRDefault="007B3BAF" w:rsidP="007B3BAF">
      <w:pPr>
        <w:pStyle w:val="Heading4"/>
      </w:pPr>
      <w:bookmarkStart w:id="201" w:name="_Ref276624382"/>
      <w:r w:rsidRPr="0021312F">
        <w:t xml:space="preserve">failure </w:t>
      </w:r>
      <w:r w:rsidR="000345A6" w:rsidRPr="0021312F">
        <w:t xml:space="preserve">to apply </w:t>
      </w:r>
      <w:r w:rsidRPr="0021312F">
        <w:t xml:space="preserve">all insurance proceeds </w:t>
      </w:r>
      <w:bookmarkEnd w:id="201"/>
      <w:r w:rsidR="00CB3385" w:rsidRPr="0021312F">
        <w:t xml:space="preserve">received by Borrower </w:t>
      </w:r>
      <w:r w:rsidR="005D02A5">
        <w:t xml:space="preserve">or Affiliated Master Lessee </w:t>
      </w:r>
      <w:r w:rsidR="00CB3385" w:rsidRPr="0021312F">
        <w:t xml:space="preserve">or any amounts received by Borrower </w:t>
      </w:r>
      <w:r w:rsidR="005D02A5">
        <w:t xml:space="preserve">or Affiliated Master Lessee </w:t>
      </w:r>
      <w:r w:rsidR="00CB3385" w:rsidRPr="0021312F">
        <w:t>in connection with a Condemnation Action, as required by the Loan Documents;</w:t>
      </w:r>
    </w:p>
    <w:p w14:paraId="241D917B" w14:textId="77777777" w:rsidR="007B3BAF" w:rsidRPr="0021312F" w:rsidRDefault="007B3BAF" w:rsidP="007B3BAF">
      <w:pPr>
        <w:pStyle w:val="Heading4"/>
      </w:pPr>
      <w:r w:rsidRPr="0021312F">
        <w:t xml:space="preserve">failure to </w:t>
      </w:r>
      <w:r w:rsidR="000345A6" w:rsidRPr="0021312F">
        <w:t xml:space="preserve">comply </w:t>
      </w:r>
      <w:r w:rsidRPr="0021312F">
        <w:t>with any provision of this Loan Agreement or any other Loan Document relating to the delivery of books and records, statements, schedules</w:t>
      </w:r>
      <w:r w:rsidR="00CB3385" w:rsidRPr="0021312F">
        <w:t>,</w:t>
      </w:r>
      <w:r w:rsidRPr="0021312F">
        <w:t xml:space="preserve"> and reports;</w:t>
      </w:r>
    </w:p>
    <w:p w14:paraId="1D62EA49" w14:textId="4F1375A6" w:rsidR="00AF1603" w:rsidRPr="0021312F" w:rsidRDefault="00AF1603" w:rsidP="00AF1603">
      <w:pPr>
        <w:pStyle w:val="Heading4"/>
      </w:pPr>
      <w:bookmarkStart w:id="202" w:name="_Ref276624384"/>
      <w:r w:rsidRPr="0021312F">
        <w:t xml:space="preserve">except to the extent directed otherwise by Lender pursuant to </w:t>
      </w:r>
      <w:r w:rsidR="00770F17" w:rsidRPr="0021312F">
        <w:fldChar w:fldCharType="begin"/>
      </w:r>
      <w:r w:rsidR="00770F17" w:rsidRPr="0021312F">
        <w:instrText xml:space="preserve"> REF _Ref338144329 \n \h </w:instrText>
      </w:r>
      <w:r w:rsidR="00E85604" w:rsidRPr="0021312F">
        <w:instrText xml:space="preserve"> \* MERGEFORMAT </w:instrText>
      </w:r>
      <w:r w:rsidR="00770F17" w:rsidRPr="0021312F">
        <w:fldChar w:fldCharType="separate"/>
      </w:r>
      <w:r w:rsidR="000717DC">
        <w:t>Section 3.02</w:t>
      </w:r>
      <w:r w:rsidR="00770F17" w:rsidRPr="0021312F">
        <w:fldChar w:fldCharType="end"/>
      </w:r>
      <w:r w:rsidR="00770F17" w:rsidRPr="0021312F">
        <w:fldChar w:fldCharType="begin"/>
      </w:r>
      <w:r w:rsidR="00770F17" w:rsidRPr="0021312F">
        <w:instrText xml:space="preserve"> REF _Ref338144330 \n \h </w:instrText>
      </w:r>
      <w:r w:rsidR="00E85604" w:rsidRPr="0021312F">
        <w:instrText xml:space="preserve"> \* MERGEFORMAT </w:instrText>
      </w:r>
      <w:r w:rsidR="00770F17" w:rsidRPr="0021312F">
        <w:fldChar w:fldCharType="separate"/>
      </w:r>
      <w:r w:rsidR="000717DC">
        <w:t>(a)</w:t>
      </w:r>
      <w:r w:rsidR="00770F17" w:rsidRPr="0021312F">
        <w:fldChar w:fldCharType="end"/>
      </w:r>
      <w:r w:rsidR="00770F17" w:rsidRPr="0021312F">
        <w:fldChar w:fldCharType="begin"/>
      </w:r>
      <w:r w:rsidR="00770F17" w:rsidRPr="0021312F">
        <w:instrText xml:space="preserve"> REF _Ref322078952 \n \h </w:instrText>
      </w:r>
      <w:r w:rsidR="00E85604" w:rsidRPr="0021312F">
        <w:instrText xml:space="preserve"> \* MERGEFORMAT </w:instrText>
      </w:r>
      <w:r w:rsidR="00770F17" w:rsidRPr="0021312F">
        <w:fldChar w:fldCharType="separate"/>
      </w:r>
      <w:r w:rsidR="000717DC">
        <w:t>(1)</w:t>
      </w:r>
      <w:r w:rsidR="00770F17" w:rsidRPr="0021312F">
        <w:fldChar w:fldCharType="end"/>
      </w:r>
      <w:r w:rsidRPr="0021312F">
        <w:t xml:space="preserve">, </w:t>
      </w:r>
      <w:bookmarkEnd w:id="202"/>
      <w:r w:rsidR="000345A6" w:rsidRPr="0021312F">
        <w:t>failure to apply Rents to the ordinary and necessary expenses of owning or operating, as applicable, the Mortgaged Property and Debt Service Amounts, as and when each is due and payable, except that Borrower will not be personally liable with respect to Rents that are distributed by Borrower in any calendar year if Borrower has paid all ordinary and necessary expenses of owning or operating, as applicable, the Mortgaged Property, and Debt Service Amounts for such calendar year;</w:t>
      </w:r>
    </w:p>
    <w:p w14:paraId="76C2BABF" w14:textId="77777777" w:rsidR="003E6E75" w:rsidRPr="0021312F" w:rsidRDefault="00AF1603" w:rsidP="00AF1603">
      <w:pPr>
        <w:pStyle w:val="Heading4"/>
      </w:pPr>
      <w:r w:rsidRPr="0021312F">
        <w:t>waste or abandonment of the Mortgaged Property</w:t>
      </w:r>
      <w:r w:rsidR="00253771" w:rsidRPr="0021312F">
        <w:t>;</w:t>
      </w:r>
    </w:p>
    <w:p w14:paraId="2783357D" w14:textId="093F2913" w:rsidR="003E6E75" w:rsidRPr="0021312F" w:rsidRDefault="00AF1603" w:rsidP="00AF1603">
      <w:pPr>
        <w:pStyle w:val="Heading4"/>
      </w:pPr>
      <w:r w:rsidRPr="0021312F">
        <w:t xml:space="preserve">grossly negligent or reckless unintentional material misrepresentation or omission by Borrower, </w:t>
      </w:r>
      <w:r w:rsidR="00732671" w:rsidRPr="0021312F">
        <w:t xml:space="preserve">Affiliated </w:t>
      </w:r>
      <w:r w:rsidR="0071307C" w:rsidRPr="0021312F">
        <w:t xml:space="preserve">Master Lessee, </w:t>
      </w:r>
      <w:r w:rsidRPr="0021312F">
        <w:t xml:space="preserve">Guarantor, Key Principal, or any officer, </w:t>
      </w:r>
      <w:r w:rsidRPr="0021312F">
        <w:lastRenderedPageBreak/>
        <w:t>director, partner, manager, member, shareholder</w:t>
      </w:r>
      <w:r w:rsidR="00CB3385" w:rsidRPr="0021312F">
        <w:t>,</w:t>
      </w:r>
      <w:r w:rsidRPr="0021312F">
        <w:t xml:space="preserve"> or trustee of Borrower, </w:t>
      </w:r>
      <w:r w:rsidR="00F1201E" w:rsidRPr="0021312F">
        <w:t xml:space="preserve">Affiliated </w:t>
      </w:r>
      <w:r w:rsidR="0071307C" w:rsidRPr="0021312F">
        <w:t xml:space="preserve">Master Lessee, </w:t>
      </w:r>
      <w:r w:rsidRPr="0021312F">
        <w:t xml:space="preserve">Guarantor, or Key Principal in connection with </w:t>
      </w:r>
      <w:r w:rsidR="003C0B57">
        <w:t>ongoing</w:t>
      </w:r>
      <w:r w:rsidRPr="0021312F">
        <w:t xml:space="preserve"> financial or other reporting required by the Loan Documents, or any request for action or consent by Lender</w:t>
      </w:r>
      <w:r w:rsidR="0073783A" w:rsidRPr="0021312F">
        <w:t>;</w:t>
      </w:r>
      <w:r w:rsidR="005D2C12">
        <w:rPr>
          <w:bCs w:val="0"/>
        </w:rPr>
        <w:t xml:space="preserve"> </w:t>
      </w:r>
      <w:r w:rsidR="005D2C12">
        <w:rPr>
          <w:b/>
        </w:rPr>
        <w:t>[or]</w:t>
      </w:r>
    </w:p>
    <w:p w14:paraId="789E0234" w14:textId="42A19C97" w:rsidR="008404B9" w:rsidRDefault="00547AA3" w:rsidP="00547AA3">
      <w:pPr>
        <w:pStyle w:val="Heading4"/>
        <w:rPr>
          <w:bCs w:val="0"/>
        </w:rPr>
      </w:pPr>
      <w:r w:rsidRPr="00547AA3">
        <w:rPr>
          <w:bCs w:val="0"/>
        </w:rPr>
        <w:t>any claims, actions, suits or proceedings arising from any tenant opportunity to purchase act applicable to and affecting the Mortgaged Property, including costs, attorneys’ fees, and expenses incurred in connection with such claims, actions, suits or proceedings</w:t>
      </w:r>
      <w:r w:rsidR="005D2C12">
        <w:rPr>
          <w:b/>
        </w:rPr>
        <w:t>[</w:t>
      </w:r>
      <w:r w:rsidR="005D2C12" w:rsidRPr="00CB3DC0">
        <w:rPr>
          <w:bCs w:val="0"/>
        </w:rPr>
        <w:t>; or</w:t>
      </w:r>
      <w:r w:rsidR="005D2C12">
        <w:rPr>
          <w:b/>
        </w:rPr>
        <w:t>][</w:t>
      </w:r>
      <w:r w:rsidR="005D2C12" w:rsidRPr="00CB3DC0">
        <w:rPr>
          <w:bCs w:val="0"/>
        </w:rPr>
        <w:t>.</w:t>
      </w:r>
      <w:r w:rsidR="005D2C12">
        <w:rPr>
          <w:b/>
        </w:rPr>
        <w:t>]</w:t>
      </w:r>
    </w:p>
    <w:p w14:paraId="106C599F" w14:textId="061F8A79" w:rsidR="00367514" w:rsidRPr="0021312F" w:rsidRDefault="00A96761" w:rsidP="00547AA3">
      <w:pPr>
        <w:pStyle w:val="Heading4"/>
      </w:pPr>
      <w:r w:rsidRPr="0021312F">
        <w:rPr>
          <w:b/>
        </w:rPr>
        <w:t>[</w:t>
      </w:r>
      <w:r w:rsidR="009F7F7A">
        <w:rPr>
          <w:b/>
        </w:rPr>
        <w:t>INSERT FOR SHARIA AND HTC TRANSACTIONS</w:t>
      </w:r>
      <w:r w:rsidRPr="0021312F">
        <w:rPr>
          <w:b/>
        </w:rPr>
        <w:t>:</w:t>
      </w:r>
      <w:r w:rsidRPr="0021312F">
        <w:t xml:space="preserve"> </w:t>
      </w:r>
      <w:r w:rsidR="00253771" w:rsidRPr="0021312F">
        <w:t xml:space="preserve">failure of the Master Lease to be subordinate to the lien of the Security Instrument or failure of the Master Lease to be terminated if so elected by Lender </w:t>
      </w:r>
      <w:r w:rsidR="00F1201E" w:rsidRPr="0021312F">
        <w:t>in accordance with the Loan Documents</w:t>
      </w:r>
      <w:r w:rsidR="003B3CD0">
        <w:t>.</w:t>
      </w:r>
      <w:r>
        <w:rPr>
          <w:b/>
        </w:rPr>
        <w:t>]</w:t>
      </w:r>
    </w:p>
    <w:p w14:paraId="2DC15B1C" w14:textId="13FA341C" w:rsidR="007B3BAF" w:rsidRPr="0021312F" w:rsidRDefault="00AF1603" w:rsidP="007B3BAF">
      <w:pPr>
        <w:pStyle w:val="BodyText"/>
      </w:pPr>
      <w:bookmarkStart w:id="203" w:name="_Toc270286457"/>
      <w:r w:rsidRPr="0021312F">
        <w:t>Notwithstanding the foregoing,</w:t>
      </w:r>
      <w:bookmarkEnd w:id="203"/>
      <w:r w:rsidRPr="0021312F">
        <w:t xml:space="preserve"> Borrower shall not have personal liability under clauses </w:t>
      </w:r>
      <w:r w:rsidRPr="0021312F">
        <w:fldChar w:fldCharType="begin"/>
      </w:r>
      <w:r w:rsidRPr="0021312F">
        <w:instrText xml:space="preserve"> REF _Ref276624380 \r \h  \* MERGEFORMAT </w:instrText>
      </w:r>
      <w:r w:rsidRPr="0021312F">
        <w:fldChar w:fldCharType="separate"/>
      </w:r>
      <w:r w:rsidR="000717DC">
        <w:t>(1)</w:t>
      </w:r>
      <w:r w:rsidRPr="0021312F">
        <w:fldChar w:fldCharType="end"/>
      </w:r>
      <w:r w:rsidRPr="0021312F">
        <w:t xml:space="preserve">, </w:t>
      </w:r>
      <w:r w:rsidRPr="0021312F">
        <w:fldChar w:fldCharType="begin"/>
      </w:r>
      <w:r w:rsidRPr="0021312F">
        <w:instrText xml:space="preserve"> REF _Ref276624382 \r \h  \* MERGEFORMAT </w:instrText>
      </w:r>
      <w:r w:rsidRPr="0021312F">
        <w:fldChar w:fldCharType="separate"/>
      </w:r>
      <w:r w:rsidR="000717DC">
        <w:t>(3)</w:t>
      </w:r>
      <w:r w:rsidRPr="0021312F">
        <w:fldChar w:fldCharType="end"/>
      </w:r>
      <w:r w:rsidRPr="0021312F">
        <w:t xml:space="preserve">, or </w:t>
      </w:r>
      <w:r w:rsidRPr="0021312F">
        <w:fldChar w:fldCharType="begin"/>
      </w:r>
      <w:r w:rsidRPr="0021312F">
        <w:instrText xml:space="preserve"> REF _Ref276624384 \r \h  \* MERGEFORMAT </w:instrText>
      </w:r>
      <w:r w:rsidRPr="0021312F">
        <w:fldChar w:fldCharType="separate"/>
      </w:r>
      <w:r w:rsidR="000717DC">
        <w:t>(5)</w:t>
      </w:r>
      <w:r w:rsidRPr="0021312F">
        <w:fldChar w:fldCharType="end"/>
      </w:r>
      <w:r w:rsidRPr="0021312F">
        <w:t xml:space="preserve"> above to the extent that Borrower lacks the legal right to</w:t>
      </w:r>
      <w:r w:rsidR="002C6204" w:rsidRPr="0021312F">
        <w:t xml:space="preserve"> </w:t>
      </w:r>
      <w:r w:rsidR="00CB3385" w:rsidRPr="0021312F">
        <w:t xml:space="preserve">direct the disbursement of the applicable funds due to an involuntary Bankruptcy Event that occurs without the consent, encouragement, or active participation of Borrower, </w:t>
      </w:r>
      <w:r w:rsidR="00F1201E" w:rsidRPr="0021312F">
        <w:t xml:space="preserve">Affiliated </w:t>
      </w:r>
      <w:r w:rsidR="003D0878" w:rsidRPr="0021312F">
        <w:t xml:space="preserve">Master Lessee, </w:t>
      </w:r>
      <w:r w:rsidR="00AF46E7">
        <w:t>Guarantor,</w:t>
      </w:r>
      <w:r w:rsidR="00CB3385" w:rsidRPr="0021312F">
        <w:t xml:space="preserve"> Key Principal, </w:t>
      </w:r>
      <w:r w:rsidR="002046D4">
        <w:t xml:space="preserve">or any </w:t>
      </w:r>
      <w:r w:rsidR="00CB3385" w:rsidRPr="0021312F">
        <w:t xml:space="preserve">Borrower </w:t>
      </w:r>
      <w:r w:rsidR="002046D4">
        <w:t>Affiliate</w:t>
      </w:r>
      <w:r w:rsidR="00CB3385" w:rsidRPr="0021312F">
        <w:t>.</w:t>
      </w:r>
    </w:p>
    <w:p w14:paraId="6DD10415" w14:textId="77777777" w:rsidR="007B3BAF" w:rsidRPr="0021312F" w:rsidRDefault="007B3BAF" w:rsidP="007B3BAF">
      <w:pPr>
        <w:pStyle w:val="Heading3"/>
      </w:pPr>
      <w:bookmarkStart w:id="204" w:name="_Toc263870479"/>
      <w:bookmarkStart w:id="205" w:name="_Toc264473880"/>
      <w:bookmarkStart w:id="206" w:name="_Toc266373124"/>
      <w:bookmarkStart w:id="207" w:name="_Toc270286458"/>
      <w:bookmarkStart w:id="208" w:name="_Ref276106270"/>
      <w:bookmarkStart w:id="209" w:name="_Ref364772135"/>
      <w:bookmarkStart w:id="210" w:name="_Toc121396698"/>
      <w:r w:rsidRPr="0021312F">
        <w:t>Full Personal Liability for Mortgage Loan.</w:t>
      </w:r>
      <w:bookmarkEnd w:id="204"/>
      <w:bookmarkEnd w:id="205"/>
      <w:bookmarkEnd w:id="206"/>
      <w:bookmarkEnd w:id="207"/>
      <w:bookmarkEnd w:id="208"/>
      <w:bookmarkEnd w:id="209"/>
      <w:bookmarkEnd w:id="210"/>
    </w:p>
    <w:p w14:paraId="06967B57" w14:textId="77777777" w:rsidR="007B3BAF" w:rsidRPr="0021312F" w:rsidRDefault="007B3BAF" w:rsidP="007B3BAF">
      <w:pPr>
        <w:pStyle w:val="BodyText2"/>
      </w:pPr>
      <w:r w:rsidRPr="0021312F">
        <w:t>Borrower shall be personally liable to Lender for the repayment of all of the Indebtedness, and the Mortgage Loan shall be fully recourse to Borrower, upon the occurrence of any of the following:</w:t>
      </w:r>
    </w:p>
    <w:p w14:paraId="560666AF" w14:textId="58F7A34A" w:rsidR="00DA7AA5" w:rsidRPr="0021312F" w:rsidRDefault="00DA7AA5" w:rsidP="00DA7AA5">
      <w:pPr>
        <w:pStyle w:val="Heading4"/>
      </w:pPr>
      <w:r w:rsidRPr="0021312F">
        <w:t xml:space="preserve">failure by Borrower to comply with the single-asset entity requirements of </w:t>
      </w:r>
      <w:r w:rsidR="00E92424" w:rsidRPr="0021312F">
        <w:fldChar w:fldCharType="begin"/>
      </w:r>
      <w:r w:rsidR="00E92424" w:rsidRPr="0021312F">
        <w:instrText xml:space="preserve"> REF _Ref364934155 \n \h </w:instrText>
      </w:r>
      <w:r w:rsidR="0021312F">
        <w:instrText xml:space="preserve"> \* MERGEFORMAT </w:instrText>
      </w:r>
      <w:r w:rsidR="00E92424" w:rsidRPr="0021312F">
        <w:fldChar w:fldCharType="separate"/>
      </w:r>
      <w:r w:rsidR="000717DC">
        <w:t>Section 4.02</w:t>
      </w:r>
      <w:r w:rsidR="00E92424" w:rsidRPr="0021312F">
        <w:fldChar w:fldCharType="end"/>
      </w:r>
      <w:r w:rsidR="00770F17" w:rsidRPr="0021312F">
        <w:fldChar w:fldCharType="begin"/>
      </w:r>
      <w:r w:rsidR="00770F17" w:rsidRPr="0021312F">
        <w:instrText xml:space="preserve"> REF _Ref276105928 \n \h </w:instrText>
      </w:r>
      <w:r w:rsidR="00E85604" w:rsidRPr="0021312F">
        <w:instrText xml:space="preserve"> \* MERGEFORMAT </w:instrText>
      </w:r>
      <w:r w:rsidR="00770F17" w:rsidRPr="0021312F">
        <w:fldChar w:fldCharType="separate"/>
      </w:r>
      <w:r w:rsidR="000717DC">
        <w:t>(d)</w:t>
      </w:r>
      <w:r w:rsidR="00770F17" w:rsidRPr="0021312F">
        <w:fldChar w:fldCharType="end"/>
      </w:r>
      <w:r w:rsidRPr="0021312F">
        <w:t xml:space="preserve"> of this Loan Agreement;</w:t>
      </w:r>
    </w:p>
    <w:p w14:paraId="4E9E3C9D" w14:textId="4CFD6A9A" w:rsidR="007B3BAF" w:rsidRPr="0021312F" w:rsidRDefault="00F1201E" w:rsidP="007B3BAF">
      <w:pPr>
        <w:pStyle w:val="Heading4"/>
      </w:pPr>
      <w:r w:rsidRPr="0021312F">
        <w:rPr>
          <w:b/>
        </w:rPr>
        <w:t>[</w:t>
      </w:r>
      <w:r w:rsidR="009F7F7A">
        <w:rPr>
          <w:b/>
        </w:rPr>
        <w:t>INSERT FOR SHARIA AND HTC TRANSACTIONS</w:t>
      </w:r>
      <w:r w:rsidRPr="0021312F">
        <w:rPr>
          <w:b/>
        </w:rPr>
        <w:t xml:space="preserve">: </w:t>
      </w:r>
      <w:r w:rsidR="007B3BAF" w:rsidRPr="0021312F">
        <w:t xml:space="preserve">failure by </w:t>
      </w:r>
      <w:r w:rsidR="005324D5">
        <w:t xml:space="preserve">Affiliated </w:t>
      </w:r>
      <w:r w:rsidR="007B3BAF" w:rsidRPr="0021312F">
        <w:t xml:space="preserve">Master Lessee to comply with the single-asset entity requirements of </w:t>
      </w:r>
      <w:r w:rsidR="00E92424" w:rsidRPr="0021312F">
        <w:fldChar w:fldCharType="begin"/>
      </w:r>
      <w:r w:rsidR="00E92424" w:rsidRPr="0021312F">
        <w:instrText xml:space="preserve"> REF _Ref364934155 \n \h </w:instrText>
      </w:r>
      <w:r w:rsidR="00AB23DD" w:rsidRPr="0021312F">
        <w:instrText xml:space="preserve"> \* MERGEFORMAT </w:instrText>
      </w:r>
      <w:r w:rsidR="00E92424" w:rsidRPr="0021312F">
        <w:fldChar w:fldCharType="separate"/>
      </w:r>
      <w:r w:rsidR="000717DC">
        <w:t>Section 4.02</w:t>
      </w:r>
      <w:r w:rsidR="00E92424" w:rsidRPr="0021312F">
        <w:fldChar w:fldCharType="end"/>
      </w:r>
      <w:r w:rsidR="00770F17" w:rsidRPr="0021312F">
        <w:fldChar w:fldCharType="begin"/>
      </w:r>
      <w:r w:rsidR="00770F17" w:rsidRPr="0021312F">
        <w:instrText xml:space="preserve"> REF _Ref276105928 \n \h </w:instrText>
      </w:r>
      <w:r w:rsidR="00E85604" w:rsidRPr="0021312F">
        <w:instrText xml:space="preserve"> \* MERGEFORMAT </w:instrText>
      </w:r>
      <w:r w:rsidR="00770F17" w:rsidRPr="0021312F">
        <w:fldChar w:fldCharType="separate"/>
      </w:r>
      <w:r w:rsidR="000717DC">
        <w:t>(d)</w:t>
      </w:r>
      <w:r w:rsidR="00770F17" w:rsidRPr="0021312F">
        <w:fldChar w:fldCharType="end"/>
      </w:r>
      <w:r w:rsidR="00DA7AA5" w:rsidRPr="0021312F">
        <w:t xml:space="preserve"> of </w:t>
      </w:r>
      <w:r w:rsidR="007B3BAF" w:rsidRPr="0021312F">
        <w:t>this Loan Agreem</w:t>
      </w:r>
      <w:r w:rsidR="00DA7AA5" w:rsidRPr="0021312F">
        <w:t xml:space="preserve">ent </w:t>
      </w:r>
      <w:r w:rsidR="007B3BAF" w:rsidRPr="0021312F">
        <w:t xml:space="preserve">or </w:t>
      </w:r>
      <w:r w:rsidR="001C7A2C" w:rsidRPr="0021312F">
        <w:t xml:space="preserve">of </w:t>
      </w:r>
      <w:r w:rsidR="007B3BAF" w:rsidRPr="0021312F">
        <w:t>the Master Lease;</w:t>
      </w:r>
      <w:r w:rsidRPr="0021312F">
        <w:rPr>
          <w:b/>
        </w:rPr>
        <w:t>]</w:t>
      </w:r>
    </w:p>
    <w:p w14:paraId="2788223C" w14:textId="77777777" w:rsidR="007B3BAF" w:rsidRPr="0021312F" w:rsidRDefault="007B3BAF" w:rsidP="007B3BAF">
      <w:pPr>
        <w:pStyle w:val="Heading4"/>
      </w:pPr>
      <w:r w:rsidRPr="0021312F">
        <w:t>a Transfer (other than a conveyance of the Mortgaged Property at a Foreclosure Event pursuant to the Security Instrument and this Loan Agreement) that is not permitted under this Loan Agreement or any other Loan Document;</w:t>
      </w:r>
    </w:p>
    <w:p w14:paraId="2C96316A" w14:textId="77777777" w:rsidR="003E6E75" w:rsidRPr="0021312F" w:rsidRDefault="007C7BA0" w:rsidP="007B3BAF">
      <w:pPr>
        <w:pStyle w:val="Heading4"/>
      </w:pPr>
      <w:bookmarkStart w:id="211" w:name="_Toc241299212"/>
      <w:bookmarkStart w:id="212" w:name="_Toc241300051"/>
      <w:bookmarkStart w:id="213" w:name="_Toc241480260"/>
      <w:r w:rsidRPr="0021312F">
        <w:t xml:space="preserve">the occurrence of any Bankruptcy Event (other than an acknowledgement in writing as described in clause (b) of the definition of “Bankruptcy Event”); </w:t>
      </w:r>
      <w:r w:rsidRPr="0021312F">
        <w:rPr>
          <w:u w:val="single"/>
        </w:rPr>
        <w:t>provided</w:t>
      </w:r>
      <w:r w:rsidRPr="0021312F">
        <w:t xml:space="preserve">, </w:t>
      </w:r>
      <w:r w:rsidRPr="0021312F">
        <w:rPr>
          <w:u w:val="single"/>
        </w:rPr>
        <w:t>however</w:t>
      </w:r>
      <w:r w:rsidRPr="0021312F">
        <w:t xml:space="preserve">, in the event of an involuntary Bankruptcy Event, Borrower shall only be personally liable if such involuntary Bankruptcy Event occurs with the consent, encouragement, or active participation </w:t>
      </w:r>
      <w:r w:rsidRPr="0021312F">
        <w:rPr>
          <w:szCs w:val="24"/>
        </w:rPr>
        <w:t xml:space="preserve">of Borrower, </w:t>
      </w:r>
      <w:r w:rsidR="00F1201E" w:rsidRPr="0021312F">
        <w:t xml:space="preserve">Affiliated </w:t>
      </w:r>
      <w:r w:rsidR="003D0878" w:rsidRPr="0021312F">
        <w:t xml:space="preserve">Master Lessee, </w:t>
      </w:r>
      <w:r w:rsidRPr="0021312F">
        <w:rPr>
          <w:szCs w:val="24"/>
        </w:rPr>
        <w:t xml:space="preserve">Guarantor, Key Principal, </w:t>
      </w:r>
      <w:r w:rsidR="00981819">
        <w:rPr>
          <w:szCs w:val="24"/>
        </w:rPr>
        <w:t xml:space="preserve">or </w:t>
      </w:r>
      <w:r w:rsidRPr="0021312F">
        <w:rPr>
          <w:szCs w:val="24"/>
        </w:rPr>
        <w:t>any Borrower</w:t>
      </w:r>
      <w:r w:rsidR="00981819">
        <w:rPr>
          <w:szCs w:val="24"/>
        </w:rPr>
        <w:t xml:space="preserve"> </w:t>
      </w:r>
      <w:r w:rsidR="00390297" w:rsidRPr="0021312F">
        <w:t>Affiliate</w:t>
      </w:r>
      <w:r w:rsidR="00981819">
        <w:t>;</w:t>
      </w:r>
    </w:p>
    <w:p w14:paraId="18F26C47" w14:textId="77777777" w:rsidR="00DA7AA5" w:rsidRPr="0021312F" w:rsidRDefault="002B47CA" w:rsidP="00DA7AA5">
      <w:pPr>
        <w:pStyle w:val="Heading4"/>
      </w:pPr>
      <w:r w:rsidRPr="0021312F">
        <w:t xml:space="preserve">fraud, </w:t>
      </w:r>
      <w:r w:rsidR="007B3BAF" w:rsidRPr="0021312F">
        <w:t>written material misrepresentation</w:t>
      </w:r>
      <w:r w:rsidR="007C7BA0" w:rsidRPr="0021312F">
        <w:t>,</w:t>
      </w:r>
      <w:r w:rsidR="007B3BAF" w:rsidRPr="0021312F">
        <w:t xml:space="preserve"> </w:t>
      </w:r>
      <w:r w:rsidR="00124B3E" w:rsidRPr="0021312F">
        <w:t xml:space="preserve">or material omission </w:t>
      </w:r>
      <w:r w:rsidR="007B3BAF" w:rsidRPr="0021312F">
        <w:t xml:space="preserve">by Borrower, </w:t>
      </w:r>
      <w:r w:rsidR="00390297" w:rsidRPr="0021312F">
        <w:t xml:space="preserve">Affiliated </w:t>
      </w:r>
      <w:r w:rsidR="007B3BAF" w:rsidRPr="0021312F">
        <w:t xml:space="preserve">Master Lessee, Guarantor, Key Principal, or any officer, director, partner, </w:t>
      </w:r>
      <w:r w:rsidR="00DB59ED" w:rsidRPr="0021312F">
        <w:t xml:space="preserve">manager, </w:t>
      </w:r>
      <w:r w:rsidR="007B3BAF" w:rsidRPr="0021312F">
        <w:t>member, shareholder</w:t>
      </w:r>
      <w:r w:rsidR="007C7BA0" w:rsidRPr="0021312F">
        <w:t>,</w:t>
      </w:r>
      <w:r w:rsidR="007B3BAF" w:rsidRPr="0021312F">
        <w:t xml:space="preserve"> </w:t>
      </w:r>
      <w:r w:rsidR="001D6915" w:rsidRPr="0021312F">
        <w:t xml:space="preserve">or trustee </w:t>
      </w:r>
      <w:r w:rsidR="007B3BAF" w:rsidRPr="0021312F">
        <w:t xml:space="preserve">of Borrower, </w:t>
      </w:r>
      <w:r w:rsidR="00390297" w:rsidRPr="0021312F">
        <w:t xml:space="preserve">Affiliated </w:t>
      </w:r>
      <w:r w:rsidR="007B3BAF" w:rsidRPr="0021312F">
        <w:t xml:space="preserve">Master Lessee, </w:t>
      </w:r>
      <w:r w:rsidR="007B3BAF" w:rsidRPr="0021312F">
        <w:lastRenderedPageBreak/>
        <w:t>Guarantor, or Key Principal</w:t>
      </w:r>
      <w:r w:rsidR="007B3BAF" w:rsidRPr="0021312F">
        <w:rPr>
          <w:b/>
        </w:rPr>
        <w:t xml:space="preserve"> </w:t>
      </w:r>
      <w:r w:rsidR="00CD5271" w:rsidRPr="0021312F">
        <w:t>in connection with</w:t>
      </w:r>
      <w:r w:rsidR="007B3BAF" w:rsidRPr="0021312F">
        <w:t xml:space="preserve"> any application for </w:t>
      </w:r>
      <w:r w:rsidR="00CD5271" w:rsidRPr="0021312F">
        <w:t>or creation of the Indebtedness</w:t>
      </w:r>
      <w:r w:rsidR="00292453" w:rsidRPr="0021312F">
        <w:t>;</w:t>
      </w:r>
    </w:p>
    <w:p w14:paraId="27309F2F" w14:textId="77777777" w:rsidR="00DA7AA5" w:rsidRDefault="00DA7AA5" w:rsidP="00DA7AA5">
      <w:pPr>
        <w:pStyle w:val="Heading4"/>
      </w:pPr>
      <w:r w:rsidRPr="0021312F">
        <w:t>fraud, written intentional material misrepresentation</w:t>
      </w:r>
      <w:r w:rsidR="007C7BA0" w:rsidRPr="0021312F">
        <w:t>,</w:t>
      </w:r>
      <w:r w:rsidRPr="0021312F">
        <w:t xml:space="preserve"> or intentional material omission by Borrower, </w:t>
      </w:r>
      <w:r w:rsidR="00390297" w:rsidRPr="0021312F">
        <w:t xml:space="preserve">Affiliated </w:t>
      </w:r>
      <w:r w:rsidR="00692D4E" w:rsidRPr="0021312F">
        <w:t xml:space="preserve">Master Lessee, </w:t>
      </w:r>
      <w:r w:rsidRPr="0021312F">
        <w:t>Guarantor, Key Principal, or any officer, director, partner, manager, member, shareholder</w:t>
      </w:r>
      <w:r w:rsidR="007C7BA0" w:rsidRPr="0021312F">
        <w:t>,</w:t>
      </w:r>
      <w:r w:rsidRPr="0021312F">
        <w:t xml:space="preserve"> or trustee of Borrower, </w:t>
      </w:r>
      <w:r w:rsidR="00390297" w:rsidRPr="0021312F">
        <w:t xml:space="preserve">Affiliated </w:t>
      </w:r>
      <w:r w:rsidR="00E13CE8" w:rsidRPr="0021312F">
        <w:t xml:space="preserve">Master Lessee, </w:t>
      </w:r>
      <w:r w:rsidRPr="0021312F">
        <w:t xml:space="preserve">Guarantor, or Key Principal in connection with </w:t>
      </w:r>
      <w:r w:rsidR="003C0B57">
        <w:t>ongoing</w:t>
      </w:r>
      <w:r w:rsidRPr="0021312F">
        <w:t xml:space="preserve"> financial or other reporting required by the Loan Documents</w:t>
      </w:r>
      <w:r w:rsidR="00384C92" w:rsidRPr="0021312F">
        <w:t xml:space="preserve"> </w:t>
      </w:r>
      <w:r w:rsidRPr="0021312F">
        <w:t xml:space="preserve">or any request </w:t>
      </w:r>
      <w:r w:rsidR="004015ED">
        <w:t>for action or consent by Lender</w:t>
      </w:r>
      <w:r w:rsidR="00BB23B6">
        <w:t>; or</w:t>
      </w:r>
    </w:p>
    <w:p w14:paraId="0F579B2E" w14:textId="77777777" w:rsidR="00BB23B6" w:rsidRDefault="00BB23B6" w:rsidP="00BB23B6">
      <w:pPr>
        <w:pStyle w:val="Heading4"/>
      </w:pPr>
      <w:r>
        <w:t xml:space="preserve">a Division that is not permitted under this Loan Agreement or any other Loan </w:t>
      </w:r>
      <w:r w:rsidR="00F11E5F">
        <w:t>Document</w:t>
      </w:r>
      <w:r>
        <w:t>.</w:t>
      </w:r>
    </w:p>
    <w:p w14:paraId="2EE8E3AB" w14:textId="77777777" w:rsidR="007B3BAF" w:rsidRPr="0021312F" w:rsidRDefault="007B3BAF" w:rsidP="007B3BAF">
      <w:pPr>
        <w:pStyle w:val="Heading2"/>
      </w:pPr>
      <w:bookmarkStart w:id="214" w:name="_Toc263869941"/>
      <w:bookmarkStart w:id="215" w:name="_Toc263869993"/>
      <w:bookmarkStart w:id="216" w:name="_Toc263870480"/>
      <w:bookmarkStart w:id="217" w:name="_Toc264473881"/>
      <w:bookmarkStart w:id="218" w:name="_Toc266373125"/>
      <w:bookmarkStart w:id="219" w:name="_Toc270286459"/>
      <w:bookmarkStart w:id="220" w:name="_Toc121396699"/>
      <w:r w:rsidRPr="0021312F">
        <w:t>Personal Liability for Indemnity Obligations.</w:t>
      </w:r>
      <w:bookmarkEnd w:id="214"/>
      <w:bookmarkEnd w:id="215"/>
      <w:bookmarkEnd w:id="216"/>
      <w:bookmarkEnd w:id="217"/>
      <w:bookmarkEnd w:id="218"/>
      <w:bookmarkEnd w:id="219"/>
      <w:bookmarkEnd w:id="220"/>
    </w:p>
    <w:p w14:paraId="3772D430" w14:textId="0374275D" w:rsidR="00FF104A" w:rsidRPr="0021312F" w:rsidRDefault="00FF104A" w:rsidP="00FF104A">
      <w:pPr>
        <w:pStyle w:val="BodyText2"/>
      </w:pPr>
      <w:bookmarkStart w:id="221" w:name="_Toc263869942"/>
      <w:bookmarkStart w:id="222" w:name="_Toc263869994"/>
      <w:bookmarkStart w:id="223" w:name="_Toc263870481"/>
      <w:bookmarkStart w:id="224" w:name="_Toc264473882"/>
      <w:bookmarkStart w:id="225" w:name="_Toc266373126"/>
      <w:bookmarkStart w:id="226" w:name="_Toc270286460"/>
      <w:bookmarkStart w:id="227" w:name="_Toc241299213"/>
      <w:bookmarkStart w:id="228" w:name="_Toc241300052"/>
      <w:bookmarkStart w:id="229" w:name="_Toc241480261"/>
      <w:bookmarkStart w:id="230" w:name="_Ref275937975"/>
      <w:bookmarkStart w:id="231" w:name="_Ref276624451"/>
      <w:bookmarkEnd w:id="211"/>
      <w:bookmarkEnd w:id="212"/>
      <w:bookmarkEnd w:id="213"/>
      <w:r w:rsidRPr="0021312F">
        <w:t xml:space="preserve">Borrower shall be personally and fully liable to Lender for Borrower’s indemnity obligations under </w:t>
      </w:r>
      <w:r w:rsidRPr="0021312F">
        <w:fldChar w:fldCharType="begin"/>
      </w:r>
      <w:r w:rsidRPr="0021312F">
        <w:instrText xml:space="preserve"> REF _Ref276106355 \r \h  \* MERGEFORMAT </w:instrText>
      </w:r>
      <w:r w:rsidRPr="0021312F">
        <w:fldChar w:fldCharType="separate"/>
      </w:r>
      <w:r w:rsidR="000717DC">
        <w:t>Section 13.01</w:t>
      </w:r>
      <w:r w:rsidRPr="0021312F">
        <w:fldChar w:fldCharType="end"/>
      </w:r>
      <w:r w:rsidR="00770F17" w:rsidRPr="0021312F">
        <w:fldChar w:fldCharType="begin"/>
      </w:r>
      <w:r w:rsidR="00770F17" w:rsidRPr="0021312F">
        <w:instrText xml:space="preserve"> REF _Ref338144695 \n \h </w:instrText>
      </w:r>
      <w:r w:rsidR="00E85604" w:rsidRPr="0021312F">
        <w:instrText xml:space="preserve"> \* MERGEFORMAT </w:instrText>
      </w:r>
      <w:r w:rsidR="00770F17" w:rsidRPr="0021312F">
        <w:fldChar w:fldCharType="separate"/>
      </w:r>
      <w:r w:rsidR="000717DC">
        <w:t>(e)</w:t>
      </w:r>
      <w:r w:rsidR="00770F17" w:rsidRPr="0021312F">
        <w:fldChar w:fldCharType="end"/>
      </w:r>
      <w:r w:rsidRPr="0021312F">
        <w:t xml:space="preserve"> of this Loan Agreement</w:t>
      </w:r>
      <w:r w:rsidR="00EB6C52" w:rsidRPr="0021312F">
        <w:t xml:space="preserve">, </w:t>
      </w:r>
      <w:r w:rsidR="00A96761" w:rsidRPr="0021312F">
        <w:rPr>
          <w:b/>
        </w:rPr>
        <w:t>[</w:t>
      </w:r>
      <w:r w:rsidR="009F7F7A">
        <w:rPr>
          <w:b/>
        </w:rPr>
        <w:t>INSERT FOR SHARIA</w:t>
      </w:r>
      <w:r w:rsidR="003B3CD0">
        <w:rPr>
          <w:b/>
        </w:rPr>
        <w:t xml:space="preserve"> </w:t>
      </w:r>
      <w:r w:rsidR="009F7F7A">
        <w:rPr>
          <w:b/>
        </w:rPr>
        <w:t>AND HTC TRANSACTIONS</w:t>
      </w:r>
      <w:r w:rsidR="00A96761" w:rsidRPr="0021312F">
        <w:rPr>
          <w:b/>
        </w:rPr>
        <w:t>:</w:t>
      </w:r>
      <w:r w:rsidR="00A96761">
        <w:rPr>
          <w:b/>
        </w:rPr>
        <w:t xml:space="preserve"> </w:t>
      </w:r>
      <w:r w:rsidR="008C27D1" w:rsidRPr="0021312F">
        <w:fldChar w:fldCharType="begin"/>
      </w:r>
      <w:r w:rsidR="008C27D1" w:rsidRPr="0021312F">
        <w:instrText xml:space="preserve"> REF _Ref367106129 \n \h </w:instrText>
      </w:r>
      <w:r w:rsidR="0021312F">
        <w:instrText xml:space="preserve"> \* MERGEFORMAT </w:instrText>
      </w:r>
      <w:r w:rsidR="008C27D1" w:rsidRPr="0021312F">
        <w:fldChar w:fldCharType="separate"/>
      </w:r>
      <w:r w:rsidR="000717DC">
        <w:t>Section 7.02</w:t>
      </w:r>
      <w:r w:rsidR="008C27D1" w:rsidRPr="0021312F">
        <w:fldChar w:fldCharType="end"/>
      </w:r>
      <w:r w:rsidR="008C27D1" w:rsidRPr="0021312F">
        <w:fldChar w:fldCharType="begin"/>
      </w:r>
      <w:r w:rsidR="008C27D1" w:rsidRPr="0021312F">
        <w:instrText xml:space="preserve"> REF _Ref343163608 \n \h </w:instrText>
      </w:r>
      <w:r w:rsidR="0021312F">
        <w:instrText xml:space="preserve"> \* MERGEFORMAT </w:instrText>
      </w:r>
      <w:r w:rsidR="008C27D1" w:rsidRPr="0021312F">
        <w:fldChar w:fldCharType="separate"/>
      </w:r>
      <w:r w:rsidR="000717DC">
        <w:t>(g)</w:t>
      </w:r>
      <w:r w:rsidR="008C27D1" w:rsidRPr="0021312F">
        <w:fldChar w:fldCharType="end"/>
      </w:r>
      <w:r w:rsidR="008C27D1" w:rsidRPr="0021312F">
        <w:fldChar w:fldCharType="begin"/>
      </w:r>
      <w:r w:rsidR="008C27D1" w:rsidRPr="0021312F">
        <w:instrText xml:space="preserve"> REF _Ref367106191 \n \h </w:instrText>
      </w:r>
      <w:r w:rsidR="0021312F">
        <w:instrText xml:space="preserve"> \* MERGEFORMAT </w:instrText>
      </w:r>
      <w:r w:rsidR="008C27D1" w:rsidRPr="0021312F">
        <w:fldChar w:fldCharType="separate"/>
      </w:r>
      <w:r w:rsidR="000717DC">
        <w:t>(4)</w:t>
      </w:r>
      <w:r w:rsidR="008C27D1" w:rsidRPr="0021312F">
        <w:fldChar w:fldCharType="end"/>
      </w:r>
      <w:r w:rsidR="00824CA9" w:rsidRPr="0021312F">
        <w:t xml:space="preserve"> of this Loan Agreement</w:t>
      </w:r>
      <w:r w:rsidR="003D0878" w:rsidRPr="0021312F">
        <w:t>,</w:t>
      </w:r>
      <w:r w:rsidR="00A96761">
        <w:rPr>
          <w:b/>
        </w:rPr>
        <w:t>]</w:t>
      </w:r>
      <w:r w:rsidRPr="0021312F">
        <w:t xml:space="preserve"> the Environmental Indemnity Agreement</w:t>
      </w:r>
      <w:r w:rsidR="007C7BA0" w:rsidRPr="0021312F">
        <w:t>,</w:t>
      </w:r>
      <w:r w:rsidRPr="0021312F">
        <w:t xml:space="preserve"> and any other express indemnity obligations provided by Borrower under any Loan Document.  Borrower’s liability for such indemnity obligations shall not be limited by the amount of the Indebtedness, the repayment of the Indebtedness, or otherwise, provided that Borrower’s liability for such indemnities shall not include any loss caused by the gross negligence or willful misconduct of Lender as determined by a court of competent jurisdiction pursuant to a final non-appealable court order.</w:t>
      </w:r>
    </w:p>
    <w:p w14:paraId="4B4310B3" w14:textId="77777777" w:rsidR="007B3BAF" w:rsidRPr="0021312F" w:rsidRDefault="007B3BAF" w:rsidP="007B3BAF">
      <w:pPr>
        <w:pStyle w:val="Heading2"/>
      </w:pPr>
      <w:bookmarkStart w:id="232" w:name="_Ref366066458"/>
      <w:bookmarkStart w:id="233" w:name="_Toc121396700"/>
      <w:r w:rsidRPr="0021312F">
        <w:t>Lender’s Right to Forego Rights Against Mortgaged Property.</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66E48601" w14:textId="2695C37E" w:rsidR="00601E85" w:rsidRPr="0021312F" w:rsidRDefault="00601E85" w:rsidP="00601E85">
      <w:pPr>
        <w:pStyle w:val="BodyText2"/>
      </w:pPr>
      <w:bookmarkStart w:id="234" w:name="_Toc241299214"/>
      <w:bookmarkStart w:id="235" w:name="_Toc241300053"/>
      <w:bookmarkStart w:id="236" w:name="_Toc241480262"/>
      <w:bookmarkStart w:id="237" w:name="_Toc264473883"/>
      <w:bookmarkStart w:id="238" w:name="_Toc266373127"/>
      <w:bookmarkStart w:id="239" w:name="_Toc270286461"/>
      <w:bookmarkStart w:id="240" w:name="_Toc263869996"/>
      <w:bookmarkStart w:id="241" w:name="_Toc263870483"/>
      <w:r w:rsidRPr="0021312F">
        <w:t>To the extent that Borrower has personal liability under this Loan Agreement or any other Loan Document, Lender may exercise its rights against Borrower personally to the fullest extent permitted by applicable law without regard to whether Lender has exercised any rights against the Mortgaged Property, the UCC Collateral</w:t>
      </w:r>
      <w:r w:rsidR="007C7BA0" w:rsidRPr="0021312F">
        <w:t>,</w:t>
      </w:r>
      <w:r w:rsidRPr="0021312F">
        <w:t xml:space="preserve"> or any other security, or pursued any rights against Guarantor, or pursued any other rights available to Lender under this Loan Agreement, any other Loan Document</w:t>
      </w:r>
      <w:r w:rsidR="007C7BA0" w:rsidRPr="0021312F">
        <w:t>,</w:t>
      </w:r>
      <w:r w:rsidRPr="0021312F">
        <w:t xml:space="preserve"> or applicable law.  For purposes of </w:t>
      </w:r>
      <w:r w:rsidR="00367514" w:rsidRPr="0021312F">
        <w:t xml:space="preserve">this </w:t>
      </w:r>
      <w:r w:rsidR="003D0878" w:rsidRPr="0021312F">
        <w:fldChar w:fldCharType="begin"/>
      </w:r>
      <w:r w:rsidR="003D0878" w:rsidRPr="0021312F">
        <w:instrText xml:space="preserve"> REF _Ref366066458 \n \h </w:instrText>
      </w:r>
      <w:r w:rsidR="0021312F">
        <w:instrText xml:space="preserve"> \* MERGEFORMAT </w:instrText>
      </w:r>
      <w:r w:rsidR="003D0878" w:rsidRPr="0021312F">
        <w:fldChar w:fldCharType="separate"/>
      </w:r>
      <w:r w:rsidR="000717DC">
        <w:t>Section 3.04</w:t>
      </w:r>
      <w:r w:rsidR="003D0878" w:rsidRPr="0021312F">
        <w:fldChar w:fldCharType="end"/>
      </w:r>
      <w:r w:rsidR="00367514" w:rsidRPr="0021312F">
        <w:t xml:space="preserve"> </w:t>
      </w:r>
      <w:r w:rsidRPr="0021312F">
        <w:t>only, the term “</w:t>
      </w:r>
      <w:r w:rsidRPr="0021312F">
        <w:rPr>
          <w:bCs/>
        </w:rPr>
        <w:t>Mortgaged Property</w:t>
      </w:r>
      <w:r w:rsidRPr="0021312F">
        <w:t xml:space="preserve">” shall not include any funds that have been applied by Borrower </w:t>
      </w:r>
      <w:r w:rsidR="00384C92" w:rsidRPr="0021312F">
        <w:t xml:space="preserve">or Master Lessee </w:t>
      </w:r>
      <w:r w:rsidRPr="0021312F">
        <w:t xml:space="preserve">as required or permitted by this Loan Agreement prior to the occurrence of an Event of Default, or that Borrower was unable to apply as required or permitted by this Loan Agreement because of a Bankruptcy Event.  To the fullest extent permitted by applicable law, in any action to enforce Borrower’s personal liability under this </w:t>
      </w:r>
      <w:r w:rsidRPr="0021312F">
        <w:fldChar w:fldCharType="begin"/>
      </w:r>
      <w:r w:rsidRPr="0021312F">
        <w:instrText xml:space="preserve"> REF  _Ref275528313 \* Caps \h \r  \* MERGEFORMAT </w:instrText>
      </w:r>
      <w:r w:rsidRPr="0021312F">
        <w:fldChar w:fldCharType="separate"/>
      </w:r>
      <w:r w:rsidR="000717DC">
        <w:t>Article 3</w:t>
      </w:r>
      <w:r w:rsidRPr="0021312F">
        <w:fldChar w:fldCharType="end"/>
      </w:r>
      <w:r w:rsidRPr="0021312F">
        <w:t>, Borrower waives any right to set off the value of the Mortgaged Property against such personal liability.</w:t>
      </w:r>
    </w:p>
    <w:p w14:paraId="67F5D28A" w14:textId="77777777" w:rsidR="00601E85" w:rsidRPr="0021312F" w:rsidRDefault="00601E85" w:rsidP="00601E85">
      <w:pPr>
        <w:pStyle w:val="LSA1"/>
        <w:numPr>
          <w:ilvl w:val="0"/>
          <w:numId w:val="0"/>
        </w:numPr>
        <w:sectPr w:rsidR="00601E85" w:rsidRPr="0021312F" w:rsidSect="00567530">
          <w:footerReference w:type="default" r:id="rId13"/>
          <w:endnotePr>
            <w:numFmt w:val="decimal"/>
          </w:endnotePr>
          <w:type w:val="continuous"/>
          <w:pgSz w:w="12240" w:h="15840" w:code="1"/>
          <w:pgMar w:top="1440" w:right="1440" w:bottom="1440" w:left="1440" w:header="720" w:footer="720" w:gutter="0"/>
          <w:cols w:space="720"/>
          <w:noEndnote/>
        </w:sectPr>
      </w:pPr>
    </w:p>
    <w:p w14:paraId="5C9AF3D7" w14:textId="77777777" w:rsidR="007B3BAF" w:rsidRPr="0021312F" w:rsidRDefault="007B3BAF" w:rsidP="007B3BAF">
      <w:pPr>
        <w:pStyle w:val="Heading1"/>
      </w:pPr>
      <w:bookmarkStart w:id="242" w:name="_Ref275674849"/>
      <w:bookmarkStart w:id="243" w:name="_Ref275675222"/>
      <w:bookmarkStart w:id="244" w:name="_Ref275758135"/>
      <w:r w:rsidRPr="0021312F">
        <w:t xml:space="preserve"> </w:t>
      </w:r>
      <w:bookmarkStart w:id="245" w:name="_Ref276035744"/>
      <w:bookmarkStart w:id="246" w:name="_Toc121396701"/>
      <w:r w:rsidRPr="0021312F">
        <w:t xml:space="preserve">- BORROWER </w:t>
      </w:r>
      <w:r w:rsidR="00E92424" w:rsidRPr="0021312F">
        <w:t xml:space="preserve">AND MASTER LESSEE </w:t>
      </w:r>
      <w:r w:rsidRPr="0021312F">
        <w:t>STATUS</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3F8954AD" w14:textId="77777777" w:rsidR="007B3BAF" w:rsidRPr="0021312F" w:rsidRDefault="007B3BAF" w:rsidP="007B3BAF">
      <w:pPr>
        <w:pStyle w:val="Heading2"/>
      </w:pPr>
      <w:bookmarkStart w:id="247" w:name="_Toc266373128"/>
      <w:bookmarkStart w:id="248" w:name="_Toc270286462"/>
      <w:bookmarkStart w:id="249" w:name="_Ref276104257"/>
      <w:bookmarkStart w:id="250" w:name="_Ref276624482"/>
      <w:bookmarkStart w:id="251" w:name="_Ref276644684"/>
      <w:bookmarkStart w:id="252" w:name="_Ref364778923"/>
      <w:bookmarkStart w:id="253" w:name="_Ref8294053"/>
      <w:bookmarkStart w:id="254" w:name="_Toc121396702"/>
      <w:r w:rsidRPr="0021312F">
        <w:t>Representations and Warranties.</w:t>
      </w:r>
      <w:bookmarkEnd w:id="247"/>
      <w:bookmarkEnd w:id="248"/>
      <w:bookmarkEnd w:id="249"/>
      <w:bookmarkEnd w:id="250"/>
      <w:bookmarkEnd w:id="251"/>
      <w:bookmarkEnd w:id="252"/>
      <w:bookmarkEnd w:id="253"/>
      <w:bookmarkEnd w:id="254"/>
    </w:p>
    <w:p w14:paraId="128234F6" w14:textId="022EAE6A"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_Ref276624482 \r \h  \* MERGEFORMAT </w:instrText>
      </w:r>
      <w:r w:rsidRPr="0021312F">
        <w:fldChar w:fldCharType="separate"/>
      </w:r>
      <w:r w:rsidR="000717DC">
        <w:t>Section 4.01</w:t>
      </w:r>
      <w:r w:rsidRPr="0021312F">
        <w:fldChar w:fldCharType="end"/>
      </w:r>
      <w:r w:rsidRPr="0021312F">
        <w:t xml:space="preserve"> are made as of the Effective Date and are true and correct except as disclosed on the Exceptions to Representations and Warranties Schedule.</w:t>
      </w:r>
    </w:p>
    <w:p w14:paraId="2836791E" w14:textId="77777777" w:rsidR="007B3BAF" w:rsidRPr="0021312F" w:rsidRDefault="007B3BAF" w:rsidP="00EC79E9">
      <w:pPr>
        <w:pStyle w:val="Heading3"/>
        <w:numPr>
          <w:ilvl w:val="2"/>
          <w:numId w:val="29"/>
        </w:numPr>
      </w:pPr>
      <w:bookmarkStart w:id="255" w:name="_Toc264473885"/>
      <w:bookmarkStart w:id="256" w:name="_Toc266373129"/>
      <w:bookmarkStart w:id="257" w:name="_Toc270286463"/>
      <w:bookmarkStart w:id="258" w:name="_Ref8294056"/>
      <w:bookmarkStart w:id="259" w:name="_Ref64552917"/>
      <w:bookmarkStart w:id="260" w:name="_Toc121396703"/>
      <w:r w:rsidRPr="0021312F">
        <w:lastRenderedPageBreak/>
        <w:t>Due Organization and Qualification</w:t>
      </w:r>
      <w:r w:rsidR="00BB23B6">
        <w:t>; Organizational Agreements</w:t>
      </w:r>
      <w:r w:rsidRPr="0021312F">
        <w:t>.</w:t>
      </w:r>
      <w:bookmarkEnd w:id="255"/>
      <w:bookmarkEnd w:id="256"/>
      <w:bookmarkEnd w:id="257"/>
      <w:bookmarkEnd w:id="258"/>
      <w:bookmarkEnd w:id="259"/>
      <w:bookmarkEnd w:id="260"/>
    </w:p>
    <w:p w14:paraId="4CD12CC5" w14:textId="77777777" w:rsidR="0096592E" w:rsidRPr="0096592E" w:rsidRDefault="007F67FB" w:rsidP="0096592E">
      <w:pPr>
        <w:pStyle w:val="Heading4"/>
        <w:rPr>
          <w:rStyle w:val="BodyTextChar"/>
          <w:szCs w:val="28"/>
        </w:rPr>
      </w:pPr>
      <w:r w:rsidRPr="0096592E">
        <w:t>Each</w:t>
      </w:r>
      <w:r w:rsidRPr="0021312F">
        <w:rPr>
          <w:rStyle w:val="BodyTextChar"/>
        </w:rPr>
        <w:t xml:space="preserve"> of</w:t>
      </w:r>
      <w:r w:rsidR="009B0BF4" w:rsidRPr="0021312F">
        <w:rPr>
          <w:rStyle w:val="BodyTextChar"/>
        </w:rPr>
        <w:t xml:space="preserve"> Borrower and Affiliated Master Lessee</w:t>
      </w:r>
      <w:r w:rsidR="005B741C">
        <w:rPr>
          <w:rStyle w:val="BodyTextChar"/>
          <w:b/>
        </w:rPr>
        <w:t xml:space="preserve"> </w:t>
      </w:r>
      <w:r w:rsidR="007B3BAF" w:rsidRPr="0021312F">
        <w:rPr>
          <w:rStyle w:val="BodyTextChar"/>
        </w:rPr>
        <w:t>is validly existing and qualified to transact business</w:t>
      </w:r>
      <w:r w:rsidR="0096592E">
        <w:rPr>
          <w:rStyle w:val="BodyTextChar"/>
        </w:rPr>
        <w:t>,</w:t>
      </w:r>
      <w:r w:rsidR="007B3BAF" w:rsidRPr="0021312F">
        <w:rPr>
          <w:rStyle w:val="BodyTextChar"/>
        </w:rPr>
        <w:t xml:space="preserve"> and in good standing in</w:t>
      </w:r>
      <w:r w:rsidR="0096592E">
        <w:rPr>
          <w:rStyle w:val="BodyTextChar"/>
        </w:rPr>
        <w:t>:</w:t>
      </w:r>
    </w:p>
    <w:p w14:paraId="0FAF563D" w14:textId="77777777" w:rsidR="0096592E" w:rsidRPr="0096592E" w:rsidRDefault="007B3BAF" w:rsidP="0096592E">
      <w:pPr>
        <w:pStyle w:val="Heading5"/>
        <w:rPr>
          <w:rStyle w:val="BodyTextChar"/>
          <w:szCs w:val="26"/>
        </w:rPr>
      </w:pPr>
      <w:r w:rsidRPr="0021312F">
        <w:rPr>
          <w:rStyle w:val="BodyTextChar"/>
        </w:rPr>
        <w:t>the state in which it is formed or organized</w:t>
      </w:r>
      <w:r w:rsidR="0096592E">
        <w:rPr>
          <w:rStyle w:val="BodyTextChar"/>
        </w:rPr>
        <w:t>;</w:t>
      </w:r>
    </w:p>
    <w:p w14:paraId="548C1F60" w14:textId="50A78FF7" w:rsidR="0096592E" w:rsidRPr="0096592E" w:rsidRDefault="007B3BAF" w:rsidP="0096592E">
      <w:pPr>
        <w:pStyle w:val="Heading5"/>
        <w:rPr>
          <w:rStyle w:val="BodyTextChar"/>
          <w:szCs w:val="26"/>
        </w:rPr>
      </w:pPr>
      <w:r w:rsidRPr="0021312F">
        <w:rPr>
          <w:rStyle w:val="BodyTextChar"/>
        </w:rPr>
        <w:t xml:space="preserve">the </w:t>
      </w:r>
      <w:r w:rsidR="00A22289">
        <w:rPr>
          <w:rStyle w:val="BodyTextChar"/>
        </w:rPr>
        <w:t>state in which the Mortgaged Property is located</w:t>
      </w:r>
      <w:r w:rsidR="00E0066E">
        <w:rPr>
          <w:rStyle w:val="BodyTextChar"/>
        </w:rPr>
        <w:t>;</w:t>
      </w:r>
      <w:r w:rsidR="0096592E">
        <w:rPr>
          <w:rStyle w:val="BodyTextChar"/>
        </w:rPr>
        <w:t xml:space="preserve"> a</w:t>
      </w:r>
      <w:r w:rsidRPr="0021312F">
        <w:rPr>
          <w:rStyle w:val="BodyTextChar"/>
        </w:rPr>
        <w:t>nd</w:t>
      </w:r>
    </w:p>
    <w:p w14:paraId="1E9C8F14" w14:textId="77777777" w:rsidR="007B3BAF" w:rsidRDefault="007B3BAF" w:rsidP="0096592E">
      <w:pPr>
        <w:pStyle w:val="Heading5"/>
        <w:rPr>
          <w:rStyle w:val="BodyTextChar"/>
        </w:rPr>
      </w:pPr>
      <w:r w:rsidRPr="0021312F">
        <w:rPr>
          <w:rStyle w:val="BodyTextChar"/>
        </w:rPr>
        <w:t xml:space="preserve">each other jurisdiction that qualification or good standing is required according to applicable law to conduct its business with respect to the Mortgaged Property and where the failure to be so qualified or in good standing would adversely affect Borrower’s </w:t>
      </w:r>
      <w:r w:rsidR="00384C92" w:rsidRPr="0021312F">
        <w:rPr>
          <w:rStyle w:val="BodyTextChar"/>
        </w:rPr>
        <w:t xml:space="preserve">ownership or </w:t>
      </w:r>
      <w:r w:rsidR="00EC51C9">
        <w:rPr>
          <w:rStyle w:val="BodyTextChar"/>
        </w:rPr>
        <w:t xml:space="preserve">operation of the Mortgaged Property or </w:t>
      </w:r>
      <w:r w:rsidR="00390297" w:rsidRPr="0021312F">
        <w:t xml:space="preserve">Affiliated </w:t>
      </w:r>
      <w:r w:rsidR="007F67FB" w:rsidRPr="0021312F">
        <w:rPr>
          <w:rStyle w:val="BodyTextChar"/>
        </w:rPr>
        <w:t xml:space="preserve">Master Lessee’s </w:t>
      </w:r>
      <w:r w:rsidR="00384C92" w:rsidRPr="0021312F">
        <w:rPr>
          <w:rStyle w:val="BodyTextChar"/>
        </w:rPr>
        <w:t xml:space="preserve">leasing or </w:t>
      </w:r>
      <w:r w:rsidRPr="0021312F">
        <w:rPr>
          <w:rStyle w:val="BodyTextChar"/>
        </w:rPr>
        <w:t xml:space="preserve">operation </w:t>
      </w:r>
      <w:r w:rsidR="00EC51C9">
        <w:rPr>
          <w:rStyle w:val="BodyTextChar"/>
        </w:rPr>
        <w:t xml:space="preserve">(as applicable) </w:t>
      </w:r>
      <w:r w:rsidRPr="0021312F">
        <w:rPr>
          <w:rStyle w:val="BodyTextChar"/>
        </w:rPr>
        <w:t>of the Mortgaged Property or the validity, enforceability</w:t>
      </w:r>
      <w:r w:rsidR="00C93E1E" w:rsidRPr="0021312F">
        <w:rPr>
          <w:rStyle w:val="BodyTextChar"/>
        </w:rPr>
        <w:t>,</w:t>
      </w:r>
      <w:r w:rsidRPr="0021312F">
        <w:rPr>
          <w:rStyle w:val="BodyTextChar"/>
        </w:rPr>
        <w:t xml:space="preserve"> or the ability of Borrower to perform its obligations under this Loan Agreement or any other Loan Document</w:t>
      </w:r>
      <w:r w:rsidR="00384C92" w:rsidRPr="0021312F">
        <w:rPr>
          <w:rStyle w:val="BodyTextChar"/>
        </w:rPr>
        <w:t xml:space="preserve">, or </w:t>
      </w:r>
      <w:r w:rsidR="00940340" w:rsidRPr="0021312F">
        <w:t xml:space="preserve">Affiliated </w:t>
      </w:r>
      <w:r w:rsidR="00384C92" w:rsidRPr="0021312F">
        <w:rPr>
          <w:rStyle w:val="BodyTextChar"/>
        </w:rPr>
        <w:t>Master Lessee under the Master Lease Documents</w:t>
      </w:r>
      <w:r w:rsidRPr="0021312F">
        <w:rPr>
          <w:rStyle w:val="BodyTextChar"/>
        </w:rPr>
        <w:t>.</w:t>
      </w:r>
    </w:p>
    <w:p w14:paraId="7729A6A3" w14:textId="77777777" w:rsidR="00537A5B" w:rsidRPr="00555B24" w:rsidRDefault="00537A5B" w:rsidP="00537A5B">
      <w:pPr>
        <w:pStyle w:val="Heading4"/>
      </w:pPr>
      <w:bookmarkStart w:id="261" w:name="_Ref64552920"/>
      <w:r>
        <w:t>True, correct and complete</w:t>
      </w:r>
      <w:r w:rsidRPr="000232AA">
        <w:t xml:space="preserve"> organizational documents of</w:t>
      </w:r>
      <w:r>
        <w:t xml:space="preserve"> </w:t>
      </w:r>
      <w:r w:rsidRPr="000232AA">
        <w:t>Borrower</w:t>
      </w:r>
      <w:r w:rsidR="00E948FB">
        <w:t>, Affiliated Master Lessee</w:t>
      </w:r>
      <w:r w:rsidRPr="000232AA">
        <w:t>, Guarantor and Key Principal</w:t>
      </w:r>
      <w:r>
        <w:t xml:space="preserve"> have been delivered to Lender prior to </w:t>
      </w:r>
      <w:r w:rsidRPr="000232AA">
        <w:t>the</w:t>
      </w:r>
      <w:r>
        <w:t xml:space="preserve"> Effective Date.  T</w:t>
      </w:r>
      <w:r w:rsidRPr="006E2E88">
        <w:t>he Ownership Interests Schedule attached</w:t>
      </w:r>
      <w:r>
        <w:t xml:space="preserve"> hereto</w:t>
      </w:r>
      <w:r w:rsidRPr="000232AA">
        <w:t xml:space="preserve"> as </w:t>
      </w:r>
      <w:r w:rsidRPr="000232AA">
        <w:rPr>
          <w:u w:val="single"/>
        </w:rPr>
        <w:t>Schedule 8</w:t>
      </w:r>
      <w:r w:rsidRPr="000232AA">
        <w:t xml:space="preserve"> to this Loan Agreement</w:t>
      </w:r>
      <w:r>
        <w:t xml:space="preserve"> sets forth:</w:t>
      </w:r>
      <w:bookmarkEnd w:id="261"/>
    </w:p>
    <w:p w14:paraId="13EABA25" w14:textId="77777777" w:rsidR="005F542B" w:rsidRDefault="005F542B" w:rsidP="005F542B">
      <w:pPr>
        <w:pStyle w:val="Heading5"/>
      </w:pPr>
      <w:r w:rsidRPr="0021312F">
        <w:t xml:space="preserve">the direct owners of Borrower and Affiliated Master Lessee </w:t>
      </w:r>
      <w:r w:rsidRPr="0021312F">
        <w:rPr>
          <w:szCs w:val="24"/>
        </w:rPr>
        <w:t>and their respective interests</w:t>
      </w:r>
      <w:r w:rsidRPr="0021312F">
        <w:t>;</w:t>
      </w:r>
    </w:p>
    <w:p w14:paraId="2EF3EBE5" w14:textId="77777777" w:rsidR="005F542B" w:rsidRPr="005F542B" w:rsidRDefault="005F542B" w:rsidP="005F542B">
      <w:pPr>
        <w:pStyle w:val="Heading5"/>
      </w:pPr>
      <w:r w:rsidRPr="005F542B">
        <w:rPr>
          <w:szCs w:val="28"/>
        </w:rPr>
        <w:t xml:space="preserve">the indirect owners (and any non-member managers) of Borrower that </w:t>
      </w:r>
      <w:r w:rsidRPr="005F542B">
        <w:rPr>
          <w:szCs w:val="24"/>
        </w:rPr>
        <w:t xml:space="preserve">Control </w:t>
      </w:r>
      <w:r w:rsidRPr="005F542B">
        <w:rPr>
          <w:szCs w:val="28"/>
        </w:rPr>
        <w:t xml:space="preserve">Borrower </w:t>
      </w:r>
      <w:r w:rsidR="00547AA3" w:rsidRPr="005F542B">
        <w:rPr>
          <w:szCs w:val="24"/>
        </w:rPr>
        <w:t>and their respective interests</w:t>
      </w:r>
      <w:r w:rsidR="00547AA3" w:rsidRPr="005F542B">
        <w:rPr>
          <w:szCs w:val="28"/>
        </w:rPr>
        <w:t xml:space="preserve"> </w:t>
      </w:r>
      <w:r w:rsidRPr="005F542B">
        <w:rPr>
          <w:szCs w:val="28"/>
        </w:rPr>
        <w:t>(excluding any Publicly-Held Corporations or Publicly-Held Trusts);</w:t>
      </w:r>
    </w:p>
    <w:p w14:paraId="5EAD6A7C" w14:textId="77777777" w:rsidR="005F542B" w:rsidRPr="005F542B" w:rsidRDefault="005F542B" w:rsidP="005F542B">
      <w:pPr>
        <w:pStyle w:val="Heading5"/>
      </w:pPr>
      <w:r w:rsidRPr="005F542B">
        <w:rPr>
          <w:szCs w:val="28"/>
        </w:rPr>
        <w:t xml:space="preserve">the indirect owners of Borrower that hold twenty-five percent (25%) or more of the ownership interests in Borrower </w:t>
      </w:r>
      <w:r w:rsidR="00547AA3" w:rsidRPr="005F542B">
        <w:rPr>
          <w:szCs w:val="24"/>
        </w:rPr>
        <w:t>and their respective interests</w:t>
      </w:r>
      <w:r w:rsidR="00547AA3" w:rsidRPr="005F542B">
        <w:rPr>
          <w:szCs w:val="28"/>
        </w:rPr>
        <w:t xml:space="preserve"> </w:t>
      </w:r>
      <w:r w:rsidRPr="005F542B">
        <w:rPr>
          <w:szCs w:val="28"/>
        </w:rPr>
        <w:t>(excluding any Publicly-Held Corporations or Publicly-Held Trusts)</w:t>
      </w:r>
      <w:r w:rsidRPr="005F542B">
        <w:rPr>
          <w:szCs w:val="24"/>
        </w:rPr>
        <w:t>;</w:t>
      </w:r>
    </w:p>
    <w:p w14:paraId="3DDAFD06" w14:textId="77777777" w:rsidR="005F542B" w:rsidRPr="005F542B" w:rsidRDefault="005F542B" w:rsidP="005F542B">
      <w:pPr>
        <w:pStyle w:val="Heading5"/>
      </w:pPr>
      <w:r w:rsidRPr="005F542B">
        <w:rPr>
          <w:szCs w:val="28"/>
        </w:rPr>
        <w:t xml:space="preserve">the indirect owners (and any non-member managers) of </w:t>
      </w:r>
      <w:r w:rsidRPr="0021312F">
        <w:t xml:space="preserve">Affiliated </w:t>
      </w:r>
      <w:r w:rsidRPr="005F542B">
        <w:rPr>
          <w:szCs w:val="28"/>
        </w:rPr>
        <w:t xml:space="preserve">Master Lessee that Control </w:t>
      </w:r>
      <w:r w:rsidRPr="0021312F">
        <w:t xml:space="preserve">Affiliated </w:t>
      </w:r>
      <w:r w:rsidRPr="005F542B">
        <w:rPr>
          <w:szCs w:val="28"/>
        </w:rPr>
        <w:t xml:space="preserve">Master Lessee </w:t>
      </w:r>
      <w:r w:rsidR="00547AA3" w:rsidRPr="005F542B">
        <w:rPr>
          <w:szCs w:val="24"/>
        </w:rPr>
        <w:t>and their respective interests</w:t>
      </w:r>
      <w:r w:rsidR="00547AA3" w:rsidRPr="005F542B">
        <w:rPr>
          <w:szCs w:val="28"/>
        </w:rPr>
        <w:t xml:space="preserve"> </w:t>
      </w:r>
      <w:r w:rsidRPr="005F542B">
        <w:rPr>
          <w:szCs w:val="28"/>
        </w:rPr>
        <w:t>(excluding any Publicly-Held Corporations or Publicly-Held Trusts); and</w:t>
      </w:r>
    </w:p>
    <w:p w14:paraId="1529B130" w14:textId="77777777" w:rsidR="005F542B" w:rsidRPr="0021312F" w:rsidRDefault="005F542B" w:rsidP="005F542B">
      <w:pPr>
        <w:pStyle w:val="Heading5"/>
      </w:pPr>
      <w:r w:rsidRPr="005F542B">
        <w:rPr>
          <w:szCs w:val="28"/>
        </w:rPr>
        <w:t xml:space="preserve">the indirect owners of </w:t>
      </w:r>
      <w:r w:rsidRPr="0021312F">
        <w:t xml:space="preserve">Affiliated </w:t>
      </w:r>
      <w:r w:rsidRPr="005F542B">
        <w:rPr>
          <w:szCs w:val="28"/>
        </w:rPr>
        <w:t xml:space="preserve">Master Lessee that hold twenty-five percent (25%) or more of the ownership interests in </w:t>
      </w:r>
      <w:r w:rsidRPr="0021312F">
        <w:t xml:space="preserve">Affiliated </w:t>
      </w:r>
      <w:r w:rsidRPr="005F542B">
        <w:rPr>
          <w:szCs w:val="28"/>
        </w:rPr>
        <w:t xml:space="preserve">Master Lessee </w:t>
      </w:r>
      <w:r w:rsidR="00547AA3" w:rsidRPr="005F542B">
        <w:rPr>
          <w:szCs w:val="24"/>
        </w:rPr>
        <w:t>and their respective interests</w:t>
      </w:r>
      <w:r w:rsidR="00547AA3" w:rsidRPr="005F542B">
        <w:rPr>
          <w:szCs w:val="28"/>
        </w:rPr>
        <w:t xml:space="preserve"> </w:t>
      </w:r>
      <w:r w:rsidRPr="005F542B">
        <w:rPr>
          <w:szCs w:val="28"/>
        </w:rPr>
        <w:t>(excluding any Publicly-Held Corporations or Publicly-Held Trusts)</w:t>
      </w:r>
      <w:r w:rsidRPr="005F542B">
        <w:rPr>
          <w:szCs w:val="24"/>
        </w:rPr>
        <w:t>.</w:t>
      </w:r>
    </w:p>
    <w:p w14:paraId="7B7F4863" w14:textId="77777777" w:rsidR="007B3BAF" w:rsidRPr="0021312F" w:rsidRDefault="007B3BAF" w:rsidP="007B3BAF">
      <w:pPr>
        <w:pStyle w:val="Heading3"/>
      </w:pPr>
      <w:bookmarkStart w:id="262" w:name="_Toc264473886"/>
      <w:bookmarkStart w:id="263" w:name="_Toc266373130"/>
      <w:bookmarkStart w:id="264" w:name="_Toc270286464"/>
      <w:bookmarkStart w:id="265" w:name="_Toc121396704"/>
      <w:r w:rsidRPr="0021312F">
        <w:lastRenderedPageBreak/>
        <w:t>Location</w:t>
      </w:r>
      <w:bookmarkEnd w:id="262"/>
      <w:bookmarkEnd w:id="263"/>
      <w:r w:rsidRPr="0021312F">
        <w:t>.</w:t>
      </w:r>
      <w:bookmarkEnd w:id="264"/>
      <w:bookmarkEnd w:id="265"/>
    </w:p>
    <w:p w14:paraId="5D0908E1" w14:textId="77777777" w:rsidR="007B3BAF" w:rsidRPr="0021312F" w:rsidRDefault="007B3BAF" w:rsidP="007B3BAF">
      <w:pPr>
        <w:pStyle w:val="BodyText2"/>
      </w:pPr>
      <w:r w:rsidRPr="0021312F">
        <w:t xml:space="preserve">Borrower’s General Business Address is Borrower’s </w:t>
      </w:r>
      <w:r w:rsidRPr="0021312F">
        <w:rPr>
          <w:rStyle w:val="BodyTextChar"/>
        </w:rPr>
        <w:t>principal</w:t>
      </w:r>
      <w:r w:rsidRPr="0021312F">
        <w:t xml:space="preserve"> place of business and principal office.</w:t>
      </w:r>
      <w:r w:rsidR="00384C92" w:rsidRPr="0021312F">
        <w:t xml:space="preserve">  Master Lessee’s General Business Address is Master Lessee’s principal place of business and principal office.</w:t>
      </w:r>
    </w:p>
    <w:p w14:paraId="3EA696F3" w14:textId="77777777" w:rsidR="007B3BAF" w:rsidRPr="0021312F" w:rsidRDefault="007B3BAF" w:rsidP="007B3BAF">
      <w:pPr>
        <w:pStyle w:val="Heading3"/>
      </w:pPr>
      <w:bookmarkStart w:id="266" w:name="_Toc264473887"/>
      <w:bookmarkStart w:id="267" w:name="_Toc266373131"/>
      <w:bookmarkStart w:id="268" w:name="_Toc270286465"/>
      <w:bookmarkStart w:id="269" w:name="_Toc121396705"/>
      <w:r w:rsidRPr="0021312F">
        <w:t>Power and Authority.</w:t>
      </w:r>
      <w:bookmarkEnd w:id="266"/>
      <w:bookmarkEnd w:id="267"/>
      <w:bookmarkEnd w:id="268"/>
      <w:bookmarkEnd w:id="269"/>
    </w:p>
    <w:p w14:paraId="17F9C1BF" w14:textId="77777777" w:rsidR="007B3BAF" w:rsidRPr="0021312F" w:rsidRDefault="007B3BAF" w:rsidP="00384C92">
      <w:pPr>
        <w:pStyle w:val="Heading4"/>
      </w:pPr>
      <w:r w:rsidRPr="0021312F">
        <w:t xml:space="preserve">Borrower has the requisite </w:t>
      </w:r>
      <w:r w:rsidRPr="0021312F">
        <w:rPr>
          <w:rStyle w:val="BodyTextChar"/>
        </w:rPr>
        <w:t>power</w:t>
      </w:r>
      <w:r w:rsidRPr="0021312F">
        <w:t xml:space="preserve"> and authority:</w:t>
      </w:r>
    </w:p>
    <w:p w14:paraId="638A6B37" w14:textId="77777777" w:rsidR="007B3BAF" w:rsidRPr="0021312F" w:rsidRDefault="007B3BAF" w:rsidP="00384C92">
      <w:pPr>
        <w:pStyle w:val="Heading5"/>
      </w:pPr>
      <w:r w:rsidRPr="0021312F">
        <w:t>to own the Mortgaged Property and to carry on its business as now conducted and as contemplated to be conducted in connection with the performance of its obligations under this Loan Agreement and under the other Loan Do</w:t>
      </w:r>
      <w:r w:rsidR="00384C92" w:rsidRPr="0021312F">
        <w:t>cuments to which it is a party;</w:t>
      </w:r>
    </w:p>
    <w:p w14:paraId="50400AF9" w14:textId="77777777" w:rsidR="007B3BAF" w:rsidRPr="0021312F" w:rsidRDefault="007B3BAF" w:rsidP="00384C92">
      <w:pPr>
        <w:pStyle w:val="Heading5"/>
      </w:pPr>
      <w:r w:rsidRPr="0021312F">
        <w:t>to execute and deliver this Loan Agreement and the other Loan Documents to which it is a party, and to carry out the transactions contemplated by this Loan Agreement and the other Loan D</w:t>
      </w:r>
      <w:r w:rsidR="00384C92" w:rsidRPr="0021312F">
        <w:t>ocuments to which it is a party; and</w:t>
      </w:r>
    </w:p>
    <w:p w14:paraId="43F1E52C" w14:textId="77777777" w:rsidR="00384C92" w:rsidRPr="0021312F" w:rsidRDefault="00384C92" w:rsidP="00384C92">
      <w:pPr>
        <w:pStyle w:val="Heading5"/>
      </w:pPr>
      <w:r w:rsidRPr="0021312F">
        <w:t>to execute and deliver the Master Lease Documents</w:t>
      </w:r>
      <w:r w:rsidR="003D2B66" w:rsidRPr="0021312F">
        <w:t xml:space="preserve"> to which it is a party</w:t>
      </w:r>
      <w:r w:rsidRPr="0021312F">
        <w:t>, and to carry out the transactions contemplated by the Master Lease Documents.</w:t>
      </w:r>
    </w:p>
    <w:p w14:paraId="31F1A659" w14:textId="77777777" w:rsidR="00384C92" w:rsidRPr="0021312F" w:rsidRDefault="00940340" w:rsidP="00940340">
      <w:pPr>
        <w:pStyle w:val="Heading4"/>
        <w:keepNext/>
        <w:rPr>
          <w:lang w:val="x-none" w:eastAsia="x-none"/>
        </w:rPr>
      </w:pPr>
      <w:r w:rsidRPr="0021312F">
        <w:t xml:space="preserve">Affiliated </w:t>
      </w:r>
      <w:r w:rsidR="00384C92" w:rsidRPr="0021312F">
        <w:t>Master</w:t>
      </w:r>
      <w:r w:rsidR="00384C92" w:rsidRPr="0021312F">
        <w:rPr>
          <w:lang w:val="x-none" w:eastAsia="x-none"/>
        </w:rPr>
        <w:t xml:space="preserve"> </w:t>
      </w:r>
      <w:r w:rsidR="00366B0D" w:rsidRPr="0021312F">
        <w:rPr>
          <w:lang w:eastAsia="x-none"/>
        </w:rPr>
        <w:t>Lessee</w:t>
      </w:r>
      <w:r w:rsidR="00384C92" w:rsidRPr="0021312F">
        <w:rPr>
          <w:lang w:val="x-none" w:eastAsia="x-none"/>
        </w:rPr>
        <w:t xml:space="preserve"> has </w:t>
      </w:r>
      <w:r w:rsidR="00384C92" w:rsidRPr="0021312F">
        <w:t>the</w:t>
      </w:r>
      <w:r w:rsidR="00384C92" w:rsidRPr="0021312F">
        <w:rPr>
          <w:lang w:val="x-none" w:eastAsia="x-none"/>
        </w:rPr>
        <w:t xml:space="preserve"> requisite power and authority:</w:t>
      </w:r>
    </w:p>
    <w:p w14:paraId="1E876440" w14:textId="77777777" w:rsidR="00384C92" w:rsidRPr="0021312F" w:rsidRDefault="00384C92" w:rsidP="00384C92">
      <w:pPr>
        <w:pStyle w:val="Heading5"/>
      </w:pPr>
      <w:r w:rsidRPr="0021312F">
        <w:t xml:space="preserve">to </w:t>
      </w:r>
      <w:r w:rsidR="00EC51C9">
        <w:t xml:space="preserve">manage, </w:t>
      </w:r>
      <w:r w:rsidRPr="0021312F">
        <w:t>lease</w:t>
      </w:r>
      <w:r w:rsidR="00EC51C9">
        <w:t>,</w:t>
      </w:r>
      <w:r w:rsidRPr="0021312F">
        <w:t xml:space="preserve"> and operate </w:t>
      </w:r>
      <w:r w:rsidR="00EC51C9">
        <w:t xml:space="preserve">(as applicable) </w:t>
      </w:r>
      <w:r w:rsidRPr="0021312F">
        <w:t>the Mortgaged Property and to carry on its business as now conducted and as contemplated to be conducted in connection with the performance o</w:t>
      </w:r>
      <w:r w:rsidR="004A63B9">
        <w:t>f</w:t>
      </w:r>
      <w:r w:rsidRPr="0021312F">
        <w:t xml:space="preserve"> its obligations under the Master Lease Documents; and</w:t>
      </w:r>
    </w:p>
    <w:p w14:paraId="4B1D9C67" w14:textId="77777777" w:rsidR="00384C92" w:rsidRPr="0021312F" w:rsidRDefault="00384C92" w:rsidP="00384C92">
      <w:pPr>
        <w:pStyle w:val="Heading5"/>
      </w:pPr>
      <w:r w:rsidRPr="0021312F">
        <w:t>to execute and deliver the Master Lease Documents, to carry out the transactions contemplated by the Master Lease Documents, and to facilitate Borrower’s compliance with the requirements of this Loan Agreement and the other Loan Documents.</w:t>
      </w:r>
    </w:p>
    <w:p w14:paraId="4A05FB40" w14:textId="77777777" w:rsidR="007B3BAF" w:rsidRPr="0021312F" w:rsidRDefault="007B3BAF" w:rsidP="007B3BAF">
      <w:pPr>
        <w:pStyle w:val="Heading3"/>
      </w:pPr>
      <w:bookmarkStart w:id="270" w:name="_Toc264473888"/>
      <w:bookmarkStart w:id="271" w:name="_Toc266373132"/>
      <w:bookmarkStart w:id="272" w:name="_Toc270286466"/>
      <w:bookmarkStart w:id="273" w:name="_Toc121396706"/>
      <w:r w:rsidRPr="0021312F">
        <w:t>Due Authorizat</w:t>
      </w:r>
      <w:r w:rsidRPr="0021312F">
        <w:rPr>
          <w:rStyle w:val="Heading3Char"/>
        </w:rPr>
        <w:t>i</w:t>
      </w:r>
      <w:r w:rsidRPr="0021312F">
        <w:t>on.</w:t>
      </w:r>
      <w:bookmarkEnd w:id="270"/>
      <w:bookmarkEnd w:id="271"/>
      <w:bookmarkEnd w:id="272"/>
      <w:bookmarkEnd w:id="273"/>
    </w:p>
    <w:p w14:paraId="6284AC4D" w14:textId="77777777" w:rsidR="007215DC" w:rsidRDefault="00384C92" w:rsidP="007215DC">
      <w:pPr>
        <w:pStyle w:val="Heading4"/>
      </w:pPr>
      <w:r w:rsidRPr="0021312F">
        <w:t>The execution, delivery</w:t>
      </w:r>
      <w:r w:rsidR="00C93E1E" w:rsidRPr="0021312F">
        <w:t>,</w:t>
      </w:r>
      <w:r w:rsidRPr="0021312F">
        <w:t xml:space="preserve"> and performance by Borrower of this Loan Agreement</w:t>
      </w:r>
      <w:r w:rsidR="007215DC">
        <w:t xml:space="preserve">, </w:t>
      </w:r>
      <w:r w:rsidRPr="0021312F">
        <w:t xml:space="preserve">the other Loan Documents </w:t>
      </w:r>
      <w:r w:rsidR="00E0005F">
        <w:t xml:space="preserve">to which </w:t>
      </w:r>
      <w:r w:rsidR="00B86B33">
        <w:t>Borrower</w:t>
      </w:r>
      <w:r w:rsidR="00E0005F">
        <w:t xml:space="preserve"> is a party, and the Master Lease Documents </w:t>
      </w:r>
      <w:r w:rsidR="00B86B33">
        <w:t xml:space="preserve">to which Borrower is a party </w:t>
      </w:r>
      <w:r w:rsidR="007215DC">
        <w:t>ha</w:t>
      </w:r>
      <w:r w:rsidR="00B05460">
        <w:t>ve</w:t>
      </w:r>
      <w:r w:rsidRPr="0021312F">
        <w:t xml:space="preserve"> been duly authorized by all necessary action and proceedings by or on behalf of Borrower</w:t>
      </w:r>
      <w:r w:rsidR="008B3E14">
        <w:t>,</w:t>
      </w:r>
      <w:r w:rsidRPr="0021312F">
        <w:t xml:space="preserve"> and no further approvals or filings of any kind, including any approval of or filing with any Governmental Authority, are required by or on behalf of Borrower as a condition to the valid execution, delivery</w:t>
      </w:r>
      <w:r w:rsidR="00C93E1E" w:rsidRPr="0021312F">
        <w:t>,</w:t>
      </w:r>
      <w:r w:rsidRPr="0021312F">
        <w:t xml:space="preserve"> and performance by Borrower of this Loan Agreement</w:t>
      </w:r>
      <w:r w:rsidR="007215DC">
        <w:t>,</w:t>
      </w:r>
      <w:r w:rsidRPr="0021312F">
        <w:t xml:space="preserve"> any other Loan Documents</w:t>
      </w:r>
      <w:r w:rsidR="00E0005F">
        <w:t xml:space="preserve"> to which </w:t>
      </w:r>
      <w:r w:rsidR="00B86B33">
        <w:t xml:space="preserve">Borrower </w:t>
      </w:r>
      <w:r w:rsidR="00E0005F">
        <w:t>is a party, or the Master Lease Documents</w:t>
      </w:r>
      <w:r w:rsidR="0038006A">
        <w:t>,</w:t>
      </w:r>
      <w:r w:rsidRPr="0021312F">
        <w:t xml:space="preserve"> except filings required to perfect and </w:t>
      </w:r>
      <w:r w:rsidRPr="0021312F">
        <w:lastRenderedPageBreak/>
        <w:t>maintain the liens to be granted under the Loan Documents and routine filings to maintain the good standing and existence of Borrower</w:t>
      </w:r>
      <w:r w:rsidR="007215DC">
        <w:t>.</w:t>
      </w:r>
    </w:p>
    <w:p w14:paraId="16D2EEF3" w14:textId="64C9B96F" w:rsidR="007B3BAF" w:rsidRDefault="007215DC" w:rsidP="007215DC">
      <w:pPr>
        <w:pStyle w:val="Heading4"/>
      </w:pPr>
      <w:r w:rsidRPr="0021312F">
        <w:t>The execution, delivery, and performance by Affiliated Master Lessee of the Master Lease</w:t>
      </w:r>
      <w:r w:rsidR="007B3B03">
        <w:t xml:space="preserve"> </w:t>
      </w:r>
      <w:r w:rsidR="007B3B03" w:rsidRPr="0021312F">
        <w:rPr>
          <w:b/>
        </w:rPr>
        <w:t>[</w:t>
      </w:r>
      <w:r w:rsidR="009F7F7A">
        <w:rPr>
          <w:b/>
        </w:rPr>
        <w:t>INSERT FOR NON-SHARIA AND NON-HTC TRANSACTIONS</w:t>
      </w:r>
      <w:r w:rsidR="007B3B03" w:rsidRPr="0021312F">
        <w:rPr>
          <w:b/>
        </w:rPr>
        <w:t xml:space="preserve">: </w:t>
      </w:r>
      <w:r w:rsidR="007B3B03" w:rsidRPr="007B3B03">
        <w:t>,</w:t>
      </w:r>
      <w:r w:rsidR="00CB3DC0">
        <w:t> </w:t>
      </w:r>
      <w:r w:rsidR="007B3B03" w:rsidRPr="0021312F">
        <w:t>the SASA</w:t>
      </w:r>
      <w:r w:rsidR="007B3B03">
        <w:t>,</w:t>
      </w:r>
      <w:r w:rsidR="007B3B03" w:rsidRPr="0021312F">
        <w:rPr>
          <w:b/>
        </w:rPr>
        <w:t>]</w:t>
      </w:r>
      <w:r>
        <w:t xml:space="preserve"> and other Master Lease </w:t>
      </w:r>
      <w:r w:rsidRPr="0021312F">
        <w:t>Documents ha</w:t>
      </w:r>
      <w:r w:rsidR="00B05460">
        <w:t>ve</w:t>
      </w:r>
      <w:r w:rsidRPr="0021312F">
        <w:t xml:space="preserve"> been duly authorized by all necessary action and proceedings by or on behalf of Affiliated </w:t>
      </w:r>
      <w:r>
        <w:t>Master Lessee</w:t>
      </w:r>
      <w:r w:rsidR="008B3E14">
        <w:t>,</w:t>
      </w:r>
      <w:r w:rsidRPr="0021312F">
        <w:t xml:space="preserve"> and no further approvals or filings of any kind, including any approval of or filing with any Governmental Authority, are required by or on behalf of Affiliated Master Lessee as a condition to the valid execution, delivery, and performance by Affiliated Master Lessee of the Master Lease</w:t>
      </w:r>
      <w:r>
        <w:t xml:space="preserve"> </w:t>
      </w:r>
      <w:r w:rsidR="007B3B03" w:rsidRPr="0021312F">
        <w:rPr>
          <w:b/>
        </w:rPr>
        <w:t>[</w:t>
      </w:r>
      <w:r w:rsidR="009F7F7A">
        <w:rPr>
          <w:b/>
        </w:rPr>
        <w:t>INSERT FOR NON-SHARIA AND NON-HTC TRANSACTIONS</w:t>
      </w:r>
      <w:r w:rsidR="007B3B03" w:rsidRPr="0021312F">
        <w:rPr>
          <w:b/>
        </w:rPr>
        <w:t xml:space="preserve">: </w:t>
      </w:r>
      <w:r w:rsidR="007B3B03" w:rsidRPr="007B3B03">
        <w:t>,</w:t>
      </w:r>
      <w:r w:rsidR="00CB3DC0">
        <w:t> </w:t>
      </w:r>
      <w:r w:rsidR="007B3B03" w:rsidRPr="0021312F">
        <w:t>the SASA</w:t>
      </w:r>
      <w:r w:rsidR="007B3B03">
        <w:t>,</w:t>
      </w:r>
      <w:r w:rsidR="007B3B03" w:rsidRPr="0021312F">
        <w:rPr>
          <w:b/>
        </w:rPr>
        <w:t>]</w:t>
      </w:r>
      <w:r w:rsidRPr="0021312F">
        <w:t xml:space="preserve"> </w:t>
      </w:r>
      <w:r>
        <w:t xml:space="preserve">or the other Master Lease </w:t>
      </w:r>
      <w:r w:rsidRPr="0021312F">
        <w:t xml:space="preserve">Documents, except filings required to perfect and maintain the liens to be granted under </w:t>
      </w:r>
      <w:r w:rsidR="007B3B03" w:rsidRPr="0021312F">
        <w:rPr>
          <w:b/>
        </w:rPr>
        <w:t>[</w:t>
      </w:r>
      <w:r w:rsidR="009F7F7A">
        <w:rPr>
          <w:b/>
        </w:rPr>
        <w:t>INSERT FOR NON-SHARIA AND NON-HTC TRANSACTIONS</w:t>
      </w:r>
      <w:r w:rsidR="007B3B03" w:rsidRPr="0021312F">
        <w:rPr>
          <w:b/>
        </w:rPr>
        <w:t xml:space="preserve">: </w:t>
      </w:r>
      <w:r w:rsidR="007B3B03" w:rsidRPr="0021312F">
        <w:t>the SASA</w:t>
      </w:r>
      <w:r w:rsidR="007B3B03">
        <w:t xml:space="preserve"> or</w:t>
      </w:r>
      <w:r w:rsidR="007B3B03" w:rsidRPr="0021312F">
        <w:rPr>
          <w:b/>
        </w:rPr>
        <w:t>]</w:t>
      </w:r>
      <w:r>
        <w:t xml:space="preserve"> </w:t>
      </w:r>
      <w:r w:rsidR="007B3B03">
        <w:t xml:space="preserve">the </w:t>
      </w:r>
      <w:r>
        <w:t xml:space="preserve"> Master Lease</w:t>
      </w:r>
      <w:r w:rsidRPr="0021312F">
        <w:t xml:space="preserve"> Documents and routine filings to maintain the good standing and existence of Affiliated Master Lessee</w:t>
      </w:r>
      <w:r w:rsidR="00384C92" w:rsidRPr="0021312F">
        <w:t>.</w:t>
      </w:r>
    </w:p>
    <w:p w14:paraId="3525A61D" w14:textId="77777777" w:rsidR="007B3BAF" w:rsidRPr="0021312F" w:rsidRDefault="007B3BAF" w:rsidP="007B3BAF">
      <w:pPr>
        <w:pStyle w:val="Heading3"/>
      </w:pPr>
      <w:bookmarkStart w:id="274" w:name="_Toc264473889"/>
      <w:bookmarkStart w:id="275" w:name="_Toc266373133"/>
      <w:bookmarkStart w:id="276" w:name="_Toc270286467"/>
      <w:bookmarkStart w:id="277" w:name="_Toc121396707"/>
      <w:r w:rsidRPr="0021312F">
        <w:t>Valid and Binding Obligations.</w:t>
      </w:r>
      <w:bookmarkEnd w:id="274"/>
      <w:bookmarkEnd w:id="275"/>
      <w:bookmarkEnd w:id="276"/>
      <w:bookmarkEnd w:id="277"/>
    </w:p>
    <w:p w14:paraId="0062651B" w14:textId="77777777" w:rsidR="007215DC" w:rsidRDefault="00384C92" w:rsidP="007215DC">
      <w:pPr>
        <w:pStyle w:val="Heading4"/>
      </w:pPr>
      <w:r w:rsidRPr="0021312F">
        <w:t>This Loan Agreement</w:t>
      </w:r>
      <w:r w:rsidR="00B05460">
        <w:t xml:space="preserve">, </w:t>
      </w:r>
      <w:r w:rsidRPr="0021312F">
        <w:t xml:space="preserve">the </w:t>
      </w:r>
      <w:r w:rsidRPr="0021312F">
        <w:rPr>
          <w:rStyle w:val="BodyTextChar"/>
        </w:rPr>
        <w:t>other</w:t>
      </w:r>
      <w:r w:rsidRPr="0021312F">
        <w:t xml:space="preserve"> Loan Documents</w:t>
      </w:r>
      <w:r w:rsidR="00EC51C9">
        <w:t>, and the Master Lease Documents to which Borrower is a party</w:t>
      </w:r>
      <w:r w:rsidRPr="0021312F">
        <w:t xml:space="preserve"> </w:t>
      </w:r>
      <w:r w:rsidR="00B05460">
        <w:t>have</w:t>
      </w:r>
      <w:r w:rsidRPr="0021312F">
        <w:t xml:space="preserve"> been duly executed and delivered by Borrower and constitute the legal, valid</w:t>
      </w:r>
      <w:r w:rsidR="00C93E1E" w:rsidRPr="0021312F">
        <w:t>,</w:t>
      </w:r>
      <w:r w:rsidRPr="0021312F">
        <w:t xml:space="preserve"> and binding obligations of Borrower</w:t>
      </w:r>
      <w:r w:rsidR="00B05460">
        <w:t>,</w:t>
      </w:r>
      <w:r w:rsidRPr="0021312F">
        <w:t xml:space="preserve"> enforceable against Borrower in accordance with their respective terms, except as such enforceability may be limited by applicable Insolvency Laws or by the exercise of discretion by any court</w:t>
      </w:r>
      <w:r w:rsidR="00B05460">
        <w:t>.</w:t>
      </w:r>
    </w:p>
    <w:p w14:paraId="59CD639F" w14:textId="6EA68D37" w:rsidR="007B3BAF" w:rsidRPr="0021312F" w:rsidRDefault="00B05460" w:rsidP="007215DC">
      <w:pPr>
        <w:pStyle w:val="Heading4"/>
      </w:pPr>
      <w:r>
        <w:t>T</w:t>
      </w:r>
      <w:r w:rsidR="007215DC" w:rsidRPr="0021312F">
        <w:t>he Master Lease</w:t>
      </w:r>
      <w:r>
        <w:t xml:space="preserve"> </w:t>
      </w:r>
      <w:r w:rsidR="007B3B03" w:rsidRPr="0021312F">
        <w:rPr>
          <w:b/>
        </w:rPr>
        <w:t>[</w:t>
      </w:r>
      <w:r w:rsidR="009F7F7A">
        <w:rPr>
          <w:b/>
        </w:rPr>
        <w:t>INSERT FOR NON-SHARIA AND NON-HTC TRANSACTIONS</w:t>
      </w:r>
      <w:r w:rsidR="007B3B03" w:rsidRPr="0021312F">
        <w:rPr>
          <w:b/>
        </w:rPr>
        <w:t xml:space="preserve">: </w:t>
      </w:r>
      <w:r w:rsidR="007B3B03" w:rsidRPr="007B3B03">
        <w:t>,</w:t>
      </w:r>
      <w:r w:rsidR="00CB3DC0">
        <w:t> </w:t>
      </w:r>
      <w:r w:rsidR="007B3B03" w:rsidRPr="0021312F">
        <w:t>the SASA</w:t>
      </w:r>
      <w:r w:rsidR="007B3B03">
        <w:t>,</w:t>
      </w:r>
      <w:r w:rsidR="007B3B03" w:rsidRPr="0021312F">
        <w:rPr>
          <w:b/>
        </w:rPr>
        <w:t>]</w:t>
      </w:r>
      <w:r w:rsidR="007215DC" w:rsidRPr="0021312F">
        <w:t xml:space="preserve"> </w:t>
      </w:r>
      <w:r w:rsidR="007215DC">
        <w:t xml:space="preserve">and other Master Lease </w:t>
      </w:r>
      <w:r w:rsidR="007215DC" w:rsidRPr="0021312F">
        <w:t xml:space="preserve">Documents have been duly executed and delivered by </w:t>
      </w:r>
      <w:r>
        <w:t>Affiliated Master Lessee</w:t>
      </w:r>
      <w:r w:rsidR="007215DC" w:rsidRPr="0021312F">
        <w:t xml:space="preserve"> and constitute the legal, valid, and binding obligations of </w:t>
      </w:r>
      <w:r>
        <w:t>Affiliated Master Lessee</w:t>
      </w:r>
      <w:r w:rsidR="007215DC" w:rsidRPr="0021312F">
        <w:t xml:space="preserve">, enforceable against </w:t>
      </w:r>
      <w:r>
        <w:t>Affiliated Master Lessee</w:t>
      </w:r>
      <w:r w:rsidR="007215DC" w:rsidRPr="0021312F">
        <w:t xml:space="preserve"> in accordance with their respective terms, except as such enforceability may be limited by applicable Insolvency Laws or by the exercise of discretion by any court</w:t>
      </w:r>
      <w:r w:rsidR="00384C92" w:rsidRPr="0021312F">
        <w:t>.</w:t>
      </w:r>
    </w:p>
    <w:p w14:paraId="3773A80D" w14:textId="77777777" w:rsidR="007B3BAF" w:rsidRPr="0021312F" w:rsidRDefault="007B3BAF" w:rsidP="007B3BAF">
      <w:pPr>
        <w:pStyle w:val="Heading3"/>
      </w:pPr>
      <w:bookmarkStart w:id="278" w:name="_Toc266373134"/>
      <w:bookmarkStart w:id="279" w:name="_Toc270286468"/>
      <w:bookmarkStart w:id="280" w:name="_Toc121396708"/>
      <w:bookmarkStart w:id="281" w:name="_Toc264473890"/>
      <w:r w:rsidRPr="0021312F">
        <w:t>Effect of Mortgage Loan on Borrower’s Financial Condition.</w:t>
      </w:r>
      <w:bookmarkEnd w:id="278"/>
      <w:bookmarkEnd w:id="279"/>
      <w:bookmarkEnd w:id="280"/>
    </w:p>
    <w:p w14:paraId="6B02C20D" w14:textId="77777777" w:rsidR="007B3BAF" w:rsidRPr="0021312F" w:rsidRDefault="00EC51C9" w:rsidP="007B3BAF">
      <w:pPr>
        <w:pStyle w:val="BodyText2"/>
        <w:rPr>
          <w:rStyle w:val="BodyTextChar"/>
        </w:rPr>
      </w:pPr>
      <w:r>
        <w:rPr>
          <w:rStyle w:val="BodyTextChar"/>
        </w:rPr>
        <w:t>T</w:t>
      </w:r>
      <w:r w:rsidR="00384C92" w:rsidRPr="0021312F">
        <w:rPr>
          <w:rStyle w:val="BodyTextChar"/>
        </w:rPr>
        <w:t>he Mortgage Loan will not render Borrower Insolvent, and the M</w:t>
      </w:r>
      <w:r w:rsidR="00572151">
        <w:rPr>
          <w:rStyle w:val="BodyTextChar"/>
        </w:rPr>
        <w:t>aster Lease Document obligations</w:t>
      </w:r>
      <w:r w:rsidR="00384C92" w:rsidRPr="0021312F">
        <w:rPr>
          <w:rStyle w:val="BodyTextChar"/>
        </w:rPr>
        <w:t xml:space="preserve"> will not render </w:t>
      </w:r>
      <w:r w:rsidR="00940340" w:rsidRPr="0021312F">
        <w:t xml:space="preserve">Affiliated </w:t>
      </w:r>
      <w:r w:rsidR="00384C92" w:rsidRPr="0021312F">
        <w:rPr>
          <w:rStyle w:val="BodyTextChar"/>
        </w:rPr>
        <w:t xml:space="preserve">Master Lessee </w:t>
      </w:r>
      <w:r>
        <w:rPr>
          <w:rStyle w:val="BodyTextChar"/>
        </w:rPr>
        <w:t>I</w:t>
      </w:r>
      <w:r w:rsidR="00384C92" w:rsidRPr="0021312F">
        <w:rPr>
          <w:rStyle w:val="BodyTextChar"/>
        </w:rPr>
        <w:t xml:space="preserve">nsolvent.  </w:t>
      </w:r>
      <w:r w:rsidR="00384C92" w:rsidRPr="0021312F">
        <w:t xml:space="preserve">Borrower has sufficient working capital, including proceeds from the Mortgage Loan, cash flow from the Mortgaged Property </w:t>
      </w:r>
      <w:r w:rsidR="001C7A2C" w:rsidRPr="0021312F">
        <w:t xml:space="preserve">including </w:t>
      </w:r>
      <w:r w:rsidR="00384C92" w:rsidRPr="0021312F">
        <w:t xml:space="preserve">the Master Lease, or other sources, not only to adequately maintain the Mortgaged Property in accordance with the terms of the Loan Documents and the Master Lease, but also to pay all of Borrower’s outstanding </w:t>
      </w:r>
      <w:r w:rsidR="00384C92" w:rsidRPr="0021312F">
        <w:rPr>
          <w:rStyle w:val="BodyTextChar"/>
        </w:rPr>
        <w:t>debts</w:t>
      </w:r>
      <w:r w:rsidR="00384C92" w:rsidRPr="0021312F">
        <w:t xml:space="preserve"> as they come due, including all Debt Service Amounts</w:t>
      </w:r>
      <w:r w:rsidR="001C4170">
        <w:t>, exclusive of Borrower’s ability to refinance or pay in full the Mortgage Loan on the Maturity Date</w:t>
      </w:r>
      <w:r w:rsidR="00384C92" w:rsidRPr="0021312F">
        <w:rPr>
          <w:rStyle w:val="BodyTextChar"/>
        </w:rPr>
        <w:t xml:space="preserve">.  </w:t>
      </w:r>
      <w:r w:rsidR="00C93E1E" w:rsidRPr="0021312F">
        <w:rPr>
          <w:rStyle w:val="BodyTextChar"/>
        </w:rPr>
        <w:t xml:space="preserve">In connection with the execution and delivery of this Loan Agreement 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w:t>
      </w:r>
      <w:r w:rsidR="00C93E1E" w:rsidRPr="0021312F">
        <w:rPr>
          <w:rStyle w:val="BodyTextChar"/>
        </w:rPr>
        <w:lastRenderedPageBreak/>
        <w:t xml:space="preserve">other Loan Documents.  </w:t>
      </w:r>
      <w:r w:rsidR="00940340" w:rsidRPr="0021312F">
        <w:t xml:space="preserve">Affiliated </w:t>
      </w:r>
      <w:r w:rsidR="00384C92" w:rsidRPr="0021312F">
        <w:rPr>
          <w:rStyle w:val="CharChar1"/>
        </w:rPr>
        <w:t xml:space="preserve">Master Lessee has sufficient working capital, cash flow from the Mortgaged Property, or other resources, not only to maintain the Mortgaged Property in accordance with the terms of the Master Lease, but also to pay the rents and other obligations under the Master Lease Documents, as well as other obligations under this Loan Agreement and the other Loan Documents that Borrower elects to pass through to </w:t>
      </w:r>
      <w:r w:rsidR="00940340" w:rsidRPr="0021312F">
        <w:t xml:space="preserve">Affiliated </w:t>
      </w:r>
      <w:r w:rsidR="00384C92" w:rsidRPr="0021312F">
        <w:rPr>
          <w:rStyle w:val="CharChar1"/>
        </w:rPr>
        <w:t>Master Lessee pursuant to the terms of the Master Lease.</w:t>
      </w:r>
    </w:p>
    <w:p w14:paraId="63DB69ED" w14:textId="77777777" w:rsidR="00233729" w:rsidRPr="0021312F" w:rsidRDefault="007B3BAF" w:rsidP="00233729">
      <w:pPr>
        <w:pStyle w:val="Heading3"/>
      </w:pPr>
      <w:bookmarkStart w:id="282" w:name="_Ref276644685"/>
      <w:bookmarkStart w:id="283" w:name="_Toc121396709"/>
      <w:bookmarkEnd w:id="281"/>
      <w:r w:rsidRPr="0021312F">
        <w:t>Economic Sanctions, Anti-Money Laundering</w:t>
      </w:r>
      <w:r w:rsidR="003D2B66" w:rsidRPr="0021312F">
        <w:t>,</w:t>
      </w:r>
      <w:r w:rsidRPr="0021312F">
        <w:t xml:space="preserve"> and Anti-Corruption.</w:t>
      </w:r>
      <w:bookmarkEnd w:id="282"/>
      <w:bookmarkEnd w:id="283"/>
    </w:p>
    <w:p w14:paraId="737B9704" w14:textId="77777777" w:rsidR="007B3BAF" w:rsidRPr="0021312F" w:rsidRDefault="00233729" w:rsidP="00233729">
      <w:pPr>
        <w:pStyle w:val="Heading4"/>
      </w:pPr>
      <w:bookmarkStart w:id="284" w:name="_Ref364778927"/>
      <w:r w:rsidRPr="0021312F">
        <w:t xml:space="preserve">None of Borrower, </w:t>
      </w:r>
      <w:r w:rsidR="00940340" w:rsidRPr="0021312F">
        <w:t xml:space="preserve">Affiliated </w:t>
      </w:r>
      <w:r w:rsidRPr="0021312F">
        <w:t xml:space="preserve">Master Lessee, Guarantor, or Key Principal, </w:t>
      </w:r>
      <w:r w:rsidR="00C93E1E" w:rsidRPr="0021312F">
        <w:rPr>
          <w:szCs w:val="24"/>
        </w:rPr>
        <w:t xml:space="preserve">or to Borrower’s knowledge, any Person Controlling Borrower, </w:t>
      </w:r>
      <w:r w:rsidR="00940340" w:rsidRPr="0021312F">
        <w:t xml:space="preserve">Affiliated </w:t>
      </w:r>
      <w:r w:rsidR="00C93E1E" w:rsidRPr="0021312F">
        <w:rPr>
          <w:szCs w:val="24"/>
        </w:rPr>
        <w:t xml:space="preserve">Master Lessee, Guarantor, or Key Principal, or any Person Controlled by Borrower, </w:t>
      </w:r>
      <w:r w:rsidR="00940340" w:rsidRPr="0021312F">
        <w:t xml:space="preserve">Affiliated </w:t>
      </w:r>
      <w:r w:rsidR="00C93E1E" w:rsidRPr="0021312F">
        <w:rPr>
          <w:szCs w:val="24"/>
        </w:rPr>
        <w:t xml:space="preserve">Master Lessee, Guarantor, or Key Principal that also has a direct or indirect ownership interest in </w:t>
      </w:r>
      <w:r w:rsidR="00ED5703" w:rsidRPr="0021312F">
        <w:t>Borrower, Affiliated Master Lessee, Guarantor, or Key Principal</w:t>
      </w:r>
      <w:r w:rsidR="00C93E1E" w:rsidRPr="0021312F">
        <w:rPr>
          <w:szCs w:val="24"/>
        </w:rPr>
        <w:t xml:space="preserve">, </w:t>
      </w:r>
      <w:r w:rsidR="00C93E1E" w:rsidRPr="0021312F">
        <w:rPr>
          <w:color w:val="000000"/>
          <w:szCs w:val="24"/>
        </w:rPr>
        <w:t>is in violation of</w:t>
      </w:r>
      <w:bookmarkEnd w:id="284"/>
      <w:r w:rsidR="001C4170">
        <w:rPr>
          <w:color w:val="000000"/>
          <w:szCs w:val="24"/>
        </w:rPr>
        <w:t xml:space="preserve"> </w:t>
      </w:r>
      <w:r w:rsidR="001C4170">
        <w:t>any applicable civil or criminal laws or regulations</w:t>
      </w:r>
      <w:r w:rsidR="00D82416">
        <w:t>,</w:t>
      </w:r>
      <w:r w:rsidR="001C4170">
        <w:t xml:space="preserve"> including th</w:t>
      </w:r>
      <w:r w:rsidR="00D82416">
        <w:t>ose requiring internal controls,</w:t>
      </w:r>
      <w:r w:rsidR="001C4170">
        <w:t xml:space="preserve"> </w:t>
      </w:r>
      <w:r w:rsidR="007A73F1">
        <w:t xml:space="preserve">intended to prohibit, prevent, or regulate </w:t>
      </w:r>
      <w:r w:rsidR="001C4170">
        <w:t xml:space="preserve">money laundering, drug trafficking, terrorism, or corruption, of the United States and </w:t>
      </w:r>
      <w:r w:rsidR="001C4170" w:rsidRPr="004E1450">
        <w:rPr>
          <w:color w:val="000000"/>
        </w:rPr>
        <w:t xml:space="preserve">the jurisdiction </w:t>
      </w:r>
      <w:r w:rsidR="007A73F1">
        <w:rPr>
          <w:color w:val="000000"/>
        </w:rPr>
        <w:t xml:space="preserve">where the </w:t>
      </w:r>
      <w:r w:rsidR="001C6EB6">
        <w:rPr>
          <w:color w:val="000000"/>
        </w:rPr>
        <w:t xml:space="preserve">Mortgaged Property </w:t>
      </w:r>
      <w:r w:rsidR="007A73F1">
        <w:rPr>
          <w:color w:val="000000"/>
        </w:rPr>
        <w:t xml:space="preserve">is located or </w:t>
      </w:r>
      <w:r w:rsidR="001C4170" w:rsidRPr="004E1450">
        <w:rPr>
          <w:color w:val="000000"/>
        </w:rPr>
        <w:t>where the Person resides, is domiciled, or has its principal place of business</w:t>
      </w:r>
      <w:r w:rsidR="001C4170">
        <w:t>.</w:t>
      </w:r>
    </w:p>
    <w:p w14:paraId="675D6033" w14:textId="77777777" w:rsidR="007B3BAF" w:rsidRPr="0021312F" w:rsidRDefault="00847941" w:rsidP="007B3BAF">
      <w:pPr>
        <w:pStyle w:val="Heading4"/>
      </w:pPr>
      <w:bookmarkStart w:id="285" w:name="_Ref276644686"/>
      <w:r w:rsidRPr="0021312F">
        <w:t xml:space="preserve">None of Borrower, </w:t>
      </w:r>
      <w:r w:rsidR="00940340" w:rsidRPr="0021312F">
        <w:t xml:space="preserve">Affiliated </w:t>
      </w:r>
      <w:r w:rsidRPr="0021312F">
        <w:t xml:space="preserve">Master Lessee, Guarantor, or Key Principal, </w:t>
      </w:r>
      <w:bookmarkEnd w:id="285"/>
      <w:r w:rsidR="00C93E1E" w:rsidRPr="0021312F">
        <w:rPr>
          <w:szCs w:val="24"/>
        </w:rPr>
        <w:t xml:space="preserve">or to Borrower’s knowledge, any Person Controlling Borrower, </w:t>
      </w:r>
      <w:r w:rsidR="00940340" w:rsidRPr="0021312F">
        <w:t xml:space="preserve">Affiliated </w:t>
      </w:r>
      <w:r w:rsidR="00C93E1E" w:rsidRPr="0021312F">
        <w:rPr>
          <w:szCs w:val="24"/>
        </w:rPr>
        <w:t xml:space="preserve">Master Lessee, Guarantor, or Key Principal, or any Person Controlled by Borrower, </w:t>
      </w:r>
      <w:r w:rsidR="00940340" w:rsidRPr="0021312F">
        <w:t xml:space="preserve">Affiliated </w:t>
      </w:r>
      <w:r w:rsidR="00C93E1E" w:rsidRPr="0021312F">
        <w:rPr>
          <w:szCs w:val="24"/>
        </w:rPr>
        <w:t xml:space="preserve">Master Lessee, Guarantor, or Key Principal that also has a direct or indirect ownership interest in </w:t>
      </w:r>
      <w:r w:rsidR="00ED5703" w:rsidRPr="0021312F">
        <w:t>Borrower, Affiliated Master Lessee, Guarantor, or Key Principal</w:t>
      </w:r>
      <w:r w:rsidR="00C93E1E" w:rsidRPr="0021312F">
        <w:rPr>
          <w:szCs w:val="24"/>
        </w:rPr>
        <w:t xml:space="preserve">, </w:t>
      </w:r>
      <w:r w:rsidR="00C93E1E" w:rsidRPr="0021312F">
        <w:rPr>
          <w:color w:val="000000"/>
          <w:szCs w:val="24"/>
        </w:rPr>
        <w:t>is a Person:</w:t>
      </w:r>
    </w:p>
    <w:p w14:paraId="0440662A" w14:textId="2110FCD9" w:rsidR="007B3BAF" w:rsidRPr="0021312F" w:rsidRDefault="001A479E" w:rsidP="007B3BAF">
      <w:pPr>
        <w:pStyle w:val="Heading5"/>
      </w:pPr>
      <w:bookmarkStart w:id="286" w:name="_Ref304395098"/>
      <w:r>
        <w:t xml:space="preserve">against </w:t>
      </w:r>
      <w:r w:rsidR="007A73F1">
        <w:t xml:space="preserve">whom proceedings are pending for any alleged </w:t>
      </w:r>
      <w:r w:rsidR="00C93E1E" w:rsidRPr="0021312F">
        <w:t xml:space="preserve">violation of any laws described in </w:t>
      </w:r>
      <w:r w:rsidR="00C93E1E" w:rsidRPr="0021312F">
        <w:fldChar w:fldCharType="begin"/>
      </w:r>
      <w:r w:rsidR="00C93E1E" w:rsidRPr="0021312F">
        <w:instrText xml:space="preserve"> REF _Ref364778923 \r \h </w:instrText>
      </w:r>
      <w:r w:rsidR="0021312F">
        <w:instrText xml:space="preserve"> \* MERGEFORMAT </w:instrText>
      </w:r>
      <w:r w:rsidR="00C93E1E" w:rsidRPr="0021312F">
        <w:fldChar w:fldCharType="separate"/>
      </w:r>
      <w:r w:rsidR="000717DC">
        <w:t>Section 4.01</w:t>
      </w:r>
      <w:r w:rsidR="00C93E1E" w:rsidRPr="0021312F">
        <w:fldChar w:fldCharType="end"/>
      </w:r>
      <w:r w:rsidR="00C93E1E" w:rsidRPr="0021312F">
        <w:fldChar w:fldCharType="begin"/>
      </w:r>
      <w:r w:rsidR="00C93E1E" w:rsidRPr="0021312F">
        <w:instrText xml:space="preserve"> REF _Ref276644685 \r \h </w:instrText>
      </w:r>
      <w:r w:rsidR="0021312F">
        <w:instrText xml:space="preserve"> \* MERGEFORMAT </w:instrText>
      </w:r>
      <w:r w:rsidR="00C93E1E" w:rsidRPr="0021312F">
        <w:fldChar w:fldCharType="separate"/>
      </w:r>
      <w:r w:rsidR="000717DC">
        <w:t>(g)</w:t>
      </w:r>
      <w:r w:rsidR="00C93E1E" w:rsidRPr="0021312F">
        <w:fldChar w:fldCharType="end"/>
      </w:r>
      <w:r w:rsidR="00C93E1E" w:rsidRPr="0021312F">
        <w:fldChar w:fldCharType="begin"/>
      </w:r>
      <w:r w:rsidR="00C93E1E" w:rsidRPr="0021312F">
        <w:instrText xml:space="preserve"> REF _Ref364778927 \r \h </w:instrText>
      </w:r>
      <w:r w:rsidR="0021312F">
        <w:instrText xml:space="preserve"> \* MERGEFORMAT </w:instrText>
      </w:r>
      <w:r w:rsidR="00C93E1E" w:rsidRPr="0021312F">
        <w:fldChar w:fldCharType="separate"/>
      </w:r>
      <w:r w:rsidR="000717DC">
        <w:t>(1)</w:t>
      </w:r>
      <w:r w:rsidR="00C93E1E" w:rsidRPr="0021312F">
        <w:fldChar w:fldCharType="end"/>
      </w:r>
      <w:r w:rsidR="00C93E1E" w:rsidRPr="0021312F">
        <w:t>;</w:t>
      </w:r>
      <w:bookmarkEnd w:id="286"/>
    </w:p>
    <w:p w14:paraId="359C005F" w14:textId="2FB4D8D2" w:rsidR="007B3BAF" w:rsidRPr="0021312F" w:rsidRDefault="007B3BAF" w:rsidP="007B3BAF">
      <w:pPr>
        <w:pStyle w:val="Heading5"/>
        <w:rPr>
          <w:szCs w:val="24"/>
        </w:rPr>
      </w:pPr>
      <w:bookmarkStart w:id="287" w:name="_Ref276628782"/>
      <w:r w:rsidRPr="0021312F">
        <w:rPr>
          <w:szCs w:val="24"/>
        </w:rPr>
        <w:t xml:space="preserve">that has been convicted of any violation of, has been subject to civil penalties </w:t>
      </w:r>
      <w:r w:rsidR="00D82416">
        <w:rPr>
          <w:szCs w:val="24"/>
        </w:rPr>
        <w:t>or E</w:t>
      </w:r>
      <w:r w:rsidR="007A73F1">
        <w:rPr>
          <w:szCs w:val="24"/>
        </w:rPr>
        <w:t xml:space="preserve">conomic </w:t>
      </w:r>
      <w:r w:rsidR="00D82416">
        <w:rPr>
          <w:szCs w:val="24"/>
        </w:rPr>
        <w:t>S</w:t>
      </w:r>
      <w:r w:rsidR="007A73F1">
        <w:rPr>
          <w:szCs w:val="24"/>
        </w:rPr>
        <w:t xml:space="preserve">anctions </w:t>
      </w:r>
      <w:r w:rsidRPr="0021312F">
        <w:rPr>
          <w:szCs w:val="24"/>
        </w:rPr>
        <w:t xml:space="preserve">pursuant to, or had any of its property seized or forfeited under </w:t>
      </w:r>
      <w:bookmarkEnd w:id="287"/>
      <w:r w:rsidR="00C93E1E" w:rsidRPr="0021312F">
        <w:t xml:space="preserve">any laws described in </w:t>
      </w:r>
      <w:r w:rsidR="00C93E1E" w:rsidRPr="0021312F">
        <w:fldChar w:fldCharType="begin"/>
      </w:r>
      <w:r w:rsidR="00C93E1E" w:rsidRPr="0021312F">
        <w:instrText xml:space="preserve"> REF _Ref364778923 \r \h </w:instrText>
      </w:r>
      <w:r w:rsidR="0021312F">
        <w:instrText xml:space="preserve"> \* MERGEFORMAT </w:instrText>
      </w:r>
      <w:r w:rsidR="00C93E1E" w:rsidRPr="0021312F">
        <w:fldChar w:fldCharType="separate"/>
      </w:r>
      <w:r w:rsidR="000717DC">
        <w:t>Section 4.01</w:t>
      </w:r>
      <w:r w:rsidR="00C93E1E" w:rsidRPr="0021312F">
        <w:fldChar w:fldCharType="end"/>
      </w:r>
      <w:r w:rsidR="00C93E1E" w:rsidRPr="0021312F">
        <w:fldChar w:fldCharType="begin"/>
      </w:r>
      <w:r w:rsidR="00C93E1E" w:rsidRPr="0021312F">
        <w:instrText xml:space="preserve"> REF _Ref276644685 \r \h </w:instrText>
      </w:r>
      <w:r w:rsidR="0021312F">
        <w:instrText xml:space="preserve"> \* MERGEFORMAT </w:instrText>
      </w:r>
      <w:r w:rsidR="00C93E1E" w:rsidRPr="0021312F">
        <w:fldChar w:fldCharType="separate"/>
      </w:r>
      <w:r w:rsidR="000717DC">
        <w:t>(g)</w:t>
      </w:r>
      <w:r w:rsidR="00C93E1E" w:rsidRPr="0021312F">
        <w:fldChar w:fldCharType="end"/>
      </w:r>
      <w:r w:rsidR="00C93E1E" w:rsidRPr="0021312F">
        <w:fldChar w:fldCharType="begin"/>
      </w:r>
      <w:r w:rsidR="00C93E1E" w:rsidRPr="0021312F">
        <w:instrText xml:space="preserve"> REF _Ref364778927 \r \h </w:instrText>
      </w:r>
      <w:r w:rsidR="0021312F">
        <w:instrText xml:space="preserve"> \* MERGEFORMAT </w:instrText>
      </w:r>
      <w:r w:rsidR="00C93E1E" w:rsidRPr="0021312F">
        <w:fldChar w:fldCharType="separate"/>
      </w:r>
      <w:r w:rsidR="000717DC">
        <w:t>(1)</w:t>
      </w:r>
      <w:r w:rsidR="00C93E1E" w:rsidRPr="0021312F">
        <w:fldChar w:fldCharType="end"/>
      </w:r>
      <w:r w:rsidR="001B0073">
        <w:t>;</w:t>
      </w:r>
    </w:p>
    <w:p w14:paraId="3CC70F4F" w14:textId="77777777" w:rsidR="003E6E75" w:rsidRDefault="007B3BAF" w:rsidP="007B3BAF">
      <w:pPr>
        <w:pStyle w:val="Heading5"/>
        <w:rPr>
          <w:szCs w:val="24"/>
        </w:rPr>
      </w:pPr>
      <w:bookmarkStart w:id="288" w:name="_Ref276628784"/>
      <w:r w:rsidRPr="0021312F">
        <w:rPr>
          <w:szCs w:val="24"/>
        </w:rPr>
        <w:t xml:space="preserve">with whom </w:t>
      </w:r>
      <w:r w:rsidRPr="0021312F">
        <w:t xml:space="preserve">any United States Person, any entity organized under the laws of the United States or its constituent states or territories, or any entity, regardless of where organized, having its principal place of business within the United States or any of its territories, </w:t>
      </w:r>
      <w:r w:rsidRPr="0021312F">
        <w:rPr>
          <w:szCs w:val="24"/>
        </w:rPr>
        <w:t xml:space="preserve">is prohibited from transacting business </w:t>
      </w:r>
      <w:r w:rsidRPr="0021312F">
        <w:t>of the type contemplated by this Loan Agreement</w:t>
      </w:r>
      <w:r w:rsidRPr="0021312F">
        <w:rPr>
          <w:szCs w:val="24"/>
        </w:rPr>
        <w:t xml:space="preserve"> and the other Loan Documents under any other </w:t>
      </w:r>
      <w:r w:rsidR="00547AA3">
        <w:rPr>
          <w:szCs w:val="24"/>
        </w:rPr>
        <w:t>a</w:t>
      </w:r>
      <w:r w:rsidRPr="0021312F">
        <w:rPr>
          <w:szCs w:val="24"/>
        </w:rPr>
        <w:t xml:space="preserve">pplicable </w:t>
      </w:r>
      <w:r w:rsidR="00547AA3">
        <w:rPr>
          <w:szCs w:val="24"/>
        </w:rPr>
        <w:t>l</w:t>
      </w:r>
      <w:r w:rsidRPr="0021312F">
        <w:rPr>
          <w:szCs w:val="24"/>
        </w:rPr>
        <w:t>aw</w:t>
      </w:r>
      <w:bookmarkEnd w:id="288"/>
      <w:r w:rsidR="00AD6607">
        <w:rPr>
          <w:szCs w:val="24"/>
        </w:rPr>
        <w:t>; or</w:t>
      </w:r>
    </w:p>
    <w:p w14:paraId="3BA31886" w14:textId="77777777" w:rsidR="00AD6607" w:rsidRPr="00AD6607" w:rsidRDefault="00AD6607" w:rsidP="00AD6607">
      <w:pPr>
        <w:pStyle w:val="Heading5"/>
      </w:pPr>
      <w:r>
        <w:t>that is deemed a Sanctioned Person.</w:t>
      </w:r>
    </w:p>
    <w:p w14:paraId="7AF0A9D0" w14:textId="77777777" w:rsidR="007B3BAF" w:rsidRPr="0021312F" w:rsidRDefault="00181AE6" w:rsidP="00181AE6">
      <w:pPr>
        <w:pStyle w:val="Heading4"/>
        <w:rPr>
          <w:szCs w:val="24"/>
        </w:rPr>
      </w:pPr>
      <w:bookmarkStart w:id="289" w:name="_Ref8294067"/>
      <w:r w:rsidRPr="0021312F">
        <w:t xml:space="preserve">Borrower, </w:t>
      </w:r>
      <w:r w:rsidR="00940340" w:rsidRPr="0021312F">
        <w:t xml:space="preserve">Affiliated </w:t>
      </w:r>
      <w:r w:rsidRPr="0021312F">
        <w:t>Master Lessee, Guarantor</w:t>
      </w:r>
      <w:r w:rsidR="003D2B66" w:rsidRPr="0021312F">
        <w:t>,</w:t>
      </w:r>
      <w:r w:rsidRPr="0021312F">
        <w:t xml:space="preserve"> and Key Principal are in compliance with all applicable </w:t>
      </w:r>
      <w:r w:rsidR="00D82416">
        <w:t>E</w:t>
      </w:r>
      <w:r w:rsidRPr="0021312F">
        <w:t xml:space="preserve">conomic </w:t>
      </w:r>
      <w:r w:rsidR="00D82416">
        <w:t>S</w:t>
      </w:r>
      <w:r w:rsidRPr="0021312F">
        <w:t xml:space="preserve">anctions laws </w:t>
      </w:r>
      <w:r w:rsidR="00D82416">
        <w:t>and regulations</w:t>
      </w:r>
      <w:r w:rsidR="007B3BAF" w:rsidRPr="0021312F">
        <w:t>.</w:t>
      </w:r>
      <w:bookmarkEnd w:id="289"/>
    </w:p>
    <w:p w14:paraId="7DAF884B" w14:textId="3D204CAC" w:rsidR="00D00919" w:rsidRDefault="007B3BAF" w:rsidP="007B3BAF">
      <w:pPr>
        <w:pStyle w:val="Heading3"/>
      </w:pPr>
      <w:bookmarkStart w:id="290" w:name="_Toc264473891"/>
      <w:bookmarkStart w:id="291" w:name="_Toc266373136"/>
      <w:bookmarkStart w:id="292" w:name="_Ref276104263"/>
      <w:bookmarkStart w:id="293" w:name="_Toc121396710"/>
      <w:bookmarkStart w:id="294" w:name="_Toc270286470"/>
      <w:r w:rsidRPr="0021312F">
        <w:lastRenderedPageBreak/>
        <w:t>Single Asset Status</w:t>
      </w:r>
      <w:r w:rsidR="007F67FB" w:rsidRPr="0021312F">
        <w:t xml:space="preserve"> of Borrower </w:t>
      </w:r>
      <w:r w:rsidR="00940340" w:rsidRPr="00A4221A">
        <w:t>[</w:t>
      </w:r>
      <w:r w:rsidR="009F7F7A">
        <w:rPr>
          <w:b w:val="0"/>
        </w:rPr>
        <w:t>INSERT FOR SHARIA AND HTC TRANSACTIONS</w:t>
      </w:r>
      <w:r w:rsidR="00940340" w:rsidRPr="0021312F">
        <w:rPr>
          <w:b w:val="0"/>
        </w:rPr>
        <w:t xml:space="preserve">: </w:t>
      </w:r>
      <w:r w:rsidR="007F67FB" w:rsidRPr="0021312F">
        <w:t xml:space="preserve">and </w:t>
      </w:r>
      <w:r w:rsidR="00940340" w:rsidRPr="0021312F">
        <w:t xml:space="preserve">Affiliated </w:t>
      </w:r>
      <w:r w:rsidR="007F67FB" w:rsidRPr="0021312F">
        <w:t>Master Lessee</w:t>
      </w:r>
      <w:r w:rsidR="00940340" w:rsidRPr="0021312F">
        <w:t>]</w:t>
      </w:r>
      <w:r w:rsidRPr="0021312F">
        <w:t>.</w:t>
      </w:r>
      <w:bookmarkEnd w:id="290"/>
      <w:bookmarkEnd w:id="291"/>
      <w:bookmarkEnd w:id="292"/>
      <w:bookmarkEnd w:id="293"/>
    </w:p>
    <w:p w14:paraId="520CAFA3" w14:textId="77777777" w:rsidR="003D0878" w:rsidRPr="0021312F" w:rsidRDefault="003D0878" w:rsidP="00940340">
      <w:pPr>
        <w:pStyle w:val="BodyText2"/>
        <w:keepNext/>
      </w:pPr>
      <w:r w:rsidRPr="0021312F">
        <w:t xml:space="preserve">Borrower </w:t>
      </w:r>
      <w:r w:rsidR="00824CA9" w:rsidRPr="0021312F">
        <w:t>represents</w:t>
      </w:r>
      <w:r w:rsidRPr="0021312F">
        <w:t xml:space="preserve"> that:</w:t>
      </w:r>
    </w:p>
    <w:bookmarkEnd w:id="294"/>
    <w:p w14:paraId="4BBAECEF" w14:textId="77777777" w:rsidR="00A81B5A" w:rsidRPr="0021312F" w:rsidRDefault="00A81B5A" w:rsidP="00A81B5A">
      <w:pPr>
        <w:pStyle w:val="Heading4"/>
      </w:pPr>
      <w:r w:rsidRPr="0021312F">
        <w:t xml:space="preserve">Borrower does not own </w:t>
      </w:r>
      <w:r w:rsidR="00C93E1E" w:rsidRPr="0021312F">
        <w:t xml:space="preserve">or lease </w:t>
      </w:r>
      <w:r w:rsidRPr="0021312F">
        <w:t>any real property, personal property</w:t>
      </w:r>
      <w:r w:rsidR="00824CA9" w:rsidRPr="0021312F">
        <w:t>,</w:t>
      </w:r>
      <w:r w:rsidRPr="0021312F">
        <w:t xml:space="preserve"> or assets ot</w:t>
      </w:r>
      <w:r w:rsidR="002E4CF4" w:rsidRPr="0021312F">
        <w:t>her than the Mortgaged Property</w:t>
      </w:r>
      <w:r w:rsidR="003D0878" w:rsidRPr="0021312F">
        <w:t>;</w:t>
      </w:r>
    </w:p>
    <w:p w14:paraId="5D207C2B" w14:textId="1B2A34E8" w:rsidR="00A81B5A" w:rsidRPr="0021312F" w:rsidRDefault="00940340" w:rsidP="00A81B5A">
      <w:pPr>
        <w:pStyle w:val="Heading4"/>
      </w:pPr>
      <w:r w:rsidRPr="0021312F">
        <w:rPr>
          <w:b/>
        </w:rPr>
        <w:t>[</w:t>
      </w:r>
      <w:r w:rsidR="009F7F7A">
        <w:rPr>
          <w:b/>
        </w:rPr>
        <w:t>INSERT FOR SHARIA AND HTC TRANSACTIONS</w:t>
      </w:r>
      <w:r w:rsidRPr="0021312F">
        <w:rPr>
          <w:b/>
        </w:rPr>
        <w:t xml:space="preserve">: </w:t>
      </w:r>
      <w:r w:rsidRPr="0021312F">
        <w:t xml:space="preserve">Affiliated </w:t>
      </w:r>
      <w:r w:rsidR="00A81B5A" w:rsidRPr="0021312F">
        <w:t xml:space="preserve">Master Lessee does not </w:t>
      </w:r>
      <w:r w:rsidR="00572151">
        <w:t xml:space="preserve">own or </w:t>
      </w:r>
      <w:r w:rsidR="00A81B5A" w:rsidRPr="0021312F">
        <w:t>operate any real or personal property other than the Mortgaged Property pursuant to the Master Lease and does not own any other real property, personal property</w:t>
      </w:r>
      <w:r w:rsidR="00824CA9" w:rsidRPr="0021312F">
        <w:t>,</w:t>
      </w:r>
      <w:r w:rsidR="00A81B5A" w:rsidRPr="0021312F">
        <w:t xml:space="preserve"> or other assets</w:t>
      </w:r>
      <w:r w:rsidR="003D0878" w:rsidRPr="0021312F">
        <w:t>;</w:t>
      </w:r>
      <w:r w:rsidRPr="0021312F">
        <w:rPr>
          <w:b/>
        </w:rPr>
        <w:t>]</w:t>
      </w:r>
    </w:p>
    <w:p w14:paraId="42485450" w14:textId="3D3C7AA1" w:rsidR="00A81B5A" w:rsidRPr="0021312F" w:rsidRDefault="00940340" w:rsidP="00A81B5A">
      <w:pPr>
        <w:pStyle w:val="Heading4"/>
      </w:pPr>
      <w:r w:rsidRPr="0021312F">
        <w:rPr>
          <w:b/>
        </w:rPr>
        <w:t>[</w:t>
      </w:r>
      <w:r w:rsidR="009F7F7A">
        <w:rPr>
          <w:b/>
        </w:rPr>
        <w:t>INSERT FOR SHARIA AND HTC TRANSACTIONS</w:t>
      </w:r>
      <w:r w:rsidRPr="0021312F">
        <w:rPr>
          <w:b/>
        </w:rPr>
        <w:t xml:space="preserve">: </w:t>
      </w:r>
      <w:r w:rsidR="003D0878" w:rsidRPr="0021312F">
        <w:t>n</w:t>
      </w:r>
      <w:r w:rsidR="00A81B5A" w:rsidRPr="0021312F">
        <w:t xml:space="preserve">either Borrower nor </w:t>
      </w:r>
      <w:r w:rsidRPr="0021312F">
        <w:t xml:space="preserve">Affiliated </w:t>
      </w:r>
      <w:r w:rsidR="00A81B5A" w:rsidRPr="0021312F">
        <w:t>Master Lessee owns, operates</w:t>
      </w:r>
      <w:r w:rsidR="00824CA9" w:rsidRPr="0021312F">
        <w:t>,</w:t>
      </w:r>
      <w:r w:rsidR="00A81B5A" w:rsidRPr="0021312F">
        <w:t xml:space="preserve"> or participates</w:t>
      </w:r>
      <w:r w:rsidRPr="0021312F">
        <w:rPr>
          <w:b/>
        </w:rPr>
        <w:t>][INSERT FOR ALL OTHER TRANSACTIONS:</w:t>
      </w:r>
      <w:r w:rsidRPr="0021312F">
        <w:t xml:space="preserve"> Borrower does not own, operate, or participate</w:t>
      </w:r>
      <w:r w:rsidRPr="0021312F">
        <w:rPr>
          <w:b/>
        </w:rPr>
        <w:t>]</w:t>
      </w:r>
      <w:r w:rsidR="00A81B5A" w:rsidRPr="0021312F">
        <w:t xml:space="preserve"> in any business other than the </w:t>
      </w:r>
      <w:r w:rsidR="00C93E1E" w:rsidRPr="0021312F">
        <w:t xml:space="preserve">leasing, </w:t>
      </w:r>
      <w:r w:rsidR="00A81B5A" w:rsidRPr="0021312F">
        <w:t>ownership, management</w:t>
      </w:r>
      <w:r w:rsidR="00C93E1E" w:rsidRPr="0021312F">
        <w:t>,</w:t>
      </w:r>
      <w:r w:rsidR="00A81B5A" w:rsidRPr="0021312F">
        <w:t xml:space="preserve"> oper</w:t>
      </w:r>
      <w:r w:rsidR="002E4CF4" w:rsidRPr="0021312F">
        <w:t>ation</w:t>
      </w:r>
      <w:r w:rsidR="00C93E1E" w:rsidRPr="0021312F">
        <w:t>, and maintenance</w:t>
      </w:r>
      <w:r w:rsidR="002E4CF4" w:rsidRPr="0021312F">
        <w:t xml:space="preserve"> of the Mortgaged Property</w:t>
      </w:r>
      <w:r w:rsidR="003D0878" w:rsidRPr="0021312F">
        <w:t>;</w:t>
      </w:r>
    </w:p>
    <w:p w14:paraId="6BD760F8" w14:textId="37C1A9EE" w:rsidR="001548C1" w:rsidRPr="0021312F" w:rsidRDefault="00940340" w:rsidP="00A81B5A">
      <w:pPr>
        <w:pStyle w:val="Heading4"/>
      </w:pPr>
      <w:r w:rsidRPr="0021312F">
        <w:rPr>
          <w:b/>
        </w:rPr>
        <w:t>[</w:t>
      </w:r>
      <w:r w:rsidR="009F7F7A">
        <w:rPr>
          <w:b/>
        </w:rPr>
        <w:t>INSERT FOR SHARIA AND HTC TRANSACTIONS</w:t>
      </w:r>
      <w:r w:rsidRPr="0021312F">
        <w:rPr>
          <w:b/>
        </w:rPr>
        <w:t xml:space="preserve">: </w:t>
      </w:r>
      <w:r w:rsidR="003D0878" w:rsidRPr="0021312F">
        <w:t>n</w:t>
      </w:r>
      <w:r w:rsidR="00A81B5A" w:rsidRPr="0021312F">
        <w:t xml:space="preserve">either Borrower nor </w:t>
      </w:r>
      <w:r w:rsidR="000B167E">
        <w:t xml:space="preserve">Affiliated </w:t>
      </w:r>
      <w:r w:rsidR="00A81B5A" w:rsidRPr="0021312F">
        <w:t>Master Lessee has any</w:t>
      </w:r>
      <w:r w:rsidR="0003790C" w:rsidRPr="0021312F">
        <w:rPr>
          <w:b/>
        </w:rPr>
        <w:t xml:space="preserve">][INSERT FOR ALL OTHER TRANSACTIONS: </w:t>
      </w:r>
      <w:r w:rsidR="0003790C" w:rsidRPr="0021312F">
        <w:t>Borrower has no</w:t>
      </w:r>
      <w:r w:rsidR="0003790C" w:rsidRPr="0021312F">
        <w:rPr>
          <w:b/>
        </w:rPr>
        <w:t>]</w:t>
      </w:r>
      <w:r w:rsidR="00A81B5A" w:rsidRPr="0021312F">
        <w:t xml:space="preserve"> material financial obligation under or secured by any indenture, mortgage, deed of trust, deed to secure debt, loan agreement</w:t>
      </w:r>
      <w:r w:rsidR="00C93E1E" w:rsidRPr="0021312F">
        <w:t>,</w:t>
      </w:r>
      <w:r w:rsidR="00A81B5A" w:rsidRPr="0021312F">
        <w:t xml:space="preserve"> or other agreement or instrument to which Borrower </w:t>
      </w:r>
      <w:r w:rsidR="0003790C" w:rsidRPr="0021312F">
        <w:rPr>
          <w:b/>
        </w:rPr>
        <w:t>[</w:t>
      </w:r>
      <w:r w:rsidR="009F7F7A">
        <w:rPr>
          <w:b/>
        </w:rPr>
        <w:t>INSERT FOR SHARIA AND HTC TRANSACTIONS</w:t>
      </w:r>
      <w:r w:rsidR="0003790C" w:rsidRPr="0021312F">
        <w:rPr>
          <w:b/>
        </w:rPr>
        <w:t xml:space="preserve">: </w:t>
      </w:r>
      <w:r w:rsidR="00A81B5A" w:rsidRPr="0021312F">
        <w:t xml:space="preserve">or </w:t>
      </w:r>
      <w:r w:rsidR="0003790C" w:rsidRPr="0021312F">
        <w:t xml:space="preserve">Affiliated </w:t>
      </w:r>
      <w:r w:rsidR="00A81B5A" w:rsidRPr="0021312F">
        <w:t>Master Lessee, respectively,</w:t>
      </w:r>
      <w:r w:rsidR="0003790C" w:rsidRPr="0021312F">
        <w:rPr>
          <w:b/>
        </w:rPr>
        <w:t>]</w:t>
      </w:r>
      <w:r w:rsidR="00A81B5A" w:rsidRPr="0021312F">
        <w:t xml:space="preserve"> is a party</w:t>
      </w:r>
      <w:r w:rsidR="00C93E1E" w:rsidRPr="0021312F">
        <w:t>,</w:t>
      </w:r>
      <w:r w:rsidR="00A81B5A" w:rsidRPr="0021312F">
        <w:t xml:space="preserve"> or by which Borrower</w:t>
      </w:r>
      <w:r w:rsidR="00C93E1E" w:rsidRPr="0021312F">
        <w:t xml:space="preserve"> </w:t>
      </w:r>
      <w:r w:rsidR="0003790C" w:rsidRPr="0021312F">
        <w:rPr>
          <w:b/>
        </w:rPr>
        <w:t>[</w:t>
      </w:r>
      <w:r w:rsidR="009F7F7A">
        <w:rPr>
          <w:b/>
        </w:rPr>
        <w:t>INSERT FOR SHARIA AND HTC TRANSACTIONS</w:t>
      </w:r>
      <w:r w:rsidR="0003790C" w:rsidRPr="0021312F">
        <w:rPr>
          <w:b/>
        </w:rPr>
        <w:t xml:space="preserve">: </w:t>
      </w:r>
      <w:r w:rsidR="00C93E1E" w:rsidRPr="0021312F">
        <w:t>or</w:t>
      </w:r>
      <w:r w:rsidR="00A81B5A" w:rsidRPr="0021312F">
        <w:t xml:space="preserve"> </w:t>
      </w:r>
      <w:r w:rsidR="0003790C" w:rsidRPr="0021312F">
        <w:t xml:space="preserve">Affiliated </w:t>
      </w:r>
      <w:r w:rsidR="00A81B5A" w:rsidRPr="0021312F">
        <w:t>Master Lessee</w:t>
      </w:r>
      <w:r w:rsidR="0003790C" w:rsidRPr="0021312F">
        <w:rPr>
          <w:b/>
        </w:rPr>
        <w:t>]</w:t>
      </w:r>
      <w:r w:rsidR="00A81B5A" w:rsidRPr="0021312F">
        <w:t xml:space="preserve"> </w:t>
      </w:r>
      <w:r w:rsidR="00C93E1E" w:rsidRPr="0021312F">
        <w:t xml:space="preserve">is otherwise bound, or to which </w:t>
      </w:r>
      <w:r w:rsidR="00A81B5A" w:rsidRPr="0021312F">
        <w:t xml:space="preserve">the Mortgaged Property </w:t>
      </w:r>
      <w:r w:rsidR="00C93E1E" w:rsidRPr="0021312F">
        <w:t xml:space="preserve">is subject or by which it </w:t>
      </w:r>
      <w:r w:rsidR="00A81B5A" w:rsidRPr="0021312F">
        <w:t xml:space="preserve">is otherwise </w:t>
      </w:r>
      <w:r w:rsidR="00C93E1E" w:rsidRPr="0021312F">
        <w:t>encumbered</w:t>
      </w:r>
      <w:r w:rsidR="00A81B5A" w:rsidRPr="0021312F">
        <w:t>, other than:</w:t>
      </w:r>
    </w:p>
    <w:p w14:paraId="40AFF71D" w14:textId="5AA43EAE" w:rsidR="001548C1" w:rsidRPr="0021312F" w:rsidRDefault="008404B9" w:rsidP="001548C1">
      <w:pPr>
        <w:pStyle w:val="Heading5"/>
        <w:tabs>
          <w:tab w:val="clear" w:pos="720"/>
          <w:tab w:val="num" w:pos="360"/>
        </w:tabs>
      </w:pPr>
      <w:r>
        <w:rPr>
          <w:color w:val="000000"/>
          <w:szCs w:val="24"/>
        </w:rPr>
        <w:t xml:space="preserve">Permitted Equipment Financing and </w:t>
      </w:r>
      <w:r w:rsidR="00F57244" w:rsidRPr="0021312F">
        <w:rPr>
          <w:color w:val="000000"/>
          <w:szCs w:val="24"/>
        </w:rPr>
        <w:t>unsecured</w:t>
      </w:r>
      <w:r w:rsidR="00F57244" w:rsidRPr="0021312F">
        <w:t xml:space="preserve"> trade payables incurred in the ordinary course of the operation of the Mortgaged Property</w:t>
      </w:r>
      <w:r w:rsidR="007A73F1">
        <w:t xml:space="preserve"> (exclusive of amounts for rehabilitation, restoration, repairs, or replacements of the Mortgaged Property) that </w:t>
      </w:r>
      <w:r w:rsidR="00F57244" w:rsidRPr="0021312F">
        <w:fldChar w:fldCharType="begin"/>
      </w:r>
      <w:r w:rsidR="00F57244" w:rsidRPr="0021312F">
        <w:instrText xml:space="preserve"> LISTNUM </w:instrText>
      </w:r>
      <w:r w:rsidR="00F57244" w:rsidRPr="0021312F">
        <w:fldChar w:fldCharType="end"/>
      </w:r>
      <w:r w:rsidR="00F57244" w:rsidRPr="0021312F">
        <w:t xml:space="preserve"> are not evidenced by a promissory note, </w:t>
      </w:r>
      <w:r w:rsidR="00F57244" w:rsidRPr="0021312F">
        <w:fldChar w:fldCharType="begin"/>
      </w:r>
      <w:r w:rsidR="00F57244" w:rsidRPr="0021312F">
        <w:instrText xml:space="preserve"> LISTNUM </w:instrText>
      </w:r>
      <w:r w:rsidR="00F57244" w:rsidRPr="0021312F">
        <w:fldChar w:fldCharType="end"/>
      </w:r>
      <w:r w:rsidR="00F57244" w:rsidRPr="0021312F">
        <w:t xml:space="preserve"> are </w:t>
      </w:r>
      <w:r w:rsidR="007A73F1">
        <w:t xml:space="preserve">payable within </w:t>
      </w:r>
      <w:r w:rsidR="00E01E67">
        <w:t>six</w:t>
      </w:r>
      <w:r w:rsidR="007A73F1">
        <w:t>ty (</w:t>
      </w:r>
      <w:r w:rsidR="00E01E67">
        <w:t>6</w:t>
      </w:r>
      <w:r w:rsidR="007A73F1">
        <w:t xml:space="preserve">0) days of the date incurred, </w:t>
      </w:r>
      <w:r w:rsidR="00F57244" w:rsidRPr="0021312F">
        <w:t xml:space="preserve">and </w:t>
      </w:r>
      <w:r w:rsidR="00F57244" w:rsidRPr="0021312F">
        <w:fldChar w:fldCharType="begin"/>
      </w:r>
      <w:r w:rsidR="00F57244" w:rsidRPr="0021312F">
        <w:instrText xml:space="preserve"> LISTNUM </w:instrText>
      </w:r>
      <w:r w:rsidR="00F57244" w:rsidRPr="0021312F">
        <w:fldChar w:fldCharType="end"/>
      </w:r>
      <w:r w:rsidR="00F57244" w:rsidRPr="0021312F">
        <w:t xml:space="preserve"> </w:t>
      </w:r>
      <w:r w:rsidR="007A73F1">
        <w:t xml:space="preserve">as of the Effective Date, </w:t>
      </w:r>
      <w:r w:rsidR="00F57244" w:rsidRPr="0021312F">
        <w:t xml:space="preserve">do not exceed, in the aggregate, </w:t>
      </w:r>
      <w:r w:rsidR="007A73F1">
        <w:t xml:space="preserve">four </w:t>
      </w:r>
      <w:r w:rsidR="00F57244" w:rsidRPr="0021312F">
        <w:t>percent (</w:t>
      </w:r>
      <w:r w:rsidR="007A73F1">
        <w:t>4</w:t>
      </w:r>
      <w:r w:rsidR="00F57244" w:rsidRPr="0021312F">
        <w:t>%) of the original principal balance of the Mortgage Loan;</w:t>
      </w:r>
    </w:p>
    <w:p w14:paraId="39A7F877" w14:textId="77777777" w:rsidR="001548C1" w:rsidRPr="0021312F" w:rsidRDefault="001548C1" w:rsidP="001548C1">
      <w:pPr>
        <w:pStyle w:val="Heading5"/>
        <w:tabs>
          <w:tab w:val="clear" w:pos="720"/>
          <w:tab w:val="num" w:pos="360"/>
        </w:tabs>
      </w:pPr>
      <w:r w:rsidRPr="0021312F">
        <w:rPr>
          <w:color w:val="000000"/>
          <w:szCs w:val="24"/>
        </w:rPr>
        <w:t>if the Security Instrument grants a lien on a leasehold estate, Borrower’s</w:t>
      </w:r>
      <w:r w:rsidRPr="0021312F">
        <w:t xml:space="preserve"> obligations as lessee under the ground lease creating such leasehold estate;</w:t>
      </w:r>
    </w:p>
    <w:p w14:paraId="7BF3BA67" w14:textId="77777777" w:rsidR="00A81B5A" w:rsidRDefault="002E4CF4" w:rsidP="00A81B5A">
      <w:pPr>
        <w:pStyle w:val="Heading5"/>
        <w:tabs>
          <w:tab w:val="clear" w:pos="720"/>
          <w:tab w:val="num" w:pos="360"/>
        </w:tabs>
      </w:pPr>
      <w:r w:rsidRPr="0021312F">
        <w:t>w</w:t>
      </w:r>
      <w:r w:rsidR="00A81B5A" w:rsidRPr="0021312F">
        <w:t xml:space="preserve">ith respect to Borrower only, obligations under the Loan Documents and obligations secured by the Mortgaged </w:t>
      </w:r>
      <w:r w:rsidR="00A81B5A" w:rsidRPr="0021312F">
        <w:rPr>
          <w:color w:val="000000"/>
          <w:szCs w:val="24"/>
        </w:rPr>
        <w:t>Property</w:t>
      </w:r>
      <w:r w:rsidR="00A81B5A" w:rsidRPr="0021312F">
        <w:t xml:space="preserve"> to the extent permitted by the Loan Documents;</w:t>
      </w:r>
    </w:p>
    <w:p w14:paraId="50430511" w14:textId="77777777" w:rsidR="00547AA3" w:rsidRPr="00547AA3" w:rsidRDefault="00547AA3" w:rsidP="00547AA3">
      <w:pPr>
        <w:pStyle w:val="Heading5"/>
        <w:tabs>
          <w:tab w:val="clear" w:pos="720"/>
          <w:tab w:val="num" w:pos="360"/>
        </w:tabs>
      </w:pPr>
      <w:r>
        <w:t>obligations under the Permitted Encumbrances; and</w:t>
      </w:r>
    </w:p>
    <w:p w14:paraId="36263C8F" w14:textId="1BA0E21C" w:rsidR="001548C1" w:rsidRPr="0021312F" w:rsidRDefault="00A81B5A" w:rsidP="00A81B5A">
      <w:pPr>
        <w:pStyle w:val="Heading5"/>
        <w:tabs>
          <w:tab w:val="clear" w:pos="720"/>
          <w:tab w:val="num" w:pos="360"/>
        </w:tabs>
      </w:pPr>
      <w:r w:rsidRPr="0021312F">
        <w:lastRenderedPageBreak/>
        <w:t xml:space="preserve">Borrower’s </w:t>
      </w:r>
      <w:r w:rsidR="009A0996" w:rsidRPr="00915CBB">
        <w:rPr>
          <w:b/>
        </w:rPr>
        <w:t>[</w:t>
      </w:r>
      <w:r w:rsidR="009F7F7A">
        <w:rPr>
          <w:b/>
        </w:rPr>
        <w:t>INSERT FOR SHARIA AND HTC TRANSACTIONS</w:t>
      </w:r>
      <w:r w:rsidR="009A0996" w:rsidRPr="009A0996">
        <w:rPr>
          <w:b/>
        </w:rPr>
        <w:t>:</w:t>
      </w:r>
      <w:r w:rsidR="009A0996">
        <w:t xml:space="preserve"> </w:t>
      </w:r>
      <w:r w:rsidRPr="0021312F">
        <w:t>and Master Lessee’s respective</w:t>
      </w:r>
      <w:r w:rsidR="005B741C" w:rsidRPr="00915CBB">
        <w:rPr>
          <w:b/>
        </w:rPr>
        <w:t>]</w:t>
      </w:r>
      <w:r w:rsidRPr="0021312F">
        <w:t xml:space="preserve"> obligations under the Master Lease Documents</w:t>
      </w:r>
      <w:r w:rsidR="003D0878" w:rsidRPr="0021312F">
        <w:t>;</w:t>
      </w:r>
    </w:p>
    <w:p w14:paraId="73EE1C8D" w14:textId="0A74DDD5" w:rsidR="00A81B5A" w:rsidRPr="0021312F" w:rsidRDefault="0003790C" w:rsidP="00A81B5A">
      <w:pPr>
        <w:pStyle w:val="Heading4"/>
      </w:pPr>
      <w:bookmarkStart w:id="295" w:name="_Toc264473892"/>
      <w:bookmarkStart w:id="296" w:name="_Toc266373137"/>
      <w:bookmarkStart w:id="297" w:name="_Toc270286471"/>
      <w:r w:rsidRPr="0021312F">
        <w:rPr>
          <w:b/>
        </w:rPr>
        <w:t>[</w:t>
      </w:r>
      <w:r w:rsidR="009F7F7A">
        <w:rPr>
          <w:b/>
        </w:rPr>
        <w:t>INSERT FOR SHARIA AND HTC TRANSACTIONS</w:t>
      </w:r>
      <w:r w:rsidRPr="0021312F">
        <w:rPr>
          <w:b/>
        </w:rPr>
        <w:t xml:space="preserve">: </w:t>
      </w:r>
      <w:r w:rsidR="00A81B5A" w:rsidRPr="0021312F">
        <w:t xml:space="preserve">Borrower and </w:t>
      </w:r>
      <w:r w:rsidRPr="0021312F">
        <w:t xml:space="preserve">Affiliated </w:t>
      </w:r>
      <w:r w:rsidR="00A81B5A" w:rsidRPr="0021312F">
        <w:t>Master Lessee have maintained their respective</w:t>
      </w:r>
      <w:r w:rsidRPr="0021312F">
        <w:rPr>
          <w:b/>
        </w:rPr>
        <w:t>] [INSERT FOR ALL OTHER TRANSACTIONS:</w:t>
      </w:r>
      <w:r w:rsidRPr="0021312F">
        <w:t xml:space="preserve"> Borrower has maintained its</w:t>
      </w:r>
      <w:r w:rsidRPr="0021312F">
        <w:rPr>
          <w:b/>
        </w:rPr>
        <w:t>]</w:t>
      </w:r>
      <w:r w:rsidR="00A81B5A" w:rsidRPr="0021312F">
        <w:t xml:space="preserve"> financial statements, accounting records</w:t>
      </w:r>
      <w:r w:rsidR="003D2B66" w:rsidRPr="0021312F">
        <w:t>,</w:t>
      </w:r>
      <w:r w:rsidR="00A81B5A" w:rsidRPr="0021312F">
        <w:t xml:space="preserve"> and other partnership, real estate investment trust, limited liability company</w:t>
      </w:r>
      <w:r w:rsidR="00F57244" w:rsidRPr="0021312F">
        <w:t>,</w:t>
      </w:r>
      <w:r w:rsidR="00A81B5A" w:rsidRPr="0021312F">
        <w:t xml:space="preserve"> or corporate documents, as the case may be, separate from those of any other Person (unless Borrower’s </w:t>
      </w:r>
      <w:r w:rsidRPr="0021312F">
        <w:rPr>
          <w:b/>
        </w:rPr>
        <w:t>[</w:t>
      </w:r>
      <w:r w:rsidR="009F7F7A">
        <w:rPr>
          <w:b/>
        </w:rPr>
        <w:t>INSERT FOR SHARIA AND HTC TRANSACTIONS</w:t>
      </w:r>
      <w:r w:rsidRPr="0021312F">
        <w:rPr>
          <w:b/>
        </w:rPr>
        <w:t xml:space="preserve">: </w:t>
      </w:r>
      <w:r w:rsidR="00A81B5A" w:rsidRPr="0021312F">
        <w:t xml:space="preserve">or </w:t>
      </w:r>
      <w:r w:rsidRPr="0021312F">
        <w:t xml:space="preserve">Affiliated </w:t>
      </w:r>
      <w:r w:rsidR="00A81B5A" w:rsidRPr="0021312F">
        <w:t>Master Lessee’s</w:t>
      </w:r>
      <w:r w:rsidRPr="0021312F">
        <w:rPr>
          <w:b/>
        </w:rPr>
        <w:t>]</w:t>
      </w:r>
      <w:r w:rsidR="00A81B5A" w:rsidRPr="0021312F">
        <w:t xml:space="preserve"> assets have been included in a consolidated financial statement </w:t>
      </w:r>
      <w:r w:rsidR="00F57244" w:rsidRPr="0021312F">
        <w:t>prepared</w:t>
      </w:r>
      <w:r w:rsidR="00A81B5A" w:rsidRPr="0021312F">
        <w:t xml:space="preserve"> in accordance with generally accepted accounting principles)</w:t>
      </w:r>
      <w:r w:rsidR="003D0878" w:rsidRPr="0021312F">
        <w:t>;</w:t>
      </w:r>
    </w:p>
    <w:p w14:paraId="10CA4EED" w14:textId="406EDEA4" w:rsidR="00A81B5A" w:rsidRPr="0021312F" w:rsidRDefault="0003790C" w:rsidP="00A81B5A">
      <w:pPr>
        <w:pStyle w:val="Heading4"/>
      </w:pPr>
      <w:r w:rsidRPr="0021312F">
        <w:rPr>
          <w:b/>
        </w:rPr>
        <w:t>[</w:t>
      </w:r>
      <w:r w:rsidR="009F7F7A">
        <w:rPr>
          <w:b/>
        </w:rPr>
        <w:t>INSERT FOR SHARIA AND HTC TRANSACTIONS</w:t>
      </w:r>
      <w:r w:rsidRPr="0021312F">
        <w:rPr>
          <w:b/>
        </w:rPr>
        <w:t xml:space="preserve">: </w:t>
      </w:r>
      <w:r w:rsidR="003D0878" w:rsidRPr="0021312F">
        <w:t>n</w:t>
      </w:r>
      <w:r w:rsidR="00A81B5A" w:rsidRPr="0021312F">
        <w:t xml:space="preserve">either Borrower nor </w:t>
      </w:r>
      <w:r w:rsidRPr="0021312F">
        <w:t xml:space="preserve">Affiliated </w:t>
      </w:r>
      <w:r w:rsidR="00A81B5A" w:rsidRPr="0021312F">
        <w:t>Master Lessee has</w:t>
      </w:r>
      <w:r w:rsidRPr="0021312F">
        <w:rPr>
          <w:b/>
        </w:rPr>
        <w:t>] [INSERT FOR ALL OTHER TRANSACTIONS:</w:t>
      </w:r>
      <w:r w:rsidRPr="0021312F">
        <w:t xml:space="preserve"> Borrower has not</w:t>
      </w:r>
      <w:r w:rsidRPr="0021312F">
        <w:rPr>
          <w:b/>
        </w:rPr>
        <w:t>]</w:t>
      </w:r>
      <w:r w:rsidR="00A81B5A" w:rsidRPr="0021312F">
        <w:t xml:space="preserve"> commingled its assets or funds with those of any other Person</w:t>
      </w:r>
      <w:r w:rsidR="003D2B66" w:rsidRPr="0021312F">
        <w:t>,</w:t>
      </w:r>
      <w:r w:rsidR="00A81B5A" w:rsidRPr="0021312F">
        <w:t xml:space="preserve"> unless such assets or funds can </w:t>
      </w:r>
      <w:r w:rsidR="00F57244" w:rsidRPr="0021312F">
        <w:t xml:space="preserve">easily </w:t>
      </w:r>
      <w:r w:rsidR="00A81B5A" w:rsidRPr="0021312F">
        <w:t>be segregated and identified in the ordinary course of business</w:t>
      </w:r>
      <w:r w:rsidR="00F57244" w:rsidRPr="0021312F">
        <w:t xml:space="preserve"> from those of any other Person</w:t>
      </w:r>
      <w:r w:rsidR="003D0878" w:rsidRPr="0021312F">
        <w:t>;</w:t>
      </w:r>
    </w:p>
    <w:p w14:paraId="3C429DC2" w14:textId="785FFE22" w:rsidR="00A81B5A" w:rsidRPr="0021312F" w:rsidRDefault="0003790C" w:rsidP="00A81B5A">
      <w:pPr>
        <w:pStyle w:val="Heading4"/>
      </w:pPr>
      <w:r w:rsidRPr="0021312F">
        <w:rPr>
          <w:b/>
        </w:rPr>
        <w:t>[</w:t>
      </w:r>
      <w:r w:rsidR="009F7F7A">
        <w:rPr>
          <w:b/>
        </w:rPr>
        <w:t>INSERT FOR SHARIA AND HTC TRANSACTIONS</w:t>
      </w:r>
      <w:r w:rsidRPr="0021312F">
        <w:rPr>
          <w:b/>
        </w:rPr>
        <w:t xml:space="preserve">: </w:t>
      </w:r>
      <w:r w:rsidR="003D0878" w:rsidRPr="0021312F">
        <w:t>e</w:t>
      </w:r>
      <w:r w:rsidR="003D2B66" w:rsidRPr="0021312F">
        <w:t xml:space="preserve">ach of </w:t>
      </w:r>
      <w:r w:rsidR="00A81B5A" w:rsidRPr="0021312F">
        <w:t xml:space="preserve">Borrower and </w:t>
      </w:r>
      <w:r w:rsidRPr="0021312F">
        <w:t xml:space="preserve">Affiliated </w:t>
      </w:r>
      <w:r w:rsidR="00A81B5A" w:rsidRPr="0021312F">
        <w:t>Master Lessee</w:t>
      </w:r>
      <w:r w:rsidRPr="0021312F">
        <w:rPr>
          <w:b/>
        </w:rPr>
        <w:t>]</w:t>
      </w:r>
      <w:r w:rsidR="00A81B5A" w:rsidRPr="0021312F">
        <w:t xml:space="preserve"> </w:t>
      </w:r>
      <w:r w:rsidR="006864C4" w:rsidRPr="0021312F">
        <w:rPr>
          <w:b/>
        </w:rPr>
        <w:t>[INSERT FOR ALL OTHER TRANSACTIONS:</w:t>
      </w:r>
      <w:r w:rsidR="006864C4" w:rsidRPr="0021312F">
        <w:t xml:space="preserve"> Borrower</w:t>
      </w:r>
      <w:r w:rsidR="006864C4" w:rsidRPr="0021312F">
        <w:rPr>
          <w:b/>
        </w:rPr>
        <w:t>]</w:t>
      </w:r>
      <w:r w:rsidR="006864C4" w:rsidRPr="005601DA">
        <w:rPr>
          <w:bCs w:val="0"/>
        </w:rPr>
        <w:t xml:space="preserve"> </w:t>
      </w:r>
      <w:r w:rsidR="003D2B66" w:rsidRPr="0021312F">
        <w:t xml:space="preserve">has </w:t>
      </w:r>
      <w:r w:rsidR="00A81B5A" w:rsidRPr="0021312F">
        <w:t xml:space="preserve">been adequately capitalized in light of </w:t>
      </w:r>
      <w:r w:rsidR="003D2B66" w:rsidRPr="0021312F">
        <w:t xml:space="preserve">its </w:t>
      </w:r>
      <w:r w:rsidR="00A81B5A" w:rsidRPr="0021312F">
        <w:t>contemplated business operations</w:t>
      </w:r>
      <w:r w:rsidR="003D0878" w:rsidRPr="0021312F">
        <w:t>;</w:t>
      </w:r>
    </w:p>
    <w:p w14:paraId="62AAF623" w14:textId="15A56646" w:rsidR="00A81B5A" w:rsidRPr="0021312F" w:rsidRDefault="0003790C" w:rsidP="00A81B5A">
      <w:pPr>
        <w:pStyle w:val="Heading4"/>
      </w:pPr>
      <w:r w:rsidRPr="0021312F">
        <w:rPr>
          <w:b/>
        </w:rPr>
        <w:t>[</w:t>
      </w:r>
      <w:r w:rsidR="009F7F7A">
        <w:rPr>
          <w:b/>
        </w:rPr>
        <w:t>INSERT FOR SHARIA AND HTC TRANSACTIONS</w:t>
      </w:r>
      <w:r w:rsidRPr="0021312F">
        <w:rPr>
          <w:b/>
        </w:rPr>
        <w:t xml:space="preserve">: </w:t>
      </w:r>
      <w:r w:rsidR="003D0878" w:rsidRPr="0021312F">
        <w:t>n</w:t>
      </w:r>
      <w:r w:rsidR="00A81B5A" w:rsidRPr="0021312F">
        <w:t xml:space="preserve">either </w:t>
      </w:r>
      <w:r w:rsidR="00A81B5A" w:rsidRPr="0021312F">
        <w:rPr>
          <w:szCs w:val="24"/>
        </w:rPr>
        <w:t xml:space="preserve">Borrower nor </w:t>
      </w:r>
      <w:r w:rsidR="00E01F74" w:rsidRPr="0021312F">
        <w:t xml:space="preserve">Affiliated </w:t>
      </w:r>
      <w:r w:rsidR="00A81B5A" w:rsidRPr="0021312F">
        <w:t>Master Lessee has</w:t>
      </w:r>
      <w:r w:rsidRPr="0021312F">
        <w:rPr>
          <w:b/>
        </w:rPr>
        <w:t>]</w:t>
      </w:r>
      <w:r w:rsidRPr="005601DA">
        <w:rPr>
          <w:bCs w:val="0"/>
        </w:rPr>
        <w:t xml:space="preserve"> </w:t>
      </w:r>
      <w:r w:rsidRPr="0021312F">
        <w:rPr>
          <w:b/>
        </w:rPr>
        <w:t xml:space="preserve">[INSERT FOR ALL OTHER TRANSACTIONS: </w:t>
      </w:r>
      <w:r w:rsidRPr="0021312F">
        <w:t>Borrower has not</w:t>
      </w:r>
      <w:r w:rsidRPr="0021312F">
        <w:rPr>
          <w:b/>
        </w:rPr>
        <w:t>]</w:t>
      </w:r>
      <w:r w:rsidR="00A81B5A" w:rsidRPr="0021312F">
        <w:t xml:space="preserve"> assumed, guaranteed</w:t>
      </w:r>
      <w:r w:rsidR="00F57244" w:rsidRPr="0021312F">
        <w:t xml:space="preserve">, or pledged its assets to secure </w:t>
      </w:r>
      <w:r w:rsidR="00A81B5A" w:rsidRPr="0021312F">
        <w:t xml:space="preserve">the liabilities </w:t>
      </w:r>
      <w:r w:rsidR="00F57244" w:rsidRPr="0021312F">
        <w:t xml:space="preserve">or obligations </w:t>
      </w:r>
      <w:r w:rsidR="00A81B5A" w:rsidRPr="0021312F">
        <w:t>of any other Person (except in connection with the Mortgage Loan or other mortgage loans that have been paid in full or collaterally assigned to Lender, including in connection with any Consolidation, Extension and Modification Agreement or similar instrument)</w:t>
      </w:r>
      <w:r w:rsidR="00595371">
        <w:t>,</w:t>
      </w:r>
      <w:r w:rsidR="00A81B5A" w:rsidRPr="0021312F">
        <w:t xml:space="preserve"> or held out its credit as being available to satisfy the obligations of any other Person</w:t>
      </w:r>
      <w:r w:rsidR="003D0878" w:rsidRPr="0021312F">
        <w:t>;</w:t>
      </w:r>
    </w:p>
    <w:p w14:paraId="53B194AD" w14:textId="05515217" w:rsidR="003D2B66" w:rsidRPr="0021312F" w:rsidRDefault="004E0881" w:rsidP="003D2B66">
      <w:pPr>
        <w:pStyle w:val="Heading4"/>
      </w:pPr>
      <w:r w:rsidRPr="0021312F">
        <w:rPr>
          <w:b/>
        </w:rPr>
        <w:t>[</w:t>
      </w:r>
      <w:r w:rsidR="009F7F7A">
        <w:rPr>
          <w:b/>
        </w:rPr>
        <w:t>INSERT FOR SHARIA AND HTC TRANSACTIONS</w:t>
      </w:r>
      <w:r w:rsidRPr="0021312F">
        <w:rPr>
          <w:b/>
        </w:rPr>
        <w:t xml:space="preserve">: </w:t>
      </w:r>
      <w:r w:rsidR="003D0878" w:rsidRPr="0021312F">
        <w:t>n</w:t>
      </w:r>
      <w:r w:rsidR="003D2B66" w:rsidRPr="0021312F">
        <w:t xml:space="preserve">either Borrower nor </w:t>
      </w:r>
      <w:r w:rsidRPr="0021312F">
        <w:t xml:space="preserve">Affiliated </w:t>
      </w:r>
      <w:r w:rsidR="003D2B66" w:rsidRPr="0021312F">
        <w:t>Master Lessee has</w:t>
      </w:r>
      <w:r w:rsidR="00344747" w:rsidRPr="0021312F">
        <w:rPr>
          <w:b/>
        </w:rPr>
        <w:t>]</w:t>
      </w:r>
      <w:r w:rsidR="00344747" w:rsidRPr="005601DA">
        <w:rPr>
          <w:bCs w:val="0"/>
        </w:rPr>
        <w:t xml:space="preserve"> </w:t>
      </w:r>
      <w:r w:rsidR="00344747" w:rsidRPr="0021312F">
        <w:rPr>
          <w:b/>
        </w:rPr>
        <w:t>[INSERT FOR ALL OTHER TRANSACTIONS:</w:t>
      </w:r>
      <w:r w:rsidR="003D2B66" w:rsidRPr="0021312F">
        <w:t xml:space="preserve"> </w:t>
      </w:r>
      <w:r w:rsidR="00AB23DD" w:rsidRPr="0021312F">
        <w:t>Borrower has not</w:t>
      </w:r>
      <w:r w:rsidR="00AB23DD" w:rsidRPr="0021312F">
        <w:rPr>
          <w:b/>
        </w:rPr>
        <w:t>]</w:t>
      </w:r>
      <w:r w:rsidR="00AB23DD" w:rsidRPr="005601DA">
        <w:rPr>
          <w:bCs w:val="0"/>
        </w:rPr>
        <w:t xml:space="preserve"> </w:t>
      </w:r>
      <w:r w:rsidR="003D2B66" w:rsidRPr="0021312F">
        <w:t>made loans or advances to any other Person</w:t>
      </w:r>
      <w:r w:rsidR="003D0878" w:rsidRPr="0021312F">
        <w:t>;</w:t>
      </w:r>
    </w:p>
    <w:p w14:paraId="5EA18344" w14:textId="7992D7E1" w:rsidR="00210D49" w:rsidRDefault="00D84E47" w:rsidP="00A81B5A">
      <w:pPr>
        <w:pStyle w:val="Heading4"/>
      </w:pPr>
      <w:r w:rsidRPr="0021312F">
        <w:rPr>
          <w:b/>
        </w:rPr>
        <w:t>[</w:t>
      </w:r>
      <w:r w:rsidR="009F7F7A">
        <w:rPr>
          <w:b/>
        </w:rPr>
        <w:t>INSERT FOR SHARIA AND HTC TRANSACTIONS</w:t>
      </w:r>
      <w:r w:rsidRPr="0021312F">
        <w:rPr>
          <w:b/>
        </w:rPr>
        <w:t xml:space="preserve">: </w:t>
      </w:r>
      <w:r w:rsidR="003D0878" w:rsidRPr="0021312F">
        <w:t>n</w:t>
      </w:r>
      <w:r w:rsidR="00A81B5A" w:rsidRPr="0021312F">
        <w:t xml:space="preserve">either Borrower nor </w:t>
      </w:r>
      <w:r w:rsidRPr="0021312F">
        <w:t xml:space="preserve">Affiliated </w:t>
      </w:r>
      <w:r w:rsidR="00A81B5A" w:rsidRPr="0021312F">
        <w:t>Master Lessee has entered into, or is</w:t>
      </w:r>
      <w:r w:rsidRPr="0021312F">
        <w:rPr>
          <w:b/>
        </w:rPr>
        <w:t>]</w:t>
      </w:r>
      <w:r w:rsidRPr="005601DA">
        <w:rPr>
          <w:bCs w:val="0"/>
        </w:rPr>
        <w:t xml:space="preserve"> </w:t>
      </w:r>
      <w:r w:rsidRPr="0021312F">
        <w:rPr>
          <w:b/>
        </w:rPr>
        <w:t>[INSERT FOR ALL OTHER TRANSACTIONS:</w:t>
      </w:r>
      <w:r w:rsidR="00A81B5A" w:rsidRPr="0021312F">
        <w:t xml:space="preserve"> </w:t>
      </w:r>
      <w:r w:rsidRPr="0021312F">
        <w:t>Borrower has not entered into and</w:t>
      </w:r>
      <w:r w:rsidR="001C7A2C" w:rsidRPr="0021312F">
        <w:t xml:space="preserve"> </w:t>
      </w:r>
      <w:r w:rsidRPr="0021312F">
        <w:t>is not</w:t>
      </w:r>
      <w:r w:rsidRPr="0021312F">
        <w:rPr>
          <w:b/>
        </w:rPr>
        <w:t>]</w:t>
      </w:r>
      <w:r w:rsidRPr="0021312F">
        <w:t xml:space="preserve"> </w:t>
      </w:r>
      <w:r w:rsidR="00A81B5A" w:rsidRPr="0021312F">
        <w:t xml:space="preserve">a party to, any transaction with any Borrower Affiliate </w:t>
      </w:r>
      <w:r w:rsidRPr="0021312F">
        <w:rPr>
          <w:b/>
        </w:rPr>
        <w:t>[</w:t>
      </w:r>
      <w:r w:rsidR="009F7F7A">
        <w:rPr>
          <w:b/>
        </w:rPr>
        <w:t>INSERT FOR SHARIA AND HTC TRANSACTIONS</w:t>
      </w:r>
      <w:r w:rsidRPr="0021312F">
        <w:rPr>
          <w:b/>
        </w:rPr>
        <w:t xml:space="preserve">: </w:t>
      </w:r>
      <w:r w:rsidR="00A81B5A" w:rsidRPr="0021312F">
        <w:t xml:space="preserve">or Affiliate of </w:t>
      </w:r>
      <w:r w:rsidRPr="0021312F">
        <w:t xml:space="preserve">Affiliated </w:t>
      </w:r>
      <w:r w:rsidR="00A81B5A" w:rsidRPr="0021312F">
        <w:t>Master Lessee, respectively,</w:t>
      </w:r>
      <w:r w:rsidRPr="0021312F">
        <w:rPr>
          <w:b/>
        </w:rPr>
        <w:t>]</w:t>
      </w:r>
      <w:r w:rsidR="00A81B5A" w:rsidRPr="0021312F">
        <w:t xml:space="preserve"> except in the ordinary course of business and on terms which are no more favorable to any such Borrower Affiliate </w:t>
      </w:r>
      <w:r w:rsidRPr="0021312F">
        <w:rPr>
          <w:b/>
        </w:rPr>
        <w:t>[</w:t>
      </w:r>
      <w:r w:rsidR="009F7F7A">
        <w:rPr>
          <w:b/>
        </w:rPr>
        <w:t>INSERT FOR SHARIA AND HTC TRANSACTIONS</w:t>
      </w:r>
      <w:r w:rsidRPr="0021312F">
        <w:rPr>
          <w:b/>
        </w:rPr>
        <w:t xml:space="preserve">: </w:t>
      </w:r>
      <w:r w:rsidR="00A81B5A" w:rsidRPr="0021312F">
        <w:t xml:space="preserve">or Affiliate of </w:t>
      </w:r>
      <w:r w:rsidRPr="0021312F">
        <w:t xml:space="preserve">Affiliated </w:t>
      </w:r>
      <w:r w:rsidR="00A81B5A" w:rsidRPr="0021312F">
        <w:t>Master Lessee, respectively,</w:t>
      </w:r>
      <w:r w:rsidRPr="0021312F">
        <w:rPr>
          <w:b/>
        </w:rPr>
        <w:t>]</w:t>
      </w:r>
      <w:r w:rsidR="00A81B5A" w:rsidRPr="0021312F">
        <w:t xml:space="preserve"> than would be obtained in a comparable arm’s</w:t>
      </w:r>
      <w:r w:rsidR="008404B9">
        <w:t>-</w:t>
      </w:r>
      <w:r w:rsidR="00A81B5A" w:rsidRPr="0021312F">
        <w:lastRenderedPageBreak/>
        <w:t>length transaction with an unrelated third party</w:t>
      </w:r>
      <w:r w:rsidR="00970364">
        <w:t xml:space="preserve"> </w:t>
      </w:r>
      <w:r w:rsidR="00970364" w:rsidRPr="00970364">
        <w:rPr>
          <w:b/>
        </w:rPr>
        <w:t xml:space="preserve">[INSERT FOR </w:t>
      </w:r>
      <w:r w:rsidR="00851753">
        <w:rPr>
          <w:b/>
        </w:rPr>
        <w:t>AFFILIATED MASTER LESSEE</w:t>
      </w:r>
      <w:r w:rsidR="00BB6E8C">
        <w:rPr>
          <w:b/>
        </w:rPr>
        <w:t xml:space="preserve"> TRANSACTIONS</w:t>
      </w:r>
      <w:r w:rsidR="00970364" w:rsidRPr="00970364">
        <w:rPr>
          <w:b/>
        </w:rPr>
        <w:t>:</w:t>
      </w:r>
      <w:r w:rsidR="00970364">
        <w:t xml:space="preserve"> ,</w:t>
      </w:r>
      <w:r w:rsidR="005601DA">
        <w:t> </w:t>
      </w:r>
      <w:r w:rsidR="00970364">
        <w:t>provided that neither Borrower’s acquisition of the Mortgaged Property nor Borrower’s entry into and performance of its obligations under the Master Lease</w:t>
      </w:r>
      <w:r w:rsidR="00F04046">
        <w:t xml:space="preserve"> Documents</w:t>
      </w:r>
      <w:r w:rsidR="00970364">
        <w:t xml:space="preserve"> shall</w:t>
      </w:r>
      <w:r w:rsidR="00805414">
        <w:t xml:space="preserve"> </w:t>
      </w:r>
      <w:r w:rsidR="00970364">
        <w:t>be deemed to breach this representation</w:t>
      </w:r>
      <w:r w:rsidR="00513098">
        <w:rPr>
          <w:b/>
        </w:rPr>
        <w:t>]</w:t>
      </w:r>
      <w:r w:rsidR="000C0BB2">
        <w:t>; and</w:t>
      </w:r>
    </w:p>
    <w:p w14:paraId="7535C069" w14:textId="77777777" w:rsidR="00BA6D2D" w:rsidRPr="00BA6D2D" w:rsidRDefault="00095CDD" w:rsidP="00BA6D2D">
      <w:pPr>
        <w:pStyle w:val="Heading4"/>
      </w:pPr>
      <w:r w:rsidRPr="0021312F">
        <w:t>neither Borrower nor Affiliated Master Lessee has</w:t>
      </w:r>
      <w:r>
        <w:t xml:space="preserve"> sought </w:t>
      </w:r>
      <w:r w:rsidR="0083700F">
        <w:t>or</w:t>
      </w:r>
      <w:r>
        <w:t xml:space="preserve"> has plans</w:t>
      </w:r>
      <w:r>
        <w:rPr>
          <w:b/>
        </w:rPr>
        <w:t xml:space="preserve"> </w:t>
      </w:r>
      <w:r w:rsidR="00BA6D2D" w:rsidRPr="00BA6D2D">
        <w:t>to Divide at any time during the Loan Term.</w:t>
      </w:r>
    </w:p>
    <w:p w14:paraId="2A236DE3" w14:textId="77777777" w:rsidR="007B3BAF" w:rsidRPr="0021312F" w:rsidRDefault="007B3BAF" w:rsidP="007B3BAF">
      <w:pPr>
        <w:pStyle w:val="Heading3"/>
      </w:pPr>
      <w:bookmarkStart w:id="298" w:name="_Toc121396711"/>
      <w:r w:rsidRPr="0021312F">
        <w:t>No Bankruptcies or Judgments</w:t>
      </w:r>
      <w:bookmarkEnd w:id="295"/>
      <w:bookmarkEnd w:id="296"/>
      <w:bookmarkEnd w:id="297"/>
      <w:r w:rsidRPr="0021312F">
        <w:t>.</w:t>
      </w:r>
      <w:bookmarkEnd w:id="298"/>
    </w:p>
    <w:p w14:paraId="2C3B6D1D" w14:textId="77777777" w:rsidR="00F57244" w:rsidRPr="0021312F" w:rsidRDefault="00F57244" w:rsidP="00F57244">
      <w:pPr>
        <w:pStyle w:val="BodyText2"/>
      </w:pPr>
      <w:r w:rsidRPr="0021312F">
        <w:t xml:space="preserve">None of Borrower, Master Lessee, Guarantor, or Key Principal, or to Borrower’s knowledge, any Person Controlling Borrower, Master Lessee, Guarantor, or Key Principal, or any Person Controlled by Borrower, Master Lessee, Guarantor, or Key Principal that also has a direct or indirect ownership interest in </w:t>
      </w:r>
      <w:r w:rsidR="00ED5703" w:rsidRPr="0021312F">
        <w:t>Borrower, Master Lessee, Guarantor, or Key Principal</w:t>
      </w:r>
      <w:r w:rsidRPr="0021312F">
        <w:t>, is currently:</w:t>
      </w:r>
    </w:p>
    <w:p w14:paraId="7ED5CE98" w14:textId="77777777" w:rsidR="007B3BAF" w:rsidRPr="0021312F" w:rsidRDefault="007B3BAF" w:rsidP="007B3BAF">
      <w:pPr>
        <w:pStyle w:val="Heading4"/>
      </w:pPr>
      <w:r w:rsidRPr="0021312F">
        <w:t>the subject of or a party to any completed or pending bankruptcy, reorganization, including any receivership or other insolvency proceeding;</w:t>
      </w:r>
    </w:p>
    <w:p w14:paraId="6B638DFC" w14:textId="54465D13" w:rsidR="007B3BAF" w:rsidRPr="0021312F" w:rsidRDefault="007B3BAF" w:rsidP="007B3BAF">
      <w:pPr>
        <w:pStyle w:val="Heading4"/>
      </w:pPr>
      <w:r w:rsidRPr="0021312F">
        <w:t>preparing or intending to be the subject of a Bankruptcy Event</w:t>
      </w:r>
      <w:r w:rsidR="008404B9">
        <w:t xml:space="preserve"> or a Guarantor Bankruptcy Event</w:t>
      </w:r>
      <w:r w:rsidRPr="0021312F">
        <w:t>;</w:t>
      </w:r>
    </w:p>
    <w:p w14:paraId="654AE49F" w14:textId="77777777" w:rsidR="007B3BAF" w:rsidRPr="0021312F" w:rsidRDefault="007B3BAF" w:rsidP="007B3BAF">
      <w:pPr>
        <w:pStyle w:val="Heading4"/>
      </w:pPr>
      <w:r w:rsidRPr="0021312F">
        <w:t>the subject of any judgment unsatisfied of record or docketed in any court; or</w:t>
      </w:r>
    </w:p>
    <w:p w14:paraId="05318D25" w14:textId="77777777" w:rsidR="007B3BAF" w:rsidRPr="0021312F" w:rsidRDefault="007B3BAF" w:rsidP="007B3BAF">
      <w:pPr>
        <w:pStyle w:val="Heading4"/>
      </w:pPr>
      <w:r w:rsidRPr="0021312F">
        <w:t>Insolvent.</w:t>
      </w:r>
    </w:p>
    <w:p w14:paraId="59006EB3" w14:textId="77777777" w:rsidR="007B3BAF" w:rsidRPr="0021312F" w:rsidRDefault="007B3BAF" w:rsidP="007B3BAF">
      <w:pPr>
        <w:pStyle w:val="Heading3"/>
      </w:pPr>
      <w:bookmarkStart w:id="299" w:name="_Toc121396712"/>
      <w:r w:rsidRPr="0021312F">
        <w:t xml:space="preserve">No </w:t>
      </w:r>
      <w:r w:rsidR="00E43994">
        <w:t xml:space="preserve">Actions or </w:t>
      </w:r>
      <w:r w:rsidRPr="0021312F">
        <w:t>Litigation.</w:t>
      </w:r>
      <w:bookmarkEnd w:id="299"/>
    </w:p>
    <w:p w14:paraId="00A3B3F4" w14:textId="77777777" w:rsidR="00B679D3" w:rsidRPr="0021312F" w:rsidRDefault="00775D95" w:rsidP="00B679D3">
      <w:pPr>
        <w:pStyle w:val="Heading4"/>
        <w:rPr>
          <w:rStyle w:val="CharacterStyle1"/>
          <w:b/>
          <w:sz w:val="22"/>
          <w:szCs w:val="28"/>
        </w:rPr>
      </w:pPr>
      <w:r>
        <w:t>Other than residential eviction actions in the ordinary course of business, t</w:t>
      </w:r>
      <w:r w:rsidR="00B679D3" w:rsidRPr="0021312F">
        <w:rPr>
          <w:rStyle w:val="CharacterStyle1"/>
        </w:rPr>
        <w:t>here are no claims, actions, suits</w:t>
      </w:r>
      <w:r w:rsidR="00FD041B" w:rsidRPr="0021312F">
        <w:rPr>
          <w:rStyle w:val="CharacterStyle1"/>
        </w:rPr>
        <w:t>,</w:t>
      </w:r>
      <w:r w:rsidR="00B679D3" w:rsidRPr="0021312F">
        <w:rPr>
          <w:rStyle w:val="CharacterStyle1"/>
        </w:rPr>
        <w:t xml:space="preserve"> or proceedings at law or in equity by or before any Governmental Authority now pending </w:t>
      </w:r>
      <w:r w:rsidR="00144033" w:rsidRPr="0021312F">
        <w:rPr>
          <w:rStyle w:val="CharacterStyle1"/>
        </w:rPr>
        <w:t xml:space="preserve">against </w:t>
      </w:r>
      <w:r w:rsidR="00B679D3" w:rsidRPr="0021312F">
        <w:rPr>
          <w:rStyle w:val="CharacterStyle1"/>
        </w:rPr>
        <w:t>or, to Borrower’s knowledge, threatened against or affecting Borrower</w:t>
      </w:r>
      <w:r w:rsidR="00A964D2" w:rsidRPr="0021312F">
        <w:rPr>
          <w:rStyle w:val="CharacterStyle1"/>
        </w:rPr>
        <w:t xml:space="preserve">, </w:t>
      </w:r>
      <w:r w:rsidR="00D84E47" w:rsidRPr="0021312F">
        <w:t xml:space="preserve">Affiliated </w:t>
      </w:r>
      <w:r w:rsidR="00A964D2" w:rsidRPr="0021312F">
        <w:rPr>
          <w:rStyle w:val="CharacterStyle1"/>
        </w:rPr>
        <w:t>Master Lessee</w:t>
      </w:r>
      <w:r w:rsidR="00BA24A9" w:rsidRPr="0021312F">
        <w:rPr>
          <w:rStyle w:val="CharacterStyle1"/>
        </w:rPr>
        <w:t>, the Master Lease,</w:t>
      </w:r>
      <w:r w:rsidR="00B679D3" w:rsidRPr="0021312F">
        <w:rPr>
          <w:rStyle w:val="CharacterStyle1"/>
        </w:rPr>
        <w:t xml:space="preserve"> or the Mortgaged Property not otherwise covered by insurance (except claims, actions, suits</w:t>
      </w:r>
      <w:r w:rsidR="00BA24A9" w:rsidRPr="0021312F">
        <w:rPr>
          <w:rStyle w:val="CharacterStyle1"/>
        </w:rPr>
        <w:t>,</w:t>
      </w:r>
      <w:r w:rsidR="00B679D3" w:rsidRPr="0021312F">
        <w:rPr>
          <w:rStyle w:val="CharacterStyle1"/>
        </w:rPr>
        <w:t xml:space="preserve"> or proceedings regarding fair housing, anti-discrimination, equal opportunity</w:t>
      </w:r>
      <w:r>
        <w:rPr>
          <w:rStyle w:val="CharacterStyle1"/>
        </w:rPr>
        <w:t>, or any tenant opportunity to purchase act applicable to and affecting the Mortgaged Property</w:t>
      </w:r>
      <w:r w:rsidR="00B679D3" w:rsidRPr="0021312F">
        <w:rPr>
          <w:rStyle w:val="CharacterStyle1"/>
        </w:rPr>
        <w:t>, which shall always be disclosed); and</w:t>
      </w:r>
    </w:p>
    <w:p w14:paraId="233B52D6" w14:textId="77777777" w:rsidR="00B679D3" w:rsidRPr="0021312F" w:rsidRDefault="0098491A" w:rsidP="0098491A">
      <w:pPr>
        <w:pStyle w:val="Heading4"/>
        <w:rPr>
          <w:b/>
          <w:sz w:val="22"/>
          <w:szCs w:val="24"/>
        </w:rPr>
      </w:pPr>
      <w:r w:rsidRPr="0021312F">
        <w:t>t</w:t>
      </w:r>
      <w:r w:rsidRPr="0021312F">
        <w:rPr>
          <w:rStyle w:val="CharacterStyle1"/>
        </w:rPr>
        <w:t>here are no claims, actions, suits</w:t>
      </w:r>
      <w:r w:rsidR="00FD041B" w:rsidRPr="0021312F">
        <w:rPr>
          <w:rStyle w:val="CharacterStyle1"/>
        </w:rPr>
        <w:t>,</w:t>
      </w:r>
      <w:r w:rsidRPr="0021312F">
        <w:rPr>
          <w:rStyle w:val="CharacterStyle1"/>
        </w:rPr>
        <w:t xml:space="preserve"> or proceedings at law or in equity by or before any Governmental Authority now pending or, to Borrower’s knowledge, threatened against or affecting </w:t>
      </w:r>
      <w:r w:rsidR="00D84E47" w:rsidRPr="0021312F">
        <w:t xml:space="preserve">Affiliated </w:t>
      </w:r>
      <w:r w:rsidRPr="0021312F">
        <w:rPr>
          <w:rStyle w:val="CharacterStyle1"/>
        </w:rPr>
        <w:t>Master Lessee, Guarantor</w:t>
      </w:r>
      <w:r w:rsidR="00FD041B" w:rsidRPr="0021312F">
        <w:rPr>
          <w:rStyle w:val="CharacterStyle1"/>
        </w:rPr>
        <w:t>,</w:t>
      </w:r>
      <w:r w:rsidRPr="0021312F">
        <w:rPr>
          <w:rStyle w:val="CharacterStyle1"/>
        </w:rPr>
        <w:t xml:space="preserve"> or Key Principal,</w:t>
      </w:r>
      <w:r w:rsidRPr="0021312F">
        <w:t xml:space="preserve"> </w:t>
      </w:r>
      <w:r w:rsidRPr="0021312F">
        <w:rPr>
          <w:rStyle w:val="CharacterStyle1"/>
        </w:rPr>
        <w:t>which claims, actions, suits</w:t>
      </w:r>
      <w:r w:rsidR="00BA24A9" w:rsidRPr="0021312F">
        <w:rPr>
          <w:rStyle w:val="CharacterStyle1"/>
        </w:rPr>
        <w:t>,</w:t>
      </w:r>
      <w:r w:rsidRPr="0021312F">
        <w:rPr>
          <w:rStyle w:val="CharacterStyle1"/>
        </w:rPr>
        <w:t xml:space="preserve"> or proceedings, if adversely determined (individually or in the aggregate) reasonably </w:t>
      </w:r>
      <w:r w:rsidR="00144033" w:rsidRPr="0021312F">
        <w:rPr>
          <w:rStyle w:val="CharacterStyle1"/>
        </w:rPr>
        <w:t xml:space="preserve">would </w:t>
      </w:r>
      <w:r w:rsidRPr="0021312F">
        <w:rPr>
          <w:rStyle w:val="CharacterStyle1"/>
        </w:rPr>
        <w:t xml:space="preserve">be expected to </w:t>
      </w:r>
      <w:r w:rsidR="00CF0260">
        <w:rPr>
          <w:rStyle w:val="CharacterStyle1"/>
        </w:rPr>
        <w:fldChar w:fldCharType="begin"/>
      </w:r>
      <w:r w:rsidR="00CF0260">
        <w:rPr>
          <w:rStyle w:val="CharacterStyle1"/>
        </w:rPr>
        <w:instrText xml:space="preserve"> LISTNUM </w:instrText>
      </w:r>
      <w:r w:rsidR="00CF0260">
        <w:rPr>
          <w:rStyle w:val="CharacterStyle1"/>
        </w:rPr>
        <w:fldChar w:fldCharType="end"/>
      </w:r>
      <w:r w:rsidR="00CF0260">
        <w:rPr>
          <w:rStyle w:val="CharacterStyle1"/>
        </w:rPr>
        <w:t xml:space="preserve"> </w:t>
      </w:r>
      <w:r w:rsidRPr="0021312F">
        <w:rPr>
          <w:rStyle w:val="CharacterStyle1"/>
        </w:rPr>
        <w:t xml:space="preserve">materially adversely affect the financial condition or business of Borrower, </w:t>
      </w:r>
      <w:r w:rsidR="00D84E47" w:rsidRPr="0021312F">
        <w:t xml:space="preserve">Affiliated </w:t>
      </w:r>
      <w:r w:rsidR="007F5E18" w:rsidRPr="0021312F">
        <w:rPr>
          <w:rStyle w:val="CharacterStyle1"/>
        </w:rPr>
        <w:t xml:space="preserve">Master Lessee, </w:t>
      </w:r>
      <w:r w:rsidRPr="0021312F">
        <w:rPr>
          <w:rStyle w:val="CharacterStyle1"/>
        </w:rPr>
        <w:t>Guarantor, or Key Principal or the condition, operation</w:t>
      </w:r>
      <w:r w:rsidR="00BA24A9" w:rsidRPr="0021312F">
        <w:rPr>
          <w:rStyle w:val="CharacterStyle1"/>
        </w:rPr>
        <w:t>,</w:t>
      </w:r>
      <w:r w:rsidRPr="0021312F">
        <w:rPr>
          <w:rStyle w:val="CharacterStyle1"/>
        </w:rPr>
        <w:t xml:space="preserve"> or ownership of the Mortgaged Property (except claims, actions, suits</w:t>
      </w:r>
      <w:r w:rsidR="00BA24A9" w:rsidRPr="0021312F">
        <w:rPr>
          <w:rStyle w:val="CharacterStyle1"/>
        </w:rPr>
        <w:t>,</w:t>
      </w:r>
      <w:r w:rsidRPr="0021312F">
        <w:rPr>
          <w:rStyle w:val="CharacterStyle1"/>
        </w:rPr>
        <w:t xml:space="preserve"> or proceedings regarding fair housing, anti-discrimination, or equal opportunity, which </w:t>
      </w:r>
      <w:r w:rsidRPr="0021312F">
        <w:rPr>
          <w:rStyle w:val="CharacterStyle1"/>
        </w:rPr>
        <w:lastRenderedPageBreak/>
        <w:t>shall always be deemed material)</w:t>
      </w:r>
      <w:r w:rsidR="00CF0260">
        <w:rPr>
          <w:rStyle w:val="CharacterStyle1"/>
        </w:rPr>
        <w:t xml:space="preserve">, or </w:t>
      </w:r>
      <w:r w:rsidR="00CF0260">
        <w:rPr>
          <w:rStyle w:val="CharacterStyle1"/>
        </w:rPr>
        <w:fldChar w:fldCharType="begin"/>
      </w:r>
      <w:r w:rsidR="00CF0260">
        <w:rPr>
          <w:rStyle w:val="CharacterStyle1"/>
        </w:rPr>
        <w:instrText xml:space="preserve"> LISTNUM </w:instrText>
      </w:r>
      <w:r w:rsidR="00CF0260">
        <w:rPr>
          <w:rStyle w:val="CharacterStyle1"/>
        </w:rPr>
        <w:fldChar w:fldCharType="end"/>
      </w:r>
      <w:r w:rsidR="00CF0260">
        <w:rPr>
          <w:rStyle w:val="CharacterStyle1"/>
        </w:rPr>
        <w:t xml:space="preserve"> result in the appointment of a receiver, trustee or other official that would exercise control over the Mortgaged Property and its management and operations.</w:t>
      </w:r>
    </w:p>
    <w:p w14:paraId="35E5A240" w14:textId="77777777" w:rsidR="007B3BAF" w:rsidRPr="0021312F" w:rsidRDefault="007B3BAF" w:rsidP="007B3BAF">
      <w:pPr>
        <w:pStyle w:val="Heading3"/>
      </w:pPr>
      <w:bookmarkStart w:id="300" w:name="_Toc270286472"/>
      <w:bookmarkStart w:id="301" w:name="_Toc121396713"/>
      <w:r w:rsidRPr="0021312F">
        <w:t>Payment of Taxes, Assessments</w:t>
      </w:r>
      <w:r w:rsidR="00BA24A9" w:rsidRPr="0021312F">
        <w:t>,</w:t>
      </w:r>
      <w:r w:rsidRPr="0021312F">
        <w:t xml:space="preserve"> and Other Charges.</w:t>
      </w:r>
      <w:bookmarkEnd w:id="300"/>
      <w:bookmarkEnd w:id="301"/>
    </w:p>
    <w:p w14:paraId="458E53AB" w14:textId="77777777" w:rsidR="007B3BAF" w:rsidRPr="0021312F" w:rsidRDefault="007B3BAF" w:rsidP="00C55F6F">
      <w:pPr>
        <w:pStyle w:val="BodyText2"/>
        <w:keepNext/>
      </w:pPr>
      <w:r w:rsidRPr="0021312F">
        <w:t>Borrower confirms that:</w:t>
      </w:r>
    </w:p>
    <w:p w14:paraId="002CA430" w14:textId="77777777" w:rsidR="007B3BAF" w:rsidRPr="0021312F" w:rsidRDefault="008A697E" w:rsidP="007B3BAF">
      <w:pPr>
        <w:pStyle w:val="Heading4"/>
      </w:pPr>
      <w:r>
        <w:t xml:space="preserve">each of </w:t>
      </w:r>
      <w:r w:rsidR="003C3BCB" w:rsidRPr="0021312F">
        <w:t xml:space="preserve">Borrower and </w:t>
      </w:r>
      <w:r w:rsidR="00C55F6F" w:rsidRPr="0021312F">
        <w:t xml:space="preserve">Affiliated </w:t>
      </w:r>
      <w:r w:rsidR="003C3BCB" w:rsidRPr="0021312F">
        <w:t>Master Lessee</w:t>
      </w:r>
      <w:r>
        <w:t xml:space="preserve"> </w:t>
      </w:r>
      <w:r w:rsidR="007B3BAF" w:rsidRPr="0021312F">
        <w:t>ha</w:t>
      </w:r>
      <w:r>
        <w:t>s</w:t>
      </w:r>
      <w:r w:rsidR="007B3BAF" w:rsidRPr="0021312F">
        <w:t xml:space="preserve"> filed all federal, state, county</w:t>
      </w:r>
      <w:r w:rsidR="00BA24A9" w:rsidRPr="0021312F">
        <w:t>,</w:t>
      </w:r>
      <w:r w:rsidR="007B3BAF" w:rsidRPr="0021312F">
        <w:t xml:space="preserve"> and municipal tax returns and reports required to have been filed by </w:t>
      </w:r>
      <w:r w:rsidR="003C3BCB" w:rsidRPr="0021312F">
        <w:t>it</w:t>
      </w:r>
      <w:r w:rsidR="007B3BAF" w:rsidRPr="0021312F">
        <w:t>;</w:t>
      </w:r>
    </w:p>
    <w:p w14:paraId="4BA3697A" w14:textId="77777777" w:rsidR="005637B1" w:rsidRPr="0021312F" w:rsidRDefault="00C55F6F" w:rsidP="005637B1">
      <w:pPr>
        <w:pStyle w:val="Heading4"/>
      </w:pPr>
      <w:r w:rsidRPr="0021312F">
        <w:t>each of Borrower and Affiliated Master Lessee</w:t>
      </w:r>
      <w:r w:rsidR="008A697E">
        <w:t xml:space="preserve"> </w:t>
      </w:r>
      <w:r w:rsidR="005637B1" w:rsidRPr="0021312F">
        <w:t>has paid, before any fine, penalty interest, lien, or costs may be added thereto, all taxes, governmental charges</w:t>
      </w:r>
      <w:r w:rsidR="00BA24A9" w:rsidRPr="0021312F">
        <w:t>,</w:t>
      </w:r>
      <w:r w:rsidR="005637B1" w:rsidRPr="0021312F">
        <w:t xml:space="preserve"> and assessments due and payable with respect to such returns and reports;</w:t>
      </w:r>
    </w:p>
    <w:p w14:paraId="57125552" w14:textId="77777777" w:rsidR="007B3BAF" w:rsidRPr="0021312F" w:rsidRDefault="007B3BAF" w:rsidP="007B3BAF">
      <w:pPr>
        <w:pStyle w:val="Heading4"/>
      </w:pPr>
      <w:r w:rsidRPr="0021312F">
        <w:t>there is no controversy or objection pending, or to the knowledge of Borrower, threatened in respect of any tax returns of Borrower</w:t>
      </w:r>
      <w:r w:rsidR="005B741C">
        <w:t xml:space="preserve"> or Affiliated Master Lessee</w:t>
      </w:r>
      <w:r w:rsidRPr="0021312F">
        <w:t>; and</w:t>
      </w:r>
    </w:p>
    <w:p w14:paraId="75601782" w14:textId="77777777" w:rsidR="007B3BAF" w:rsidRPr="0021312F" w:rsidRDefault="00C55F6F" w:rsidP="007B3BAF">
      <w:pPr>
        <w:pStyle w:val="Heading4"/>
      </w:pPr>
      <w:r w:rsidRPr="0021312F">
        <w:t>each of Borrower and Affiliated Master Lessee</w:t>
      </w:r>
      <w:r w:rsidR="007B3BAF" w:rsidRPr="0021312F">
        <w:t xml:space="preserve"> has made adequate reserves on its books and records for all taxes that have accrued but which are not yet due and payable.</w:t>
      </w:r>
    </w:p>
    <w:p w14:paraId="0272C593" w14:textId="77777777" w:rsidR="007B3BAF" w:rsidRPr="0021312F" w:rsidRDefault="007B3BAF" w:rsidP="007B3BAF">
      <w:pPr>
        <w:pStyle w:val="Heading3"/>
      </w:pPr>
      <w:bookmarkStart w:id="302" w:name="_Toc266373138"/>
      <w:bookmarkStart w:id="303" w:name="_Toc270286473"/>
      <w:bookmarkStart w:id="304" w:name="_Toc121396714"/>
      <w:r w:rsidRPr="0021312F">
        <w:t>Not a Foreign Person.</w:t>
      </w:r>
      <w:bookmarkEnd w:id="302"/>
      <w:bookmarkEnd w:id="303"/>
      <w:bookmarkEnd w:id="304"/>
    </w:p>
    <w:p w14:paraId="081248E2" w14:textId="77777777" w:rsidR="00111A4B" w:rsidRPr="0021312F" w:rsidRDefault="006D49FA" w:rsidP="00111A4B">
      <w:pPr>
        <w:pStyle w:val="BodyText2"/>
      </w:pPr>
      <w:r w:rsidRPr="0021312F">
        <w:rPr>
          <w:b/>
        </w:rPr>
        <w:t xml:space="preserve">[INSERT FOR SHARIA </w:t>
      </w:r>
      <w:r w:rsidR="00144033" w:rsidRPr="0021312F">
        <w:rPr>
          <w:b/>
        </w:rPr>
        <w:t xml:space="preserve">TRANSACTIONS </w:t>
      </w:r>
      <w:r w:rsidRPr="0021312F">
        <w:rPr>
          <w:b/>
        </w:rPr>
        <w:t>ONLY:</w:t>
      </w:r>
      <w:r w:rsidRPr="0021312F">
        <w:t xml:space="preserve"> </w:t>
      </w:r>
      <w:r w:rsidR="003C3BCB" w:rsidRPr="0021312F">
        <w:t xml:space="preserve">Neither Borrower nor </w:t>
      </w:r>
      <w:r w:rsidRPr="0021312F">
        <w:t xml:space="preserve">Affiliated </w:t>
      </w:r>
      <w:r w:rsidR="003C3BCB" w:rsidRPr="0021312F">
        <w:t>Master Lessee</w:t>
      </w:r>
      <w:r w:rsidR="007B3BAF" w:rsidRPr="0021312F">
        <w:t xml:space="preserve"> is</w:t>
      </w:r>
      <w:r w:rsidRPr="0021312F">
        <w:rPr>
          <w:b/>
        </w:rPr>
        <w:t>]</w:t>
      </w:r>
      <w:r w:rsidR="007B3BAF" w:rsidRPr="0021312F">
        <w:t xml:space="preserve"> </w:t>
      </w:r>
      <w:r w:rsidRPr="0021312F">
        <w:rPr>
          <w:b/>
        </w:rPr>
        <w:t>[INSERT FOR ALL OTHER TRANSACTIONS:</w:t>
      </w:r>
      <w:r w:rsidRPr="0021312F">
        <w:t xml:space="preserve"> Borrower is not</w:t>
      </w:r>
      <w:r w:rsidRPr="0021312F">
        <w:rPr>
          <w:b/>
        </w:rPr>
        <w:t>]</w:t>
      </w:r>
      <w:r w:rsidRPr="0021312F">
        <w:t xml:space="preserve"> </w:t>
      </w:r>
      <w:r w:rsidR="007B3BAF" w:rsidRPr="0021312F">
        <w:t>a “foreign person” within the meaning of Section 1445(f)(3) of the Internal Revenue Code.</w:t>
      </w:r>
    </w:p>
    <w:p w14:paraId="4082CD96" w14:textId="77777777" w:rsidR="007B3BAF" w:rsidRPr="0021312F" w:rsidRDefault="007B3BAF" w:rsidP="007B3BAF">
      <w:pPr>
        <w:pStyle w:val="Heading3"/>
      </w:pPr>
      <w:bookmarkStart w:id="305" w:name="_Toc264473895"/>
      <w:bookmarkStart w:id="306" w:name="_Toc266373139"/>
      <w:bookmarkStart w:id="307" w:name="_Toc270286474"/>
      <w:bookmarkStart w:id="308" w:name="_Toc121396715"/>
      <w:r w:rsidRPr="0021312F">
        <w:t>ERISA</w:t>
      </w:r>
      <w:bookmarkEnd w:id="305"/>
      <w:bookmarkEnd w:id="306"/>
      <w:r w:rsidRPr="0021312F">
        <w:t>.</w:t>
      </w:r>
      <w:bookmarkEnd w:id="307"/>
      <w:bookmarkEnd w:id="308"/>
    </w:p>
    <w:p w14:paraId="7515C8E6" w14:textId="77777777" w:rsidR="003C4FF1" w:rsidRPr="0021312F" w:rsidRDefault="003C4FF1" w:rsidP="00BA24A9">
      <w:pPr>
        <w:pStyle w:val="BodyText2"/>
        <w:keepNext/>
        <w:rPr>
          <w:b/>
        </w:rPr>
      </w:pPr>
      <w:bookmarkStart w:id="309" w:name="_DV_M7"/>
      <w:bookmarkEnd w:id="309"/>
      <w:r w:rsidRPr="0021312F">
        <w:t>Borrower represents and warrants that:</w:t>
      </w:r>
    </w:p>
    <w:p w14:paraId="5FC9132B" w14:textId="77777777" w:rsidR="003C4FF1" w:rsidRPr="0021312F" w:rsidRDefault="000C71DF" w:rsidP="003C4FF1">
      <w:pPr>
        <w:pStyle w:val="Heading4"/>
      </w:pPr>
      <w:r w:rsidRPr="0021312F">
        <w:t>n</w:t>
      </w:r>
      <w:r w:rsidR="003C3BCB" w:rsidRPr="0021312F">
        <w:t xml:space="preserve">either Borrower nor </w:t>
      </w:r>
      <w:r w:rsidR="006D49FA" w:rsidRPr="0021312F">
        <w:t xml:space="preserve">Affiliated </w:t>
      </w:r>
      <w:r w:rsidR="003C3BCB" w:rsidRPr="0021312F">
        <w:t>Master Lessee</w:t>
      </w:r>
      <w:r w:rsidR="003C4FF1" w:rsidRPr="0021312F">
        <w:t xml:space="preserve"> is an Employee Benefit Plan;</w:t>
      </w:r>
      <w:bookmarkStart w:id="310" w:name="_DV_M424"/>
      <w:bookmarkEnd w:id="310"/>
    </w:p>
    <w:p w14:paraId="3FF13CF3" w14:textId="77777777" w:rsidR="003C4FF1" w:rsidRPr="0021312F" w:rsidRDefault="00FD041B" w:rsidP="003C4FF1">
      <w:pPr>
        <w:pStyle w:val="Heading4"/>
      </w:pPr>
      <w:r w:rsidRPr="0021312F">
        <w:t>no</w:t>
      </w:r>
      <w:r w:rsidR="003C4FF1" w:rsidRPr="0021312F">
        <w:t xml:space="preserve"> </w:t>
      </w:r>
      <w:r w:rsidRPr="0021312F">
        <w:t>asset</w:t>
      </w:r>
      <w:r w:rsidR="003C4FF1" w:rsidRPr="0021312F">
        <w:t xml:space="preserve"> of Borrower</w:t>
      </w:r>
      <w:r w:rsidR="003C3BCB" w:rsidRPr="0021312F">
        <w:t xml:space="preserve"> or </w:t>
      </w:r>
      <w:r w:rsidR="006D49FA" w:rsidRPr="0021312F">
        <w:t xml:space="preserve">Affiliated </w:t>
      </w:r>
      <w:r w:rsidR="003C3BCB" w:rsidRPr="0021312F">
        <w:t>Master Lessee</w:t>
      </w:r>
      <w:r w:rsidR="003C4FF1" w:rsidRPr="0021312F">
        <w:t xml:space="preserve"> constitute</w:t>
      </w:r>
      <w:r w:rsidRPr="0021312F">
        <w:t>s</w:t>
      </w:r>
      <w:r w:rsidR="003C4FF1" w:rsidRPr="0021312F">
        <w:t xml:space="preserve"> “plan assets” (within the meaning of Section 3(42) of ERISA and Department of Labor Regulation Section 2510.3</w:t>
      </w:r>
      <w:r w:rsidR="003C4FF1" w:rsidRPr="0021312F">
        <w:noBreakHyphen/>
        <w:t>101) of an Employee Benefit Plan;</w:t>
      </w:r>
    </w:p>
    <w:p w14:paraId="24BC186F" w14:textId="77777777" w:rsidR="00FD041B" w:rsidRPr="0021312F" w:rsidRDefault="00FD041B" w:rsidP="00FD041B">
      <w:pPr>
        <w:pStyle w:val="Heading4"/>
        <w:rPr>
          <w:color w:val="000000"/>
        </w:rPr>
      </w:pPr>
      <w:r w:rsidRPr="0021312F">
        <w:rPr>
          <w:color w:val="000000"/>
        </w:rPr>
        <w:t xml:space="preserve">no asset of Borrower or </w:t>
      </w:r>
      <w:r w:rsidR="006D49FA" w:rsidRPr="0021312F">
        <w:t>Affiliated</w:t>
      </w:r>
      <w:r w:rsidR="00144033" w:rsidRPr="0021312F">
        <w:t xml:space="preserve"> </w:t>
      </w:r>
      <w:r w:rsidRPr="0021312F">
        <w:rPr>
          <w:color w:val="000000"/>
        </w:rPr>
        <w:t xml:space="preserve">Master Lessee is subject to any </w:t>
      </w:r>
      <w:r w:rsidRPr="0021312F">
        <w:t xml:space="preserve">laws of any Governmental Authority </w:t>
      </w:r>
      <w:r w:rsidRPr="0021312F">
        <w:rPr>
          <w:color w:val="000000"/>
        </w:rPr>
        <w:t>governing the assets of an Employee Benefit Plan; and</w:t>
      </w:r>
    </w:p>
    <w:p w14:paraId="5F023237" w14:textId="77777777" w:rsidR="00FD041B" w:rsidRPr="0021312F" w:rsidRDefault="00FD041B" w:rsidP="00FD041B">
      <w:pPr>
        <w:pStyle w:val="Heading4"/>
      </w:pPr>
      <w:r w:rsidRPr="0021312F">
        <w:t>none of Borrower</w:t>
      </w:r>
      <w:r w:rsidR="006D49FA" w:rsidRPr="0021312F">
        <w:t>, Affiliated</w:t>
      </w:r>
      <w:r w:rsidRPr="0021312F">
        <w:t xml:space="preserve"> Master Lessee, or any ERISA Affiliate is subject to any obligation or liability with respect to any ERISA Plan.</w:t>
      </w:r>
    </w:p>
    <w:p w14:paraId="724D444A" w14:textId="77777777" w:rsidR="007B3BAF" w:rsidRPr="0021312F" w:rsidRDefault="007B3BAF" w:rsidP="007B3BAF">
      <w:pPr>
        <w:pStyle w:val="Heading3"/>
      </w:pPr>
      <w:bookmarkStart w:id="311" w:name="_Toc121396716"/>
      <w:r w:rsidRPr="0021312F">
        <w:lastRenderedPageBreak/>
        <w:t>Default Under Other Obligations.</w:t>
      </w:r>
      <w:bookmarkEnd w:id="311"/>
    </w:p>
    <w:p w14:paraId="1941C2B2" w14:textId="77777777" w:rsidR="00A81B5A" w:rsidRPr="0021312F" w:rsidRDefault="00A81B5A" w:rsidP="00A81B5A">
      <w:pPr>
        <w:pStyle w:val="Heading4"/>
      </w:pPr>
      <w:r w:rsidRPr="0021312F">
        <w:t>The execution, delivery</w:t>
      </w:r>
      <w:r w:rsidR="00FD041B" w:rsidRPr="0021312F">
        <w:t>,</w:t>
      </w:r>
      <w:r w:rsidRPr="0021312F">
        <w:t xml:space="preserve"> and performance of the obligations imposed on Borrower under this Loan Agreement and the Loan Documents to which it is a party will not cause Borrower to be in default under the provisions of any agreement, judgment or order to which Borrower is a party or by which Borrower is bound, and the execution, delivery and performance of the obligations imposed on </w:t>
      </w:r>
      <w:r w:rsidR="006D49FA" w:rsidRPr="0021312F">
        <w:t xml:space="preserve">Affiliated </w:t>
      </w:r>
      <w:r w:rsidRPr="0021312F">
        <w:t xml:space="preserve">Master Lessee </w:t>
      </w:r>
      <w:r w:rsidR="006D49FA" w:rsidRPr="0021312F">
        <w:t xml:space="preserve">or Borrower </w:t>
      </w:r>
      <w:r w:rsidRPr="0021312F">
        <w:t xml:space="preserve">under the Master Lease Documents will not cause </w:t>
      </w:r>
      <w:r w:rsidR="006D49FA" w:rsidRPr="0021312F">
        <w:t xml:space="preserve">Affiliated </w:t>
      </w:r>
      <w:r w:rsidRPr="0021312F">
        <w:t xml:space="preserve">Master Lessee </w:t>
      </w:r>
      <w:r w:rsidR="006D49FA" w:rsidRPr="0021312F">
        <w:t xml:space="preserve">or Borrower </w:t>
      </w:r>
      <w:r w:rsidRPr="0021312F">
        <w:t>to be in default under the provisions of any agreement, judgment</w:t>
      </w:r>
      <w:r w:rsidR="006D49FA" w:rsidRPr="0021312F">
        <w:t>,</w:t>
      </w:r>
      <w:r w:rsidRPr="0021312F">
        <w:t xml:space="preserve"> or order to which </w:t>
      </w:r>
      <w:r w:rsidR="00144033" w:rsidRPr="0021312F">
        <w:t xml:space="preserve">Affiliated </w:t>
      </w:r>
      <w:r w:rsidRPr="0021312F">
        <w:t xml:space="preserve">Master Lessee </w:t>
      </w:r>
      <w:r w:rsidR="00144033" w:rsidRPr="0021312F">
        <w:t xml:space="preserve">or Borrower </w:t>
      </w:r>
      <w:r w:rsidRPr="0021312F">
        <w:t xml:space="preserve">is a party or by which </w:t>
      </w:r>
      <w:r w:rsidR="006D49FA" w:rsidRPr="0021312F">
        <w:t xml:space="preserve">Affiliated </w:t>
      </w:r>
      <w:r w:rsidRPr="0021312F">
        <w:t xml:space="preserve">Master Lessee </w:t>
      </w:r>
      <w:r w:rsidR="006D49FA" w:rsidRPr="0021312F">
        <w:t xml:space="preserve">or Borrower </w:t>
      </w:r>
      <w:r w:rsidRPr="0021312F">
        <w:t>is bound.</w:t>
      </w:r>
    </w:p>
    <w:p w14:paraId="0AD6EB3A" w14:textId="77777777" w:rsidR="009D0B65" w:rsidRPr="0021312F" w:rsidRDefault="00A81B5A" w:rsidP="00A81B5A">
      <w:pPr>
        <w:pStyle w:val="Heading4"/>
      </w:pPr>
      <w:r w:rsidRPr="0021312F">
        <w:t xml:space="preserve">None of Borrower, </w:t>
      </w:r>
      <w:r w:rsidR="00231EDC" w:rsidRPr="0021312F">
        <w:t xml:space="preserve">Affiliated </w:t>
      </w:r>
      <w:r w:rsidRPr="0021312F">
        <w:t xml:space="preserve">Master Lessee, Guarantor, or Key Principal is in default under any obligation to Lender.  </w:t>
      </w:r>
      <w:r w:rsidR="00D41873" w:rsidRPr="0021312F">
        <w:t>T</w:t>
      </w:r>
      <w:r w:rsidRPr="0021312F">
        <w:t xml:space="preserve">here </w:t>
      </w:r>
      <w:r w:rsidR="00D41873" w:rsidRPr="0021312F">
        <w:t xml:space="preserve">is no </w:t>
      </w:r>
      <w:r w:rsidRPr="0021312F">
        <w:t xml:space="preserve">condition under the Master Lease Documents that would cause Borrower, </w:t>
      </w:r>
      <w:r w:rsidR="000A428E" w:rsidRPr="0021312F">
        <w:t xml:space="preserve">Affiliated Master Lessee, </w:t>
      </w:r>
      <w:r w:rsidRPr="0021312F">
        <w:t>Guarantor, or Key Principal to be in default under any obligation to Lender.</w:t>
      </w:r>
    </w:p>
    <w:p w14:paraId="720ACB43" w14:textId="77777777" w:rsidR="007B3BAF" w:rsidRPr="0021312F" w:rsidRDefault="007B3BAF" w:rsidP="007B3BAF">
      <w:pPr>
        <w:pStyle w:val="Heading3"/>
      </w:pPr>
      <w:bookmarkStart w:id="312" w:name="_Toc121396717"/>
      <w:r w:rsidRPr="0021312F">
        <w:t>Prohibited Person.</w:t>
      </w:r>
      <w:bookmarkEnd w:id="312"/>
    </w:p>
    <w:p w14:paraId="2324B636" w14:textId="77777777" w:rsidR="00361ACB" w:rsidRPr="0021312F" w:rsidRDefault="00361ACB" w:rsidP="00361ACB">
      <w:pPr>
        <w:pStyle w:val="BodyText2"/>
      </w:pPr>
      <w:r w:rsidRPr="0021312F">
        <w:t xml:space="preserve">None of Borrower, </w:t>
      </w:r>
      <w:r w:rsidR="00231EDC" w:rsidRPr="0021312F">
        <w:t xml:space="preserve">Affiliated </w:t>
      </w:r>
      <w:r w:rsidRPr="0021312F">
        <w:t>Master Lessee, Guarantor, or Key Principal</w:t>
      </w:r>
      <w:r w:rsidR="00FD041B" w:rsidRPr="0021312F">
        <w:t xml:space="preserve"> is a Prohibited Person</w:t>
      </w:r>
      <w:r w:rsidR="006C0578">
        <w:t xml:space="preserve">.  To </w:t>
      </w:r>
      <w:r w:rsidRPr="0021312F">
        <w:t xml:space="preserve">Borrower’s knowledge, </w:t>
      </w:r>
      <w:r w:rsidR="006C0578">
        <w:t>none of the following is a Prohibited</w:t>
      </w:r>
      <w:r w:rsidR="00FD041B" w:rsidRPr="0021312F">
        <w:t xml:space="preserve"> Person:</w:t>
      </w:r>
    </w:p>
    <w:p w14:paraId="526F0C9C" w14:textId="77777777" w:rsidR="00E46D1B" w:rsidRPr="0021312F" w:rsidRDefault="006C0578" w:rsidP="00E46D1B">
      <w:pPr>
        <w:pStyle w:val="Heading4"/>
      </w:pPr>
      <w:r>
        <w:t xml:space="preserve">Any Person </w:t>
      </w:r>
      <w:r w:rsidR="00E46D1B" w:rsidRPr="0021312F">
        <w:t xml:space="preserve">Controlling Borrower, </w:t>
      </w:r>
      <w:r w:rsidR="00231EDC" w:rsidRPr="0021312F">
        <w:t xml:space="preserve">Affiliated </w:t>
      </w:r>
      <w:r w:rsidR="00E46D1B" w:rsidRPr="0021312F">
        <w:t>Master Lessee, Guarantor, or Key Principal; or</w:t>
      </w:r>
    </w:p>
    <w:p w14:paraId="09439218" w14:textId="77777777" w:rsidR="00E46D1B" w:rsidRPr="0021312F" w:rsidRDefault="006C0578" w:rsidP="00E46D1B">
      <w:pPr>
        <w:pStyle w:val="Heading4"/>
      </w:pPr>
      <w:r>
        <w:t xml:space="preserve">Any Person </w:t>
      </w:r>
      <w:r w:rsidR="00E46D1B" w:rsidRPr="0021312F">
        <w:t xml:space="preserve">Controlled by and having a direct or indirect ownership interest in Borrower, </w:t>
      </w:r>
      <w:r w:rsidR="00231EDC" w:rsidRPr="0021312F">
        <w:t xml:space="preserve">Affiliated </w:t>
      </w:r>
      <w:r w:rsidR="00E46D1B" w:rsidRPr="0021312F">
        <w:t>Master Lessee, Guarantor, or Key Principal.</w:t>
      </w:r>
    </w:p>
    <w:p w14:paraId="004858E5" w14:textId="77777777" w:rsidR="00E46D1B" w:rsidRPr="0021312F" w:rsidRDefault="00E46D1B" w:rsidP="00E46D1B">
      <w:pPr>
        <w:pStyle w:val="Heading3"/>
      </w:pPr>
      <w:bookmarkStart w:id="313" w:name="_DV_C1343"/>
      <w:bookmarkStart w:id="314" w:name="_Toc336413294"/>
      <w:bookmarkStart w:id="315" w:name="_Toc362514280"/>
      <w:bookmarkStart w:id="316" w:name="_Toc121396718"/>
      <w:bookmarkStart w:id="317" w:name="_Toc264473900"/>
      <w:bookmarkStart w:id="318" w:name="_Toc266373140"/>
      <w:bookmarkStart w:id="319" w:name="_Toc270286475"/>
      <w:bookmarkStart w:id="320" w:name="_Ref276105924"/>
      <w:bookmarkStart w:id="321" w:name="_Ref276624752"/>
      <w:bookmarkStart w:id="322" w:name="_Ref276644687"/>
      <w:bookmarkStart w:id="323" w:name="_Ref277167923"/>
      <w:bookmarkStart w:id="324" w:name="_Ref338144351"/>
      <w:bookmarkStart w:id="325" w:name="_Ref364762758"/>
      <w:r w:rsidRPr="0021312F">
        <w:t>No Contravention.</w:t>
      </w:r>
      <w:bookmarkEnd w:id="313"/>
      <w:bookmarkEnd w:id="314"/>
      <w:bookmarkEnd w:id="315"/>
      <w:bookmarkEnd w:id="316"/>
    </w:p>
    <w:p w14:paraId="7287092D" w14:textId="13EDCB68" w:rsidR="00E46D1B" w:rsidRPr="0021312F" w:rsidRDefault="00775D95" w:rsidP="00E46D1B">
      <w:pPr>
        <w:pStyle w:val="BodyText2"/>
      </w:pPr>
      <w:bookmarkStart w:id="326" w:name="_DV_C1344"/>
      <w:r>
        <w:t>None of</w:t>
      </w:r>
      <w:r w:rsidR="00E46D1B" w:rsidRPr="0021312F">
        <w:t xml:space="preserve"> the </w:t>
      </w:r>
      <w:r>
        <w:fldChar w:fldCharType="begin"/>
      </w:r>
      <w:r>
        <w:instrText xml:space="preserve"> LISTNUM  \l 4 </w:instrText>
      </w:r>
      <w:r>
        <w:fldChar w:fldCharType="end"/>
      </w:r>
      <w:r>
        <w:t xml:space="preserve"> </w:t>
      </w:r>
      <w:r w:rsidR="00E46D1B" w:rsidRPr="0021312F">
        <w:t>execution and delivery of this Loan Agreement</w:t>
      </w:r>
      <w:r w:rsidR="00CF0260">
        <w:t>,</w:t>
      </w:r>
      <w:r w:rsidR="00E46D1B" w:rsidRPr="0021312F">
        <w:t xml:space="preserve"> the other Loan Documents to which Borrower </w:t>
      </w:r>
      <w:r w:rsidR="00E0005F">
        <w:t xml:space="preserve">or Affiliated </w:t>
      </w:r>
      <w:r w:rsidR="00FE1070">
        <w:t>Master Lessee</w:t>
      </w:r>
      <w:r w:rsidR="00E0005F">
        <w:t xml:space="preserve"> </w:t>
      </w:r>
      <w:r w:rsidR="00E46D1B" w:rsidRPr="0021312F">
        <w:t xml:space="preserve">is a party, </w:t>
      </w:r>
      <w:r w:rsidR="00E0005F">
        <w:t>or the Master Lease Documents</w:t>
      </w:r>
      <w:r w:rsidR="00B86B33">
        <w:t xml:space="preserve"> to which Borrower or Affiliated </w:t>
      </w:r>
      <w:r w:rsidR="00FE1070">
        <w:t>Master Lessee</w:t>
      </w:r>
      <w:r w:rsidR="00B86B33">
        <w:t xml:space="preserve"> is a party</w:t>
      </w:r>
      <w:r w:rsidR="00E0005F">
        <w:t xml:space="preserve">, </w:t>
      </w:r>
      <w:r>
        <w:fldChar w:fldCharType="begin"/>
      </w:r>
      <w:r>
        <w:instrText xml:space="preserve"> LISTNUM </w:instrText>
      </w:r>
      <w:r>
        <w:fldChar w:fldCharType="end"/>
      </w:r>
      <w:r>
        <w:t xml:space="preserve"> </w:t>
      </w:r>
      <w:r w:rsidR="00E46D1B" w:rsidRPr="0021312F">
        <w:t>fulfillment of or compliance with the terms and conditions of</w:t>
      </w:r>
      <w:r w:rsidR="00CF0260">
        <w:t xml:space="preserve"> </w:t>
      </w:r>
      <w:r w:rsidR="00E46D1B" w:rsidRPr="0021312F">
        <w:t>this Loan Agreement</w:t>
      </w:r>
      <w:r w:rsidR="00BA24A9" w:rsidRPr="0021312F">
        <w:t xml:space="preserve">, </w:t>
      </w:r>
      <w:r w:rsidR="00E46D1B" w:rsidRPr="0021312F">
        <w:t xml:space="preserve">the other Loan Documents to which Borrower or </w:t>
      </w:r>
      <w:r w:rsidR="00231EDC" w:rsidRPr="0021312F">
        <w:t xml:space="preserve">Affiliated </w:t>
      </w:r>
      <w:r w:rsidR="00E46D1B" w:rsidRPr="0021312F">
        <w:t xml:space="preserve">Master Lessee is a party, </w:t>
      </w:r>
      <w:r w:rsidR="00E0005F">
        <w:t xml:space="preserve">or the Master Lease Documents to which Borrower </w:t>
      </w:r>
      <w:r w:rsidR="00B86B33">
        <w:t xml:space="preserve">or Affiliated </w:t>
      </w:r>
      <w:r w:rsidR="00FE1070">
        <w:t>Master Lessee</w:t>
      </w:r>
      <w:r w:rsidR="00B86B33">
        <w:t xml:space="preserve"> </w:t>
      </w:r>
      <w:r w:rsidR="00E0005F">
        <w:t>is a party,</w:t>
      </w:r>
      <w:r w:rsidR="00E0005F" w:rsidRPr="0021312F">
        <w:t xml:space="preserve"> </w:t>
      </w:r>
      <w:r>
        <w:t xml:space="preserve">or </w:t>
      </w:r>
      <w:r>
        <w:fldChar w:fldCharType="begin"/>
      </w:r>
      <w:r>
        <w:instrText xml:space="preserve"> LISTNUM </w:instrText>
      </w:r>
      <w:r>
        <w:fldChar w:fldCharType="end"/>
      </w:r>
      <w:r>
        <w:t xml:space="preserve"> </w:t>
      </w:r>
      <w:r w:rsidR="00E46D1B" w:rsidRPr="0021312F">
        <w:t xml:space="preserve">performance of the obligations of Borrower or </w:t>
      </w:r>
      <w:r w:rsidR="00231EDC" w:rsidRPr="0021312F">
        <w:t xml:space="preserve">Affiliated </w:t>
      </w:r>
      <w:r w:rsidR="00E46D1B" w:rsidRPr="0021312F">
        <w:t>Master Lessee under this Loan Agreement</w:t>
      </w:r>
      <w:r w:rsidR="00E1663C" w:rsidRPr="0021312F">
        <w:t xml:space="preserve">, </w:t>
      </w:r>
      <w:r w:rsidR="00E46D1B" w:rsidRPr="0021312F">
        <w:t>the other Loan Documents</w:t>
      </w:r>
      <w:bookmarkStart w:id="327" w:name="_DV_C1345"/>
      <w:bookmarkEnd w:id="326"/>
      <w:r w:rsidR="00E0005F">
        <w:t xml:space="preserve">, or the Master Lease Documents </w:t>
      </w:r>
      <w:bookmarkStart w:id="328" w:name="_DV_C1348"/>
      <w:bookmarkEnd w:id="327"/>
      <w:r w:rsidR="00E46D1B" w:rsidRPr="0021312F">
        <w:t xml:space="preserve">does or will conflict with or result in any breach or violation of, or constitute a default under, any of the terms, conditions, or provisions of Borrower’s or </w:t>
      </w:r>
      <w:r w:rsidR="00231EDC" w:rsidRPr="0021312F">
        <w:t xml:space="preserve">Affiliated </w:t>
      </w:r>
      <w:r w:rsidR="00E46D1B" w:rsidRPr="0021312F">
        <w:t xml:space="preserve">Master Lessee’s organizational documents, or any indenture, existing agreement, or other instrument to which Borrower or </w:t>
      </w:r>
      <w:r w:rsidR="00231EDC" w:rsidRPr="0021312F">
        <w:t xml:space="preserve">Affiliated </w:t>
      </w:r>
      <w:r w:rsidR="00E46D1B" w:rsidRPr="0021312F">
        <w:t xml:space="preserve">Master Lessee is a party or to which Borrower, or </w:t>
      </w:r>
      <w:r w:rsidR="00231EDC" w:rsidRPr="0021312F">
        <w:t xml:space="preserve">Affiliated </w:t>
      </w:r>
      <w:r w:rsidR="00E46D1B" w:rsidRPr="0021312F">
        <w:t>Master Lessee</w:t>
      </w:r>
      <w:r w:rsidR="00E1663C" w:rsidRPr="0021312F">
        <w:t>,</w:t>
      </w:r>
      <w:r w:rsidR="00E46D1B" w:rsidRPr="0021312F">
        <w:t xml:space="preserve"> the Mortgaged Property, or other assets of Borrower or </w:t>
      </w:r>
      <w:r w:rsidR="00231EDC" w:rsidRPr="0021312F">
        <w:t xml:space="preserve">Affiliated </w:t>
      </w:r>
      <w:r w:rsidR="00E46D1B" w:rsidRPr="0021312F">
        <w:t>Master Lessee are subject</w:t>
      </w:r>
      <w:bookmarkStart w:id="329" w:name="_DV_C1349"/>
      <w:bookmarkEnd w:id="328"/>
      <w:r w:rsidR="00E46D1B" w:rsidRPr="0021312F">
        <w:t>.</w:t>
      </w:r>
    </w:p>
    <w:p w14:paraId="41780832" w14:textId="77777777" w:rsidR="00E46D1B" w:rsidRPr="0021312F" w:rsidRDefault="00E46D1B" w:rsidP="00E46D1B">
      <w:pPr>
        <w:pStyle w:val="Heading3"/>
      </w:pPr>
      <w:bookmarkStart w:id="330" w:name="_Toc362514281"/>
      <w:bookmarkStart w:id="331" w:name="_Toc121396719"/>
      <w:r w:rsidRPr="0021312F">
        <w:lastRenderedPageBreak/>
        <w:t>Lockbox Arrangement.</w:t>
      </w:r>
      <w:bookmarkEnd w:id="330"/>
      <w:bookmarkEnd w:id="331"/>
    </w:p>
    <w:p w14:paraId="34DF5057" w14:textId="77777777" w:rsidR="00E46D1B" w:rsidRPr="0021312F" w:rsidRDefault="002A7D0A" w:rsidP="00E46D1B">
      <w:pPr>
        <w:pStyle w:val="BodyText2"/>
      </w:pPr>
      <w:r>
        <w:t xml:space="preserve">Borrower is not party to any type of lockbox agreement or similar cash management arrangement that has not been approved by Lender in writing, and no </w:t>
      </w:r>
      <w:r>
        <w:fldChar w:fldCharType="begin"/>
      </w:r>
      <w:r>
        <w:instrText xml:space="preserve"> LISTNUM  \l 4 </w:instrText>
      </w:r>
      <w:r>
        <w:fldChar w:fldCharType="end"/>
      </w:r>
      <w:r>
        <w:t xml:space="preserve"> direct or indirect owner of Borrower, </w:t>
      </w:r>
      <w:r>
        <w:fldChar w:fldCharType="begin"/>
      </w:r>
      <w:r>
        <w:instrText xml:space="preserve"> LISTNUM </w:instrText>
      </w:r>
      <w:r>
        <w:fldChar w:fldCharType="end"/>
      </w:r>
      <w:r>
        <w:t xml:space="preserve"> Affiliated Master Lessee, and </w:t>
      </w:r>
      <w:r>
        <w:fldChar w:fldCharType="begin"/>
      </w:r>
      <w:r>
        <w:instrText xml:space="preserve"> LISTNUM </w:instrText>
      </w:r>
      <w:r>
        <w:fldChar w:fldCharType="end"/>
      </w:r>
      <w:r>
        <w:t xml:space="preserve"> direct or indirect owner of Affiliated Master Lessee, is party to any type of lockbox agreement or similar cash management arrangement with respect to Rents or other income from the Mortgaged Property that has not been approved by Lender in writing.</w:t>
      </w:r>
    </w:p>
    <w:p w14:paraId="7619DBD7" w14:textId="77777777" w:rsidR="007B3BAF" w:rsidRPr="0021312F" w:rsidRDefault="007B3BAF" w:rsidP="007B3BAF">
      <w:pPr>
        <w:pStyle w:val="Heading2"/>
      </w:pPr>
      <w:bookmarkStart w:id="332" w:name="_Ref364934155"/>
      <w:bookmarkStart w:id="333" w:name="_Toc121396720"/>
      <w:bookmarkEnd w:id="329"/>
      <w:r w:rsidRPr="0021312F">
        <w:t>Covenants.</w:t>
      </w:r>
      <w:bookmarkEnd w:id="317"/>
      <w:bookmarkEnd w:id="318"/>
      <w:bookmarkEnd w:id="319"/>
      <w:bookmarkEnd w:id="320"/>
      <w:bookmarkEnd w:id="321"/>
      <w:bookmarkEnd w:id="322"/>
      <w:bookmarkEnd w:id="323"/>
      <w:bookmarkEnd w:id="324"/>
      <w:bookmarkEnd w:id="325"/>
      <w:bookmarkEnd w:id="332"/>
      <w:bookmarkEnd w:id="333"/>
    </w:p>
    <w:p w14:paraId="5913B6D3" w14:textId="77777777" w:rsidR="007B3BAF" w:rsidRPr="0021312F" w:rsidRDefault="007B3BAF" w:rsidP="00EC79E9">
      <w:pPr>
        <w:pStyle w:val="Heading3"/>
        <w:numPr>
          <w:ilvl w:val="2"/>
          <w:numId w:val="30"/>
        </w:numPr>
      </w:pPr>
      <w:bookmarkStart w:id="334" w:name="_Toc121396721"/>
      <w:bookmarkStart w:id="335" w:name="_Toc264473901"/>
      <w:bookmarkStart w:id="336" w:name="_Toc266373141"/>
      <w:bookmarkStart w:id="337" w:name="_Toc270286476"/>
      <w:r w:rsidRPr="0021312F">
        <w:t>Maintenance of Existence; Organizational Documents.</w:t>
      </w:r>
      <w:bookmarkEnd w:id="334"/>
    </w:p>
    <w:p w14:paraId="64598FE5" w14:textId="2EB65DCE" w:rsidR="00D95694" w:rsidRPr="0021312F" w:rsidRDefault="00A81B5A" w:rsidP="000D2368">
      <w:pPr>
        <w:pStyle w:val="BodyText2"/>
      </w:pPr>
      <w:bookmarkStart w:id="338" w:name="_Ref276624755"/>
      <w:r w:rsidRPr="0021312F">
        <w:t xml:space="preserve">Borrower </w:t>
      </w:r>
      <w:r w:rsidR="006F7D6C" w:rsidRPr="0021312F">
        <w:t xml:space="preserve">and </w:t>
      </w:r>
      <w:r w:rsidR="00231EDC" w:rsidRPr="0021312F">
        <w:t xml:space="preserve">Affiliated </w:t>
      </w:r>
      <w:r w:rsidR="006F7D6C" w:rsidRPr="0021312F">
        <w:t>Master Lessee shall each</w:t>
      </w:r>
      <w:r w:rsidRPr="0021312F">
        <w:t xml:space="preserve"> maintain its existence, its entity status, franchises, rights</w:t>
      </w:r>
      <w:r w:rsidR="000A428E">
        <w:t>,</w:t>
      </w:r>
      <w:r w:rsidRPr="0021312F">
        <w:t xml:space="preserve"> and privileges under the laws of the state of its formation or organization (as applicable).  Borrower </w:t>
      </w:r>
      <w:r w:rsidR="006F7D6C" w:rsidRPr="0021312F">
        <w:t xml:space="preserve">and </w:t>
      </w:r>
      <w:r w:rsidR="00231EDC" w:rsidRPr="0021312F">
        <w:t xml:space="preserve">Affiliated </w:t>
      </w:r>
      <w:r w:rsidR="006F7D6C" w:rsidRPr="0021312F">
        <w:t xml:space="preserve">Master Lessee </w:t>
      </w:r>
      <w:r w:rsidRPr="0021312F">
        <w:t>shall</w:t>
      </w:r>
      <w:r w:rsidR="006F7D6C" w:rsidRPr="0021312F">
        <w:t xml:space="preserve"> each </w:t>
      </w:r>
      <w:r w:rsidRPr="0021312F">
        <w:t xml:space="preserve">continue to be duly qualified and in good standing to transact business in each </w:t>
      </w:r>
      <w:r w:rsidR="00A22289">
        <w:t>state</w:t>
      </w:r>
      <w:r w:rsidRPr="0021312F">
        <w:t xml:space="preserve"> </w:t>
      </w:r>
      <w:r w:rsidR="00E46D1B" w:rsidRPr="0021312F">
        <w:t xml:space="preserve">in which </w:t>
      </w:r>
      <w:r w:rsidRPr="0021312F">
        <w:t xml:space="preserve">qualification or standing is required according to applicable law to conduct its business with respect to the Mortgaged Property and where the failure to do so would adversely affect Borrower’s or </w:t>
      </w:r>
      <w:r w:rsidR="00144033" w:rsidRPr="0021312F">
        <w:t xml:space="preserve">Affiliated </w:t>
      </w:r>
      <w:r w:rsidRPr="0021312F">
        <w:t xml:space="preserve">Master Lessee’s applicable ownership or operation of the Mortgaged Property or the validity, enforceability or the ability of Borrower to perform its obligations under this Loan Agreement or any other Loan Document, or </w:t>
      </w:r>
      <w:r w:rsidR="00231EDC" w:rsidRPr="0021312F">
        <w:t xml:space="preserve">Affiliated </w:t>
      </w:r>
      <w:r w:rsidRPr="0021312F">
        <w:t>Master Lessee to perform its obligations under the Master Lease Documents.  Neither Borrower</w:t>
      </w:r>
      <w:r w:rsidR="00E46D1B" w:rsidRPr="0021312F">
        <w:t xml:space="preserve"> nor any partner, member, manager, officer, or director of Borrower, </w:t>
      </w:r>
      <w:r w:rsidRPr="0021312F">
        <w:t xml:space="preserve">nor </w:t>
      </w:r>
      <w:r w:rsidR="00144033" w:rsidRPr="0021312F">
        <w:t xml:space="preserve">Affiliated </w:t>
      </w:r>
      <w:r w:rsidRPr="0021312F">
        <w:t xml:space="preserve">Master Lessee nor </w:t>
      </w:r>
      <w:r w:rsidR="00E46D1B" w:rsidRPr="0021312F">
        <w:t xml:space="preserve">any partner, member, manager, officer, or director of </w:t>
      </w:r>
      <w:r w:rsidR="00231EDC" w:rsidRPr="0021312F">
        <w:t xml:space="preserve">Affiliated </w:t>
      </w:r>
      <w:r w:rsidR="00E46D1B" w:rsidRPr="0021312F">
        <w:t xml:space="preserve">Master Lessee, </w:t>
      </w:r>
      <w:r w:rsidRPr="0021312F">
        <w:t>shall</w:t>
      </w:r>
      <w:r w:rsidR="00D95694" w:rsidRPr="0021312F">
        <w:t>:</w:t>
      </w:r>
    </w:p>
    <w:p w14:paraId="5AF23CD3" w14:textId="572B9478" w:rsidR="00D95694" w:rsidRPr="0021312F" w:rsidRDefault="00D95694" w:rsidP="00D95694">
      <w:pPr>
        <w:pStyle w:val="Heading4"/>
      </w:pPr>
      <w:r w:rsidRPr="0021312F">
        <w:t xml:space="preserve">make or allow any material change to the organizational documents or organizational structure of Borrower or </w:t>
      </w:r>
      <w:r w:rsidR="00231EDC" w:rsidRPr="0021312F">
        <w:t xml:space="preserve">Affiliated </w:t>
      </w:r>
      <w:r w:rsidRPr="0021312F">
        <w:t xml:space="preserve">Master Lessee, including changes relating to the Control of Borrower or </w:t>
      </w:r>
      <w:r w:rsidR="00231EDC" w:rsidRPr="0021312F">
        <w:t xml:space="preserve">Affiliated </w:t>
      </w:r>
      <w:r w:rsidRPr="0021312F">
        <w:t>Master Lessee</w:t>
      </w:r>
      <w:r w:rsidR="003B3CD0">
        <w:t>;</w:t>
      </w:r>
      <w:r w:rsidRPr="0021312F">
        <w:t xml:space="preserve"> or</w:t>
      </w:r>
    </w:p>
    <w:p w14:paraId="1A14556E" w14:textId="77777777" w:rsidR="00D95694" w:rsidRPr="0021312F" w:rsidRDefault="00D95694" w:rsidP="00D95694">
      <w:pPr>
        <w:pStyle w:val="Heading4"/>
        <w:keepNext/>
      </w:pPr>
      <w:r w:rsidRPr="0021312F">
        <w:t>file any action, complaint, petition, or other claim to:</w:t>
      </w:r>
    </w:p>
    <w:p w14:paraId="191E0A38" w14:textId="77777777" w:rsidR="00D95694" w:rsidRPr="0021312F" w:rsidRDefault="00D95694" w:rsidP="00D95694">
      <w:pPr>
        <w:pStyle w:val="Heading5"/>
        <w:tabs>
          <w:tab w:val="clear" w:pos="720"/>
        </w:tabs>
      </w:pPr>
      <w:r w:rsidRPr="0021312F">
        <w:t>divide, partition, or otherwise compel the sale of the Mortgaged Property, or</w:t>
      </w:r>
    </w:p>
    <w:p w14:paraId="307AD518" w14:textId="77777777" w:rsidR="00D95694" w:rsidRPr="0021312F" w:rsidRDefault="00D95694" w:rsidP="00D95694">
      <w:pPr>
        <w:pStyle w:val="Heading5"/>
        <w:tabs>
          <w:tab w:val="clear" w:pos="720"/>
        </w:tabs>
      </w:pPr>
      <w:r w:rsidRPr="0021312F">
        <w:t xml:space="preserve">otherwise change the Control of Borrower or </w:t>
      </w:r>
      <w:r w:rsidR="00231EDC" w:rsidRPr="0021312F">
        <w:t xml:space="preserve">Affiliated </w:t>
      </w:r>
      <w:r w:rsidRPr="0021312F">
        <w:t>Master Lessee.</w:t>
      </w:r>
    </w:p>
    <w:p w14:paraId="734DCFE2" w14:textId="77777777" w:rsidR="00D95694" w:rsidRPr="0021312F" w:rsidRDefault="00D95694" w:rsidP="00D95694">
      <w:pPr>
        <w:pStyle w:val="Heading3"/>
      </w:pPr>
      <w:bookmarkStart w:id="339" w:name="_Toc304394931"/>
      <w:bookmarkStart w:id="340" w:name="_Toc362514284"/>
      <w:bookmarkStart w:id="341" w:name="_Ref364934156"/>
      <w:bookmarkStart w:id="342" w:name="_Ref365965698"/>
      <w:bookmarkStart w:id="343" w:name="_Ref74820632"/>
      <w:bookmarkStart w:id="344" w:name="_Toc121396722"/>
      <w:bookmarkEnd w:id="338"/>
      <w:r w:rsidRPr="0021312F">
        <w:t>Economic Sanctions, Anti-Money Laundering, and Anti-Corruption.</w:t>
      </w:r>
      <w:bookmarkEnd w:id="339"/>
      <w:bookmarkEnd w:id="340"/>
      <w:bookmarkEnd w:id="341"/>
      <w:bookmarkEnd w:id="342"/>
      <w:bookmarkEnd w:id="343"/>
      <w:bookmarkEnd w:id="344"/>
    </w:p>
    <w:p w14:paraId="0B2D0CF6" w14:textId="77777777" w:rsidR="00D95694" w:rsidRPr="0021312F" w:rsidRDefault="00D95694" w:rsidP="00D95694">
      <w:pPr>
        <w:pStyle w:val="Heading4"/>
      </w:pPr>
      <w:bookmarkStart w:id="345" w:name="_Ref353437954"/>
      <w:r w:rsidRPr="0021312F">
        <w:t>Borrower</w:t>
      </w:r>
      <w:r w:rsidR="00E43994">
        <w:t>,</w:t>
      </w:r>
      <w:r w:rsidRPr="0021312F">
        <w:t xml:space="preserve"> </w:t>
      </w:r>
      <w:r w:rsidR="00FE7C83" w:rsidRPr="0021312F">
        <w:t xml:space="preserve">Affiliated </w:t>
      </w:r>
      <w:r w:rsidRPr="0021312F">
        <w:t xml:space="preserve">Master Lessee, Guarantor, Key Principal, and any </w:t>
      </w:r>
      <w:r w:rsidRPr="0021312F">
        <w:rPr>
          <w:szCs w:val="24"/>
        </w:rPr>
        <w:t xml:space="preserve">Person Controlling Borrower, </w:t>
      </w:r>
      <w:r w:rsidR="00FE7C83" w:rsidRPr="0021312F">
        <w:t xml:space="preserve">Affiliated </w:t>
      </w:r>
      <w:r w:rsidRPr="0021312F">
        <w:rPr>
          <w:szCs w:val="24"/>
        </w:rPr>
        <w:t xml:space="preserve">Master Lessee, Guarantor, or Key Principal, or any Person Controlled by Borrower, </w:t>
      </w:r>
      <w:r w:rsidR="00FE7C83" w:rsidRPr="0021312F">
        <w:t xml:space="preserve">Affiliated </w:t>
      </w:r>
      <w:r w:rsidRPr="0021312F">
        <w:rPr>
          <w:szCs w:val="24"/>
        </w:rPr>
        <w:t xml:space="preserve">Master Lessee, Guarantor, or Key Principal that also has a direct or indirect ownership interest in </w:t>
      </w:r>
      <w:r w:rsidR="00ED5703" w:rsidRPr="0021312F">
        <w:t>Borrower, Affiliated Master Lessee, Guarantor, or Key Principal</w:t>
      </w:r>
      <w:r w:rsidRPr="0021312F">
        <w:rPr>
          <w:szCs w:val="24"/>
        </w:rPr>
        <w:t xml:space="preserve"> </w:t>
      </w:r>
      <w:r w:rsidR="00E43994">
        <w:t>shall</w:t>
      </w:r>
      <w:r w:rsidRPr="0021312F">
        <w:t xml:space="preserve"> remain in compliance with</w:t>
      </w:r>
      <w:r w:rsidR="00C20C75">
        <w:t xml:space="preserve"> any applicable civil or criminal laws or regulations (including those requiring internal controls) </w:t>
      </w:r>
      <w:r w:rsidR="008D4AEF">
        <w:t xml:space="preserve">intended to </w:t>
      </w:r>
      <w:r w:rsidR="008D4AEF">
        <w:lastRenderedPageBreak/>
        <w:t xml:space="preserve">prohibit, prevent, or regulate money laundering, </w:t>
      </w:r>
      <w:r w:rsidR="00C20C75">
        <w:t xml:space="preserve">drug trafficking, terrorism, or corruption, of the United States and </w:t>
      </w:r>
      <w:r w:rsidR="00C20C75">
        <w:rPr>
          <w:color w:val="000000"/>
        </w:rPr>
        <w:t xml:space="preserve">the jurisdiction </w:t>
      </w:r>
      <w:r w:rsidR="008D4AEF">
        <w:rPr>
          <w:color w:val="000000"/>
        </w:rPr>
        <w:t xml:space="preserve">where the </w:t>
      </w:r>
      <w:r w:rsidR="001C6EB6">
        <w:rPr>
          <w:color w:val="000000"/>
        </w:rPr>
        <w:t xml:space="preserve">Mortgaged Property </w:t>
      </w:r>
      <w:r w:rsidR="008D4AEF">
        <w:rPr>
          <w:color w:val="000000"/>
        </w:rPr>
        <w:t xml:space="preserve">is located or </w:t>
      </w:r>
      <w:r w:rsidR="00C20C75">
        <w:rPr>
          <w:color w:val="000000"/>
        </w:rPr>
        <w:t>where the Person resides, is domiciled, or has its principal place of business</w:t>
      </w:r>
      <w:r w:rsidR="00C20C75">
        <w:t>.</w:t>
      </w:r>
      <w:bookmarkEnd w:id="345"/>
    </w:p>
    <w:p w14:paraId="5A56F695" w14:textId="77777777" w:rsidR="007B3BAF" w:rsidRPr="0021312F" w:rsidRDefault="007B3BAF" w:rsidP="007B3BAF">
      <w:pPr>
        <w:pStyle w:val="Heading4"/>
      </w:pPr>
      <w:bookmarkStart w:id="346" w:name="_Ref276624756"/>
      <w:r w:rsidRPr="0021312F">
        <w:t>At no time shall Borrower</w:t>
      </w:r>
      <w:r w:rsidR="00D95694" w:rsidRPr="0021312F">
        <w:t xml:space="preserve">, </w:t>
      </w:r>
      <w:r w:rsidR="00FE7C83" w:rsidRPr="0021312F">
        <w:t xml:space="preserve">Affiliated </w:t>
      </w:r>
      <w:r w:rsidR="00D95694" w:rsidRPr="0021312F">
        <w:t xml:space="preserve">Master Lessee, Guarantor, </w:t>
      </w:r>
      <w:r w:rsidR="00791206" w:rsidRPr="0021312F">
        <w:t xml:space="preserve">or </w:t>
      </w:r>
      <w:r w:rsidR="00D95694" w:rsidRPr="0021312F">
        <w:t xml:space="preserve">Key Principal, </w:t>
      </w:r>
      <w:r w:rsidR="003D0878" w:rsidRPr="0021312F">
        <w:t>or</w:t>
      </w:r>
      <w:r w:rsidR="00D95694" w:rsidRPr="0021312F">
        <w:t xml:space="preserve"> any </w:t>
      </w:r>
      <w:r w:rsidR="00D95694" w:rsidRPr="0021312F">
        <w:rPr>
          <w:szCs w:val="24"/>
        </w:rPr>
        <w:t xml:space="preserve">Person Controlling Borrower, </w:t>
      </w:r>
      <w:r w:rsidR="00FE7C83" w:rsidRPr="0021312F">
        <w:t xml:space="preserve">Affiliated </w:t>
      </w:r>
      <w:r w:rsidR="00D95694" w:rsidRPr="0021312F">
        <w:rPr>
          <w:szCs w:val="24"/>
        </w:rPr>
        <w:t xml:space="preserve">Master Lessee, Guarantor, or Key Principal, or any Person Controlled by Borrower, </w:t>
      </w:r>
      <w:r w:rsidR="00FE7C83" w:rsidRPr="0021312F">
        <w:t xml:space="preserve">Affiliated </w:t>
      </w:r>
      <w:r w:rsidR="00D95694" w:rsidRPr="0021312F">
        <w:rPr>
          <w:szCs w:val="24"/>
        </w:rPr>
        <w:t xml:space="preserve">Master Lessee, Guarantor, or Key Principal that also has a direct or indirect ownership interest in </w:t>
      </w:r>
      <w:r w:rsidR="00ED5703" w:rsidRPr="0021312F">
        <w:t>Borrower, Affiliated Master Lessee, Guarantor, or Key Principal</w:t>
      </w:r>
      <w:r w:rsidRPr="0021312F">
        <w:t>, be a Person:</w:t>
      </w:r>
      <w:bookmarkEnd w:id="346"/>
    </w:p>
    <w:p w14:paraId="553E9B54" w14:textId="2DAC08B9" w:rsidR="00086213" w:rsidRPr="0021312F" w:rsidRDefault="001C6EB6" w:rsidP="00086213">
      <w:pPr>
        <w:pStyle w:val="Heading5"/>
        <w:tabs>
          <w:tab w:val="clear" w:pos="720"/>
          <w:tab w:val="num" w:pos="360"/>
        </w:tabs>
      </w:pPr>
      <w:bookmarkStart w:id="347" w:name="_Ref276624757"/>
      <w:r>
        <w:t>a</w:t>
      </w:r>
      <w:r w:rsidR="008D4AEF">
        <w:t xml:space="preserve">gainst whom proceedings are pending for any alleged </w:t>
      </w:r>
      <w:r w:rsidR="00086213" w:rsidRPr="0021312F">
        <w:t>violation of any laws</w:t>
      </w:r>
      <w:r w:rsidR="00D95694" w:rsidRPr="0021312F">
        <w:t xml:space="preserve"> described in </w:t>
      </w:r>
      <w:r w:rsidR="00D95694" w:rsidRPr="0021312F">
        <w:fldChar w:fldCharType="begin"/>
      </w:r>
      <w:r w:rsidR="00D95694" w:rsidRPr="0021312F">
        <w:instrText xml:space="preserve"> REF _Ref364934155 \n \h </w:instrText>
      </w:r>
      <w:r w:rsidR="0021312F">
        <w:instrText xml:space="preserve"> \* MERGEFORMAT </w:instrText>
      </w:r>
      <w:r w:rsidR="00D95694" w:rsidRPr="0021312F">
        <w:fldChar w:fldCharType="separate"/>
      </w:r>
      <w:r w:rsidR="000717DC">
        <w:t>Section 4.02</w:t>
      </w:r>
      <w:r w:rsidR="00D95694" w:rsidRPr="0021312F">
        <w:fldChar w:fldCharType="end"/>
      </w:r>
      <w:r w:rsidR="00D95694" w:rsidRPr="0021312F">
        <w:fldChar w:fldCharType="begin"/>
      </w:r>
      <w:r w:rsidR="00D95694" w:rsidRPr="0021312F">
        <w:instrText xml:space="preserve"> REF _Ref364934156 \n \h </w:instrText>
      </w:r>
      <w:r w:rsidR="0021312F">
        <w:instrText xml:space="preserve"> \* MERGEFORMAT </w:instrText>
      </w:r>
      <w:r w:rsidR="00D95694" w:rsidRPr="0021312F">
        <w:fldChar w:fldCharType="separate"/>
      </w:r>
      <w:r w:rsidR="000717DC">
        <w:t>(b)</w:t>
      </w:r>
      <w:r w:rsidR="00D95694" w:rsidRPr="0021312F">
        <w:fldChar w:fldCharType="end"/>
      </w:r>
      <w:r w:rsidR="00D95694" w:rsidRPr="0021312F">
        <w:fldChar w:fldCharType="begin"/>
      </w:r>
      <w:r w:rsidR="00D95694" w:rsidRPr="0021312F">
        <w:instrText xml:space="preserve"> REF _Ref353437954 \n \h </w:instrText>
      </w:r>
      <w:r w:rsidR="0021312F">
        <w:instrText xml:space="preserve"> \* MERGEFORMAT </w:instrText>
      </w:r>
      <w:r w:rsidR="00D95694" w:rsidRPr="0021312F">
        <w:fldChar w:fldCharType="separate"/>
      </w:r>
      <w:r w:rsidR="000717DC">
        <w:t>(1)</w:t>
      </w:r>
      <w:r w:rsidR="00D95694" w:rsidRPr="0021312F">
        <w:fldChar w:fldCharType="end"/>
      </w:r>
      <w:r w:rsidR="00086213" w:rsidRPr="0021312F">
        <w:t>;</w:t>
      </w:r>
      <w:bookmarkEnd w:id="347"/>
    </w:p>
    <w:p w14:paraId="5DD9C041" w14:textId="41CAB347" w:rsidR="00086213" w:rsidRPr="0021312F" w:rsidRDefault="00086213" w:rsidP="00086213">
      <w:pPr>
        <w:pStyle w:val="Heading5"/>
        <w:tabs>
          <w:tab w:val="clear" w:pos="720"/>
          <w:tab w:val="num" w:pos="360"/>
        </w:tabs>
      </w:pPr>
      <w:bookmarkStart w:id="348" w:name="_Ref276624758"/>
      <w:r w:rsidRPr="0021312F">
        <w:t xml:space="preserve">that has been convicted of any violation of, has been subject to civil penalties </w:t>
      </w:r>
      <w:r w:rsidR="008D4AEF">
        <w:t xml:space="preserve">or </w:t>
      </w:r>
      <w:r w:rsidR="00D82416">
        <w:t>E</w:t>
      </w:r>
      <w:r w:rsidR="008D4AEF">
        <w:t xml:space="preserve">conomic </w:t>
      </w:r>
      <w:r w:rsidR="00D82416">
        <w:t>S</w:t>
      </w:r>
      <w:r w:rsidR="008D4AEF">
        <w:t xml:space="preserve">anctions </w:t>
      </w:r>
      <w:r w:rsidRPr="0021312F">
        <w:t xml:space="preserve">pursuant to, or had any of its property seized or forfeited under, any </w:t>
      </w:r>
      <w:r w:rsidR="00D95694" w:rsidRPr="0021312F">
        <w:t xml:space="preserve">laws described in </w:t>
      </w:r>
      <w:r w:rsidR="00D95694" w:rsidRPr="0021312F">
        <w:fldChar w:fldCharType="begin"/>
      </w:r>
      <w:r w:rsidR="00D95694" w:rsidRPr="0021312F">
        <w:instrText xml:space="preserve"> REF _Ref364934155 \n \h </w:instrText>
      </w:r>
      <w:r w:rsidR="0021312F">
        <w:instrText xml:space="preserve"> \* MERGEFORMAT </w:instrText>
      </w:r>
      <w:r w:rsidR="00D95694" w:rsidRPr="0021312F">
        <w:fldChar w:fldCharType="separate"/>
      </w:r>
      <w:r w:rsidR="000717DC">
        <w:t>Section 4.02</w:t>
      </w:r>
      <w:r w:rsidR="00D95694" w:rsidRPr="0021312F">
        <w:fldChar w:fldCharType="end"/>
      </w:r>
      <w:r w:rsidR="00D95694" w:rsidRPr="0021312F">
        <w:fldChar w:fldCharType="begin"/>
      </w:r>
      <w:r w:rsidR="00D95694" w:rsidRPr="0021312F">
        <w:instrText xml:space="preserve"> REF _Ref364934156 \n \h </w:instrText>
      </w:r>
      <w:r w:rsidR="0021312F">
        <w:instrText xml:space="preserve"> \* MERGEFORMAT </w:instrText>
      </w:r>
      <w:r w:rsidR="00D95694" w:rsidRPr="0021312F">
        <w:fldChar w:fldCharType="separate"/>
      </w:r>
      <w:r w:rsidR="000717DC">
        <w:t>(b)</w:t>
      </w:r>
      <w:r w:rsidR="00D95694" w:rsidRPr="0021312F">
        <w:fldChar w:fldCharType="end"/>
      </w:r>
      <w:r w:rsidR="00D95694" w:rsidRPr="0021312F">
        <w:fldChar w:fldCharType="begin"/>
      </w:r>
      <w:r w:rsidR="00D95694" w:rsidRPr="0021312F">
        <w:instrText xml:space="preserve"> REF _Ref353437954 \n \h </w:instrText>
      </w:r>
      <w:r w:rsidR="0021312F">
        <w:instrText xml:space="preserve"> \* MERGEFORMAT </w:instrText>
      </w:r>
      <w:r w:rsidR="00D95694" w:rsidRPr="0021312F">
        <w:fldChar w:fldCharType="separate"/>
      </w:r>
      <w:r w:rsidR="000717DC">
        <w:t>(1)</w:t>
      </w:r>
      <w:r w:rsidR="00D95694" w:rsidRPr="0021312F">
        <w:fldChar w:fldCharType="end"/>
      </w:r>
      <w:r w:rsidRPr="0021312F">
        <w:t>;</w:t>
      </w:r>
      <w:bookmarkEnd w:id="348"/>
    </w:p>
    <w:p w14:paraId="05B1562F" w14:textId="77777777" w:rsidR="00086213" w:rsidRDefault="00086213" w:rsidP="00086213">
      <w:pPr>
        <w:pStyle w:val="Heading5"/>
        <w:tabs>
          <w:tab w:val="clear" w:pos="720"/>
          <w:tab w:val="num" w:pos="360"/>
        </w:tabs>
      </w:pPr>
      <w:bookmarkStart w:id="349" w:name="_Ref276624764"/>
      <w:r w:rsidRPr="0021312F">
        <w:t xml:space="preserve">with whom any United States Person, any entity organized under the laws of the United States </w:t>
      </w:r>
      <w:r w:rsidRPr="0021312F">
        <w:rPr>
          <w:color w:val="000000"/>
          <w:szCs w:val="24"/>
        </w:rPr>
        <w:t>or</w:t>
      </w:r>
      <w:r w:rsidRPr="0021312F">
        <w:t xml:space="preserve"> its constituent states or territories, or any entity, regardless of where organized, having its principal place of business within the United States or any of its territories, is</w:t>
      </w:r>
      <w:r w:rsidR="00D82416">
        <w:t xml:space="preserve"> </w:t>
      </w:r>
      <w:r w:rsidRPr="0021312F">
        <w:t xml:space="preserve">prohibited from transacting business of the type contemplated by this Loan Agreement and the other </w:t>
      </w:r>
      <w:r w:rsidR="00AE001F">
        <w:t xml:space="preserve">Loan Documents under any other </w:t>
      </w:r>
      <w:r w:rsidR="00775D95">
        <w:t>a</w:t>
      </w:r>
      <w:r w:rsidRPr="0021312F">
        <w:t xml:space="preserve">pplicable </w:t>
      </w:r>
      <w:r w:rsidR="00775D95">
        <w:t>l</w:t>
      </w:r>
      <w:r w:rsidRPr="0021312F">
        <w:t>aw</w:t>
      </w:r>
      <w:bookmarkEnd w:id="349"/>
      <w:r w:rsidR="00AE001F">
        <w:t>; or</w:t>
      </w:r>
    </w:p>
    <w:p w14:paraId="7F43F102" w14:textId="77777777" w:rsidR="00AE001F" w:rsidRPr="00AE001F" w:rsidRDefault="00AE001F" w:rsidP="00426562">
      <w:pPr>
        <w:pStyle w:val="Heading5"/>
        <w:tabs>
          <w:tab w:val="clear" w:pos="720"/>
          <w:tab w:val="num" w:pos="360"/>
        </w:tabs>
      </w:pPr>
      <w:r>
        <w:t>that is d</w:t>
      </w:r>
      <w:r w:rsidR="00426562">
        <w:t>eemed a Sanctioned Person.</w:t>
      </w:r>
    </w:p>
    <w:p w14:paraId="6C81D2CF" w14:textId="77777777" w:rsidR="00B13F42" w:rsidRPr="0021312F" w:rsidRDefault="00B13F42" w:rsidP="00D95694">
      <w:pPr>
        <w:pStyle w:val="Heading4"/>
        <w:keepNext/>
      </w:pPr>
      <w:bookmarkStart w:id="350" w:name="_Ref364762764"/>
      <w:r w:rsidRPr="0021312F">
        <w:t>Borrower shall at all times</w:t>
      </w:r>
      <w:bookmarkEnd w:id="350"/>
      <w:r w:rsidR="00791206" w:rsidRPr="0021312F">
        <w:t>:</w:t>
      </w:r>
    </w:p>
    <w:p w14:paraId="4B813D6B" w14:textId="77777777" w:rsidR="0079242C" w:rsidRPr="0021312F" w:rsidRDefault="0079242C" w:rsidP="00B13F42">
      <w:pPr>
        <w:pStyle w:val="Heading5"/>
      </w:pPr>
      <w:bookmarkStart w:id="351" w:name="_Ref364762766"/>
      <w:r w:rsidRPr="0021312F">
        <w:t xml:space="preserve">remain, and shall cause </w:t>
      </w:r>
      <w:r w:rsidR="00FE7C83" w:rsidRPr="0021312F">
        <w:t xml:space="preserve">Affiliated </w:t>
      </w:r>
      <w:r w:rsidRPr="0021312F">
        <w:t>Master Lessee, Guarantor</w:t>
      </w:r>
      <w:r w:rsidR="00D95694" w:rsidRPr="0021312F">
        <w:t>,</w:t>
      </w:r>
      <w:r w:rsidRPr="0021312F">
        <w:t xml:space="preserve"> and Key Principal to remain, in compliance with any applicable </w:t>
      </w:r>
      <w:r w:rsidR="00D82416">
        <w:t>E</w:t>
      </w:r>
      <w:r w:rsidRPr="0021312F">
        <w:t xml:space="preserve">conomic </w:t>
      </w:r>
      <w:r w:rsidR="00D82416">
        <w:t>S</w:t>
      </w:r>
      <w:r w:rsidRPr="0021312F">
        <w:t>anctions laws</w:t>
      </w:r>
      <w:r w:rsidR="00D82416">
        <w:t xml:space="preserve"> and regulations</w:t>
      </w:r>
      <w:r w:rsidR="00B13F42" w:rsidRPr="0021312F">
        <w:t>;</w:t>
      </w:r>
      <w:bookmarkEnd w:id="351"/>
    </w:p>
    <w:p w14:paraId="381E1334" w14:textId="16428898" w:rsidR="004A53A7" w:rsidRPr="0021312F" w:rsidRDefault="00A767AD" w:rsidP="00A767AD">
      <w:pPr>
        <w:pStyle w:val="Heading5"/>
      </w:pPr>
      <w:r w:rsidRPr="0021312F">
        <w:rPr>
          <w:b/>
        </w:rPr>
        <w:t>[INSERT FOR SHARIA TRANSACTIONS</w:t>
      </w:r>
      <w:r w:rsidR="00FE7C83" w:rsidRPr="0021312F">
        <w:rPr>
          <w:b/>
        </w:rPr>
        <w:t>:</w:t>
      </w:r>
      <w:r w:rsidRPr="0021312F">
        <w:rPr>
          <w:b/>
        </w:rPr>
        <w:t xml:space="preserve"> </w:t>
      </w:r>
      <w:r w:rsidR="00B13F42" w:rsidRPr="0021312F">
        <w:t>c</w:t>
      </w:r>
      <w:r w:rsidR="004A53A7" w:rsidRPr="0021312F">
        <w:t>ooperate</w:t>
      </w:r>
      <w:r w:rsidR="00A81B5A" w:rsidRPr="0021312F">
        <w:t xml:space="preserve">, and cause </w:t>
      </w:r>
      <w:r w:rsidR="000A428E">
        <w:t xml:space="preserve">Affiliated </w:t>
      </w:r>
      <w:r w:rsidR="00A81B5A" w:rsidRPr="0021312F">
        <w:t>Master Lessee to cooperate,</w:t>
      </w:r>
      <w:r w:rsidR="004A53A7" w:rsidRPr="0021312F">
        <w:t xml:space="preserve"> with Lender’s efforts to monitor compliance </w:t>
      </w:r>
      <w:r w:rsidR="00A81B5A" w:rsidRPr="0021312F">
        <w:t xml:space="preserve">with </w:t>
      </w:r>
      <w:r w:rsidR="00E1663C" w:rsidRPr="0021312F">
        <w:fldChar w:fldCharType="begin"/>
      </w:r>
      <w:r w:rsidR="00E1663C" w:rsidRPr="0021312F">
        <w:instrText xml:space="preserve"> REF _Ref364934155 \n \h </w:instrText>
      </w:r>
      <w:r w:rsidR="00791206" w:rsidRPr="0021312F">
        <w:instrText xml:space="preserve"> \* MERGEFORMAT </w:instrText>
      </w:r>
      <w:r w:rsidR="00E1663C" w:rsidRPr="0021312F">
        <w:fldChar w:fldCharType="separate"/>
      </w:r>
      <w:r w:rsidR="000717DC">
        <w:t>Section 4.02</w:t>
      </w:r>
      <w:r w:rsidR="00E1663C" w:rsidRPr="0021312F">
        <w:fldChar w:fldCharType="end"/>
      </w:r>
      <w:r w:rsidR="00E1663C" w:rsidRPr="0021312F">
        <w:fldChar w:fldCharType="begin"/>
      </w:r>
      <w:r w:rsidR="00E1663C" w:rsidRPr="0021312F">
        <w:instrText xml:space="preserve"> REF _Ref365965698 \n \h </w:instrText>
      </w:r>
      <w:r w:rsidR="00791206" w:rsidRPr="0021312F">
        <w:instrText xml:space="preserve"> \* MERGEFORMAT </w:instrText>
      </w:r>
      <w:r w:rsidR="00E1663C" w:rsidRPr="0021312F">
        <w:fldChar w:fldCharType="separate"/>
      </w:r>
      <w:r w:rsidR="000717DC">
        <w:t>(b)</w:t>
      </w:r>
      <w:r w:rsidR="00E1663C" w:rsidRPr="0021312F">
        <w:fldChar w:fldCharType="end"/>
      </w:r>
      <w:r w:rsidR="00A81B5A" w:rsidRPr="0021312F">
        <w:fldChar w:fldCharType="begin"/>
      </w:r>
      <w:r w:rsidR="00A81B5A" w:rsidRPr="0021312F">
        <w:instrText xml:space="preserve"> REF _Ref364762764 \n \h </w:instrText>
      </w:r>
      <w:r w:rsidR="00791206" w:rsidRPr="0021312F">
        <w:instrText xml:space="preserve"> \* MERGEFORMAT </w:instrText>
      </w:r>
      <w:r w:rsidR="00A81B5A" w:rsidRPr="0021312F">
        <w:fldChar w:fldCharType="separate"/>
      </w:r>
      <w:r w:rsidR="000717DC">
        <w:t>(3)</w:t>
      </w:r>
      <w:r w:rsidR="00A81B5A" w:rsidRPr="0021312F">
        <w:fldChar w:fldCharType="end"/>
      </w:r>
      <w:r w:rsidR="00A81B5A" w:rsidRPr="0021312F">
        <w:fldChar w:fldCharType="begin"/>
      </w:r>
      <w:r w:rsidR="00A81B5A" w:rsidRPr="0021312F">
        <w:instrText xml:space="preserve"> REF _Ref364762766 \n \h </w:instrText>
      </w:r>
      <w:r w:rsidR="00791206" w:rsidRPr="0021312F">
        <w:instrText xml:space="preserve"> \* MERGEFORMAT </w:instrText>
      </w:r>
      <w:r w:rsidR="00A81B5A" w:rsidRPr="0021312F">
        <w:fldChar w:fldCharType="separate"/>
      </w:r>
      <w:r w:rsidR="000717DC">
        <w:t>(A)</w:t>
      </w:r>
      <w:r w:rsidR="00A81B5A" w:rsidRPr="0021312F">
        <w:fldChar w:fldCharType="end"/>
      </w:r>
      <w:r w:rsidR="00047AFA" w:rsidRPr="0021312F">
        <w:t xml:space="preserve"> </w:t>
      </w:r>
      <w:r w:rsidR="008A697E">
        <w:t>above</w:t>
      </w:r>
      <w:r w:rsidR="004A53A7" w:rsidRPr="0021312F">
        <w:t>, including providing Lender with the information requested by Lender</w:t>
      </w:r>
      <w:r w:rsidR="00047AFA" w:rsidRPr="0021312F">
        <w:t xml:space="preserve"> </w:t>
      </w:r>
      <w:r w:rsidR="004A53A7" w:rsidRPr="0021312F">
        <w:t xml:space="preserve">from time to time, </w:t>
      </w:r>
      <w:r w:rsidR="00047AFA" w:rsidRPr="0021312F">
        <w:t xml:space="preserve">and </w:t>
      </w:r>
      <w:r w:rsidR="004A53A7" w:rsidRPr="0021312F">
        <w:t>the following for all Persons owning a</w:t>
      </w:r>
      <w:r w:rsidR="00E1663C" w:rsidRPr="0021312F">
        <w:t xml:space="preserve"> direct or indirect</w:t>
      </w:r>
      <w:r w:rsidR="004A53A7" w:rsidRPr="0021312F">
        <w:t xml:space="preserve"> interest in Borrower, </w:t>
      </w:r>
      <w:r w:rsidR="00FE7C83" w:rsidRPr="0021312F">
        <w:t xml:space="preserve">Affiliated </w:t>
      </w:r>
      <w:r w:rsidR="004A53A7" w:rsidRPr="0021312F">
        <w:t>Master Lessee, Guarantor</w:t>
      </w:r>
      <w:r w:rsidR="00E1663C" w:rsidRPr="0021312F">
        <w:t>,</w:t>
      </w:r>
      <w:r w:rsidR="004A53A7" w:rsidRPr="0021312F">
        <w:t xml:space="preserve"> and Key Principal:  </w:t>
      </w:r>
      <w:r w:rsidR="004A53A7" w:rsidRPr="0021312F">
        <w:fldChar w:fldCharType="begin"/>
      </w:r>
      <w:r w:rsidR="004A53A7" w:rsidRPr="0021312F">
        <w:instrText xml:space="preserve"> LISTNUM </w:instrText>
      </w:r>
      <w:r w:rsidR="004A53A7" w:rsidRPr="0021312F">
        <w:fldChar w:fldCharType="end"/>
      </w:r>
      <w:r w:rsidR="004A53A7" w:rsidRPr="0021312F">
        <w:t xml:space="preserve"> full legal name, </w:t>
      </w:r>
      <w:r w:rsidR="004A53A7" w:rsidRPr="0021312F">
        <w:fldChar w:fldCharType="begin"/>
      </w:r>
      <w:r w:rsidR="004A53A7" w:rsidRPr="0021312F">
        <w:instrText xml:space="preserve"> LISTNUM </w:instrText>
      </w:r>
      <w:r w:rsidR="004A53A7" w:rsidRPr="0021312F">
        <w:fldChar w:fldCharType="end"/>
      </w:r>
      <w:r w:rsidR="004A53A7" w:rsidRPr="0021312F">
        <w:t xml:space="preserve"> </w:t>
      </w:r>
      <w:r w:rsidR="00047AFA" w:rsidRPr="0021312F">
        <w:t xml:space="preserve">the </w:t>
      </w:r>
      <w:r w:rsidR="004A53A7" w:rsidRPr="0021312F">
        <w:t xml:space="preserve">beneficial interest </w:t>
      </w:r>
      <w:r w:rsidR="00047AFA" w:rsidRPr="0021312F">
        <w:t xml:space="preserve">owned </w:t>
      </w:r>
      <w:r w:rsidR="004A53A7" w:rsidRPr="0021312F">
        <w:t xml:space="preserve">in Borrower, </w:t>
      </w:r>
      <w:r w:rsidR="00FE7C83" w:rsidRPr="0021312F">
        <w:t xml:space="preserve">Affiliated </w:t>
      </w:r>
      <w:r w:rsidR="004A53A7" w:rsidRPr="0021312F">
        <w:t>Master Lessee, Guarantor</w:t>
      </w:r>
      <w:r w:rsidR="00A43C27" w:rsidRPr="0021312F">
        <w:t>,</w:t>
      </w:r>
      <w:r w:rsidR="004A53A7" w:rsidRPr="0021312F">
        <w:t xml:space="preserve"> and Key Principal, </w:t>
      </w:r>
      <w:r w:rsidR="004A53A7" w:rsidRPr="0021312F">
        <w:fldChar w:fldCharType="begin"/>
      </w:r>
      <w:r w:rsidR="004A53A7" w:rsidRPr="0021312F">
        <w:instrText xml:space="preserve"> LISTNUM </w:instrText>
      </w:r>
      <w:r w:rsidR="004A53A7" w:rsidRPr="0021312F">
        <w:fldChar w:fldCharType="end"/>
      </w:r>
      <w:r w:rsidR="004A53A7" w:rsidRPr="0021312F">
        <w:t xml:space="preserve"> </w:t>
      </w:r>
      <w:r w:rsidR="00047AFA" w:rsidRPr="0021312F">
        <w:t xml:space="preserve">address of permanent </w:t>
      </w:r>
      <w:r w:rsidR="004A53A7" w:rsidRPr="0021312F">
        <w:t xml:space="preserve">residence, </w:t>
      </w:r>
      <w:r w:rsidR="004A53A7" w:rsidRPr="0021312F">
        <w:fldChar w:fldCharType="begin"/>
      </w:r>
      <w:r w:rsidR="004A53A7" w:rsidRPr="0021312F">
        <w:instrText xml:space="preserve"> LISTNUM </w:instrText>
      </w:r>
      <w:r w:rsidR="004A53A7" w:rsidRPr="0021312F">
        <w:fldChar w:fldCharType="end"/>
      </w:r>
      <w:r w:rsidR="004A53A7" w:rsidRPr="0021312F">
        <w:t xml:space="preserve"> country and date of birth, </w:t>
      </w:r>
      <w:r w:rsidR="004A53A7" w:rsidRPr="0021312F">
        <w:fldChar w:fldCharType="begin"/>
      </w:r>
      <w:r w:rsidR="004A53A7" w:rsidRPr="0021312F">
        <w:instrText xml:space="preserve"> LISTNUM </w:instrText>
      </w:r>
      <w:r w:rsidR="004A53A7" w:rsidRPr="0021312F">
        <w:fldChar w:fldCharType="end"/>
      </w:r>
      <w:r w:rsidR="004A53A7" w:rsidRPr="0021312F">
        <w:t xml:space="preserve"> </w:t>
      </w:r>
      <w:r w:rsidR="00047AFA" w:rsidRPr="0021312F">
        <w:t xml:space="preserve">country of </w:t>
      </w:r>
      <w:r w:rsidR="004A53A7" w:rsidRPr="0021312F">
        <w:t>citizenship</w:t>
      </w:r>
      <w:r w:rsidR="00A43C27" w:rsidRPr="0021312F">
        <w:t>,</w:t>
      </w:r>
      <w:r w:rsidR="004A53A7" w:rsidRPr="0021312F">
        <w:t xml:space="preserve"> and </w:t>
      </w:r>
      <w:r w:rsidR="004A53A7" w:rsidRPr="0021312F">
        <w:fldChar w:fldCharType="begin"/>
      </w:r>
      <w:r w:rsidR="004A53A7" w:rsidRPr="0021312F">
        <w:instrText xml:space="preserve"> LISTNUM </w:instrText>
      </w:r>
      <w:r w:rsidR="004A53A7" w:rsidRPr="0021312F">
        <w:fldChar w:fldCharType="end"/>
      </w:r>
      <w:r w:rsidR="004A53A7" w:rsidRPr="0021312F">
        <w:t xml:space="preserve"> passport information.</w:t>
      </w:r>
      <w:r w:rsidR="00D95694" w:rsidRPr="0021312F">
        <w:t xml:space="preserve"> </w:t>
      </w:r>
      <w:r w:rsidR="004A53A7" w:rsidRPr="0021312F">
        <w:t xml:space="preserve"> If the transferee is a private company, </w:t>
      </w:r>
      <w:r w:rsidR="00246F20">
        <w:t>the manager of the Master Lessee</w:t>
      </w:r>
      <w:r w:rsidR="004A53A7" w:rsidRPr="0021312F">
        <w:t xml:space="preserve"> will provide the same information for the company</w:t>
      </w:r>
      <w:r w:rsidR="00B13F42" w:rsidRPr="0021312F">
        <w:t xml:space="preserve">’s shareholders or other </w:t>
      </w:r>
      <w:r w:rsidR="00A43C27" w:rsidRPr="0021312F">
        <w:t xml:space="preserve">direct or indirect </w:t>
      </w:r>
      <w:r w:rsidR="00B13F42" w:rsidRPr="0021312F">
        <w:t>owners; and</w:t>
      </w:r>
      <w:r w:rsidR="00FE7C83" w:rsidRPr="0021312F">
        <w:rPr>
          <w:b/>
        </w:rPr>
        <w:t>]</w:t>
      </w:r>
    </w:p>
    <w:p w14:paraId="74D389DB" w14:textId="77777777" w:rsidR="004A53A7" w:rsidRPr="0021312F" w:rsidRDefault="00FE7C83" w:rsidP="004A53A7">
      <w:pPr>
        <w:pStyle w:val="Heading5"/>
      </w:pPr>
      <w:r w:rsidRPr="0021312F">
        <w:rPr>
          <w:b/>
        </w:rPr>
        <w:lastRenderedPageBreak/>
        <w:t xml:space="preserve">[INSERT FOR SHARIA TRANSACTIONS: </w:t>
      </w:r>
      <w:r w:rsidR="00B13F42" w:rsidRPr="0021312F">
        <w:t>p</w:t>
      </w:r>
      <w:r w:rsidR="004A53A7" w:rsidRPr="0021312F">
        <w:t>romptly report any non-compliance occurrence to Lender and take all actions</w:t>
      </w:r>
      <w:r w:rsidR="00047AFA" w:rsidRPr="0021312F">
        <w:t xml:space="preserve">, and cause </w:t>
      </w:r>
      <w:r w:rsidRPr="0021312F">
        <w:t xml:space="preserve">Affiliated </w:t>
      </w:r>
      <w:r w:rsidR="00047AFA" w:rsidRPr="0021312F">
        <w:t>Master Lessee to take all actions,</w:t>
      </w:r>
      <w:r w:rsidR="004A53A7" w:rsidRPr="0021312F">
        <w:t xml:space="preserve"> as may be required by applicable law.</w:t>
      </w:r>
      <w:r w:rsidRPr="0021312F">
        <w:rPr>
          <w:b/>
        </w:rPr>
        <w:t>]</w:t>
      </w:r>
    </w:p>
    <w:p w14:paraId="725C79D6" w14:textId="77777777" w:rsidR="007B3BAF" w:rsidRPr="0021312F" w:rsidRDefault="007B3BAF" w:rsidP="007B3BAF">
      <w:pPr>
        <w:pStyle w:val="Heading3"/>
      </w:pPr>
      <w:bookmarkStart w:id="352" w:name="_Toc121396723"/>
      <w:r w:rsidRPr="0021312F">
        <w:t>Payment of Taxes, Assessments</w:t>
      </w:r>
      <w:r w:rsidR="00A43C27" w:rsidRPr="0021312F">
        <w:t>,</w:t>
      </w:r>
      <w:r w:rsidRPr="0021312F">
        <w:t xml:space="preserve"> and Other Charges.</w:t>
      </w:r>
      <w:bookmarkEnd w:id="352"/>
    </w:p>
    <w:p w14:paraId="60BAFA81" w14:textId="77777777" w:rsidR="007B3BAF" w:rsidRPr="008A697E" w:rsidRDefault="00047AFA" w:rsidP="006F7D6C">
      <w:pPr>
        <w:pStyle w:val="BodyText2"/>
        <w:rPr>
          <w:b/>
        </w:rPr>
      </w:pPr>
      <w:r w:rsidRPr="0021312F">
        <w:t xml:space="preserve">Borrower </w:t>
      </w:r>
      <w:r w:rsidR="006F7D6C" w:rsidRPr="0021312F">
        <w:t xml:space="preserve">and </w:t>
      </w:r>
      <w:r w:rsidR="004D4B00">
        <w:t>Affiliate</w:t>
      </w:r>
      <w:r w:rsidR="00C1750C">
        <w:t>d</w:t>
      </w:r>
      <w:r w:rsidR="004D4B00">
        <w:t xml:space="preserve"> </w:t>
      </w:r>
      <w:r w:rsidR="006F7D6C" w:rsidRPr="0021312F">
        <w:t xml:space="preserve">Master Lessee </w:t>
      </w:r>
      <w:r w:rsidRPr="0021312F">
        <w:t>shall</w:t>
      </w:r>
      <w:r w:rsidR="006F7D6C" w:rsidRPr="0021312F">
        <w:t xml:space="preserve"> each </w:t>
      </w:r>
      <w:r w:rsidRPr="0021312F">
        <w:t>file all federal, state, county</w:t>
      </w:r>
      <w:r w:rsidR="00D95694" w:rsidRPr="0021312F">
        <w:t>,</w:t>
      </w:r>
      <w:r w:rsidRPr="0021312F">
        <w:t xml:space="preserve"> and municipal tax returns and reports required to be filed by Borrower and </w:t>
      </w:r>
      <w:r w:rsidR="004D4B00">
        <w:t>Affiliate</w:t>
      </w:r>
      <w:r w:rsidR="00C1750C">
        <w:t>d</w:t>
      </w:r>
      <w:r w:rsidR="004D4B00">
        <w:t xml:space="preserve"> </w:t>
      </w:r>
      <w:r w:rsidRPr="0021312F">
        <w:t>Master Lessee, respectively, and shall pay</w:t>
      </w:r>
      <w:r w:rsidR="00A43C27" w:rsidRPr="0021312F">
        <w:t>,</w:t>
      </w:r>
      <w:r w:rsidRPr="0021312F">
        <w:t xml:space="preserve"> or cause to be paid before any fine, penalty interest</w:t>
      </w:r>
      <w:r w:rsidR="00D95694" w:rsidRPr="0021312F">
        <w:t>,</w:t>
      </w:r>
      <w:r w:rsidRPr="0021312F">
        <w:t xml:space="preserve"> or cost may be added thereto, all taxes payable with respect to such returns and reports.</w:t>
      </w:r>
    </w:p>
    <w:p w14:paraId="00291922" w14:textId="3DEBB468" w:rsidR="00D00919" w:rsidRDefault="00D95694" w:rsidP="007B3BAF">
      <w:pPr>
        <w:pStyle w:val="Heading3"/>
      </w:pPr>
      <w:bookmarkStart w:id="353" w:name="_Ref276105928"/>
      <w:bookmarkStart w:id="354" w:name="_Toc121396724"/>
      <w:r w:rsidRPr="0021312F">
        <w:t xml:space="preserve">Borrower </w:t>
      </w:r>
      <w:r w:rsidR="00FE7C83" w:rsidRPr="0021312F">
        <w:rPr>
          <w:b w:val="0"/>
        </w:rPr>
        <w:t>[</w:t>
      </w:r>
      <w:r w:rsidR="009F7F7A">
        <w:rPr>
          <w:b w:val="0"/>
        </w:rPr>
        <w:t>INSERT FOR SHARIA AND HTC TRANSACTIONS</w:t>
      </w:r>
      <w:r w:rsidR="00FE7C83" w:rsidRPr="0021312F">
        <w:rPr>
          <w:b w:val="0"/>
        </w:rPr>
        <w:t xml:space="preserve">: </w:t>
      </w:r>
      <w:r w:rsidRPr="0021312F">
        <w:t xml:space="preserve">and </w:t>
      </w:r>
      <w:r w:rsidR="00F505C4" w:rsidRPr="0021312F">
        <w:t xml:space="preserve">Affiliated </w:t>
      </w:r>
      <w:r w:rsidRPr="0021312F">
        <w:t>Master Lessee</w:t>
      </w:r>
      <w:bookmarkEnd w:id="335"/>
      <w:bookmarkEnd w:id="336"/>
      <w:bookmarkEnd w:id="337"/>
      <w:bookmarkEnd w:id="353"/>
      <w:r w:rsidR="00FE7C83" w:rsidRPr="0021312F">
        <w:t>]</w:t>
      </w:r>
      <w:r w:rsidR="00F505C4" w:rsidRPr="0021312F">
        <w:t xml:space="preserve"> Single Asset Status</w:t>
      </w:r>
      <w:r w:rsidR="00531158" w:rsidRPr="0021312F">
        <w:t>.</w:t>
      </w:r>
      <w:bookmarkEnd w:id="354"/>
    </w:p>
    <w:p w14:paraId="43B5E0E7" w14:textId="1674DA71" w:rsidR="007B3BAF" w:rsidRPr="0021312F" w:rsidRDefault="007B3BAF" w:rsidP="007B3BAF">
      <w:pPr>
        <w:pStyle w:val="BodyText2"/>
      </w:pPr>
      <w:r w:rsidRPr="0021312F">
        <w:t xml:space="preserve">Until the Indebtedness is fully paid, Borrower </w:t>
      </w:r>
      <w:r w:rsidR="00F505C4" w:rsidRPr="0021312F">
        <w:rPr>
          <w:b/>
        </w:rPr>
        <w:t>[</w:t>
      </w:r>
      <w:r w:rsidR="009F7F7A">
        <w:rPr>
          <w:b/>
        </w:rPr>
        <w:t>INSERT FOR SHARIA AND HTC TRANSACTIONS</w:t>
      </w:r>
      <w:r w:rsidR="00F505C4" w:rsidRPr="0021312F">
        <w:rPr>
          <w:b/>
        </w:rPr>
        <w:t>:</w:t>
      </w:r>
      <w:r w:rsidR="00F505C4" w:rsidRPr="0021312F">
        <w:t xml:space="preserve"> </w:t>
      </w:r>
      <w:r w:rsidR="006F7D6C" w:rsidRPr="0021312F">
        <w:t xml:space="preserve">and </w:t>
      </w:r>
      <w:r w:rsidR="00F505C4" w:rsidRPr="0021312F">
        <w:t xml:space="preserve">Affiliated </w:t>
      </w:r>
      <w:r w:rsidR="006F7D6C" w:rsidRPr="0021312F">
        <w:t>Master Lessee</w:t>
      </w:r>
      <w:r w:rsidR="00F505C4" w:rsidRPr="0021312F">
        <w:rPr>
          <w:b/>
        </w:rPr>
        <w:t>]</w:t>
      </w:r>
      <w:r w:rsidR="006F7D6C" w:rsidRPr="0021312F">
        <w:t xml:space="preserve"> </w:t>
      </w:r>
      <w:r w:rsidRPr="0021312F">
        <w:t>shall</w:t>
      </w:r>
      <w:r w:rsidR="006F7D6C" w:rsidRPr="0021312F">
        <w:t xml:space="preserve"> </w:t>
      </w:r>
      <w:r w:rsidRPr="0021312F">
        <w:t>comply with the following:</w:t>
      </w:r>
    </w:p>
    <w:p w14:paraId="3381D690" w14:textId="1BECE0AB" w:rsidR="007B3BAF" w:rsidRPr="0021312F" w:rsidRDefault="00F505C4" w:rsidP="007B3BAF">
      <w:pPr>
        <w:pStyle w:val="Heading4"/>
      </w:pPr>
      <w:r w:rsidRPr="0021312F">
        <w:rPr>
          <w:b/>
        </w:rPr>
        <w:t>[</w:t>
      </w:r>
      <w:r w:rsidR="009F7F7A">
        <w:rPr>
          <w:b/>
        </w:rPr>
        <w:t>INSERT FOR SHARIA AND HTC TRANSACTIONS</w:t>
      </w:r>
      <w:r w:rsidRPr="0021312F">
        <w:rPr>
          <w:b/>
        </w:rPr>
        <w:t xml:space="preserve">: </w:t>
      </w:r>
      <w:r w:rsidR="00047AFA" w:rsidRPr="0021312F">
        <w:t xml:space="preserve">neither </w:t>
      </w:r>
      <w:r w:rsidR="007B3BAF" w:rsidRPr="0021312F">
        <w:t>such entity</w:t>
      </w:r>
      <w:r w:rsidRPr="0021312F">
        <w:t xml:space="preserve"> shall</w:t>
      </w:r>
      <w:r w:rsidRPr="0021312F">
        <w:rPr>
          <w:b/>
        </w:rPr>
        <w:t>]</w:t>
      </w:r>
      <w:r w:rsidRPr="005601DA">
        <w:rPr>
          <w:bCs w:val="0"/>
        </w:rPr>
        <w:t xml:space="preserve"> </w:t>
      </w:r>
      <w:r w:rsidRPr="0021312F">
        <w:rPr>
          <w:b/>
        </w:rPr>
        <w:t>[INSERT FOR ALL OTHER TRANSACTIONS:</w:t>
      </w:r>
      <w:r w:rsidRPr="0021312F">
        <w:t xml:space="preserve"> Borrower shall not</w:t>
      </w:r>
      <w:r w:rsidRPr="0021312F">
        <w:rPr>
          <w:b/>
        </w:rPr>
        <w:t>]</w:t>
      </w:r>
      <w:r w:rsidR="007B3BAF" w:rsidRPr="0021312F">
        <w:t xml:space="preserve"> acquire</w:t>
      </w:r>
      <w:r w:rsidR="003749E3" w:rsidRPr="0021312F">
        <w:t>,</w:t>
      </w:r>
      <w:r w:rsidR="007A5A12" w:rsidRPr="0021312F">
        <w:t xml:space="preserve"> lease</w:t>
      </w:r>
      <w:r w:rsidR="003749E3" w:rsidRPr="0021312F">
        <w:t>, or operate</w:t>
      </w:r>
      <w:r w:rsidR="007A5A12" w:rsidRPr="0021312F">
        <w:t xml:space="preserve"> </w:t>
      </w:r>
      <w:r w:rsidR="007B3BAF" w:rsidRPr="0021312F">
        <w:t>any real property, personal property</w:t>
      </w:r>
      <w:r w:rsidR="007A5A12" w:rsidRPr="0021312F">
        <w:t>,</w:t>
      </w:r>
      <w:r w:rsidR="007B3BAF" w:rsidRPr="0021312F">
        <w:t xml:space="preserve"> or assets other than</w:t>
      </w:r>
      <w:r w:rsidRPr="0021312F">
        <w:t>,</w:t>
      </w:r>
      <w:r w:rsidR="007B3BAF" w:rsidRPr="0021312F">
        <w:t xml:space="preserve"> </w:t>
      </w:r>
      <w:r w:rsidRPr="0021312F">
        <w:t xml:space="preserve">pursuant to the Master Lease, </w:t>
      </w:r>
      <w:r w:rsidR="007B3BAF" w:rsidRPr="0021312F">
        <w:t>the fee or leasehold interest in the Mortgaged Property, as applicable;</w:t>
      </w:r>
    </w:p>
    <w:p w14:paraId="17110F9B" w14:textId="6973BBC3" w:rsidR="00047AFA" w:rsidRPr="0021312F" w:rsidRDefault="00F505C4" w:rsidP="00047AFA">
      <w:pPr>
        <w:pStyle w:val="Heading4"/>
      </w:pPr>
      <w:r w:rsidRPr="0021312F">
        <w:rPr>
          <w:b/>
        </w:rPr>
        <w:t>[</w:t>
      </w:r>
      <w:r w:rsidR="009F7F7A">
        <w:rPr>
          <w:b/>
        </w:rPr>
        <w:t>INSERT FOR SHARIA AND HTC TRANSACTIONS</w:t>
      </w:r>
      <w:r w:rsidRPr="0021312F">
        <w:rPr>
          <w:b/>
        </w:rPr>
        <w:t xml:space="preserve">: </w:t>
      </w:r>
      <w:r w:rsidRPr="0021312F">
        <w:t>neither such entity shall</w:t>
      </w:r>
      <w:r w:rsidRPr="0021312F">
        <w:rPr>
          <w:b/>
        </w:rPr>
        <w:t>]</w:t>
      </w:r>
      <w:r w:rsidRPr="005601DA">
        <w:rPr>
          <w:bCs w:val="0"/>
        </w:rPr>
        <w:t xml:space="preserve"> </w:t>
      </w:r>
      <w:r w:rsidRPr="0021312F">
        <w:rPr>
          <w:b/>
        </w:rPr>
        <w:t>[INSERT FOR ALL OTHER TRANSACTIONS:</w:t>
      </w:r>
      <w:r w:rsidRPr="0021312F">
        <w:t xml:space="preserve"> Borrower shall not</w:t>
      </w:r>
      <w:r w:rsidRPr="0021312F">
        <w:rPr>
          <w:b/>
        </w:rPr>
        <w:t>]</w:t>
      </w:r>
      <w:r w:rsidR="00047AFA" w:rsidRPr="0021312F">
        <w:t xml:space="preserve"> </w:t>
      </w:r>
      <w:r w:rsidR="007A5A12" w:rsidRPr="0021312F">
        <w:t xml:space="preserve">acquire, </w:t>
      </w:r>
      <w:r w:rsidR="00047AFA" w:rsidRPr="0021312F">
        <w:t>own, operate</w:t>
      </w:r>
      <w:r w:rsidR="007A5A12" w:rsidRPr="0021312F">
        <w:t>,</w:t>
      </w:r>
      <w:r w:rsidR="00047AFA" w:rsidRPr="0021312F">
        <w:t xml:space="preserve"> or participate in any business other than</w:t>
      </w:r>
      <w:r w:rsidRPr="0021312F">
        <w:t xml:space="preserve">, </w:t>
      </w:r>
      <w:r w:rsidR="005324D5">
        <w:t xml:space="preserve">as lessor </w:t>
      </w:r>
      <w:r w:rsidRPr="0021312F">
        <w:t>pursuant to the Master Lease,</w:t>
      </w:r>
      <w:r w:rsidR="00047AFA" w:rsidRPr="0021312F">
        <w:t xml:space="preserve"> the </w:t>
      </w:r>
      <w:r w:rsidR="007A5A12" w:rsidRPr="0021312F">
        <w:t xml:space="preserve">leasing, ownership, </w:t>
      </w:r>
      <w:r w:rsidR="00047AFA" w:rsidRPr="0021312F">
        <w:t>management, operation</w:t>
      </w:r>
      <w:r w:rsidR="007A5A12" w:rsidRPr="0021312F">
        <w:t>, and maintenance</w:t>
      </w:r>
      <w:r w:rsidR="00047AFA" w:rsidRPr="0021312F">
        <w:t xml:space="preserve"> of the Mortgaged Property;</w:t>
      </w:r>
    </w:p>
    <w:p w14:paraId="0490771E" w14:textId="17F71829" w:rsidR="00047AFA" w:rsidRPr="0021312F" w:rsidRDefault="00F505C4" w:rsidP="00047AFA">
      <w:pPr>
        <w:pStyle w:val="Heading4"/>
      </w:pPr>
      <w:r w:rsidRPr="0021312F">
        <w:rPr>
          <w:b/>
        </w:rPr>
        <w:t>[</w:t>
      </w:r>
      <w:r w:rsidR="009F7F7A">
        <w:rPr>
          <w:b/>
        </w:rPr>
        <w:t>INSERT FOR SHARIA AND HTC TRANSACTIONS</w:t>
      </w:r>
      <w:r w:rsidRPr="0021312F">
        <w:rPr>
          <w:b/>
        </w:rPr>
        <w:t xml:space="preserve">: </w:t>
      </w:r>
      <w:r w:rsidRPr="0021312F">
        <w:t>neither such entity shall</w:t>
      </w:r>
      <w:r w:rsidRPr="0021312F">
        <w:rPr>
          <w:b/>
        </w:rPr>
        <w:t>]</w:t>
      </w:r>
      <w:r w:rsidRPr="005601DA">
        <w:rPr>
          <w:bCs w:val="0"/>
        </w:rPr>
        <w:t xml:space="preserve"> </w:t>
      </w:r>
      <w:r w:rsidRPr="0021312F">
        <w:rPr>
          <w:b/>
        </w:rPr>
        <w:t>[INSERT FOR ALL OTHER TRANSACTIONS:</w:t>
      </w:r>
      <w:r w:rsidRPr="0021312F">
        <w:t xml:space="preserve"> Borrower shall not</w:t>
      </w:r>
      <w:r w:rsidRPr="0021312F">
        <w:rPr>
          <w:b/>
        </w:rPr>
        <w:t>]</w:t>
      </w:r>
      <w:r w:rsidR="00047AFA" w:rsidRPr="0021312F">
        <w:t xml:space="preserve"> commingle its assets or funds with those of any other Person</w:t>
      </w:r>
      <w:r w:rsidR="00A43C27" w:rsidRPr="0021312F">
        <w:t>,</w:t>
      </w:r>
      <w:r w:rsidR="00047AFA" w:rsidRPr="0021312F">
        <w:t xml:space="preserve"> unless such assets or funds can </w:t>
      </w:r>
      <w:r w:rsidR="007A5A12" w:rsidRPr="0021312F">
        <w:t xml:space="preserve">easily </w:t>
      </w:r>
      <w:r w:rsidR="00047AFA" w:rsidRPr="0021312F">
        <w:t>be segregated and identified in the ordinary course of business</w:t>
      </w:r>
      <w:r w:rsidR="007A5A12" w:rsidRPr="0021312F">
        <w:t xml:space="preserve"> from those of any other Person</w:t>
      </w:r>
      <w:r w:rsidR="00047AFA" w:rsidRPr="0021312F">
        <w:t>;</w:t>
      </w:r>
    </w:p>
    <w:p w14:paraId="35366A27" w14:textId="64586BB0" w:rsidR="00047AFA" w:rsidRPr="0021312F" w:rsidRDefault="00F505C4" w:rsidP="00F505C4">
      <w:pPr>
        <w:pStyle w:val="Heading4"/>
        <w:rPr>
          <w:szCs w:val="24"/>
        </w:rPr>
      </w:pPr>
      <w:r w:rsidRPr="0021312F">
        <w:rPr>
          <w:b/>
        </w:rPr>
        <w:t>[</w:t>
      </w:r>
      <w:r w:rsidR="009F7F7A">
        <w:rPr>
          <w:b/>
        </w:rPr>
        <w:t>INSERT FOR SHARIA AND HTC TRANSACTIONS</w:t>
      </w:r>
      <w:r w:rsidRPr="0021312F">
        <w:rPr>
          <w:b/>
        </w:rPr>
        <w:t xml:space="preserve">: </w:t>
      </w:r>
      <w:r w:rsidRPr="0021312F">
        <w:t>each such entity shall</w:t>
      </w:r>
      <w:r w:rsidRPr="0021312F">
        <w:rPr>
          <w:b/>
        </w:rPr>
        <w:t>]</w:t>
      </w:r>
      <w:r w:rsidRPr="005601DA">
        <w:rPr>
          <w:bCs w:val="0"/>
        </w:rPr>
        <w:t xml:space="preserve"> </w:t>
      </w:r>
      <w:r w:rsidRPr="0021312F">
        <w:rPr>
          <w:b/>
        </w:rPr>
        <w:t>[INSERT FOR ALL OTHER TRANSACTIONS:</w:t>
      </w:r>
      <w:r w:rsidRPr="0021312F">
        <w:t xml:space="preserve"> Borrower shall</w:t>
      </w:r>
      <w:r w:rsidRPr="0021312F">
        <w:rPr>
          <w:b/>
        </w:rPr>
        <w:t>]</w:t>
      </w:r>
      <w:r w:rsidR="00047AFA" w:rsidRPr="0021312F">
        <w:t xml:space="preserve"> maintain its financial statements, accounting records</w:t>
      </w:r>
      <w:r w:rsidR="007A5A12" w:rsidRPr="0021312F">
        <w:t>,</w:t>
      </w:r>
      <w:r w:rsidR="00047AFA" w:rsidRPr="0021312F">
        <w:t xml:space="preserve"> and other partnership, real estate investment trust, limited liability company</w:t>
      </w:r>
      <w:r w:rsidR="007A5A12" w:rsidRPr="0021312F">
        <w:t>,</w:t>
      </w:r>
      <w:r w:rsidR="00047AFA" w:rsidRPr="0021312F">
        <w:t xml:space="preserve"> or corporate documents, as the case may be, separate from those of any other Person (unless </w:t>
      </w:r>
      <w:r w:rsidRPr="0021312F">
        <w:rPr>
          <w:b/>
        </w:rPr>
        <w:t>[</w:t>
      </w:r>
      <w:r w:rsidR="009F7F7A">
        <w:rPr>
          <w:b/>
        </w:rPr>
        <w:t>INSERT FOR SHARIA AND HTC TRANSACTIONS</w:t>
      </w:r>
      <w:r w:rsidRPr="0021312F">
        <w:rPr>
          <w:b/>
        </w:rPr>
        <w:t xml:space="preserve">: </w:t>
      </w:r>
      <w:r w:rsidR="00047AFA" w:rsidRPr="0021312F">
        <w:t>such entity’s</w:t>
      </w:r>
      <w:r w:rsidRPr="0021312F">
        <w:rPr>
          <w:b/>
        </w:rPr>
        <w:t>]</w:t>
      </w:r>
      <w:r w:rsidRPr="005601DA">
        <w:rPr>
          <w:bCs w:val="0"/>
        </w:rPr>
        <w:t xml:space="preserve"> </w:t>
      </w:r>
      <w:r w:rsidRPr="0021312F">
        <w:rPr>
          <w:b/>
        </w:rPr>
        <w:t>[INSERT FOR ALL OTHER TRANSACTIONS:</w:t>
      </w:r>
      <w:r w:rsidRPr="0021312F">
        <w:t xml:space="preserve"> Borrower’s</w:t>
      </w:r>
      <w:r w:rsidRPr="0021312F">
        <w:rPr>
          <w:b/>
        </w:rPr>
        <w:t>]</w:t>
      </w:r>
      <w:r w:rsidR="00047AFA" w:rsidRPr="0021312F">
        <w:t xml:space="preserve"> assets are included in a consolidated financial statement </w:t>
      </w:r>
      <w:r w:rsidR="007A5A12" w:rsidRPr="0021312F">
        <w:t xml:space="preserve">prepared </w:t>
      </w:r>
      <w:r w:rsidR="00047AFA" w:rsidRPr="0021312F">
        <w:t>in accordance with generally accepted accounting principles);</w:t>
      </w:r>
    </w:p>
    <w:p w14:paraId="0393331D" w14:textId="2F2830E8" w:rsidR="007A5A12" w:rsidRPr="0021312F" w:rsidRDefault="008A697E" w:rsidP="007A5A12">
      <w:pPr>
        <w:pStyle w:val="Heading4"/>
      </w:pPr>
      <w:bookmarkStart w:id="355" w:name="_Toc270286479"/>
      <w:r w:rsidRPr="0021312F">
        <w:rPr>
          <w:b/>
        </w:rPr>
        <w:t>[</w:t>
      </w:r>
      <w:r w:rsidR="009F7F7A">
        <w:rPr>
          <w:b/>
        </w:rPr>
        <w:t>INSERT FOR SHARIA AND HTC TRANSACTIONS</w:t>
      </w:r>
      <w:r w:rsidRPr="0021312F">
        <w:rPr>
          <w:b/>
        </w:rPr>
        <w:t xml:space="preserve">: </w:t>
      </w:r>
      <w:r w:rsidRPr="0021312F">
        <w:t>each such entity shall</w:t>
      </w:r>
      <w:r w:rsidRPr="0021312F">
        <w:rPr>
          <w:b/>
        </w:rPr>
        <w:t>]</w:t>
      </w:r>
      <w:r w:rsidRPr="005601DA">
        <w:rPr>
          <w:bCs w:val="0"/>
        </w:rPr>
        <w:t xml:space="preserve"> </w:t>
      </w:r>
      <w:r w:rsidRPr="0021312F">
        <w:rPr>
          <w:b/>
        </w:rPr>
        <w:t>[INSERT FOR ALL OTHER TRANSACTIONS:</w:t>
      </w:r>
      <w:r w:rsidRPr="0021312F">
        <w:t xml:space="preserve"> Borrower shall</w:t>
      </w:r>
      <w:r w:rsidRPr="0021312F">
        <w:rPr>
          <w:b/>
        </w:rPr>
        <w:t>]</w:t>
      </w:r>
      <w:r w:rsidR="007A5A12" w:rsidRPr="0021312F">
        <w:t xml:space="preserve"> have no material financial obligation under any indenture, mortgage, deed of trust, deed to secure </w:t>
      </w:r>
      <w:r w:rsidR="007A5A12" w:rsidRPr="0021312F">
        <w:lastRenderedPageBreak/>
        <w:t xml:space="preserve">debt, loan agreement, other agreement or instrument to which </w:t>
      </w:r>
      <w:r w:rsidR="007A553F">
        <w:t xml:space="preserve">it </w:t>
      </w:r>
      <w:r w:rsidR="007A5A12" w:rsidRPr="0021312F">
        <w:t xml:space="preserve">is a party or by which </w:t>
      </w:r>
      <w:r w:rsidR="007A553F">
        <w:t xml:space="preserve">it </w:t>
      </w:r>
      <w:r w:rsidR="007A5A12" w:rsidRPr="0021312F">
        <w:t>is otherwise bound, or to which the Mortgaged Property is subject or by which it is otherwise encumbered, other than:</w:t>
      </w:r>
    </w:p>
    <w:p w14:paraId="411C83F3" w14:textId="79C7DB49" w:rsidR="007A5A12" w:rsidRPr="0021312F" w:rsidRDefault="008404B9" w:rsidP="007A5A12">
      <w:pPr>
        <w:pStyle w:val="Heading5"/>
        <w:tabs>
          <w:tab w:val="clear" w:pos="720"/>
        </w:tabs>
      </w:pPr>
      <w:r>
        <w:t xml:space="preserve">Permitted Equipment Financing or </w:t>
      </w:r>
      <w:r w:rsidR="007A5A12" w:rsidRPr="0021312F">
        <w:t>unsecured trade payables incurred in the ordinary course of the operation of the Mortgaged Property</w:t>
      </w:r>
      <w:r w:rsidR="008D4AEF">
        <w:t xml:space="preserve"> (exclusive of amounts </w:t>
      </w:r>
      <w:r w:rsidR="008D4AEF">
        <w:fldChar w:fldCharType="begin"/>
      </w:r>
      <w:r w:rsidR="008D4AEF">
        <w:instrText xml:space="preserve"> LISTNUM </w:instrText>
      </w:r>
      <w:r w:rsidR="008D4AEF">
        <w:fldChar w:fldCharType="end"/>
      </w:r>
      <w:r w:rsidR="008D4AEF">
        <w:t xml:space="preserve"> to be paid out of the Replacement Reserve </w:t>
      </w:r>
      <w:r w:rsidR="004C6809">
        <w:t xml:space="preserve">Account </w:t>
      </w:r>
      <w:r w:rsidR="008D4AEF">
        <w:t xml:space="preserve">or </w:t>
      </w:r>
      <w:r w:rsidR="004C6809">
        <w:t xml:space="preserve">Repairs </w:t>
      </w:r>
      <w:r w:rsidR="00AA7E0F">
        <w:t xml:space="preserve">Escrow </w:t>
      </w:r>
      <w:r w:rsidR="004C6809">
        <w:t>Account</w:t>
      </w:r>
      <w:r w:rsidR="008D4AEF">
        <w:t xml:space="preserve">, or </w:t>
      </w:r>
      <w:r w:rsidR="008D4AEF">
        <w:fldChar w:fldCharType="begin"/>
      </w:r>
      <w:r w:rsidR="008D4AEF">
        <w:instrText xml:space="preserve"> LISTNUM </w:instrText>
      </w:r>
      <w:r w:rsidR="008D4AEF">
        <w:fldChar w:fldCharType="end"/>
      </w:r>
      <w:r w:rsidR="008D4AEF">
        <w:t xml:space="preserve"> for rehabilitation, restoration, repairs, or replacements of the Mortgaged Property or otherwise approved by Lender) so long as such </w:t>
      </w:r>
      <w:r w:rsidR="007A5A12" w:rsidRPr="0021312F">
        <w:t xml:space="preserve">trade payables </w:t>
      </w:r>
      <w:r w:rsidR="007A5A12" w:rsidRPr="0021312F">
        <w:rPr>
          <w:color w:val="000000"/>
        </w:rPr>
        <w:fldChar w:fldCharType="begin"/>
      </w:r>
      <w:r w:rsidR="008D4AEF">
        <w:rPr>
          <w:color w:val="000000"/>
        </w:rPr>
        <w:instrText xml:space="preserve"> LISTNUM  \l 7 </w:instrText>
      </w:r>
      <w:r w:rsidR="007A5A12" w:rsidRPr="0021312F">
        <w:rPr>
          <w:color w:val="000000"/>
        </w:rPr>
        <w:fldChar w:fldCharType="end"/>
      </w:r>
      <w:r w:rsidR="007A5A12" w:rsidRPr="0021312F">
        <w:t xml:space="preserve"> are not evidenced by a promissory note</w:t>
      </w:r>
      <w:r w:rsidR="008D4AEF">
        <w:t>,</w:t>
      </w:r>
      <w:r w:rsidR="007A5A12" w:rsidRPr="0021312F">
        <w:t xml:space="preserve"> </w:t>
      </w:r>
      <w:r w:rsidR="007A5A12" w:rsidRPr="0021312F">
        <w:fldChar w:fldCharType="begin"/>
      </w:r>
      <w:r w:rsidR="008D4AEF">
        <w:instrText xml:space="preserve"> LISTNUM  \l 7 </w:instrText>
      </w:r>
      <w:r w:rsidR="007A5A12" w:rsidRPr="0021312F">
        <w:fldChar w:fldCharType="end"/>
      </w:r>
      <w:r w:rsidR="007A5A12" w:rsidRPr="0021312F">
        <w:t xml:space="preserve"> are </w:t>
      </w:r>
      <w:r w:rsidR="00212012" w:rsidRPr="0021312F">
        <w:t xml:space="preserve">payable </w:t>
      </w:r>
      <w:r w:rsidR="007A5A12" w:rsidRPr="0021312F">
        <w:t xml:space="preserve">within </w:t>
      </w:r>
      <w:r w:rsidR="00E01E67">
        <w:t>six</w:t>
      </w:r>
      <w:r w:rsidR="008D4AEF">
        <w:t>ty </w:t>
      </w:r>
      <w:r w:rsidR="007A5A12" w:rsidRPr="0021312F">
        <w:t>(</w:t>
      </w:r>
      <w:r w:rsidR="00E01E67">
        <w:t>6</w:t>
      </w:r>
      <w:r w:rsidR="007A5A12" w:rsidRPr="0021312F">
        <w:t>0) days</w:t>
      </w:r>
      <w:r w:rsidR="008D4AEF">
        <w:t xml:space="preserve"> of the date incurred, </w:t>
      </w:r>
      <w:r w:rsidR="007A5A12" w:rsidRPr="0021312F">
        <w:t xml:space="preserve">and </w:t>
      </w:r>
      <w:r w:rsidR="007A5A12" w:rsidRPr="0021312F">
        <w:fldChar w:fldCharType="begin"/>
      </w:r>
      <w:r w:rsidR="008D4AEF">
        <w:instrText xml:space="preserve"> LISTNUM  \l 7 </w:instrText>
      </w:r>
      <w:r w:rsidR="007A5A12" w:rsidRPr="0021312F">
        <w:fldChar w:fldCharType="end"/>
      </w:r>
      <w:r w:rsidR="007A5A12" w:rsidRPr="0021312F">
        <w:t xml:space="preserve"> </w:t>
      </w:r>
      <w:r w:rsidR="008D4AEF">
        <w:t xml:space="preserve">as of any date, </w:t>
      </w:r>
      <w:r w:rsidR="007A5A12" w:rsidRPr="0021312F">
        <w:t>do not exceed, in the aggregate, two percent (2%) of the original principal balance of the Mortgage Loan</w:t>
      </w:r>
      <w:r w:rsidR="008D4AEF">
        <w:t xml:space="preserve">; provided, however, that otherwise compliant outstanding trade payables may exceed two percent (2%) up to an aggregate amount of four percent (4%) of the original principal balance of the Mortgage Loan for a period (beginning on or after the Effective Date) not to exceed </w:t>
      </w:r>
      <w:r w:rsidR="00E01E67">
        <w:t>nine</w:t>
      </w:r>
      <w:r w:rsidR="008D4AEF">
        <w:t>ty (</w:t>
      </w:r>
      <w:r w:rsidR="00E01E67">
        <w:t>9</w:t>
      </w:r>
      <w:r w:rsidR="008D4AEF">
        <w:t>0) consecutive days</w:t>
      </w:r>
      <w:r w:rsidR="007A5A12" w:rsidRPr="0021312F">
        <w:t>;</w:t>
      </w:r>
    </w:p>
    <w:p w14:paraId="7DFEE5C1" w14:textId="77777777" w:rsidR="007A5A12" w:rsidRPr="0021312F" w:rsidRDefault="007A5A12" w:rsidP="007A5A12">
      <w:pPr>
        <w:pStyle w:val="Heading5"/>
        <w:tabs>
          <w:tab w:val="clear" w:pos="720"/>
        </w:tabs>
      </w:pPr>
      <w:r w:rsidRPr="0021312F">
        <w:rPr>
          <w:color w:val="000000"/>
          <w:szCs w:val="24"/>
        </w:rPr>
        <w:t>if the Security Instrument grants a lien on a leasehold estate, Borrower’s</w:t>
      </w:r>
      <w:r w:rsidRPr="0021312F">
        <w:t xml:space="preserve"> obligations as lessee under the ground lease creating such leasehold estate;</w:t>
      </w:r>
    </w:p>
    <w:p w14:paraId="36C10D35" w14:textId="77777777" w:rsidR="007A5A12" w:rsidRDefault="007A5A12" w:rsidP="007A5A12">
      <w:pPr>
        <w:pStyle w:val="Heading5"/>
        <w:tabs>
          <w:tab w:val="clear" w:pos="720"/>
        </w:tabs>
      </w:pPr>
      <w:r w:rsidRPr="0021312F">
        <w:t>obligations under the Loan Documents and obligations secured by the Mortgaged Property to the extent permitted by the Loan Documents;</w:t>
      </w:r>
      <w:r w:rsidR="00775D95">
        <w:t xml:space="preserve"> and</w:t>
      </w:r>
    </w:p>
    <w:p w14:paraId="272479E8" w14:textId="77777777" w:rsidR="00775D95" w:rsidRPr="00775D95" w:rsidRDefault="00775D95" w:rsidP="00775D95">
      <w:pPr>
        <w:pStyle w:val="Heading5"/>
        <w:tabs>
          <w:tab w:val="clear" w:pos="720"/>
        </w:tabs>
      </w:pPr>
      <w:r>
        <w:t>obligations under the Permitted Encumbrances.</w:t>
      </w:r>
    </w:p>
    <w:p w14:paraId="3D656FFB" w14:textId="33E8F253" w:rsidR="007A5A12" w:rsidRPr="0021312F" w:rsidRDefault="000C36D8" w:rsidP="007A5A12">
      <w:pPr>
        <w:pStyle w:val="Heading4"/>
      </w:pPr>
      <w:r>
        <w:rPr>
          <w:b/>
        </w:rPr>
        <w:t>[</w:t>
      </w:r>
      <w:r w:rsidR="009F7F7A">
        <w:rPr>
          <w:b/>
        </w:rPr>
        <w:t>INSERT FOR SHARIA AND HTC TRANSACTIONS</w:t>
      </w:r>
      <w:r>
        <w:rPr>
          <w:b/>
        </w:rPr>
        <w:t xml:space="preserve">: </w:t>
      </w:r>
      <w:r>
        <w:t xml:space="preserve">Neither Borrower nor Affiliated Master </w:t>
      </w:r>
      <w:r w:rsidR="00FE1070">
        <w:t>L</w:t>
      </w:r>
      <w:r>
        <w:t>essee shall</w:t>
      </w:r>
      <w:r>
        <w:rPr>
          <w:b/>
        </w:rPr>
        <w:t>]</w:t>
      </w:r>
      <w:r w:rsidRPr="005601DA">
        <w:rPr>
          <w:bCs w:val="0"/>
        </w:rPr>
        <w:t xml:space="preserve"> </w:t>
      </w:r>
      <w:r>
        <w:rPr>
          <w:b/>
        </w:rPr>
        <w:t>[INSERT FOR ALL OTHER TRANSACTIONS:</w:t>
      </w:r>
      <w:r>
        <w:t xml:space="preserve"> Borrower shall not</w:t>
      </w:r>
      <w:r>
        <w:rPr>
          <w:b/>
        </w:rPr>
        <w:t>]</w:t>
      </w:r>
      <w:r w:rsidRPr="00FE1070">
        <w:t xml:space="preserve"> </w:t>
      </w:r>
      <w:r w:rsidR="007A5A12" w:rsidRPr="0021312F">
        <w:t>assume, guaranty, or pledge its assets to secure the liabilities or obligations of any other Person (except</w:t>
      </w:r>
      <w:r w:rsidR="00A03729">
        <w:t xml:space="preserve"> </w:t>
      </w:r>
      <w:r w:rsidR="007A5A12" w:rsidRPr="0021312F">
        <w:t>in connection with the Mortgage Loan or other mortgage loans that have been paid in full or collaterally assigned to Lender, including in connection with any Consolidation, Extension and Modification Agreement or similar instrument) or hold out its credit as being available to satisfy the obligations of any other Person;</w:t>
      </w:r>
    </w:p>
    <w:p w14:paraId="7785BA96" w14:textId="0AA51CEB" w:rsidR="007A5A12" w:rsidRPr="0021312F" w:rsidRDefault="000C36D8" w:rsidP="007A5A12">
      <w:pPr>
        <w:pStyle w:val="Heading4"/>
        <w:rPr>
          <w:szCs w:val="24"/>
        </w:rPr>
      </w:pPr>
      <w:r>
        <w:rPr>
          <w:b/>
        </w:rPr>
        <w:t>[</w:t>
      </w:r>
      <w:r w:rsidR="009F7F7A">
        <w:rPr>
          <w:b/>
        </w:rPr>
        <w:t>INSERT FOR SHARIA AND HTC TRANSACTIONS</w:t>
      </w:r>
      <w:r>
        <w:rPr>
          <w:b/>
        </w:rPr>
        <w:t xml:space="preserve">: </w:t>
      </w:r>
      <w:r>
        <w:t xml:space="preserve">Neither Borrower nor Affiliated Master </w:t>
      </w:r>
      <w:r w:rsidR="00A03729">
        <w:t>L</w:t>
      </w:r>
      <w:r>
        <w:t>essee shall</w:t>
      </w:r>
      <w:r>
        <w:rPr>
          <w:b/>
        </w:rPr>
        <w:t>]</w:t>
      </w:r>
      <w:r w:rsidRPr="005601DA">
        <w:rPr>
          <w:bCs w:val="0"/>
        </w:rPr>
        <w:t xml:space="preserve"> </w:t>
      </w:r>
      <w:r>
        <w:rPr>
          <w:b/>
        </w:rPr>
        <w:t>[INSERT FOR ALL OTHER TRANSACTIONS:</w:t>
      </w:r>
      <w:r>
        <w:t xml:space="preserve"> Borrower shall not</w:t>
      </w:r>
      <w:r>
        <w:rPr>
          <w:b/>
        </w:rPr>
        <w:t xml:space="preserve">] </w:t>
      </w:r>
      <w:r w:rsidR="007A5A12" w:rsidRPr="0021312F">
        <w:rPr>
          <w:szCs w:val="24"/>
        </w:rPr>
        <w:t>make loans or advances to any other Person;</w:t>
      </w:r>
    </w:p>
    <w:p w14:paraId="6053F47E" w14:textId="2E764F07" w:rsidR="007A5A12" w:rsidRDefault="000C36D8" w:rsidP="007A5A12">
      <w:pPr>
        <w:pStyle w:val="Heading4"/>
        <w:rPr>
          <w:szCs w:val="24"/>
        </w:rPr>
      </w:pPr>
      <w:r>
        <w:rPr>
          <w:b/>
        </w:rPr>
        <w:t>[</w:t>
      </w:r>
      <w:r w:rsidR="009F7F7A">
        <w:rPr>
          <w:b/>
        </w:rPr>
        <w:t>INSERT FOR SHARIA AND HTC TRANSACTIONS</w:t>
      </w:r>
      <w:r>
        <w:rPr>
          <w:b/>
        </w:rPr>
        <w:t xml:space="preserve">: </w:t>
      </w:r>
      <w:r w:rsidR="00A03729">
        <w:t>Other than the Master Lease, n</w:t>
      </w:r>
      <w:r>
        <w:t xml:space="preserve">either Borrower nor Affiliated Master </w:t>
      </w:r>
      <w:r w:rsidR="00A03729">
        <w:t>L</w:t>
      </w:r>
      <w:r>
        <w:t>essee shall</w:t>
      </w:r>
      <w:r>
        <w:rPr>
          <w:b/>
        </w:rPr>
        <w:t>]</w:t>
      </w:r>
      <w:r w:rsidRPr="005601DA">
        <w:rPr>
          <w:bCs w:val="0"/>
        </w:rPr>
        <w:t xml:space="preserve"> </w:t>
      </w:r>
      <w:r>
        <w:rPr>
          <w:b/>
        </w:rPr>
        <w:t>[INSERT FOR ALL OTHER TRANSACTIONS:</w:t>
      </w:r>
      <w:r>
        <w:t xml:space="preserve"> Borrower shall not</w:t>
      </w:r>
      <w:r>
        <w:rPr>
          <w:b/>
        </w:rPr>
        <w:t>]</w:t>
      </w:r>
      <w:r w:rsidR="007A5A12" w:rsidRPr="0021312F">
        <w:rPr>
          <w:szCs w:val="24"/>
        </w:rPr>
        <w:t xml:space="preserve"> </w:t>
      </w:r>
      <w:bookmarkStart w:id="356" w:name="_DV_C1433"/>
      <w:r w:rsidR="007A5A12" w:rsidRPr="0021312F">
        <w:rPr>
          <w:szCs w:val="24"/>
        </w:rPr>
        <w:t>enter into, or become a party to, any transaction with any Borrower Affiliate</w:t>
      </w:r>
      <w:r w:rsidR="007A553F">
        <w:rPr>
          <w:szCs w:val="24"/>
        </w:rPr>
        <w:t xml:space="preserve"> (or Affiliate of an Affiliated Master Lessee)</w:t>
      </w:r>
      <w:r w:rsidR="007A5A12" w:rsidRPr="0021312F">
        <w:rPr>
          <w:szCs w:val="24"/>
        </w:rPr>
        <w:t xml:space="preserve">, except in the ordinary course of business and on terms which are no more favorable to any such Borrower Affiliate </w:t>
      </w:r>
      <w:r w:rsidR="007A553F">
        <w:rPr>
          <w:szCs w:val="24"/>
        </w:rPr>
        <w:t xml:space="preserve">(or Affiliate of an Affiliated Master Lessee) </w:t>
      </w:r>
      <w:r w:rsidR="007A5A12" w:rsidRPr="0021312F">
        <w:rPr>
          <w:szCs w:val="24"/>
        </w:rPr>
        <w:t xml:space="preserve">than would be obtained in </w:t>
      </w:r>
      <w:r w:rsidR="007A5A12" w:rsidRPr="0021312F">
        <w:rPr>
          <w:szCs w:val="24"/>
        </w:rPr>
        <w:lastRenderedPageBreak/>
        <w:t>a comparable arm’s-length transaction with an unrelated third party</w:t>
      </w:r>
      <w:r w:rsidR="00F04046">
        <w:rPr>
          <w:szCs w:val="24"/>
        </w:rPr>
        <w:t xml:space="preserve"> </w:t>
      </w:r>
      <w:r w:rsidR="00F04046" w:rsidRPr="00970364">
        <w:rPr>
          <w:b/>
        </w:rPr>
        <w:t xml:space="preserve">[INSERT FOR </w:t>
      </w:r>
      <w:r w:rsidR="00851753" w:rsidRPr="00805414">
        <w:rPr>
          <w:b/>
        </w:rPr>
        <w:t>AFFILIATED MASTER LESSEE</w:t>
      </w:r>
      <w:r w:rsidR="00851753">
        <w:rPr>
          <w:b/>
        </w:rPr>
        <w:t xml:space="preserve"> TRANSACTIONS</w:t>
      </w:r>
      <w:r w:rsidR="00851753" w:rsidRPr="00805414">
        <w:rPr>
          <w:b/>
        </w:rPr>
        <w:t>:</w:t>
      </w:r>
      <w:r w:rsidR="00F04046">
        <w:rPr>
          <w:b/>
        </w:rPr>
        <w:t xml:space="preserve"> </w:t>
      </w:r>
      <w:r w:rsidR="00F04046" w:rsidRPr="00F04046">
        <w:t>,</w:t>
      </w:r>
      <w:r w:rsidR="005601DA">
        <w:rPr>
          <w:bCs w:val="0"/>
        </w:rPr>
        <w:t> </w:t>
      </w:r>
      <w:r w:rsidR="00F04046">
        <w:t>provided that neither Borrower’s acquisition of the Mortgaged Property nor Borrower’s entry into and performance of its obligations under the Master Lease Documents shall be deemed to breach this covenant</w:t>
      </w:r>
      <w:r w:rsidR="00F04046">
        <w:rPr>
          <w:b/>
        </w:rPr>
        <w:t>]</w:t>
      </w:r>
      <w:r w:rsidR="000C0BB2">
        <w:rPr>
          <w:szCs w:val="24"/>
        </w:rPr>
        <w:t>; or</w:t>
      </w:r>
    </w:p>
    <w:p w14:paraId="0FD7641D" w14:textId="480729EE" w:rsidR="00426562" w:rsidRPr="00426562" w:rsidRDefault="009D39CD" w:rsidP="00426562">
      <w:pPr>
        <w:pStyle w:val="Heading4"/>
      </w:pPr>
      <w:r>
        <w:t>n</w:t>
      </w:r>
      <w:r w:rsidR="00134B74">
        <w:t>either Borrower nor Affiliated Master Lessee shall</w:t>
      </w:r>
      <w:r w:rsidR="001842DB">
        <w:t xml:space="preserve"> </w:t>
      </w:r>
      <w:r w:rsidR="00426562" w:rsidRPr="00426562">
        <w:rPr>
          <w:bCs w:val="0"/>
        </w:rPr>
        <w:t>Divide.</w:t>
      </w:r>
    </w:p>
    <w:p w14:paraId="552853F2" w14:textId="77777777" w:rsidR="007B3BAF" w:rsidRPr="0021312F" w:rsidRDefault="007B3BAF" w:rsidP="007B3BAF">
      <w:pPr>
        <w:pStyle w:val="Heading3"/>
      </w:pPr>
      <w:bookmarkStart w:id="357" w:name="_Toc121396725"/>
      <w:bookmarkEnd w:id="356"/>
      <w:r w:rsidRPr="0021312F">
        <w:t>ERISA.</w:t>
      </w:r>
      <w:bookmarkEnd w:id="355"/>
      <w:bookmarkEnd w:id="357"/>
    </w:p>
    <w:p w14:paraId="07295996" w14:textId="77777777" w:rsidR="00AD3F0F" w:rsidRPr="0021312F" w:rsidRDefault="00047AFA" w:rsidP="000C71DF">
      <w:pPr>
        <w:pStyle w:val="Heading4"/>
        <w:keepNext/>
        <w:numPr>
          <w:ilvl w:val="3"/>
          <w:numId w:val="0"/>
        </w:numPr>
        <w:tabs>
          <w:tab w:val="left" w:pos="120"/>
        </w:tabs>
        <w:autoSpaceDE w:val="0"/>
        <w:autoSpaceDN w:val="0"/>
        <w:adjustRightInd w:val="0"/>
        <w:ind w:firstLine="720"/>
        <w:rPr>
          <w:b/>
          <w:szCs w:val="24"/>
        </w:rPr>
      </w:pPr>
      <w:r w:rsidRPr="0021312F">
        <w:rPr>
          <w:szCs w:val="24"/>
        </w:rPr>
        <w:t>Borrower covenants that:</w:t>
      </w:r>
    </w:p>
    <w:p w14:paraId="585E8DD5" w14:textId="3CB77EFB" w:rsidR="00AD3F0F" w:rsidRPr="0021312F" w:rsidRDefault="00B115A5" w:rsidP="00AD3F0F">
      <w:pPr>
        <w:pStyle w:val="Heading4"/>
      </w:pPr>
      <w:r w:rsidRPr="0021312F">
        <w:t>no</w:t>
      </w:r>
      <w:r w:rsidR="00AD3F0F" w:rsidRPr="0021312F">
        <w:t xml:space="preserve"> </w:t>
      </w:r>
      <w:r w:rsidRPr="0021312F">
        <w:t>asset</w:t>
      </w:r>
      <w:r w:rsidR="00AD3F0F" w:rsidRPr="0021312F">
        <w:t xml:space="preserve"> of Borrower</w:t>
      </w:r>
      <w:r w:rsidR="00445690" w:rsidRPr="0021312F">
        <w:t xml:space="preserve"> or</w:t>
      </w:r>
      <w:r w:rsidR="00AD3F0F" w:rsidRPr="0021312F">
        <w:t xml:space="preserve"> </w:t>
      </w:r>
      <w:r w:rsidR="00445690" w:rsidRPr="0021312F">
        <w:rPr>
          <w:b/>
        </w:rPr>
        <w:t>[</w:t>
      </w:r>
      <w:r w:rsidR="009F7F7A">
        <w:rPr>
          <w:b/>
        </w:rPr>
        <w:t>INSERT FOR SHARIA AND HTC TRANSACTIONS</w:t>
      </w:r>
      <w:r w:rsidR="00445690" w:rsidRPr="0021312F">
        <w:rPr>
          <w:b/>
        </w:rPr>
        <w:t xml:space="preserve">: </w:t>
      </w:r>
      <w:r w:rsidR="00445690" w:rsidRPr="0021312F">
        <w:t>Affiliated</w:t>
      </w:r>
      <w:r w:rsidR="00445690" w:rsidRPr="0021312F">
        <w:rPr>
          <w:b/>
        </w:rPr>
        <w:t>]</w:t>
      </w:r>
      <w:r w:rsidR="00BE5CF9" w:rsidRPr="0021312F">
        <w:t xml:space="preserve"> Master Lessee </w:t>
      </w:r>
      <w:r w:rsidR="00AD3F0F" w:rsidRPr="0021312F">
        <w:t>shall constitute “plan assets” (within the meaning of Section 3(42) of ERISA and Department of Labor Regulation Section 2510.3</w:t>
      </w:r>
      <w:r w:rsidR="00AD3F0F" w:rsidRPr="0021312F">
        <w:noBreakHyphen/>
        <w:t>101) of an Employee Benefit Plan;</w:t>
      </w:r>
    </w:p>
    <w:p w14:paraId="3E740304" w14:textId="668F312F" w:rsidR="00AD3F0F" w:rsidRPr="0021312F" w:rsidRDefault="00B115A5" w:rsidP="00AD3F0F">
      <w:pPr>
        <w:pStyle w:val="Heading4"/>
      </w:pPr>
      <w:r w:rsidRPr="0021312F">
        <w:t>no asset</w:t>
      </w:r>
      <w:r w:rsidR="00AD3F0F" w:rsidRPr="0021312F">
        <w:t xml:space="preserve"> of Borrower</w:t>
      </w:r>
      <w:r w:rsidR="007F2FCA" w:rsidRPr="0021312F">
        <w:t xml:space="preserve"> or </w:t>
      </w:r>
      <w:r w:rsidR="00445690" w:rsidRPr="0021312F">
        <w:rPr>
          <w:b/>
        </w:rPr>
        <w:t>[</w:t>
      </w:r>
      <w:r w:rsidR="009F7F7A">
        <w:rPr>
          <w:b/>
        </w:rPr>
        <w:t>INSERT FOR SHARIA AND HTC TRANSACTIONS</w:t>
      </w:r>
      <w:r w:rsidR="00445690" w:rsidRPr="0021312F">
        <w:rPr>
          <w:b/>
        </w:rPr>
        <w:t xml:space="preserve">: </w:t>
      </w:r>
      <w:r w:rsidR="00445690" w:rsidRPr="0021312F">
        <w:t>Affiliated</w:t>
      </w:r>
      <w:r w:rsidR="00445690" w:rsidRPr="0021312F">
        <w:rPr>
          <w:b/>
        </w:rPr>
        <w:t>]</w:t>
      </w:r>
      <w:r w:rsidR="00445690" w:rsidRPr="005601DA">
        <w:rPr>
          <w:bCs w:val="0"/>
        </w:rPr>
        <w:t xml:space="preserve"> </w:t>
      </w:r>
      <w:r w:rsidR="007F2FCA" w:rsidRPr="0021312F">
        <w:t>Master Lessee</w:t>
      </w:r>
      <w:r w:rsidR="00AD3F0F" w:rsidRPr="0021312F">
        <w:t xml:space="preserve"> shall be subject to </w:t>
      </w:r>
      <w:r w:rsidRPr="0021312F">
        <w:t xml:space="preserve">the laws of any Governmental Authority </w:t>
      </w:r>
      <w:r w:rsidR="00AD3F0F" w:rsidRPr="0021312F">
        <w:t>governing the assets of an Employee Benefit Plan; and</w:t>
      </w:r>
    </w:p>
    <w:p w14:paraId="03A473BE" w14:textId="1E5EB54A" w:rsidR="00AD3F0F" w:rsidRPr="0021312F" w:rsidRDefault="00B115A5" w:rsidP="00AD3F0F">
      <w:pPr>
        <w:pStyle w:val="Heading4"/>
      </w:pPr>
      <w:r w:rsidRPr="0021312F">
        <w:t xml:space="preserve">none of Borrower, </w:t>
      </w:r>
      <w:r w:rsidR="00445690" w:rsidRPr="0021312F">
        <w:rPr>
          <w:b/>
        </w:rPr>
        <w:t>[</w:t>
      </w:r>
      <w:r w:rsidR="009F7F7A">
        <w:rPr>
          <w:b/>
        </w:rPr>
        <w:t>INSERT FOR SHARIA AND HTC TRANSACTIONS</w:t>
      </w:r>
      <w:r w:rsidR="00445690" w:rsidRPr="0021312F">
        <w:rPr>
          <w:b/>
        </w:rPr>
        <w:t xml:space="preserve">: </w:t>
      </w:r>
      <w:r w:rsidR="00445690" w:rsidRPr="0021312F">
        <w:t>Affiliated</w:t>
      </w:r>
      <w:r w:rsidR="00445690" w:rsidRPr="0021312F">
        <w:rPr>
          <w:b/>
        </w:rPr>
        <w:t>]</w:t>
      </w:r>
      <w:r w:rsidR="00445690" w:rsidRPr="005601DA">
        <w:rPr>
          <w:bCs w:val="0"/>
        </w:rPr>
        <w:t xml:space="preserve"> </w:t>
      </w:r>
      <w:r w:rsidRPr="0021312F">
        <w:t>Master Lessee, nor any ERISA Affiliate shall incur any obligation or liability with respect to any ERISA Plan</w:t>
      </w:r>
      <w:r w:rsidR="00047AFA" w:rsidRPr="0021312F">
        <w:t>.</w:t>
      </w:r>
    </w:p>
    <w:p w14:paraId="56F8F7D8" w14:textId="77777777" w:rsidR="007B3BAF" w:rsidRPr="0021312F" w:rsidRDefault="007B3BAF" w:rsidP="007B3BAF">
      <w:pPr>
        <w:pStyle w:val="Heading3"/>
      </w:pPr>
      <w:bookmarkStart w:id="358" w:name="_Toc121396726"/>
      <w:r w:rsidRPr="0021312F">
        <w:t>Notice of Litigation or Insolvency.</w:t>
      </w:r>
      <w:bookmarkEnd w:id="358"/>
    </w:p>
    <w:p w14:paraId="2848FFAC" w14:textId="77777777" w:rsidR="007B3BAF" w:rsidRPr="0021312F" w:rsidRDefault="007B3BAF" w:rsidP="007B3BAF">
      <w:pPr>
        <w:pStyle w:val="BodyText2"/>
        <w:rPr>
          <w:rStyle w:val="CharacterStyle1"/>
          <w:b/>
        </w:rPr>
      </w:pPr>
      <w:r w:rsidRPr="0021312F">
        <w:t xml:space="preserve">Borrower shall give immediate written notice to Lender of any claims, </w:t>
      </w:r>
      <w:r w:rsidRPr="0021312F">
        <w:rPr>
          <w:rStyle w:val="CharacterStyle1"/>
        </w:rPr>
        <w:t>actions, suits</w:t>
      </w:r>
      <w:r w:rsidR="00B115A5" w:rsidRPr="0021312F">
        <w:rPr>
          <w:rStyle w:val="CharacterStyle1"/>
        </w:rPr>
        <w:t>,</w:t>
      </w:r>
      <w:r w:rsidRPr="0021312F">
        <w:rPr>
          <w:rStyle w:val="CharacterStyle1"/>
        </w:rPr>
        <w:t xml:space="preserve"> or proceedings at law or in equity (including any insolvency, bankruptcy</w:t>
      </w:r>
      <w:r w:rsidR="00B115A5" w:rsidRPr="0021312F">
        <w:rPr>
          <w:rStyle w:val="CharacterStyle1"/>
        </w:rPr>
        <w:t>,</w:t>
      </w:r>
      <w:r w:rsidRPr="0021312F">
        <w:rPr>
          <w:rStyle w:val="CharacterStyle1"/>
        </w:rPr>
        <w:t xml:space="preserve"> or receivership proceeding) by or before any Governmental Authority</w:t>
      </w:r>
      <w:r w:rsidRPr="0021312F">
        <w:t xml:space="preserve"> pending or, to Borrower’s knowledge, threatened against </w:t>
      </w:r>
      <w:r w:rsidRPr="0021312F">
        <w:rPr>
          <w:rStyle w:val="CharacterStyle1"/>
        </w:rPr>
        <w:t>or affecting Borrower,</w:t>
      </w:r>
      <w:r w:rsidRPr="0021312F">
        <w:t xml:space="preserve"> Master Lessee, </w:t>
      </w:r>
      <w:r w:rsidR="0000187E">
        <w:t xml:space="preserve">the Master Lease, </w:t>
      </w:r>
      <w:r w:rsidRPr="0021312F">
        <w:t>Guarantor, Key Principal</w:t>
      </w:r>
      <w:r w:rsidR="00161026" w:rsidRPr="0021312F">
        <w:t xml:space="preserve">, </w:t>
      </w:r>
      <w:r w:rsidRPr="0021312F">
        <w:rPr>
          <w:rStyle w:val="CharacterStyle1"/>
        </w:rPr>
        <w:t>or the Mortgaged Property, which claims, actions, suits</w:t>
      </w:r>
      <w:r w:rsidR="00B115A5" w:rsidRPr="0021312F">
        <w:rPr>
          <w:rStyle w:val="CharacterStyle1"/>
        </w:rPr>
        <w:t>,</w:t>
      </w:r>
      <w:r w:rsidRPr="0021312F">
        <w:rPr>
          <w:rStyle w:val="CharacterStyle1"/>
        </w:rPr>
        <w:t xml:space="preserve"> or proceedings, if adversely determined reasonably </w:t>
      </w:r>
      <w:r w:rsidR="00B115A5" w:rsidRPr="0021312F">
        <w:rPr>
          <w:rStyle w:val="CharacterStyle1"/>
        </w:rPr>
        <w:t xml:space="preserve">would </w:t>
      </w:r>
      <w:r w:rsidRPr="0021312F">
        <w:rPr>
          <w:rStyle w:val="CharacterStyle1"/>
        </w:rPr>
        <w:t xml:space="preserve">be expected to materially adversely affect the financial condition or business of Borrower, Master Lessee, </w:t>
      </w:r>
      <w:r w:rsidR="0000187E">
        <w:t xml:space="preserve">the Master Lease, </w:t>
      </w:r>
      <w:r w:rsidRPr="0021312F">
        <w:t xml:space="preserve">Guarantor, </w:t>
      </w:r>
      <w:r w:rsidR="00071230" w:rsidRPr="0021312F">
        <w:t xml:space="preserve">or </w:t>
      </w:r>
      <w:r w:rsidRPr="0021312F">
        <w:t xml:space="preserve">Key Principal, </w:t>
      </w:r>
      <w:r w:rsidRPr="0021312F">
        <w:rPr>
          <w:rStyle w:val="CharacterStyle1"/>
        </w:rPr>
        <w:t>or the condition</w:t>
      </w:r>
      <w:r w:rsidR="009A287B" w:rsidRPr="0021312F">
        <w:rPr>
          <w:rStyle w:val="CharacterStyle1"/>
        </w:rPr>
        <w:t>, operation</w:t>
      </w:r>
      <w:r w:rsidR="00B115A5" w:rsidRPr="0021312F">
        <w:rPr>
          <w:rStyle w:val="CharacterStyle1"/>
        </w:rPr>
        <w:t>,</w:t>
      </w:r>
      <w:r w:rsidRPr="0021312F">
        <w:rPr>
          <w:rStyle w:val="CharacterStyle1"/>
        </w:rPr>
        <w:t xml:space="preserve"> or ownership of the Mortgaged Property (including any claims, actions, suits</w:t>
      </w:r>
      <w:r w:rsidR="00B115A5" w:rsidRPr="0021312F">
        <w:rPr>
          <w:rStyle w:val="CharacterStyle1"/>
        </w:rPr>
        <w:t>,</w:t>
      </w:r>
      <w:r w:rsidRPr="0021312F">
        <w:rPr>
          <w:rStyle w:val="CharacterStyle1"/>
        </w:rPr>
        <w:t xml:space="preserve"> or proceedings regarding fair housing, anti-discrimination, equal opportunity, </w:t>
      </w:r>
      <w:r w:rsidR="00775D95">
        <w:rPr>
          <w:rStyle w:val="CharacterStyle1"/>
        </w:rPr>
        <w:t xml:space="preserve">or any tenant opportunity to purchase act applicable to and affecting the Mortgaged Property, </w:t>
      </w:r>
      <w:r w:rsidRPr="0021312F">
        <w:rPr>
          <w:rStyle w:val="CharacterStyle1"/>
        </w:rPr>
        <w:t>which shall always be deemed material).</w:t>
      </w:r>
    </w:p>
    <w:p w14:paraId="13853A09" w14:textId="77777777" w:rsidR="007B3BAF" w:rsidRPr="0021312F" w:rsidRDefault="007B3BAF" w:rsidP="007B3BAF">
      <w:pPr>
        <w:pStyle w:val="Heading3"/>
      </w:pPr>
      <w:bookmarkStart w:id="359" w:name="_Toc121396727"/>
      <w:r w:rsidRPr="0021312F">
        <w:t>Payment of Costs, Fees, and Expenses.</w:t>
      </w:r>
      <w:bookmarkEnd w:id="359"/>
    </w:p>
    <w:p w14:paraId="791028DC" w14:textId="77777777" w:rsidR="007B3BAF" w:rsidRPr="0021312F" w:rsidRDefault="00047AFA" w:rsidP="007B3BAF">
      <w:pPr>
        <w:pStyle w:val="BodyText2"/>
      </w:pPr>
      <w:r w:rsidRPr="0021312F">
        <w:t>In addition to the payments specified in this Loan Agreement, Borrower shall pay, on demand, all of Lender’s out-of-pocket fees, costs, charges</w:t>
      </w:r>
      <w:r w:rsidR="00A43C27" w:rsidRPr="0021312F">
        <w:t>,</w:t>
      </w:r>
      <w:r w:rsidRPr="0021312F">
        <w:t xml:space="preserve"> or expenses (including the reasonable fees and expenses of attorneys, accountants, and other experts) incurred by Lender in connection with:</w:t>
      </w:r>
    </w:p>
    <w:p w14:paraId="7BFC6599" w14:textId="77777777" w:rsidR="007B3BAF" w:rsidRPr="0021312F" w:rsidRDefault="007B3BAF" w:rsidP="007B3BAF">
      <w:pPr>
        <w:pStyle w:val="Heading4"/>
      </w:pPr>
      <w:r w:rsidRPr="0021312F">
        <w:lastRenderedPageBreak/>
        <w:t>any amendment to, or consent, or waiver required under</w:t>
      </w:r>
      <w:r w:rsidR="00A43C27" w:rsidRPr="0021312F">
        <w:t>,</w:t>
      </w:r>
      <w:r w:rsidRPr="0021312F">
        <w:t xml:space="preserve"> this Loan Agreement</w:t>
      </w:r>
      <w:r w:rsidR="0000187E">
        <w:t>,</w:t>
      </w:r>
      <w:r w:rsidRPr="0021312F">
        <w:t xml:space="preserve"> any of the Loan Documents</w:t>
      </w:r>
      <w:r w:rsidR="0000187E">
        <w:t>, or the Master Lease Documents</w:t>
      </w:r>
      <w:r w:rsidRPr="0021312F">
        <w:t xml:space="preserve"> (whether or not any such amendment, consent, or waiver</w:t>
      </w:r>
      <w:r w:rsidR="00775D95">
        <w:t xml:space="preserve"> i</w:t>
      </w:r>
      <w:r w:rsidRPr="0021312F">
        <w:t>s entered into);</w:t>
      </w:r>
    </w:p>
    <w:p w14:paraId="1CD28B28" w14:textId="77777777" w:rsidR="007B3BAF" w:rsidRPr="0021312F" w:rsidRDefault="007B3BAF" w:rsidP="007B3BAF">
      <w:pPr>
        <w:pStyle w:val="Heading4"/>
      </w:pPr>
      <w:r w:rsidRPr="0021312F">
        <w:t>defending or participating in any litigation arising from actions by third parties and brought against or involving Lender with respect to:</w:t>
      </w:r>
    </w:p>
    <w:p w14:paraId="543138A6" w14:textId="77777777" w:rsidR="007B3BAF" w:rsidRPr="0021312F" w:rsidRDefault="007B3BAF" w:rsidP="007B3BAF">
      <w:pPr>
        <w:pStyle w:val="Heading5"/>
      </w:pPr>
      <w:r w:rsidRPr="0021312F">
        <w:t>the Mortgaged Property</w:t>
      </w:r>
      <w:r w:rsidR="000E012E" w:rsidRPr="0021312F">
        <w:t xml:space="preserve">, including </w:t>
      </w:r>
      <w:r w:rsidR="00047AFA" w:rsidRPr="0021312F">
        <w:t>the Master Lease</w:t>
      </w:r>
      <w:r w:rsidRPr="0021312F">
        <w:t>;</w:t>
      </w:r>
    </w:p>
    <w:p w14:paraId="7F571E34" w14:textId="77777777" w:rsidR="007B3BAF" w:rsidRPr="0021312F" w:rsidRDefault="007B3BAF" w:rsidP="007B3BAF">
      <w:pPr>
        <w:pStyle w:val="Heading5"/>
      </w:pPr>
      <w:r w:rsidRPr="0021312F">
        <w:t>any event, act, condition, or circumstance in connection with the Mortgaged Property; or</w:t>
      </w:r>
    </w:p>
    <w:p w14:paraId="4C2EB24B" w14:textId="77777777" w:rsidR="00047AFA" w:rsidRPr="0021312F" w:rsidRDefault="00047AFA" w:rsidP="00047AFA">
      <w:pPr>
        <w:pStyle w:val="Heading5"/>
      </w:pPr>
      <w:r w:rsidRPr="0021312F">
        <w:t>the relationship between or among Lender, Borrower, Master Lessee, Key Principal</w:t>
      </w:r>
      <w:r w:rsidR="00B115A5" w:rsidRPr="0021312F">
        <w:t>,</w:t>
      </w:r>
      <w:r w:rsidRPr="0021312F">
        <w:t xml:space="preserve"> and Guarantor in connection with this Loan Agreement or any of the transactions contemplated by this Loan Agreement or the Master Lease Documents;</w:t>
      </w:r>
    </w:p>
    <w:p w14:paraId="367AB566" w14:textId="77777777" w:rsidR="007B3BAF" w:rsidRPr="0021312F" w:rsidRDefault="00047AFA" w:rsidP="00047AFA">
      <w:pPr>
        <w:pStyle w:val="Heading4"/>
      </w:pPr>
      <w:r w:rsidRPr="0021312F">
        <w:t>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 or collateral to which Lender acquires rights in virtue of the Master Lease; and</w:t>
      </w:r>
    </w:p>
    <w:p w14:paraId="1C8DCED7" w14:textId="77777777" w:rsidR="003E6E75" w:rsidRPr="0021312F" w:rsidRDefault="007B3BAF" w:rsidP="007B3BAF">
      <w:pPr>
        <w:pStyle w:val="Heading4"/>
      </w:pPr>
      <w:r w:rsidRPr="0021312F">
        <w:t>any Bankruptcy Even</w:t>
      </w:r>
      <w:r w:rsidR="003E6E75" w:rsidRPr="0021312F">
        <w:t>t or Guarantor Bankruptcy Event.</w:t>
      </w:r>
    </w:p>
    <w:p w14:paraId="0744DE35" w14:textId="77777777" w:rsidR="00650DE2" w:rsidRPr="0021312F" w:rsidRDefault="00650DE2" w:rsidP="00650DE2">
      <w:pPr>
        <w:pStyle w:val="Heading3"/>
      </w:pPr>
      <w:bookmarkStart w:id="360" w:name="_Toc362514290"/>
      <w:bookmarkStart w:id="361" w:name="_Toc121396728"/>
      <w:r w:rsidRPr="0021312F">
        <w:t>Restrictions on Distributions.</w:t>
      </w:r>
      <w:bookmarkEnd w:id="360"/>
      <w:bookmarkEnd w:id="361"/>
    </w:p>
    <w:p w14:paraId="780D5165" w14:textId="77777777" w:rsidR="00650DE2" w:rsidRPr="0021312F" w:rsidRDefault="002A7D0A" w:rsidP="00650DE2">
      <w:pPr>
        <w:pStyle w:val="BodyText2"/>
      </w:pPr>
      <w:r>
        <w:t>No</w:t>
      </w:r>
      <w:r w:rsidR="00650DE2" w:rsidRPr="0021312F">
        <w:t xml:space="preserve"> distributions or dividends of any nature </w:t>
      </w:r>
      <w:r w:rsidR="00017E0A">
        <w:t xml:space="preserve">with respect to Rents or other income from the Mortgaged Property shall be made </w:t>
      </w:r>
      <w:r w:rsidR="00650DE2" w:rsidRPr="0021312F">
        <w:t xml:space="preserve">to any Person having </w:t>
      </w:r>
      <w:r w:rsidR="00017E0A">
        <w:t>a direct</w:t>
      </w:r>
      <w:r w:rsidR="00650DE2" w:rsidRPr="0021312F">
        <w:t xml:space="preserve"> ownership interest in Borrower </w:t>
      </w:r>
      <w:r w:rsidR="0000187E">
        <w:t xml:space="preserve">or Affiliated Master Lessee </w:t>
      </w:r>
      <w:r w:rsidR="00650DE2" w:rsidRPr="0021312F">
        <w:t>if an Event of Default has occurred and is continuing.</w:t>
      </w:r>
    </w:p>
    <w:p w14:paraId="31F88E19" w14:textId="77777777" w:rsidR="00650DE2" w:rsidRPr="0021312F" w:rsidRDefault="00650DE2" w:rsidP="00650DE2">
      <w:pPr>
        <w:pStyle w:val="Heading3"/>
      </w:pPr>
      <w:bookmarkStart w:id="362" w:name="_Toc362514291"/>
      <w:bookmarkStart w:id="363" w:name="_Toc121396729"/>
      <w:r w:rsidRPr="0021312F">
        <w:t>Lockbox Arrangement.</w:t>
      </w:r>
      <w:bookmarkEnd w:id="362"/>
      <w:bookmarkEnd w:id="363"/>
    </w:p>
    <w:p w14:paraId="2770190B" w14:textId="77777777" w:rsidR="00650DE2" w:rsidRPr="0021312F" w:rsidRDefault="00017E0A" w:rsidP="00650DE2">
      <w:pPr>
        <w:pStyle w:val="BodyText2"/>
      </w:pPr>
      <w:r w:rsidRPr="00BB03A2">
        <w:t xml:space="preserve">Borrower shall not enter into any type of lockbox agreement or similar cash management arrangement that has not been approved by Lender in writing, and no </w:t>
      </w:r>
      <w:r w:rsidRPr="00BB03A2">
        <w:fldChar w:fldCharType="begin"/>
      </w:r>
      <w:r w:rsidRPr="00BB03A2">
        <w:instrText xml:space="preserve"> LISTNUM  \l 4 </w:instrText>
      </w:r>
      <w:r w:rsidRPr="00BB03A2">
        <w:fldChar w:fldCharType="end"/>
      </w:r>
      <w:r w:rsidRPr="00BB03A2">
        <w:t xml:space="preserve"> direct or indirect owner of Borrower, </w:t>
      </w:r>
      <w:r w:rsidRPr="00BB03A2">
        <w:fldChar w:fldCharType="begin"/>
      </w:r>
      <w:r w:rsidRPr="00BB03A2">
        <w:instrText xml:space="preserve"> LISTNUM </w:instrText>
      </w:r>
      <w:r w:rsidRPr="00BB03A2">
        <w:fldChar w:fldCharType="end"/>
      </w:r>
      <w:r w:rsidRPr="00BB03A2">
        <w:t xml:space="preserve"> Affiliated </w:t>
      </w:r>
      <w:r w:rsidR="00BB03A2" w:rsidRPr="00BB03A2">
        <w:t>Master Lessee</w:t>
      </w:r>
      <w:r w:rsidRPr="00BB03A2">
        <w:t xml:space="preserve">, and </w:t>
      </w:r>
      <w:r w:rsidRPr="00BB03A2">
        <w:fldChar w:fldCharType="begin"/>
      </w:r>
      <w:r w:rsidRPr="00BB03A2">
        <w:instrText xml:space="preserve"> LISTNUM </w:instrText>
      </w:r>
      <w:r w:rsidRPr="00BB03A2">
        <w:fldChar w:fldCharType="end"/>
      </w:r>
      <w:r w:rsidRPr="00BB03A2">
        <w:t xml:space="preserve"> direct or indirect owner of Affiliated </w:t>
      </w:r>
      <w:r w:rsidR="00BB03A2" w:rsidRPr="00BB03A2">
        <w:t>Master Lessee</w:t>
      </w:r>
      <w:r w:rsidRPr="00BB03A2">
        <w:t>, shall enter into any type of lockbox agreement or similar cash management arrangement with respect to Rents or other income from the Mortgaged Property that has not been approved by Lender in writing.  Lender’s approval of any such cash management arrangement may be conditioned upon requiring Borrower to enter into a lockbox agreement or similar cash management arrangement with Lender in form and substance acceptable to Lender with regard to Rents and other income from the Mortgaged Property</w:t>
      </w:r>
      <w:r w:rsidR="00650DE2" w:rsidRPr="00BB03A2">
        <w:t>.</w:t>
      </w:r>
    </w:p>
    <w:p w14:paraId="127D8B2C" w14:textId="77777777" w:rsidR="00650DE2" w:rsidRPr="0021312F" w:rsidRDefault="00650DE2" w:rsidP="00650DE2">
      <w:pPr>
        <w:pStyle w:val="BodyText2"/>
        <w:sectPr w:rsidR="00650DE2" w:rsidRPr="0021312F" w:rsidSect="00567530">
          <w:footerReference w:type="default" r:id="rId14"/>
          <w:endnotePr>
            <w:numFmt w:val="decimal"/>
          </w:endnotePr>
          <w:type w:val="continuous"/>
          <w:pgSz w:w="12240" w:h="15840" w:code="1"/>
          <w:pgMar w:top="1440" w:right="1440" w:bottom="1440" w:left="1440" w:header="720" w:footer="720" w:gutter="0"/>
          <w:cols w:space="720"/>
          <w:noEndnote/>
        </w:sectPr>
      </w:pPr>
    </w:p>
    <w:p w14:paraId="7550D818" w14:textId="77777777" w:rsidR="007B3BAF" w:rsidRPr="0021312F" w:rsidRDefault="007B3BAF" w:rsidP="007B3BAF">
      <w:pPr>
        <w:pStyle w:val="Heading1"/>
      </w:pPr>
      <w:bookmarkStart w:id="364" w:name="_Toc264474003"/>
      <w:bookmarkStart w:id="365" w:name="_Toc270286480"/>
      <w:bookmarkStart w:id="366" w:name="_Ref275675170"/>
      <w:bookmarkStart w:id="367" w:name="_Ref338145566"/>
      <w:bookmarkStart w:id="368" w:name="_Toc121396730"/>
      <w:r w:rsidRPr="0021312F">
        <w:lastRenderedPageBreak/>
        <w:t>- T</w:t>
      </w:r>
      <w:bookmarkStart w:id="369" w:name="_Toc266373143"/>
      <w:bookmarkEnd w:id="364"/>
      <w:r w:rsidRPr="0021312F">
        <w:t>HE MORTGAGE LOAN</w:t>
      </w:r>
      <w:bookmarkEnd w:id="365"/>
      <w:bookmarkEnd w:id="366"/>
      <w:bookmarkEnd w:id="367"/>
      <w:bookmarkEnd w:id="369"/>
      <w:bookmarkEnd w:id="368"/>
    </w:p>
    <w:p w14:paraId="397F0B01" w14:textId="77777777" w:rsidR="007B3BAF" w:rsidRPr="0021312F" w:rsidRDefault="007B3BAF" w:rsidP="007B3BAF">
      <w:pPr>
        <w:pStyle w:val="Heading2"/>
      </w:pPr>
      <w:bookmarkStart w:id="370" w:name="_Toc266373144"/>
      <w:bookmarkStart w:id="371" w:name="_Toc270286481"/>
      <w:bookmarkStart w:id="372" w:name="_Ref276624858"/>
      <w:bookmarkStart w:id="373" w:name="_Toc121396731"/>
      <w:bookmarkStart w:id="374" w:name="_Toc241299228"/>
      <w:bookmarkStart w:id="375" w:name="_Toc241300067"/>
      <w:bookmarkStart w:id="376" w:name="_Toc241480277"/>
      <w:bookmarkStart w:id="377" w:name="_Toc263869946"/>
      <w:bookmarkStart w:id="378" w:name="_Toc263870003"/>
      <w:bookmarkStart w:id="379" w:name="_Toc263870497"/>
      <w:bookmarkStart w:id="380" w:name="_Toc264474004"/>
      <w:bookmarkStart w:id="381" w:name="_Ref180894645"/>
      <w:r w:rsidRPr="0021312F">
        <w:t>Representations and Warranties.</w:t>
      </w:r>
      <w:bookmarkEnd w:id="370"/>
      <w:bookmarkEnd w:id="371"/>
      <w:bookmarkEnd w:id="372"/>
      <w:bookmarkEnd w:id="373"/>
    </w:p>
    <w:p w14:paraId="59D5E99F" w14:textId="4FA86BD9"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_Ref276624858 \r \h  \* MERGEFORMAT </w:instrText>
      </w:r>
      <w:r w:rsidRPr="0021312F">
        <w:fldChar w:fldCharType="separate"/>
      </w:r>
      <w:r w:rsidR="000717DC">
        <w:t>Section 5.01</w:t>
      </w:r>
      <w:r w:rsidRPr="0021312F">
        <w:fldChar w:fldCharType="end"/>
      </w:r>
      <w:r w:rsidRPr="0021312F">
        <w:t xml:space="preserve"> are made as</w:t>
      </w:r>
      <w:r w:rsidR="007C7BA0" w:rsidRPr="0021312F">
        <w:t xml:space="preserve"> of the Effective Date</w:t>
      </w:r>
      <w:r w:rsidRPr="0021312F">
        <w:t xml:space="preserve"> and are true and correct except as disclosed on the Exceptions to Representations and Warranties Schedule.</w:t>
      </w:r>
    </w:p>
    <w:p w14:paraId="7E7064CE" w14:textId="77777777" w:rsidR="007B3BAF" w:rsidRPr="0021312F" w:rsidRDefault="007B3BAF" w:rsidP="00EC79E9">
      <w:pPr>
        <w:pStyle w:val="Heading3"/>
        <w:numPr>
          <w:ilvl w:val="2"/>
          <w:numId w:val="31"/>
        </w:numPr>
      </w:pPr>
      <w:bookmarkStart w:id="382" w:name="_Toc270286482"/>
      <w:bookmarkStart w:id="383" w:name="_Toc121396732"/>
      <w:bookmarkStart w:id="384" w:name="_Toc266373145"/>
      <w:bookmarkStart w:id="385" w:name="_Toc264473898"/>
      <w:r w:rsidRPr="0021312F">
        <w:t>Receipt and Review of Loan Documents.</w:t>
      </w:r>
      <w:bookmarkEnd w:id="382"/>
      <w:bookmarkEnd w:id="383"/>
    </w:p>
    <w:p w14:paraId="38D83031" w14:textId="77777777" w:rsidR="007B3BAF" w:rsidRPr="0021312F" w:rsidRDefault="007B3BAF" w:rsidP="007B3BAF">
      <w:pPr>
        <w:pStyle w:val="BodyText2"/>
      </w:pPr>
      <w:r w:rsidRPr="0021312F">
        <w:t>Borrower has received and reviewed this Loan Agreement and all of the other Loan Documents.</w:t>
      </w:r>
    </w:p>
    <w:p w14:paraId="58BD9D4B" w14:textId="77777777" w:rsidR="007B3BAF" w:rsidRPr="0021312F" w:rsidRDefault="007B3BAF" w:rsidP="007B3BAF">
      <w:pPr>
        <w:pStyle w:val="Heading3"/>
      </w:pPr>
      <w:bookmarkStart w:id="386" w:name="_Toc270286483"/>
      <w:bookmarkStart w:id="387" w:name="_Toc121396733"/>
      <w:r w:rsidRPr="0021312F">
        <w:t>No Default.</w:t>
      </w:r>
      <w:bookmarkEnd w:id="384"/>
      <w:bookmarkEnd w:id="385"/>
      <w:bookmarkEnd w:id="386"/>
      <w:bookmarkEnd w:id="387"/>
    </w:p>
    <w:p w14:paraId="7D4829BF" w14:textId="77777777" w:rsidR="007B3BAF" w:rsidRPr="0021312F" w:rsidRDefault="00047AFA" w:rsidP="007B3BAF">
      <w:pPr>
        <w:spacing w:after="240"/>
        <w:ind w:firstLine="720"/>
        <w:rPr>
          <w:szCs w:val="24"/>
        </w:rPr>
      </w:pPr>
      <w:r w:rsidRPr="0021312F">
        <w:rPr>
          <w:szCs w:val="24"/>
        </w:rPr>
        <w:t xml:space="preserve">No </w:t>
      </w:r>
      <w:bookmarkStart w:id="388" w:name="_DV_C13"/>
      <w:r w:rsidR="000E012E" w:rsidRPr="0021312F">
        <w:rPr>
          <w:szCs w:val="24"/>
        </w:rPr>
        <w:t>default</w:t>
      </w:r>
      <w:r w:rsidRPr="0021312F">
        <w:rPr>
          <w:szCs w:val="24"/>
        </w:rPr>
        <w:t xml:space="preserve"> exists under any of</w:t>
      </w:r>
      <w:bookmarkStart w:id="389" w:name="_DV_M10"/>
      <w:bookmarkEnd w:id="388"/>
      <w:bookmarkEnd w:id="389"/>
      <w:r w:rsidRPr="0021312F">
        <w:rPr>
          <w:szCs w:val="24"/>
        </w:rPr>
        <w:t xml:space="preserve"> the Loan</w:t>
      </w:r>
      <w:bookmarkStart w:id="390" w:name="_DV_C14"/>
      <w:r w:rsidRPr="0021312F">
        <w:rPr>
          <w:szCs w:val="24"/>
        </w:rPr>
        <w:t xml:space="preserve"> Documents</w:t>
      </w:r>
      <w:bookmarkStart w:id="391" w:name="_DV_M12"/>
      <w:bookmarkEnd w:id="390"/>
      <w:bookmarkEnd w:id="391"/>
      <w:r w:rsidRPr="0021312F">
        <w:rPr>
          <w:szCs w:val="24"/>
        </w:rPr>
        <w:t>.</w:t>
      </w:r>
    </w:p>
    <w:p w14:paraId="54768CFB" w14:textId="77777777" w:rsidR="00650DE2" w:rsidRPr="0021312F" w:rsidRDefault="00650DE2" w:rsidP="00650DE2">
      <w:pPr>
        <w:pStyle w:val="Heading3"/>
      </w:pPr>
      <w:bookmarkStart w:id="392" w:name="_Toc332103052"/>
      <w:bookmarkStart w:id="393" w:name="_Toc362514296"/>
      <w:bookmarkStart w:id="394" w:name="_Toc121396734"/>
      <w:bookmarkStart w:id="395" w:name="_Toc266373146"/>
      <w:bookmarkStart w:id="396" w:name="_Toc270286484"/>
      <w:bookmarkStart w:id="397" w:name="_Ref276103947"/>
      <w:bookmarkStart w:id="398" w:name="_Ref276103949"/>
      <w:bookmarkStart w:id="399" w:name="_Ref276105949"/>
      <w:bookmarkStart w:id="400" w:name="_Ref338144744"/>
      <w:bookmarkStart w:id="401" w:name="_Ref338144796"/>
      <w:bookmarkStart w:id="402" w:name="_Ref364764474"/>
      <w:r w:rsidRPr="0021312F">
        <w:t>No Defenses.</w:t>
      </w:r>
      <w:bookmarkEnd w:id="392"/>
      <w:bookmarkEnd w:id="393"/>
      <w:bookmarkEnd w:id="394"/>
    </w:p>
    <w:p w14:paraId="630B581E" w14:textId="77777777" w:rsidR="00650DE2" w:rsidRPr="0021312F" w:rsidRDefault="00650DE2" w:rsidP="00650DE2">
      <w:pPr>
        <w:spacing w:after="240"/>
        <w:ind w:firstLine="720"/>
        <w:rPr>
          <w:szCs w:val="24"/>
        </w:rPr>
      </w:pPr>
      <w:bookmarkStart w:id="403" w:name="_DV_C1539"/>
      <w:r w:rsidRPr="0021312F">
        <w:rPr>
          <w:szCs w:val="24"/>
        </w:rPr>
        <w:t>The Loan Documents are not currently subject to any right of rescission, set-off, counterclaim, or defense by either Borrower or Guarantor, including the defense of usury, and neither Borrower nor Guarantor has asserted any right of rescission, set-off, counterclaim, or defense with respect thereto.</w:t>
      </w:r>
      <w:bookmarkEnd w:id="403"/>
    </w:p>
    <w:p w14:paraId="4540560F" w14:textId="77777777" w:rsidR="00650DE2" w:rsidRPr="0021312F" w:rsidRDefault="009A26B5" w:rsidP="00650DE2">
      <w:pPr>
        <w:pStyle w:val="Heading3"/>
      </w:pPr>
      <w:bookmarkStart w:id="404" w:name="_Toc332103053"/>
      <w:bookmarkStart w:id="405" w:name="_DV_C1541"/>
      <w:bookmarkStart w:id="406" w:name="_DV_C1540"/>
      <w:bookmarkStart w:id="407" w:name="_Toc362514297"/>
      <w:bookmarkStart w:id="408" w:name="_Toc121396735"/>
      <w:bookmarkEnd w:id="404"/>
      <w:bookmarkEnd w:id="405"/>
      <w:bookmarkEnd w:id="406"/>
      <w:r>
        <w:t xml:space="preserve">Loan </w:t>
      </w:r>
      <w:r w:rsidR="00650DE2" w:rsidRPr="0021312F">
        <w:t>Document Taxes.</w:t>
      </w:r>
      <w:bookmarkEnd w:id="407"/>
      <w:bookmarkEnd w:id="408"/>
    </w:p>
    <w:p w14:paraId="50324B26" w14:textId="77777777" w:rsidR="00650DE2" w:rsidRPr="0021312F" w:rsidRDefault="00650DE2" w:rsidP="00650DE2">
      <w:pPr>
        <w:spacing w:after="240"/>
        <w:ind w:firstLine="720"/>
        <w:rPr>
          <w:szCs w:val="24"/>
        </w:rPr>
      </w:pPr>
      <w:bookmarkStart w:id="409" w:name="_DV_C1542"/>
      <w:r w:rsidRPr="0021312F">
        <w:rPr>
          <w:szCs w:val="24"/>
        </w:rPr>
        <w:t xml:space="preserve">All mortgage, mortgage </w:t>
      </w:r>
      <w:r w:rsidR="0000187E">
        <w:rPr>
          <w:szCs w:val="24"/>
        </w:rPr>
        <w:t xml:space="preserve">and lease </w:t>
      </w:r>
      <w:r w:rsidRPr="0021312F">
        <w:rPr>
          <w:szCs w:val="24"/>
        </w:rPr>
        <w:t xml:space="preserve">recording, stamp, intangible, or any other similar taxes required to be paid by any Person under applicable law currently in effect in connection with the execution, delivery, recordation, filing, registration, perfection, or enforcement of any of the Loan Documents, including the Security Instrument, </w:t>
      </w:r>
      <w:r w:rsidR="00FA7846">
        <w:rPr>
          <w:szCs w:val="24"/>
        </w:rPr>
        <w:t xml:space="preserve">or the Master Lease Documents </w:t>
      </w:r>
      <w:r w:rsidRPr="0021312F">
        <w:rPr>
          <w:szCs w:val="24"/>
        </w:rPr>
        <w:t>have been paid</w:t>
      </w:r>
      <w:bookmarkEnd w:id="409"/>
      <w:r w:rsidRPr="0021312F">
        <w:rPr>
          <w:szCs w:val="24"/>
        </w:rPr>
        <w:t xml:space="preserve"> or will be paid in the ordinary course of the closing of the Mortgage Loan.</w:t>
      </w:r>
    </w:p>
    <w:p w14:paraId="3479D882" w14:textId="77777777" w:rsidR="007B3BAF" w:rsidRPr="0021312F" w:rsidRDefault="007B3BAF" w:rsidP="007B3BAF">
      <w:pPr>
        <w:pStyle w:val="Heading2"/>
      </w:pPr>
      <w:bookmarkStart w:id="410" w:name="_Ref365966299"/>
      <w:bookmarkStart w:id="411" w:name="_Toc121396736"/>
      <w:r w:rsidRPr="0021312F">
        <w:t>Covenants.</w:t>
      </w:r>
      <w:bookmarkEnd w:id="395"/>
      <w:bookmarkEnd w:id="396"/>
      <w:bookmarkEnd w:id="397"/>
      <w:bookmarkEnd w:id="398"/>
      <w:bookmarkEnd w:id="399"/>
      <w:bookmarkEnd w:id="400"/>
      <w:bookmarkEnd w:id="401"/>
      <w:bookmarkEnd w:id="402"/>
      <w:bookmarkEnd w:id="410"/>
      <w:bookmarkEnd w:id="411"/>
    </w:p>
    <w:p w14:paraId="4173B5B0" w14:textId="77777777" w:rsidR="007B3BAF" w:rsidRPr="0021312F" w:rsidRDefault="007B3BAF" w:rsidP="00EC79E9">
      <w:pPr>
        <w:pStyle w:val="Heading3"/>
        <w:numPr>
          <w:ilvl w:val="2"/>
          <w:numId w:val="32"/>
        </w:numPr>
      </w:pPr>
      <w:bookmarkStart w:id="412" w:name="_Toc266373147"/>
      <w:bookmarkStart w:id="413" w:name="_Toc270286485"/>
      <w:bookmarkStart w:id="414" w:name="_Ref364764475"/>
      <w:bookmarkStart w:id="415" w:name="_Toc121396737"/>
      <w:r w:rsidRPr="0021312F">
        <w:t>Ratification of Covenants; Estoppels; Certifications.</w:t>
      </w:r>
      <w:bookmarkEnd w:id="374"/>
      <w:bookmarkEnd w:id="375"/>
      <w:bookmarkEnd w:id="376"/>
      <w:bookmarkEnd w:id="377"/>
      <w:bookmarkEnd w:id="378"/>
      <w:bookmarkEnd w:id="379"/>
      <w:bookmarkEnd w:id="380"/>
      <w:bookmarkEnd w:id="412"/>
      <w:bookmarkEnd w:id="413"/>
      <w:bookmarkEnd w:id="414"/>
      <w:bookmarkEnd w:id="415"/>
    </w:p>
    <w:p w14:paraId="0F0DFF33" w14:textId="77777777" w:rsidR="007B3BAF" w:rsidRPr="0021312F" w:rsidRDefault="007B3BAF" w:rsidP="007B3BAF">
      <w:pPr>
        <w:spacing w:after="240"/>
        <w:ind w:firstLine="720"/>
        <w:rPr>
          <w:szCs w:val="24"/>
        </w:rPr>
      </w:pPr>
      <w:r w:rsidRPr="0021312F">
        <w:rPr>
          <w:szCs w:val="24"/>
        </w:rPr>
        <w:t>Borrower shall:</w:t>
      </w:r>
    </w:p>
    <w:p w14:paraId="27040E56" w14:textId="77777777" w:rsidR="00047AFA" w:rsidRPr="0021312F" w:rsidRDefault="00207AE4" w:rsidP="00047AFA">
      <w:pPr>
        <w:pStyle w:val="Heading4"/>
      </w:pPr>
      <w:bookmarkStart w:id="416" w:name="_Toc241299229"/>
      <w:bookmarkStart w:id="417" w:name="_Toc241300068"/>
      <w:bookmarkStart w:id="418" w:name="_Toc241480278"/>
      <w:bookmarkEnd w:id="381"/>
      <w:r w:rsidRPr="0021312F">
        <w:t>p</w:t>
      </w:r>
      <w:r w:rsidR="00791206" w:rsidRPr="0021312F">
        <w:t xml:space="preserve">romptly </w:t>
      </w:r>
      <w:r w:rsidR="00047AFA" w:rsidRPr="0021312F">
        <w:t xml:space="preserve">notify Lender in writing upon any violation of any covenant set forth in any Loan Document of which Borrower has notice or </w:t>
      </w:r>
      <w:r w:rsidR="00650DE2" w:rsidRPr="0021312F">
        <w:t>knowledge</w:t>
      </w:r>
      <w:r w:rsidR="00047AFA" w:rsidRPr="0021312F">
        <w:t xml:space="preserve">; </w:t>
      </w:r>
      <w:r w:rsidR="00047AFA" w:rsidRPr="0021312F">
        <w:rPr>
          <w:u w:val="single"/>
        </w:rPr>
        <w:t>provided</w:t>
      </w:r>
      <w:r w:rsidR="00047AFA" w:rsidRPr="0021312F">
        <w:t xml:space="preserve">, </w:t>
      </w:r>
      <w:r w:rsidR="00047AFA" w:rsidRPr="0021312F">
        <w:rPr>
          <w:u w:val="single"/>
        </w:rPr>
        <w:t>however</w:t>
      </w:r>
      <w:r w:rsidR="00047AFA" w:rsidRPr="0021312F">
        <w:t xml:space="preserve">, any such written notice by Borrower </w:t>
      </w:r>
      <w:r w:rsidR="00650DE2" w:rsidRPr="0021312F">
        <w:t xml:space="preserve">to Lender </w:t>
      </w:r>
      <w:r w:rsidR="00047AFA" w:rsidRPr="0021312F">
        <w:t>shall not relieve Borrower of, or result in a waiver of, any obligation under this Loan Agreement or any other Loan Document; and</w:t>
      </w:r>
    </w:p>
    <w:p w14:paraId="61A6C5AB" w14:textId="77777777" w:rsidR="00047AFA" w:rsidRPr="0021312F" w:rsidRDefault="00047AFA" w:rsidP="00047AFA">
      <w:pPr>
        <w:pStyle w:val="Heading4"/>
      </w:pPr>
      <w:r w:rsidRPr="0021312F">
        <w:t xml:space="preserve">within ten (10) days after a request from Lender, provide a written statement, signed and acknowledged by Borrower, together with such corresponding </w:t>
      </w:r>
      <w:r w:rsidRPr="0021312F">
        <w:lastRenderedPageBreak/>
        <w:t>certifications from Master Lessee as Lender may request, certifying to Lender or any person designated by Lender, as of the date of such statement:</w:t>
      </w:r>
    </w:p>
    <w:p w14:paraId="55FA1573" w14:textId="77777777" w:rsidR="00047AFA" w:rsidRPr="0021312F" w:rsidRDefault="00047AFA" w:rsidP="00047AFA">
      <w:pPr>
        <w:pStyle w:val="Heading5"/>
      </w:pPr>
      <w:r w:rsidRPr="0021312F">
        <w:t>that the Loan Documents are unmodified and in full force and effect (or, if there have been modifications, that the Loan Documents are in full force and effect as modified and setting forth such modifications);</w:t>
      </w:r>
    </w:p>
    <w:p w14:paraId="7615BEEE" w14:textId="77777777" w:rsidR="00047AFA" w:rsidRPr="0021312F" w:rsidRDefault="00047AFA" w:rsidP="00047AFA">
      <w:pPr>
        <w:pStyle w:val="Heading5"/>
      </w:pPr>
      <w:r w:rsidRPr="0021312F">
        <w:t>the unpaid principal balance of the Mortgage Loan;</w:t>
      </w:r>
    </w:p>
    <w:p w14:paraId="3B4AAEB7" w14:textId="77777777" w:rsidR="00047AFA" w:rsidRPr="0021312F" w:rsidRDefault="00047AFA" w:rsidP="00047AFA">
      <w:pPr>
        <w:pStyle w:val="Heading5"/>
      </w:pPr>
      <w:r w:rsidRPr="0021312F">
        <w:t>the date to which interest on the Mortgage Loan has been paid;</w:t>
      </w:r>
    </w:p>
    <w:p w14:paraId="3B1D7EDE" w14:textId="77777777" w:rsidR="00047AFA" w:rsidRPr="0021312F" w:rsidRDefault="00047AFA" w:rsidP="00047AFA">
      <w:pPr>
        <w:pStyle w:val="Heading5"/>
      </w:pPr>
      <w:r w:rsidRPr="0021312F">
        <w:t>that Borrower is not in default in paying the Indebtedness, or in performing or observing any of the covenants or agreements contained in this Loan Agreement or any of the other Loan Documents (or, if Borrower is in default, describing such default in reasonable detail);</w:t>
      </w:r>
    </w:p>
    <w:p w14:paraId="7598E310" w14:textId="77777777" w:rsidR="004964C8" w:rsidRPr="0021312F" w:rsidRDefault="00207AE4" w:rsidP="00047AFA">
      <w:pPr>
        <w:pStyle w:val="Heading5"/>
      </w:pPr>
      <w:r w:rsidRPr="0021312F">
        <w:t xml:space="preserve">whether or not there are then-existing any setoffs or defenses known to Borrower against the enforcement of any right or remedy of Lender </w:t>
      </w:r>
      <w:r w:rsidR="00047AFA" w:rsidRPr="0021312F">
        <w:t>under the Loan Documents</w:t>
      </w:r>
      <w:r w:rsidR="004964C8" w:rsidRPr="0021312F">
        <w:t>;</w:t>
      </w:r>
      <w:r w:rsidR="003749E3" w:rsidRPr="0021312F">
        <w:t xml:space="preserve"> and</w:t>
      </w:r>
    </w:p>
    <w:p w14:paraId="054BC38B" w14:textId="77777777" w:rsidR="007B3BAF" w:rsidRPr="0021312F" w:rsidRDefault="00047AFA" w:rsidP="00047AFA">
      <w:pPr>
        <w:pStyle w:val="Heading5"/>
      </w:pPr>
      <w:r w:rsidRPr="0021312F">
        <w:t xml:space="preserve">any additional facts </w:t>
      </w:r>
      <w:r w:rsidR="00650DE2" w:rsidRPr="0021312F">
        <w:t xml:space="preserve">reasonably </w:t>
      </w:r>
      <w:r w:rsidRPr="0021312F">
        <w:t xml:space="preserve">requested </w:t>
      </w:r>
      <w:r w:rsidR="00650DE2" w:rsidRPr="0021312F">
        <w:t xml:space="preserve">in writing </w:t>
      </w:r>
      <w:r w:rsidR="003749E3" w:rsidRPr="0021312F">
        <w:t>by Lender.</w:t>
      </w:r>
    </w:p>
    <w:p w14:paraId="4699602C" w14:textId="77777777" w:rsidR="007B3BAF" w:rsidRPr="0021312F" w:rsidRDefault="007B3BAF" w:rsidP="007B3BAF">
      <w:pPr>
        <w:pStyle w:val="Heading3"/>
      </w:pPr>
      <w:bookmarkStart w:id="419" w:name="_Toc266373148"/>
      <w:bookmarkStart w:id="420" w:name="_Toc270286486"/>
      <w:bookmarkStart w:id="421" w:name="_Ref276103948"/>
      <w:bookmarkStart w:id="422" w:name="_Ref276105952"/>
      <w:bookmarkStart w:id="423" w:name="_Ref338144793"/>
      <w:bookmarkStart w:id="424" w:name="_Ref367111294"/>
      <w:bookmarkStart w:id="425" w:name="_Toc121396738"/>
      <w:bookmarkStart w:id="426" w:name="_Toc263870004"/>
      <w:bookmarkStart w:id="427" w:name="_Toc263870498"/>
      <w:bookmarkStart w:id="428" w:name="_Toc264474005"/>
      <w:bookmarkEnd w:id="416"/>
      <w:bookmarkEnd w:id="417"/>
      <w:bookmarkEnd w:id="418"/>
      <w:r w:rsidRPr="0021312F">
        <w:t>Further Assurances.</w:t>
      </w:r>
      <w:bookmarkEnd w:id="419"/>
      <w:bookmarkEnd w:id="420"/>
      <w:bookmarkEnd w:id="421"/>
      <w:bookmarkEnd w:id="422"/>
      <w:bookmarkEnd w:id="423"/>
      <w:bookmarkEnd w:id="424"/>
      <w:bookmarkEnd w:id="425"/>
    </w:p>
    <w:p w14:paraId="050B4610" w14:textId="77777777" w:rsidR="004F2344" w:rsidRPr="0021312F" w:rsidRDefault="004F2344" w:rsidP="00EC79E9">
      <w:pPr>
        <w:pStyle w:val="Heading4A"/>
        <w:numPr>
          <w:ilvl w:val="3"/>
          <w:numId w:val="23"/>
        </w:numPr>
      </w:pPr>
      <w:bookmarkStart w:id="429" w:name="_Toc270286487"/>
      <w:bookmarkStart w:id="430" w:name="_Toc263870499"/>
      <w:bookmarkStart w:id="431" w:name="_Toc264474006"/>
      <w:bookmarkStart w:id="432" w:name="_Ref64550077"/>
      <w:bookmarkStart w:id="433" w:name="_Toc266373149"/>
      <w:bookmarkStart w:id="434" w:name="_Toc263870500"/>
      <w:bookmarkStart w:id="435" w:name="_Toc264474007"/>
      <w:bookmarkStart w:id="436" w:name="_Toc266373150"/>
      <w:bookmarkStart w:id="437" w:name="_Toc270286489"/>
      <w:bookmarkStart w:id="438" w:name="_Ref276103950"/>
      <w:bookmarkStart w:id="439" w:name="_Ref289967710"/>
      <w:bookmarkEnd w:id="426"/>
      <w:bookmarkEnd w:id="427"/>
      <w:bookmarkEnd w:id="428"/>
      <w:r w:rsidRPr="0021312F">
        <w:t>Other Documents As Lender May Require.</w:t>
      </w:r>
      <w:bookmarkEnd w:id="429"/>
      <w:bookmarkEnd w:id="430"/>
      <w:bookmarkEnd w:id="431"/>
      <w:bookmarkEnd w:id="432"/>
    </w:p>
    <w:p w14:paraId="1C8B91A1" w14:textId="4EB473AF" w:rsidR="004F2344" w:rsidRPr="0021312F" w:rsidRDefault="004F2344" w:rsidP="004F2344">
      <w:pPr>
        <w:pStyle w:val="BodyText4"/>
      </w:pPr>
      <w:r w:rsidRPr="0021312F">
        <w:t xml:space="preserve">Within ten (10) days after request by Lender, Borrower shall, subject to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0717DC">
        <w:t>Section 5.02</w:t>
      </w:r>
      <w:r w:rsidR="004964C8" w:rsidRPr="0021312F">
        <w:fldChar w:fldCharType="end"/>
      </w:r>
      <w:r w:rsidR="009203F1">
        <w:fldChar w:fldCharType="begin"/>
      </w:r>
      <w:r w:rsidR="009203F1">
        <w:instrText xml:space="preserve"> REF _Ref74819968 \r \h </w:instrText>
      </w:r>
      <w:r w:rsidR="009203F1">
        <w:fldChar w:fldCharType="separate"/>
      </w:r>
      <w:r w:rsidR="000717DC">
        <w:t>(d)</w:t>
      </w:r>
      <w:r w:rsidR="009203F1">
        <w:fldChar w:fldCharType="end"/>
      </w:r>
      <w:r w:rsidRPr="0021312F">
        <w:t xml:space="preserve"> below, execute, acknowledge</w:t>
      </w:r>
      <w:r w:rsidR="004964C8" w:rsidRPr="0021312F">
        <w:t>,</w:t>
      </w:r>
      <w:r w:rsidRPr="0021312F">
        <w:t xml:space="preserve"> deliver, </w:t>
      </w:r>
      <w:r w:rsidR="00024A58">
        <w:t xml:space="preserve">and, if necessary, file or record, </w:t>
      </w:r>
      <w:r w:rsidRPr="0021312F">
        <w:t>at its cost and expense, all further acts, deeds, conveyances, assignments, financing statements, transfers</w:t>
      </w:r>
      <w:r w:rsidR="004964C8" w:rsidRPr="0021312F">
        <w:t>,</w:t>
      </w:r>
      <w:r w:rsidRPr="0021312F">
        <w:t xml:space="preserve"> </w:t>
      </w:r>
      <w:r w:rsidR="00E43994">
        <w:t>documents, agreements</w:t>
      </w:r>
      <w:r w:rsidR="00700DDB">
        <w:t>,</w:t>
      </w:r>
      <w:r w:rsidR="00E43994">
        <w:t xml:space="preserve"> </w:t>
      </w:r>
      <w:r w:rsidRPr="0021312F">
        <w:t>assurances</w:t>
      </w:r>
      <w:r w:rsidR="00700DDB">
        <w:t>, and such other instruments</w:t>
      </w:r>
      <w:r w:rsidRPr="0021312F">
        <w:t xml:space="preserve"> as Lender may reasonably require from time to time in order to better assure, grant</w:t>
      </w:r>
      <w:r w:rsidR="004964C8" w:rsidRPr="0021312F">
        <w:t>,</w:t>
      </w:r>
      <w:r w:rsidRPr="0021312F">
        <w:t xml:space="preserve"> and convey to Lender the rights intended to be granted, now or in the future, to Lender under this Loan Agreement and the other Loan Documents.</w:t>
      </w:r>
      <w:bookmarkEnd w:id="433"/>
    </w:p>
    <w:p w14:paraId="315EA1B5" w14:textId="77777777" w:rsidR="004F2344" w:rsidRPr="0021312F" w:rsidRDefault="004F2344" w:rsidP="00EC79E9">
      <w:pPr>
        <w:pStyle w:val="Heading4A"/>
        <w:numPr>
          <w:ilvl w:val="3"/>
          <w:numId w:val="21"/>
        </w:numPr>
      </w:pPr>
      <w:bookmarkStart w:id="440" w:name="_Toc270286488"/>
      <w:bookmarkStart w:id="441" w:name="_Ref64550079"/>
      <w:r w:rsidRPr="0021312F">
        <w:t>Corrective Actions.</w:t>
      </w:r>
      <w:bookmarkEnd w:id="440"/>
      <w:bookmarkEnd w:id="441"/>
    </w:p>
    <w:p w14:paraId="166E7CE4" w14:textId="77777777" w:rsidR="004F2344" w:rsidRDefault="004F2344" w:rsidP="004F2344">
      <w:pPr>
        <w:pStyle w:val="BodyText4"/>
      </w:pPr>
      <w:r w:rsidRPr="0021312F">
        <w:t>Within ten (10) days after request by Lender, Borrower shall provide, or cause to be provided, to Lender, at Borrower’s cost and expense, such further documentation or information reasonably deemed necessary or appropriate by Lender in the exercise of its rights under the related commitment letter between Borrower and Lender or to correct patent mistakes in the Loan Documents, the Title Policy</w:t>
      </w:r>
      <w:r w:rsidR="004964C8" w:rsidRPr="0021312F">
        <w:t>,</w:t>
      </w:r>
      <w:r w:rsidRPr="0021312F">
        <w:t xml:space="preserve"> or the funding of the Mortgage Loan.</w:t>
      </w:r>
    </w:p>
    <w:p w14:paraId="27B9EC07" w14:textId="77777777" w:rsidR="00024A58" w:rsidRDefault="00024A58" w:rsidP="00024A58">
      <w:pPr>
        <w:pStyle w:val="Heading4A"/>
        <w:numPr>
          <w:ilvl w:val="3"/>
          <w:numId w:val="21"/>
        </w:numPr>
      </w:pPr>
      <w:r>
        <w:lastRenderedPageBreak/>
        <w:t>Compliance with Investor Requirements.</w:t>
      </w:r>
    </w:p>
    <w:p w14:paraId="22A0A109" w14:textId="2C2221A0" w:rsidR="00024A58" w:rsidRPr="0021312F" w:rsidRDefault="00024A58" w:rsidP="00024A58">
      <w:pPr>
        <w:pStyle w:val="BodyText4"/>
      </w:pPr>
      <w:r>
        <w:t xml:space="preserve">Without limiting the generality of subsections </w:t>
      </w:r>
      <w:r>
        <w:fldChar w:fldCharType="begin"/>
      </w:r>
      <w:r>
        <w:instrText xml:space="preserve"> REF _Ref64550077 \r \h </w:instrText>
      </w:r>
      <w:r>
        <w:fldChar w:fldCharType="separate"/>
      </w:r>
      <w:r w:rsidR="000717DC">
        <w:t>(1)</w:t>
      </w:r>
      <w:r>
        <w:fldChar w:fldCharType="end"/>
      </w:r>
      <w:r w:rsidR="0083629D">
        <w:t xml:space="preserve"> and</w:t>
      </w:r>
      <w:r>
        <w:t xml:space="preserve"> </w:t>
      </w:r>
      <w:r>
        <w:fldChar w:fldCharType="begin"/>
      </w:r>
      <w:r>
        <w:instrText xml:space="preserve"> REF _Ref64550079 \r \h </w:instrText>
      </w:r>
      <w:r>
        <w:fldChar w:fldCharType="separate"/>
      </w:r>
      <w:r w:rsidR="000717DC">
        <w:t>(2)</w:t>
      </w:r>
      <w:r>
        <w:fldChar w:fldCharType="end"/>
      </w:r>
      <w:r>
        <w:t xml:space="preserve"> above, Borrower shall, subject to </w:t>
      </w:r>
      <w:r>
        <w:fldChar w:fldCharType="begin"/>
      </w:r>
      <w:r>
        <w:instrText xml:space="preserve"> REF _Ref365966299 \r \h </w:instrText>
      </w:r>
      <w:r>
        <w:fldChar w:fldCharType="separate"/>
      </w:r>
      <w:r w:rsidR="000717DC">
        <w:t>Section 5.02</w:t>
      </w:r>
      <w:r>
        <w:fldChar w:fldCharType="end"/>
      </w:r>
      <w:r>
        <w:fldChar w:fldCharType="begin"/>
      </w:r>
      <w:r>
        <w:instrText xml:space="preserve"> REF _Ref64550096 \r \h </w:instrText>
      </w:r>
      <w:r>
        <w:fldChar w:fldCharType="separate"/>
      </w:r>
      <w:r w:rsidR="000717DC">
        <w:t>(d)</w:t>
      </w:r>
      <w:r>
        <w:fldChar w:fldCharType="end"/>
      </w:r>
      <w:r>
        <w:t xml:space="preserve"> below, take all reasonable actions necessary to comply with the requirements of Lender to enable Lender to sell any MBS backed by the Mortgage Loan or create or maintain the expected federal income tax treatment of any MBS trust that directly or indirectly holds the Mortgage Loan and issues MBS as a Fixed Investment Trust or REMIC, as the case may be, within the meaning of the Treasury Regulations.</w:t>
      </w:r>
    </w:p>
    <w:p w14:paraId="074E9D9B" w14:textId="77777777" w:rsidR="007B3BAF" w:rsidRPr="0021312F" w:rsidRDefault="007B3BAF" w:rsidP="007B3BAF">
      <w:pPr>
        <w:pStyle w:val="Heading3"/>
      </w:pPr>
      <w:bookmarkStart w:id="442" w:name="_Ref338144799"/>
      <w:bookmarkStart w:id="443" w:name="_Ref338145247"/>
      <w:bookmarkStart w:id="444" w:name="_Toc121396739"/>
      <w:r w:rsidRPr="0021312F">
        <w:t>Sale of Mortgage Loan.</w:t>
      </w:r>
      <w:bookmarkEnd w:id="434"/>
      <w:bookmarkEnd w:id="435"/>
      <w:bookmarkEnd w:id="436"/>
      <w:bookmarkEnd w:id="437"/>
      <w:bookmarkEnd w:id="438"/>
      <w:bookmarkEnd w:id="439"/>
      <w:bookmarkEnd w:id="442"/>
      <w:bookmarkEnd w:id="443"/>
      <w:bookmarkEnd w:id="444"/>
    </w:p>
    <w:p w14:paraId="6E00F3C9" w14:textId="112D8C7C" w:rsidR="000D6DDA" w:rsidRPr="0021312F" w:rsidRDefault="000D6DDA" w:rsidP="000D6DDA">
      <w:pPr>
        <w:pStyle w:val="BodyText2"/>
      </w:pPr>
      <w:r w:rsidRPr="0021312F">
        <w:t>Borrower shall</w:t>
      </w:r>
      <w:r w:rsidR="000C448A" w:rsidRPr="0021312F">
        <w:t xml:space="preserve">, </w:t>
      </w:r>
      <w:r w:rsidRPr="0021312F">
        <w:t xml:space="preserve">subject to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0717DC">
        <w:t>Section 5.02</w:t>
      </w:r>
      <w:r w:rsidR="004964C8" w:rsidRPr="0021312F">
        <w:fldChar w:fldCharType="end"/>
      </w:r>
      <w:r w:rsidR="00770F17" w:rsidRPr="0021312F">
        <w:fldChar w:fldCharType="begin"/>
      </w:r>
      <w:r w:rsidR="00770F17" w:rsidRPr="0021312F">
        <w:instrText xml:space="preserve"> REF _Ref338144748 \n \h </w:instrText>
      </w:r>
      <w:r w:rsidR="00E85604" w:rsidRPr="0021312F">
        <w:instrText xml:space="preserve"> \* MERGEFORMAT </w:instrText>
      </w:r>
      <w:r w:rsidR="00770F17" w:rsidRPr="0021312F">
        <w:fldChar w:fldCharType="separate"/>
      </w:r>
      <w:r w:rsidR="000717DC">
        <w:t>(d)</w:t>
      </w:r>
      <w:r w:rsidR="00770F17" w:rsidRPr="0021312F">
        <w:fldChar w:fldCharType="end"/>
      </w:r>
      <w:r w:rsidRPr="0021312F">
        <w:t xml:space="preserve"> below:</w:t>
      </w:r>
    </w:p>
    <w:p w14:paraId="359553DE" w14:textId="77777777" w:rsidR="000D6DDA" w:rsidRPr="0021312F" w:rsidRDefault="000D6DDA" w:rsidP="000D6DDA">
      <w:pPr>
        <w:pStyle w:val="Heading4"/>
      </w:pPr>
      <w:bookmarkStart w:id="445" w:name="_Ref64549968"/>
      <w:r w:rsidRPr="0021312F">
        <w:t xml:space="preserve">comply with the reasonable requirements of Lender or any Investor of the Mortgage Loan or provide, or cause to be provided, to Lender or any Investor of the Mortgage Loan within ten (10) days </w:t>
      </w:r>
      <w:r w:rsidR="00831BE1">
        <w:t>after</w:t>
      </w:r>
      <w:r w:rsidRPr="0021312F">
        <w:t xml:space="preserve"> the request, at Borrower’s cost and expense, such further documentation or information as Lender or Investor may reasonably require, in order to:</w:t>
      </w:r>
      <w:bookmarkEnd w:id="445"/>
    </w:p>
    <w:p w14:paraId="3CBF2A37" w14:textId="77777777" w:rsidR="007B3BAF" w:rsidRPr="0021312F" w:rsidRDefault="00024A58" w:rsidP="007B3BAF">
      <w:pPr>
        <w:pStyle w:val="Heading5"/>
      </w:pPr>
      <w:r>
        <w:t xml:space="preserve">enable </w:t>
      </w:r>
      <w:r w:rsidR="007B3BAF" w:rsidRPr="0021312F">
        <w:t xml:space="preserve">Lender to sell the Mortgage Loan </w:t>
      </w:r>
      <w:r>
        <w:t xml:space="preserve">or participation interests therein </w:t>
      </w:r>
      <w:r w:rsidR="007B3BAF" w:rsidRPr="0021312F">
        <w:t>to such Investor;</w:t>
      </w:r>
    </w:p>
    <w:p w14:paraId="0CC34D29" w14:textId="77777777" w:rsidR="007B3BAF" w:rsidRPr="0021312F" w:rsidRDefault="00024A58" w:rsidP="007B3BAF">
      <w:pPr>
        <w:pStyle w:val="Heading5"/>
      </w:pPr>
      <w:r>
        <w:t xml:space="preserve">enable </w:t>
      </w:r>
      <w:r w:rsidR="007B3BAF" w:rsidRPr="0021312F">
        <w:t>Lender to obtain a refund of any commitment fee from any such Investor;</w:t>
      </w:r>
    </w:p>
    <w:p w14:paraId="3B73D4D1" w14:textId="77777777" w:rsidR="007B3BAF" w:rsidRDefault="00024A58" w:rsidP="007B3BAF">
      <w:pPr>
        <w:pStyle w:val="Heading5"/>
      </w:pPr>
      <w:r>
        <w:t xml:space="preserve">enable </w:t>
      </w:r>
      <w:r w:rsidR="007B3BAF" w:rsidRPr="0021312F">
        <w:t>any such Investor to further sell or securitize the Mortgage Loan;</w:t>
      </w:r>
      <w:r>
        <w:t xml:space="preserve"> or</w:t>
      </w:r>
    </w:p>
    <w:p w14:paraId="65B8353C" w14:textId="77777777" w:rsidR="00024A58" w:rsidRPr="00024A58" w:rsidRDefault="00024A58" w:rsidP="00024A58">
      <w:pPr>
        <w:pStyle w:val="Heading5"/>
      </w:pPr>
      <w:r w:rsidRPr="00024A58">
        <w:t>create or maintain the expected federal income tax treatment of any MBS trust that directly or indirectly holds the Mortgage Loan and issues MBS as a Fixed Investment Trust or REMIC, as the case may be, within the meaning of the Treasury Regulations</w:t>
      </w:r>
      <w:r w:rsidR="004D161F">
        <w:t>;</w:t>
      </w:r>
    </w:p>
    <w:p w14:paraId="66DF1A6F" w14:textId="77777777" w:rsidR="007B3BAF" w:rsidRPr="0021312F" w:rsidRDefault="007B3BAF" w:rsidP="007B3BAF">
      <w:pPr>
        <w:pStyle w:val="Heading4"/>
      </w:pPr>
      <w:r w:rsidRPr="0021312F">
        <w:t>ratify and affirm in writing the representations and warranties set forth in any Loan Document as of such date specified by Lender modified as necessary to reflect changes that have occurred subsequent to the Effective Date;</w:t>
      </w:r>
    </w:p>
    <w:p w14:paraId="1805F3C9" w14:textId="77777777" w:rsidR="007B3BAF" w:rsidRPr="0021312F" w:rsidRDefault="007B3BAF" w:rsidP="007B3BAF">
      <w:pPr>
        <w:pStyle w:val="Heading4"/>
        <w:rPr>
          <w:b/>
        </w:rPr>
      </w:pPr>
      <w:r w:rsidRPr="0021312F">
        <w:t>confirm that Borrower is not in default in paying the Indebtedness or in performing or observing any of the covenants or agreements contained in this Loan Agreement or any of the other Loan Documents (or, if Borrower is in default, describing such default in reasonable detail); and</w:t>
      </w:r>
    </w:p>
    <w:p w14:paraId="3766293B" w14:textId="77777777" w:rsidR="007B3BAF" w:rsidRPr="0021312F" w:rsidRDefault="007B3BAF" w:rsidP="007B3BAF">
      <w:pPr>
        <w:pStyle w:val="Heading4"/>
      </w:pPr>
      <w:r w:rsidRPr="0021312F">
        <w:t>execute and deliver to Lender and/or any Investor such other documentation, including any amendments, corrections, deletions</w:t>
      </w:r>
      <w:r w:rsidR="004964C8" w:rsidRPr="0021312F">
        <w:t>,</w:t>
      </w:r>
      <w:r w:rsidRPr="0021312F">
        <w:t xml:space="preserve"> or additions to this Loan Agreement or other Loan Document(s) as is </w:t>
      </w:r>
      <w:r w:rsidR="00607846" w:rsidRPr="0021312F">
        <w:t xml:space="preserve">reasonably </w:t>
      </w:r>
      <w:r w:rsidRPr="0021312F">
        <w:t>required by Lender or such Investor.</w:t>
      </w:r>
    </w:p>
    <w:p w14:paraId="654893A6" w14:textId="77777777" w:rsidR="007B3BAF" w:rsidRPr="0021312F" w:rsidRDefault="007B3BAF" w:rsidP="007B3BAF">
      <w:pPr>
        <w:pStyle w:val="Heading3"/>
      </w:pPr>
      <w:bookmarkStart w:id="446" w:name="_Toc270286490"/>
      <w:bookmarkStart w:id="447" w:name="_Ref276105955"/>
      <w:bookmarkStart w:id="448" w:name="_Ref338144748"/>
      <w:bookmarkStart w:id="449" w:name="_Ref64550096"/>
      <w:bookmarkStart w:id="450" w:name="_Ref74819961"/>
      <w:bookmarkStart w:id="451" w:name="_Ref74819968"/>
      <w:bookmarkStart w:id="452" w:name="_Toc121396740"/>
      <w:r w:rsidRPr="00FA7846">
        <w:rPr>
          <w:rStyle w:val="Heading3Char"/>
        </w:rPr>
        <w:lastRenderedPageBreak/>
        <w:t>L</w:t>
      </w:r>
      <w:r w:rsidRPr="00FA7846">
        <w:t>imi</w:t>
      </w:r>
      <w:r w:rsidRPr="0021312F">
        <w:t>tations on Further Acts of Borrower.</w:t>
      </w:r>
      <w:bookmarkEnd w:id="446"/>
      <w:bookmarkEnd w:id="447"/>
      <w:bookmarkEnd w:id="448"/>
      <w:bookmarkEnd w:id="449"/>
      <w:bookmarkEnd w:id="450"/>
      <w:bookmarkEnd w:id="451"/>
      <w:bookmarkEnd w:id="452"/>
    </w:p>
    <w:p w14:paraId="2C5531A1" w14:textId="5D494665" w:rsidR="00E6183E" w:rsidRPr="0021312F" w:rsidRDefault="00E6183E" w:rsidP="00E6183E">
      <w:pPr>
        <w:pStyle w:val="BodyText2"/>
      </w:pPr>
      <w:bookmarkStart w:id="453" w:name="_Toc263870502"/>
      <w:bookmarkStart w:id="454" w:name="_Toc264474009"/>
      <w:bookmarkStart w:id="455" w:name="_Toc266373152"/>
      <w:bookmarkStart w:id="456" w:name="_Toc270286491"/>
      <w:r w:rsidRPr="0021312F">
        <w:t xml:space="preserve">Nothing in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0717DC">
        <w:t>Section 5.02</w:t>
      </w:r>
      <w:r w:rsidR="004964C8" w:rsidRPr="0021312F">
        <w:fldChar w:fldCharType="end"/>
      </w:r>
      <w:r w:rsidR="00770F17" w:rsidRPr="0021312F">
        <w:fldChar w:fldCharType="begin"/>
      </w:r>
      <w:r w:rsidR="00770F17" w:rsidRPr="0021312F">
        <w:instrText xml:space="preserve"> REF _Ref338144793 \n \h </w:instrText>
      </w:r>
      <w:r w:rsidR="00E85604" w:rsidRPr="0021312F">
        <w:instrText xml:space="preserve"> \* MERGEFORMAT </w:instrText>
      </w:r>
      <w:r w:rsidR="00770F17" w:rsidRPr="0021312F">
        <w:fldChar w:fldCharType="separate"/>
      </w:r>
      <w:r w:rsidR="000717DC">
        <w:t>(b)</w:t>
      </w:r>
      <w:r w:rsidR="00770F17" w:rsidRPr="0021312F">
        <w:fldChar w:fldCharType="end"/>
      </w:r>
      <w:r w:rsidR="00770F17" w:rsidRPr="0021312F">
        <w:t xml:space="preserve"> and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0717DC">
        <w:t>Section 5.02</w:t>
      </w:r>
      <w:r w:rsidR="004964C8" w:rsidRPr="0021312F">
        <w:fldChar w:fldCharType="end"/>
      </w:r>
      <w:r w:rsidR="00770F17" w:rsidRPr="0021312F">
        <w:fldChar w:fldCharType="begin"/>
      </w:r>
      <w:r w:rsidR="00770F17" w:rsidRPr="0021312F">
        <w:instrText xml:space="preserve"> REF _Ref338144799 \n \h </w:instrText>
      </w:r>
      <w:r w:rsidR="00E85604" w:rsidRPr="0021312F">
        <w:instrText xml:space="preserve"> \* MERGEFORMAT </w:instrText>
      </w:r>
      <w:r w:rsidR="00770F17" w:rsidRPr="0021312F">
        <w:fldChar w:fldCharType="separate"/>
      </w:r>
      <w:r w:rsidR="000717DC">
        <w:t>(c)</w:t>
      </w:r>
      <w:r w:rsidR="00770F17" w:rsidRPr="0021312F">
        <w:fldChar w:fldCharType="end"/>
      </w:r>
      <w:r w:rsidRPr="0021312F">
        <w:t xml:space="preserve"> shall require Borrower to do any further act that has the effect of:</w:t>
      </w:r>
    </w:p>
    <w:p w14:paraId="5B5DBDA9" w14:textId="3F026A22" w:rsidR="00E6183E" w:rsidRPr="0021312F" w:rsidRDefault="00E6183E" w:rsidP="00E6183E">
      <w:pPr>
        <w:pStyle w:val="Heading4"/>
      </w:pPr>
      <w:r w:rsidRPr="0021312F">
        <w:t xml:space="preserve">changing the economic terms of the Mortgage Loan set forth in the related commitment letter between Borrower </w:t>
      </w:r>
      <w:r w:rsidR="00C87E2F">
        <w:rPr>
          <w:b/>
        </w:rPr>
        <w:t xml:space="preserve">[INSERT AS APPLICABLE: </w:t>
      </w:r>
      <w:r w:rsidR="00C87E2F">
        <w:t>,</w:t>
      </w:r>
      <w:r w:rsidR="005601DA">
        <w:t> </w:t>
      </w:r>
      <w:r w:rsidR="00C87E2F">
        <w:t>Affiliated Master Lessee,</w:t>
      </w:r>
      <w:r w:rsidR="00C87E2F" w:rsidRPr="00C87E2F">
        <w:rPr>
          <w:b/>
        </w:rPr>
        <w:t>]</w:t>
      </w:r>
      <w:r w:rsidR="00C87E2F">
        <w:t xml:space="preserve"> </w:t>
      </w:r>
      <w:r w:rsidRPr="0021312F">
        <w:t>and Lender;</w:t>
      </w:r>
    </w:p>
    <w:p w14:paraId="3641E3DF" w14:textId="720B2934" w:rsidR="00E6183E" w:rsidRPr="0021312F" w:rsidRDefault="00E6183E" w:rsidP="00E6183E">
      <w:pPr>
        <w:pStyle w:val="Heading4"/>
      </w:pPr>
      <w:r w:rsidRPr="0021312F">
        <w:t>imposing on Borrower</w:t>
      </w:r>
      <w:r w:rsidR="00C87E2F">
        <w:t xml:space="preserve"> </w:t>
      </w:r>
      <w:r w:rsidR="00C87E2F">
        <w:rPr>
          <w:b/>
        </w:rPr>
        <w:t xml:space="preserve">[INSERT AS APPLICABLE: </w:t>
      </w:r>
      <w:r w:rsidR="00C87E2F">
        <w:t>,</w:t>
      </w:r>
      <w:r w:rsidR="005601DA">
        <w:t> </w:t>
      </w:r>
      <w:r w:rsidR="00C87E2F">
        <w:t>Affiliated Master Lessee,</w:t>
      </w:r>
      <w:r w:rsidR="00C87E2F" w:rsidRPr="00C87E2F">
        <w:rPr>
          <w:b/>
        </w:rPr>
        <w:t>]</w:t>
      </w:r>
      <w:r w:rsidRPr="0021312F">
        <w:t xml:space="preserve"> or Guarantor greater personal liability under the Loan Documents than that set forth in the related commitment letter between Borrower and Lender; or</w:t>
      </w:r>
    </w:p>
    <w:p w14:paraId="18CFB5EF" w14:textId="63951F65" w:rsidR="00E6183E" w:rsidRPr="0021312F" w:rsidRDefault="00E6183E" w:rsidP="00E6183E">
      <w:pPr>
        <w:pStyle w:val="Heading4"/>
      </w:pPr>
      <w:r w:rsidRPr="0021312F">
        <w:t>materially changing the rights and obligations of Borrower</w:t>
      </w:r>
      <w:r w:rsidR="00C87E2F">
        <w:t xml:space="preserve"> </w:t>
      </w:r>
      <w:r w:rsidR="00C87E2F">
        <w:rPr>
          <w:b/>
        </w:rPr>
        <w:t xml:space="preserve">[INSERT AS APPLICABLE: </w:t>
      </w:r>
      <w:r w:rsidR="00C87E2F">
        <w:t>,</w:t>
      </w:r>
      <w:r w:rsidR="005601DA">
        <w:t> </w:t>
      </w:r>
      <w:r w:rsidR="00C87E2F">
        <w:t>Affiliated Master Lessee,</w:t>
      </w:r>
      <w:r w:rsidR="00C87E2F" w:rsidRPr="00C87E2F">
        <w:rPr>
          <w:b/>
        </w:rPr>
        <w:t>]</w:t>
      </w:r>
      <w:r w:rsidRPr="0021312F">
        <w:t xml:space="preserve"> or Guarantor under the commitment letter.</w:t>
      </w:r>
    </w:p>
    <w:p w14:paraId="73835615" w14:textId="77777777" w:rsidR="007B3BAF" w:rsidRPr="0021312F" w:rsidRDefault="007B3BAF" w:rsidP="007B3BAF">
      <w:pPr>
        <w:pStyle w:val="Heading3"/>
      </w:pPr>
      <w:bookmarkStart w:id="457" w:name="_Toc121396741"/>
      <w:r w:rsidRPr="0021312F">
        <w:t>Financing Statements; Record Searches.</w:t>
      </w:r>
      <w:bookmarkEnd w:id="453"/>
      <w:bookmarkEnd w:id="454"/>
      <w:bookmarkEnd w:id="455"/>
      <w:bookmarkEnd w:id="456"/>
      <w:bookmarkEnd w:id="457"/>
    </w:p>
    <w:p w14:paraId="108A4FAE" w14:textId="77777777" w:rsidR="007F31DF" w:rsidRPr="0021312F" w:rsidRDefault="007F31DF" w:rsidP="007F31DF">
      <w:pPr>
        <w:pStyle w:val="Heading4"/>
        <w:keepNext/>
      </w:pPr>
      <w:r w:rsidRPr="0021312F">
        <w:t>Borrower shall pay all costs and expenses associated with:</w:t>
      </w:r>
    </w:p>
    <w:p w14:paraId="251F76FE" w14:textId="77777777" w:rsidR="007F31DF" w:rsidRPr="0021312F" w:rsidRDefault="007F31DF" w:rsidP="007F31DF">
      <w:pPr>
        <w:pStyle w:val="Heading5"/>
        <w:tabs>
          <w:tab w:val="clear" w:pos="720"/>
        </w:tabs>
      </w:pPr>
      <w:r w:rsidRPr="0021312F">
        <w:t>any filing or recording of any financing statements, including all continuation statements, termination statements, and amendments or any other filings related to security interests in or liens on collateral; and</w:t>
      </w:r>
    </w:p>
    <w:p w14:paraId="4324AB44" w14:textId="77777777" w:rsidR="001C5D04" w:rsidRPr="0021312F" w:rsidRDefault="001C5D04" w:rsidP="001C5D04">
      <w:pPr>
        <w:pStyle w:val="Heading5"/>
      </w:pPr>
      <w:r w:rsidRPr="0021312F">
        <w:t>any record searches for financing statements that Lender may require.</w:t>
      </w:r>
    </w:p>
    <w:p w14:paraId="70CB23FF" w14:textId="77777777" w:rsidR="007B3BAF" w:rsidRPr="0021312F" w:rsidRDefault="001C5D04" w:rsidP="001C5D04">
      <w:pPr>
        <w:pStyle w:val="Heading4"/>
      </w:pPr>
      <w:r w:rsidRPr="0021312F">
        <w:t xml:space="preserve">Borrower hereby authorizes Lender (and represents and warrants that the Master Lease authorizes Borrower) </w:t>
      </w:r>
      <w:r w:rsidR="000E012E" w:rsidRPr="0021312F">
        <w:t xml:space="preserve">to </w:t>
      </w:r>
      <w:r w:rsidRPr="0021312F">
        <w:t>file any financing statements, continuation statements, termination statements</w:t>
      </w:r>
      <w:r w:rsidR="007F31DF" w:rsidRPr="0021312F">
        <w:t>,</w:t>
      </w:r>
      <w:r w:rsidRPr="0021312F">
        <w:t xml:space="preserve"> and amendments </w:t>
      </w:r>
      <w:r w:rsidR="007F31DF" w:rsidRPr="0021312F">
        <w:t xml:space="preserve">(including an “all assets” or “all personal property” collateral description or words of similar import) in form and substance </w:t>
      </w:r>
      <w:r w:rsidRPr="0021312F">
        <w:t>as Lender may require in order to protect and preserve Lender’s lien priority and security interest in the Mortgaged Property (and to the extent Lender has filed any such financing statements, continuation statements</w:t>
      </w:r>
      <w:r w:rsidR="007F31DF" w:rsidRPr="0021312F">
        <w:t>,</w:t>
      </w:r>
      <w:r w:rsidRPr="0021312F">
        <w:t xml:space="preserve"> or amendments prior to the Effective Date, such filings by Lender are hereby authorized and ratified by Borrower, and are permitted under the terms of the Master Lease).</w:t>
      </w:r>
    </w:p>
    <w:p w14:paraId="3C30D4BD" w14:textId="77777777" w:rsidR="007F31DF" w:rsidRPr="0021312F" w:rsidRDefault="009A26B5" w:rsidP="007F31DF">
      <w:pPr>
        <w:pStyle w:val="Heading3"/>
      </w:pPr>
      <w:bookmarkStart w:id="458" w:name="_Toc362514304"/>
      <w:bookmarkStart w:id="459" w:name="_Toc121396742"/>
      <w:r>
        <w:t xml:space="preserve">Loan </w:t>
      </w:r>
      <w:r w:rsidR="007F31DF" w:rsidRPr="0021312F">
        <w:t>Document Taxes.</w:t>
      </w:r>
      <w:bookmarkEnd w:id="458"/>
      <w:bookmarkEnd w:id="459"/>
    </w:p>
    <w:p w14:paraId="385E2E1A" w14:textId="77777777" w:rsidR="00EC79E9" w:rsidRPr="0021312F" w:rsidRDefault="007F31DF" w:rsidP="00EC79E9">
      <w:pPr>
        <w:pStyle w:val="BodyText2"/>
      </w:pPr>
      <w:r w:rsidRPr="0021312F">
        <w:t>Borrower shall pay, on demand, any transfer taxes, documentary taxes, assessments, or charges made by any Governmental Authority in connection with the execution, delivery, recordation, filing, registration, perfection, or enforcement of any of the Loan Documents</w:t>
      </w:r>
      <w:r w:rsidR="00FA7846">
        <w:t xml:space="preserve">, </w:t>
      </w:r>
      <w:r w:rsidR="009A26B5">
        <w:t xml:space="preserve">the </w:t>
      </w:r>
      <w:r w:rsidR="00FA7846">
        <w:t>Master Lease Documents</w:t>
      </w:r>
      <w:r w:rsidRPr="0021312F">
        <w:t xml:space="preserve"> or the Mortgage Loan.</w:t>
      </w:r>
      <w:bookmarkStart w:id="460" w:name="_Ref367111615"/>
      <w:bookmarkStart w:id="461" w:name="_Toc264473902"/>
      <w:bookmarkStart w:id="462" w:name="_Toc266373154"/>
      <w:bookmarkStart w:id="463" w:name="_Toc270286495"/>
    </w:p>
    <w:p w14:paraId="101B7450" w14:textId="77777777" w:rsidR="00EC79E9" w:rsidRPr="0021312F" w:rsidRDefault="00EC79E9" w:rsidP="00EC79E9">
      <w:pPr>
        <w:pStyle w:val="BodyText2"/>
        <w:sectPr w:rsidR="00EC79E9" w:rsidRPr="0021312F" w:rsidSect="00567530">
          <w:footerReference w:type="default" r:id="rId15"/>
          <w:endnotePr>
            <w:numFmt w:val="decimal"/>
          </w:endnotePr>
          <w:type w:val="continuous"/>
          <w:pgSz w:w="12240" w:h="15840" w:code="1"/>
          <w:pgMar w:top="1440" w:right="1440" w:bottom="1440" w:left="1440" w:header="720" w:footer="720" w:gutter="0"/>
          <w:cols w:space="720"/>
          <w:noEndnote/>
        </w:sectPr>
      </w:pPr>
    </w:p>
    <w:p w14:paraId="0849E4E0" w14:textId="77777777" w:rsidR="007B3BAF" w:rsidRPr="0021312F" w:rsidRDefault="007B3BAF" w:rsidP="007B3BAF">
      <w:pPr>
        <w:pStyle w:val="Heading1"/>
      </w:pPr>
      <w:bookmarkStart w:id="464" w:name="_Ref275675275"/>
      <w:bookmarkStart w:id="465" w:name="_Ref286908347"/>
      <w:bookmarkStart w:id="466" w:name="_Toc121396743"/>
      <w:bookmarkEnd w:id="460"/>
      <w:r w:rsidRPr="0021312F">
        <w:lastRenderedPageBreak/>
        <w:t>- PROPERTY USE, PRESERVATION</w:t>
      </w:r>
      <w:r w:rsidR="004964C8" w:rsidRPr="0021312F">
        <w:t>,</w:t>
      </w:r>
      <w:r w:rsidRPr="0021312F">
        <w:t xml:space="preserve"> AND MAINTENANCE</w:t>
      </w:r>
      <w:bookmarkEnd w:id="461"/>
      <w:bookmarkEnd w:id="462"/>
      <w:bookmarkEnd w:id="463"/>
      <w:bookmarkEnd w:id="464"/>
      <w:bookmarkEnd w:id="465"/>
      <w:bookmarkEnd w:id="466"/>
    </w:p>
    <w:p w14:paraId="15DE279D" w14:textId="77777777" w:rsidR="007B3BAF" w:rsidRPr="0021312F" w:rsidRDefault="007B3BAF" w:rsidP="007B3BAF">
      <w:pPr>
        <w:pStyle w:val="Heading2"/>
      </w:pPr>
      <w:bookmarkStart w:id="467" w:name="_Toc264473903"/>
      <w:bookmarkStart w:id="468" w:name="_Toc270286496"/>
      <w:bookmarkStart w:id="469" w:name="_Ref276624911"/>
      <w:bookmarkStart w:id="470" w:name="_Toc121396744"/>
      <w:bookmarkStart w:id="471" w:name="_Toc241299223"/>
      <w:bookmarkStart w:id="472" w:name="_Toc241300062"/>
      <w:bookmarkStart w:id="473" w:name="_Toc241480272"/>
      <w:bookmarkStart w:id="474" w:name="_Toc241299222"/>
      <w:bookmarkStart w:id="475" w:name="_Toc241300061"/>
      <w:bookmarkStart w:id="476" w:name="_Ref181684151"/>
      <w:r w:rsidRPr="0021312F">
        <w:t>Representations and Warranties</w:t>
      </w:r>
      <w:bookmarkEnd w:id="467"/>
      <w:r w:rsidRPr="0021312F">
        <w:t>.</w:t>
      </w:r>
      <w:bookmarkEnd w:id="468"/>
      <w:bookmarkEnd w:id="469"/>
      <w:bookmarkEnd w:id="470"/>
    </w:p>
    <w:p w14:paraId="06A27B65" w14:textId="2DFDA8AA"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_Ref276624911 \r \h  \* MERGEFORMAT </w:instrText>
      </w:r>
      <w:r w:rsidRPr="0021312F">
        <w:fldChar w:fldCharType="separate"/>
      </w:r>
      <w:r w:rsidR="000717DC">
        <w:t>Section 6.01</w:t>
      </w:r>
      <w:r w:rsidRPr="0021312F">
        <w:fldChar w:fldCharType="end"/>
      </w:r>
      <w:r w:rsidRPr="0021312F">
        <w:t xml:space="preserve"> are made as of the Effective Date and are true and correct except as disclosed on the Exceptions to Representations and Warranties Schedule.</w:t>
      </w:r>
    </w:p>
    <w:p w14:paraId="22647E80" w14:textId="77777777" w:rsidR="007B3BAF" w:rsidRPr="0021312F" w:rsidRDefault="007B3BAF" w:rsidP="00EC79E9">
      <w:pPr>
        <w:pStyle w:val="Heading3"/>
        <w:numPr>
          <w:ilvl w:val="2"/>
          <w:numId w:val="33"/>
        </w:numPr>
      </w:pPr>
      <w:bookmarkStart w:id="477" w:name="_Toc266373155"/>
      <w:bookmarkStart w:id="478" w:name="_Toc270286497"/>
      <w:bookmarkStart w:id="479" w:name="_Toc264473905"/>
      <w:bookmarkStart w:id="480" w:name="_Toc121396745"/>
      <w:r w:rsidRPr="0021312F">
        <w:t>Compliance with Law; Permits and Licenses.</w:t>
      </w:r>
      <w:bookmarkEnd w:id="477"/>
      <w:bookmarkEnd w:id="478"/>
      <w:bookmarkEnd w:id="479"/>
      <w:bookmarkEnd w:id="480"/>
    </w:p>
    <w:p w14:paraId="0455BFCF" w14:textId="77777777" w:rsidR="007F31DF" w:rsidRPr="0021312F" w:rsidRDefault="007F31DF" w:rsidP="007F31DF">
      <w:pPr>
        <w:pStyle w:val="Heading4"/>
      </w:pPr>
      <w:bookmarkStart w:id="481" w:name="_DV_C20"/>
      <w:r w:rsidRPr="0021312F">
        <w:t>To Borrower’s knowledge, all improvements to the Land and the use of the Mortgaged Property comply with all applicable laws, ordinances, statutes, rules, and regulations, including all applicable statutes, rules, and regulations pertaining to requirements for equal opportunity, anti-discrimination, fair housing</w:t>
      </w:r>
      <w:r w:rsidR="00AB5638">
        <w:t xml:space="preserve"> (including all applicable source of income laws, ordinances, statutes, rules and regulations)</w:t>
      </w:r>
      <w:r w:rsidRPr="0021312F">
        <w:t xml:space="preserve">, </w:t>
      </w:r>
      <w:r w:rsidR="00513180">
        <w:t xml:space="preserve">and </w:t>
      </w:r>
      <w:r w:rsidRPr="0021312F">
        <w:t>rent control, and Borrower has no knowledge of any action or proceeding (or threatened action or proceeding) regarding noncompliance or nonconformity with any of the foregoing.</w:t>
      </w:r>
    </w:p>
    <w:p w14:paraId="68AC0A5D" w14:textId="77777777" w:rsidR="007B3BAF" w:rsidRPr="0021312F" w:rsidRDefault="007B3BAF" w:rsidP="007B3BAF">
      <w:pPr>
        <w:pStyle w:val="Heading4"/>
      </w:pPr>
      <w:r w:rsidRPr="0021312F">
        <w:t>To Borrower’s knowledge, there is no evidence of any illegal activities on the Mortgaged Property.</w:t>
      </w:r>
    </w:p>
    <w:bookmarkEnd w:id="481"/>
    <w:p w14:paraId="2B168B65" w14:textId="77777777" w:rsidR="00C63007" w:rsidRPr="0021312F" w:rsidRDefault="00C63007" w:rsidP="00C63007">
      <w:pPr>
        <w:pStyle w:val="Heading4"/>
      </w:pPr>
      <w:r w:rsidRPr="0021312F">
        <w:t xml:space="preserve">To Borrower’s knowledge, no permits or approvals from any Governmental Authority, other than those previously obtained and furnished to Lender, are necessary for the commencement and completion of the Repairs or Replacements, as applicable, other than those permits or approvals which will be timely obtained in the </w:t>
      </w:r>
      <w:r w:rsidR="007F31DF" w:rsidRPr="0021312F">
        <w:t xml:space="preserve">ordinary </w:t>
      </w:r>
      <w:r w:rsidRPr="0021312F">
        <w:t>course of business.</w:t>
      </w:r>
    </w:p>
    <w:p w14:paraId="1AEE73F7" w14:textId="77777777" w:rsidR="007F31DF" w:rsidRPr="0021312F" w:rsidRDefault="007F31DF" w:rsidP="007F31DF">
      <w:pPr>
        <w:pStyle w:val="Heading4"/>
      </w:pPr>
      <w:r w:rsidRPr="0021312F">
        <w:t>All required permits, licenses, and certificates to comply with all zoning and land use statutes, laws, ordinances, rules, and regulations, and all applicable health, fire, safety, and building codes, and for the lawful use and operation of the Mortgaged Property, including certificates of occupancy, apartment licenses, or the equivalent, have been obtained and are in full force and effect.</w:t>
      </w:r>
    </w:p>
    <w:p w14:paraId="48E38F24" w14:textId="626C8140" w:rsidR="007B3BAF" w:rsidRDefault="007B3BAF" w:rsidP="007B3BAF">
      <w:pPr>
        <w:pStyle w:val="Heading4"/>
      </w:pPr>
      <w:r w:rsidRPr="0021312F">
        <w:t>No portion of the Mortgaged Property has been</w:t>
      </w:r>
      <w:r w:rsidRPr="0021312F" w:rsidDel="000C099D">
        <w:t xml:space="preserve"> </w:t>
      </w:r>
      <w:r w:rsidRPr="0021312F">
        <w:t>purchased with the proceeds of any illegal activity.</w:t>
      </w:r>
    </w:p>
    <w:p w14:paraId="77A75AF9" w14:textId="1878B10E" w:rsidR="009203F1" w:rsidRPr="009203F1" w:rsidRDefault="009203F1" w:rsidP="009203F1">
      <w:pPr>
        <w:pStyle w:val="Heading4"/>
      </w:pPr>
      <w:r w:rsidRPr="009203F1">
        <w:t xml:space="preserve">All required rights, permissions, consents, and </w:t>
      </w:r>
      <w:r w:rsidR="0089410C">
        <w:t>express</w:t>
      </w:r>
      <w:r w:rsidR="00414C62">
        <w:t xml:space="preserve"> </w:t>
      </w:r>
      <w:r w:rsidRPr="009203F1">
        <w:t>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notice have  been obtained and are in full force and effect.</w:t>
      </w:r>
    </w:p>
    <w:p w14:paraId="5CF72BB2" w14:textId="77777777" w:rsidR="007B3BAF" w:rsidRPr="0021312F" w:rsidRDefault="007B3BAF" w:rsidP="007B3BAF">
      <w:pPr>
        <w:pStyle w:val="Heading3"/>
      </w:pPr>
      <w:bookmarkStart w:id="482" w:name="_DV_M25"/>
      <w:bookmarkStart w:id="483" w:name="_DV_M27"/>
      <w:bookmarkStart w:id="484" w:name="_DV_M28"/>
      <w:bookmarkStart w:id="485" w:name="_DV_M29"/>
      <w:bookmarkStart w:id="486" w:name="_DV_M30"/>
      <w:bookmarkStart w:id="487" w:name="_DV_M32"/>
      <w:bookmarkStart w:id="488" w:name="_DV_M34"/>
      <w:bookmarkStart w:id="489" w:name="_DV_M35"/>
      <w:bookmarkStart w:id="490" w:name="_DV_M36"/>
      <w:bookmarkStart w:id="491" w:name="_DV_M37"/>
      <w:bookmarkStart w:id="492" w:name="_DV_M38"/>
      <w:bookmarkStart w:id="493" w:name="_DV_M39"/>
      <w:bookmarkStart w:id="494" w:name="_DV_M41"/>
      <w:bookmarkStart w:id="495" w:name="_DV_M43"/>
      <w:bookmarkStart w:id="496" w:name="_DV_M45"/>
      <w:bookmarkStart w:id="497" w:name="_DV_M48"/>
      <w:bookmarkStart w:id="498" w:name="_Toc270286498"/>
      <w:bookmarkStart w:id="499" w:name="_Toc264473909"/>
      <w:bookmarkStart w:id="500" w:name="_Toc266373157"/>
      <w:bookmarkStart w:id="501" w:name="_Toc12139674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21312F">
        <w:lastRenderedPageBreak/>
        <w:t>Property Characteristics.</w:t>
      </w:r>
      <w:bookmarkEnd w:id="498"/>
      <w:bookmarkEnd w:id="499"/>
      <w:bookmarkEnd w:id="500"/>
      <w:bookmarkEnd w:id="501"/>
    </w:p>
    <w:p w14:paraId="115440C8" w14:textId="77777777" w:rsidR="007B3BAF" w:rsidRPr="0021312F" w:rsidRDefault="007B3BAF" w:rsidP="007B3BAF">
      <w:pPr>
        <w:pStyle w:val="Heading4"/>
      </w:pPr>
      <w:r w:rsidRPr="0021312F">
        <w:t xml:space="preserve">The Mortgaged Property contains </w:t>
      </w:r>
      <w:r w:rsidR="00F50EC2">
        <w:t>at least</w:t>
      </w:r>
      <w:r w:rsidRPr="0021312F">
        <w:t>:</w:t>
      </w:r>
    </w:p>
    <w:p w14:paraId="6845E875" w14:textId="77777777" w:rsidR="007B3BAF" w:rsidRPr="0021312F" w:rsidRDefault="007B3BAF" w:rsidP="007B3BAF">
      <w:pPr>
        <w:pStyle w:val="Heading5"/>
        <w:rPr>
          <w:rStyle w:val="BodyTextChar"/>
        </w:rPr>
      </w:pPr>
      <w:r w:rsidRPr="0021312F">
        <w:rPr>
          <w:rStyle w:val="BodyTextChar"/>
        </w:rPr>
        <w:t>the Property Square Footage;</w:t>
      </w:r>
    </w:p>
    <w:p w14:paraId="5CF3CC5C" w14:textId="77777777" w:rsidR="007B3BAF" w:rsidRPr="0021312F" w:rsidRDefault="007B3BAF" w:rsidP="007B3BAF">
      <w:pPr>
        <w:pStyle w:val="Heading5"/>
        <w:rPr>
          <w:rStyle w:val="BodyTextChar"/>
        </w:rPr>
      </w:pPr>
      <w:r w:rsidRPr="0021312F">
        <w:rPr>
          <w:rStyle w:val="BodyTextChar"/>
        </w:rPr>
        <w:t>the Total Parking Spaces; and</w:t>
      </w:r>
    </w:p>
    <w:p w14:paraId="0FF3C8EE" w14:textId="77777777" w:rsidR="007B3BAF" w:rsidRPr="0021312F" w:rsidRDefault="007B3BAF" w:rsidP="007B3BAF">
      <w:pPr>
        <w:pStyle w:val="Heading5"/>
        <w:rPr>
          <w:rStyle w:val="BodyTextChar"/>
        </w:rPr>
      </w:pPr>
      <w:r w:rsidRPr="0021312F">
        <w:rPr>
          <w:rStyle w:val="BodyTextChar"/>
        </w:rPr>
        <w:t>the Total Residential Units.</w:t>
      </w:r>
    </w:p>
    <w:p w14:paraId="16700E55" w14:textId="77777777" w:rsidR="007B3BAF" w:rsidRDefault="007B3BAF" w:rsidP="007B3BAF">
      <w:pPr>
        <w:pStyle w:val="Heading4"/>
        <w:rPr>
          <w:rStyle w:val="BodyTextChar"/>
        </w:rPr>
      </w:pPr>
      <w:r w:rsidRPr="0021312F">
        <w:rPr>
          <w:rStyle w:val="BodyTextChar"/>
        </w:rPr>
        <w:t>No part of the Land is included or assessed under or as part of another tax lot or parcel, and no part of any other property is included or assessed under or as part of the tax lot or parcels for the Land.</w:t>
      </w:r>
    </w:p>
    <w:p w14:paraId="63E28B5F" w14:textId="597F1924" w:rsidR="007B3BAF" w:rsidRPr="0021312F" w:rsidRDefault="007B3BAF" w:rsidP="007B3BAF">
      <w:pPr>
        <w:pStyle w:val="Heading3"/>
      </w:pPr>
      <w:bookmarkStart w:id="502" w:name="_Toc121396747"/>
      <w:r w:rsidRPr="0021312F">
        <w:t>Property Ownership.</w:t>
      </w:r>
      <w:bookmarkEnd w:id="502"/>
    </w:p>
    <w:p w14:paraId="0509BA12" w14:textId="3285A517" w:rsidR="007B3BAF" w:rsidRDefault="001C5D04" w:rsidP="007B3BAF">
      <w:pPr>
        <w:pStyle w:val="BodyText2"/>
        <w:rPr>
          <w:rStyle w:val="BodyTextChar"/>
        </w:rPr>
      </w:pPr>
      <w:r w:rsidRPr="0021312F">
        <w:rPr>
          <w:rStyle w:val="BodyTextChar"/>
        </w:rPr>
        <w:t xml:space="preserve">The entire Mortgaged Property is </w:t>
      </w:r>
      <w:r w:rsidR="000E012E" w:rsidRPr="0021312F">
        <w:rPr>
          <w:rStyle w:val="BodyTextChar"/>
        </w:rPr>
        <w:t xml:space="preserve">owned by or </w:t>
      </w:r>
      <w:r w:rsidRPr="0021312F">
        <w:rPr>
          <w:rStyle w:val="BodyTextChar"/>
        </w:rPr>
        <w:t xml:space="preserve">leased to </w:t>
      </w:r>
      <w:r w:rsidR="000E012E" w:rsidRPr="0021312F">
        <w:rPr>
          <w:rStyle w:val="BodyTextChar"/>
        </w:rPr>
        <w:t xml:space="preserve">Borrower or </w:t>
      </w:r>
      <w:r w:rsidRPr="0021312F">
        <w:rPr>
          <w:rStyle w:val="BodyTextChar"/>
        </w:rPr>
        <w:t>Master Less</w:t>
      </w:r>
      <w:r w:rsidR="00933B4C" w:rsidRPr="0021312F">
        <w:rPr>
          <w:rStyle w:val="BodyTextChar"/>
        </w:rPr>
        <w:t>ee.</w:t>
      </w:r>
    </w:p>
    <w:p w14:paraId="6133EFFF" w14:textId="77777777" w:rsidR="007F31DF" w:rsidRPr="0021312F" w:rsidRDefault="007F31DF" w:rsidP="007F31DF">
      <w:pPr>
        <w:pStyle w:val="Heading3"/>
      </w:pPr>
      <w:bookmarkStart w:id="503" w:name="_Toc332103069"/>
      <w:bookmarkStart w:id="504" w:name="_Toc362514310"/>
      <w:bookmarkStart w:id="505" w:name="_Toc121396748"/>
      <w:bookmarkStart w:id="506" w:name="_Toc264473910"/>
      <w:bookmarkStart w:id="507" w:name="_Toc266373158"/>
      <w:bookmarkStart w:id="508" w:name="_Toc270286499"/>
      <w:bookmarkStart w:id="509" w:name="_Ref276063156"/>
      <w:bookmarkStart w:id="510" w:name="_Ref276625211"/>
      <w:bookmarkStart w:id="511" w:name="_Ref281381850"/>
      <w:bookmarkStart w:id="512" w:name="_Ref284510219"/>
      <w:bookmarkStart w:id="513" w:name="_Ref289408570"/>
      <w:bookmarkStart w:id="514" w:name="_Ref289697159"/>
      <w:bookmarkStart w:id="515" w:name="_Ref289967611"/>
      <w:r w:rsidRPr="0021312F">
        <w:t>Condition of the Mortgaged Property.</w:t>
      </w:r>
      <w:bookmarkEnd w:id="503"/>
      <w:bookmarkEnd w:id="504"/>
      <w:bookmarkEnd w:id="505"/>
    </w:p>
    <w:p w14:paraId="208AF0F7" w14:textId="77777777" w:rsidR="007F31DF" w:rsidRPr="0021312F" w:rsidRDefault="007F31DF" w:rsidP="007F31DF">
      <w:pPr>
        <w:pStyle w:val="Heading4"/>
        <w:rPr>
          <w:rStyle w:val="BodyTextChar"/>
        </w:rPr>
      </w:pPr>
      <w:bookmarkStart w:id="516" w:name="_DV_C1676"/>
      <w:r w:rsidRPr="0021312F">
        <w:rPr>
          <w:rStyle w:val="BodyTextChar"/>
        </w:rPr>
        <w:t xml:space="preserve">Borrower has </w:t>
      </w:r>
      <w:r w:rsidR="000C448A" w:rsidRPr="0021312F">
        <w:rPr>
          <w:rStyle w:val="BodyTextChar"/>
        </w:rPr>
        <w:t xml:space="preserve">not </w:t>
      </w:r>
      <w:r w:rsidRPr="0021312F">
        <w:rPr>
          <w:rStyle w:val="BodyTextChar"/>
        </w:rPr>
        <w:t>made any claims, and to Borrower</w:t>
      </w:r>
      <w:r w:rsidR="00933B4C" w:rsidRPr="0021312F">
        <w:rPr>
          <w:rStyle w:val="BodyTextChar"/>
        </w:rPr>
        <w:t xml:space="preserve">’s knowledge, </w:t>
      </w:r>
      <w:r w:rsidRPr="0021312F">
        <w:rPr>
          <w:rStyle w:val="BodyTextChar"/>
        </w:rPr>
        <w:t>no claims have been made, against any contractor, engineer, architect, or other party with respect to the construction or condition of the Mortgaged Property or the existence of any structural or other material defect therein; and</w:t>
      </w:r>
    </w:p>
    <w:p w14:paraId="0D4AF9B8" w14:textId="77777777" w:rsidR="007F31DF" w:rsidRPr="0021312F" w:rsidRDefault="007F31DF" w:rsidP="007F31DF">
      <w:pPr>
        <w:pStyle w:val="Heading4"/>
        <w:rPr>
          <w:rStyle w:val="BodyTextChar"/>
        </w:rPr>
      </w:pPr>
      <w:r w:rsidRPr="0021312F">
        <w:rPr>
          <w:rStyle w:val="BodyTextChar"/>
        </w:rPr>
        <w:t>neither the Land nor the Improvements ha</w:t>
      </w:r>
      <w:r w:rsidR="00831BE1">
        <w:rPr>
          <w:rStyle w:val="BodyTextChar"/>
        </w:rPr>
        <w:t>ve</w:t>
      </w:r>
      <w:r w:rsidRPr="0021312F">
        <w:rPr>
          <w:rStyle w:val="BodyTextChar"/>
        </w:rPr>
        <w:t xml:space="preserve"> sustained any damage other than damage which has been fully repaired, or is fully insured and is being repaired in the ordinary course of business.</w:t>
      </w:r>
      <w:bookmarkEnd w:id="516"/>
    </w:p>
    <w:p w14:paraId="105AADFC" w14:textId="77777777" w:rsidR="007F31DF" w:rsidRPr="0021312F" w:rsidRDefault="007F31DF" w:rsidP="007F31DF">
      <w:pPr>
        <w:pStyle w:val="Heading3"/>
      </w:pPr>
      <w:bookmarkStart w:id="517" w:name="_Toc332103070"/>
      <w:bookmarkStart w:id="518" w:name="_DV_C1678"/>
      <w:bookmarkStart w:id="519" w:name="_DV_C1677"/>
      <w:bookmarkStart w:id="520" w:name="_Toc362514311"/>
      <w:bookmarkStart w:id="521" w:name="_Toc121396749"/>
      <w:bookmarkEnd w:id="517"/>
      <w:bookmarkEnd w:id="518"/>
      <w:bookmarkEnd w:id="519"/>
      <w:r w:rsidRPr="0021312F">
        <w:t>Personal Property.</w:t>
      </w:r>
      <w:bookmarkEnd w:id="520"/>
      <w:bookmarkEnd w:id="521"/>
    </w:p>
    <w:p w14:paraId="01D1617C" w14:textId="240109F3" w:rsidR="00F95AEC" w:rsidRDefault="00F95AEC" w:rsidP="00F95AEC">
      <w:pPr>
        <w:pStyle w:val="BodyText2"/>
        <w:rPr>
          <w:rStyle w:val="BodyTextChar"/>
        </w:rPr>
      </w:pPr>
      <w:bookmarkStart w:id="522" w:name="_DV_C1679"/>
      <w:r>
        <w:rPr>
          <w:rStyle w:val="BodyTextChar"/>
        </w:rPr>
        <w:t xml:space="preserve">All Personal Property </w:t>
      </w:r>
      <w:r w:rsidR="00AB5638">
        <w:rPr>
          <w:rStyle w:val="BodyTextChar"/>
        </w:rPr>
        <w:t xml:space="preserve">and all of the Personalty (as defined in the </w:t>
      </w:r>
      <w:r w:rsidR="0013244D">
        <w:rPr>
          <w:rStyle w:val="BodyTextChar"/>
        </w:rPr>
        <w:t>Security Instrument</w:t>
      </w:r>
      <w:r w:rsidR="00AB5638">
        <w:rPr>
          <w:rStyle w:val="BodyTextChar"/>
        </w:rPr>
        <w:t xml:space="preserve">) </w:t>
      </w:r>
      <w:r w:rsidRPr="0021312F">
        <w:rPr>
          <w:rStyle w:val="BodyTextChar"/>
        </w:rPr>
        <w:t>that is material to and is used in connection with the management, ownership, and operation of the Mortgaged Property</w:t>
      </w:r>
      <w:r>
        <w:rPr>
          <w:rStyle w:val="BodyTextChar"/>
        </w:rPr>
        <w:t xml:space="preserve"> is:</w:t>
      </w:r>
    </w:p>
    <w:p w14:paraId="589589B8" w14:textId="77777777" w:rsidR="00F95AEC" w:rsidRDefault="00F95AEC" w:rsidP="00F95AEC">
      <w:pPr>
        <w:pStyle w:val="Heading4"/>
        <w:rPr>
          <w:rStyle w:val="BodyTextChar"/>
        </w:rPr>
      </w:pPr>
      <w:r>
        <w:rPr>
          <w:rStyle w:val="BodyTextChar"/>
        </w:rPr>
        <w:t xml:space="preserve">owned by Borrower </w:t>
      </w:r>
      <w:r w:rsidRPr="0021312F">
        <w:rPr>
          <w:rStyle w:val="BodyTextChar"/>
        </w:rPr>
        <w:t>(or, to the extent disclosed on the Exceptions to Representations</w:t>
      </w:r>
      <w:r>
        <w:rPr>
          <w:rStyle w:val="BodyTextChar"/>
        </w:rPr>
        <w:t xml:space="preserve"> and Warranties Schedule, leased by Borrower, other than as lessor pursuant to the Master Lease</w:t>
      </w:r>
      <w:r w:rsidRPr="0021312F">
        <w:rPr>
          <w:rStyle w:val="BodyTextChar"/>
        </w:rPr>
        <w:t>)</w:t>
      </w:r>
      <w:r>
        <w:rPr>
          <w:rStyle w:val="BodyTextChar"/>
        </w:rPr>
        <w:t>; or</w:t>
      </w:r>
    </w:p>
    <w:p w14:paraId="7BD1301C" w14:textId="77777777" w:rsidR="00F95AEC" w:rsidRDefault="00F95AEC" w:rsidP="00F95AEC">
      <w:pPr>
        <w:pStyle w:val="Heading4"/>
        <w:rPr>
          <w:rStyle w:val="BodyTextChar"/>
        </w:rPr>
      </w:pPr>
      <w:r>
        <w:rPr>
          <w:rStyle w:val="BodyTextChar"/>
        </w:rPr>
        <w:t>as applicable, leased by Master Lessee</w:t>
      </w:r>
      <w:r w:rsidRPr="0021312F">
        <w:rPr>
          <w:rStyle w:val="BodyTextChar"/>
        </w:rPr>
        <w:t xml:space="preserve"> </w:t>
      </w:r>
      <w:r>
        <w:rPr>
          <w:rStyle w:val="BodyTextChar"/>
        </w:rPr>
        <w:t>pursuant to the Master Lease (except as disclosed on the Exceptions to Representations and Warranties Schedule)</w:t>
      </w:r>
      <w:r w:rsidRPr="0021312F">
        <w:rPr>
          <w:rStyle w:val="BodyTextChar"/>
        </w:rPr>
        <w:t>.</w:t>
      </w:r>
      <w:bookmarkEnd w:id="522"/>
    </w:p>
    <w:p w14:paraId="232F91F8" w14:textId="77777777" w:rsidR="00806CBE" w:rsidRDefault="00806CBE" w:rsidP="00806CBE">
      <w:pPr>
        <w:pStyle w:val="Heading3"/>
      </w:pPr>
      <w:bookmarkStart w:id="523" w:name="_Toc121396750"/>
      <w:r>
        <w:t>Master Lease Fees.</w:t>
      </w:r>
      <w:bookmarkEnd w:id="523"/>
    </w:p>
    <w:p w14:paraId="72FF8ADE" w14:textId="77777777" w:rsidR="00806CBE" w:rsidRPr="00806CBE" w:rsidRDefault="00806CBE" w:rsidP="00806CBE">
      <w:pPr>
        <w:pStyle w:val="BodyText2"/>
      </w:pPr>
      <w:r>
        <w:t xml:space="preserve">Notwithstanding anything contained herein to the contrary, Borrower represents and warrants that there are no fees </w:t>
      </w:r>
      <w:r w:rsidR="00240479">
        <w:t xml:space="preserve">due and </w:t>
      </w:r>
      <w:r>
        <w:t>payable to the Master Lessee in connection with the operation and management of the Mortgaged Property.</w:t>
      </w:r>
    </w:p>
    <w:p w14:paraId="507F5431" w14:textId="77777777" w:rsidR="007B3BAF" w:rsidRPr="0021312F" w:rsidRDefault="007B3BAF" w:rsidP="007B3BAF">
      <w:pPr>
        <w:pStyle w:val="Heading2"/>
      </w:pPr>
      <w:bookmarkStart w:id="524" w:name="_Ref365966692"/>
      <w:bookmarkStart w:id="525" w:name="_Toc121396751"/>
      <w:r w:rsidRPr="0021312F">
        <w:lastRenderedPageBreak/>
        <w:t>Covenants</w:t>
      </w:r>
      <w:bookmarkEnd w:id="506"/>
      <w:bookmarkEnd w:id="507"/>
      <w:bookmarkEnd w:id="508"/>
      <w:bookmarkEnd w:id="509"/>
      <w:bookmarkEnd w:id="510"/>
      <w:bookmarkEnd w:id="511"/>
      <w:bookmarkEnd w:id="512"/>
      <w:bookmarkEnd w:id="513"/>
      <w:bookmarkEnd w:id="514"/>
      <w:bookmarkEnd w:id="515"/>
      <w:bookmarkEnd w:id="524"/>
      <w:r w:rsidR="009F7F7A">
        <w:t>.</w:t>
      </w:r>
      <w:bookmarkEnd w:id="525"/>
    </w:p>
    <w:p w14:paraId="3FCDCB38" w14:textId="77777777" w:rsidR="007B3BAF" w:rsidRPr="0021312F" w:rsidRDefault="007B3BAF" w:rsidP="00EC79E9">
      <w:pPr>
        <w:pStyle w:val="Heading3"/>
        <w:numPr>
          <w:ilvl w:val="2"/>
          <w:numId w:val="34"/>
        </w:numPr>
      </w:pPr>
      <w:bookmarkStart w:id="526" w:name="_Toc266373159"/>
      <w:bookmarkStart w:id="527" w:name="_Toc270286500"/>
      <w:bookmarkStart w:id="528" w:name="_Toc121396752"/>
      <w:bookmarkStart w:id="529" w:name="_Toc264473912"/>
      <w:bookmarkEnd w:id="471"/>
      <w:bookmarkEnd w:id="472"/>
      <w:bookmarkEnd w:id="473"/>
      <w:r w:rsidRPr="0021312F">
        <w:t xml:space="preserve">Use of </w:t>
      </w:r>
      <w:bookmarkEnd w:id="526"/>
      <w:r w:rsidRPr="0021312F">
        <w:t>Property.</w:t>
      </w:r>
      <w:bookmarkEnd w:id="527"/>
      <w:bookmarkEnd w:id="528"/>
    </w:p>
    <w:p w14:paraId="54FA0101" w14:textId="77777777" w:rsidR="007B3BAF" w:rsidRPr="0021312F" w:rsidRDefault="001C5D04" w:rsidP="007B3BAF">
      <w:pPr>
        <w:pStyle w:val="BodyText2"/>
        <w:rPr>
          <w:b/>
        </w:rPr>
      </w:pPr>
      <w:r w:rsidRPr="0021312F">
        <w:t>From and after the Effective Date, Borrower shall not, unless required by applicable law or Governmental Authority</w:t>
      </w:r>
      <w:r w:rsidR="00FA5DF7" w:rsidRPr="0021312F">
        <w:t>:</w:t>
      </w:r>
    </w:p>
    <w:p w14:paraId="16055F27" w14:textId="77777777" w:rsidR="007B3BAF" w:rsidRPr="0021312F" w:rsidRDefault="00C20C75" w:rsidP="007B3BAF">
      <w:pPr>
        <w:pStyle w:val="Heading4"/>
      </w:pPr>
      <w:r>
        <w:t>change</w:t>
      </w:r>
      <w:r w:rsidR="007B3BAF" w:rsidRPr="0021312F">
        <w:t xml:space="preserve"> the use of all or any part of the Mortgaged Property;</w:t>
      </w:r>
    </w:p>
    <w:p w14:paraId="67202233" w14:textId="77777777" w:rsidR="007B3BAF" w:rsidRPr="0021312F" w:rsidRDefault="00C20C75" w:rsidP="007B3BAF">
      <w:pPr>
        <w:pStyle w:val="Heading4"/>
      </w:pPr>
      <w:r>
        <w:t xml:space="preserve">convert </w:t>
      </w:r>
      <w:r w:rsidR="007B3BAF" w:rsidRPr="0021312F">
        <w:t>any individual dwelling units or common areas to commercial use</w:t>
      </w:r>
      <w:r w:rsidR="006779EA">
        <w:t>, or convert any common area or commercial use to individual dwelling units</w:t>
      </w:r>
      <w:r w:rsidR="007B3BAF" w:rsidRPr="0021312F">
        <w:t>;</w:t>
      </w:r>
    </w:p>
    <w:p w14:paraId="56CCDFDC" w14:textId="77777777" w:rsidR="007B3BAF" w:rsidRPr="0021312F" w:rsidRDefault="007B3BAF" w:rsidP="007B3BAF">
      <w:pPr>
        <w:pStyle w:val="Heading4"/>
      </w:pPr>
      <w:r w:rsidRPr="0021312F">
        <w:t>initiate or acquiesce in a change in the zoning classification of the Land;</w:t>
      </w:r>
    </w:p>
    <w:p w14:paraId="0CB4D2E4" w14:textId="77777777" w:rsidR="007B3BAF" w:rsidRPr="0021312F" w:rsidRDefault="00C20C75" w:rsidP="007B3BAF">
      <w:pPr>
        <w:pStyle w:val="Heading4"/>
      </w:pPr>
      <w:r>
        <w:t xml:space="preserve">establish </w:t>
      </w:r>
      <w:r w:rsidR="007B3BAF" w:rsidRPr="0021312F">
        <w:t>any condominium or cooperative regime with respe</w:t>
      </w:r>
      <w:r w:rsidR="004D755E" w:rsidRPr="0021312F">
        <w:t>ct to the Mortgaged Property;</w:t>
      </w:r>
    </w:p>
    <w:p w14:paraId="100B31C0" w14:textId="77777777" w:rsidR="004D755E" w:rsidRPr="0021312F" w:rsidRDefault="00C20C75" w:rsidP="004D755E">
      <w:pPr>
        <w:pStyle w:val="Heading4"/>
      </w:pPr>
      <w:bookmarkStart w:id="530" w:name="_Toc263870491"/>
      <w:bookmarkStart w:id="531" w:name="_Toc264473913"/>
      <w:bookmarkStart w:id="532" w:name="_Toc266373160"/>
      <w:bookmarkStart w:id="533" w:name="_Toc270286501"/>
      <w:bookmarkStart w:id="534" w:name="_Ref276063163"/>
      <w:bookmarkStart w:id="535" w:name="_Ref276625214"/>
      <w:bookmarkEnd w:id="529"/>
      <w:r>
        <w:t xml:space="preserve">subdivide </w:t>
      </w:r>
      <w:r w:rsidR="004D755E" w:rsidRPr="0021312F">
        <w:t>the Land; or</w:t>
      </w:r>
    </w:p>
    <w:p w14:paraId="188039B7" w14:textId="6B385D21" w:rsidR="004D755E" w:rsidRPr="0021312F" w:rsidRDefault="004D755E" w:rsidP="004D755E">
      <w:pPr>
        <w:pStyle w:val="Heading4"/>
      </w:pPr>
      <w:r w:rsidRPr="0021312F">
        <w:t>suffer, permit</w:t>
      </w:r>
      <w:r w:rsidR="00AC1774" w:rsidRPr="0021312F">
        <w:t>,</w:t>
      </w:r>
      <w:r w:rsidRPr="0021312F">
        <w:t xml:space="preserve"> or initiate the joint assessment of </w:t>
      </w:r>
      <w:r w:rsidR="009069D9">
        <w:t>the</w:t>
      </w:r>
      <w:r w:rsidRPr="0021312F">
        <w:t xml:space="preserve"> Mortgaged Property with any other real property constituting a tax lot separate from </w:t>
      </w:r>
      <w:r w:rsidR="009069D9">
        <w:t>the</w:t>
      </w:r>
      <w:r w:rsidRPr="0021312F">
        <w:t xml:space="preserve"> Mortgaged Property which could cause the part of the Land to be included or assessed under or as part of another tax lot or parcel, or any part of any other property to be included or assessed under or as part of the tax lot or parcels for the Land.</w:t>
      </w:r>
    </w:p>
    <w:p w14:paraId="0A32E658" w14:textId="77777777" w:rsidR="007B3BAF" w:rsidRPr="0021312F" w:rsidRDefault="007B3BAF" w:rsidP="007B3BAF">
      <w:pPr>
        <w:pStyle w:val="Heading3"/>
      </w:pPr>
      <w:bookmarkStart w:id="536" w:name="_Ref64964147"/>
      <w:bookmarkStart w:id="537" w:name="_Toc121396753"/>
      <w:r w:rsidRPr="0021312F">
        <w:t>Property Maintenance</w:t>
      </w:r>
      <w:bookmarkEnd w:id="530"/>
      <w:bookmarkEnd w:id="531"/>
      <w:bookmarkEnd w:id="532"/>
      <w:r w:rsidRPr="0021312F">
        <w:t>.</w:t>
      </w:r>
      <w:bookmarkEnd w:id="533"/>
      <w:bookmarkEnd w:id="534"/>
      <w:bookmarkEnd w:id="535"/>
      <w:bookmarkEnd w:id="536"/>
      <w:bookmarkEnd w:id="537"/>
    </w:p>
    <w:p w14:paraId="5DBB6EAC" w14:textId="77777777" w:rsidR="007B3BAF" w:rsidRPr="0021312F" w:rsidRDefault="007B3BAF" w:rsidP="00AC1774">
      <w:pPr>
        <w:pStyle w:val="BodyText2"/>
        <w:keepNext/>
      </w:pPr>
      <w:r w:rsidRPr="0021312F">
        <w:t>Borrower shall:</w:t>
      </w:r>
    </w:p>
    <w:p w14:paraId="7A9198DE" w14:textId="77777777" w:rsidR="00AC1774" w:rsidRPr="0021312F" w:rsidRDefault="00AC1774" w:rsidP="00AC1774">
      <w:pPr>
        <w:pStyle w:val="Heading4"/>
      </w:pPr>
      <w:r w:rsidRPr="0021312F">
        <w:t>pay the expenses of operating, managing, maintaining, and repairing the Mortgaged Property (including insurance premiums, utilities, Repairs, and Replacements) before the last date upon which each such payment may be made without any penalty or interest charge being added;</w:t>
      </w:r>
    </w:p>
    <w:p w14:paraId="3EA27B6D" w14:textId="631BF1E5" w:rsidR="007B3BAF" w:rsidRPr="0021312F" w:rsidRDefault="007B3BAF" w:rsidP="007B3BAF">
      <w:pPr>
        <w:pStyle w:val="Heading4"/>
      </w:pPr>
      <w:r w:rsidRPr="0021312F">
        <w:t xml:space="preserve">keep the Mortgaged Property in good repair and marketable condition </w:t>
      </w:r>
      <w:r w:rsidR="00D021ED" w:rsidRPr="0021312F">
        <w:t xml:space="preserve">(ordinary wear and tear excepted) </w:t>
      </w:r>
      <w:r w:rsidRPr="0021312F">
        <w:t>(including the replacement of Personalty and Fixtures with items of equal or better function and quality</w:t>
      </w:r>
      <w:r w:rsidR="00C86A57">
        <w:t xml:space="preserve"> unless such items are no longer required in connection with operation of the Mortgaged Property</w:t>
      </w:r>
      <w:r w:rsidRPr="0021312F">
        <w:t xml:space="preserve">) and subject to </w:t>
      </w:r>
      <w:r w:rsidRPr="0021312F">
        <w:fldChar w:fldCharType="begin"/>
      </w:r>
      <w:r w:rsidRPr="0021312F">
        <w:instrText xml:space="preserve"> REF _Ref276106418 \r \h  \* MERGEFORMAT </w:instrText>
      </w:r>
      <w:r w:rsidRPr="0021312F">
        <w:fldChar w:fldCharType="separate"/>
      </w:r>
      <w:r w:rsidR="000717DC">
        <w:t>Section 9.03</w:t>
      </w:r>
      <w:r w:rsidRPr="0021312F">
        <w:fldChar w:fldCharType="end"/>
      </w:r>
      <w:r w:rsidRPr="0021312F">
        <w:fldChar w:fldCharType="begin"/>
      </w:r>
      <w:r w:rsidRPr="0021312F">
        <w:instrText xml:space="preserve"> REF _Ref276106429 \r \h  \* MERGEFORMAT </w:instrText>
      </w:r>
      <w:r w:rsidRPr="0021312F">
        <w:fldChar w:fldCharType="separate"/>
      </w:r>
      <w:r w:rsidR="000717DC">
        <w:t>(b)</w:t>
      </w:r>
      <w:r w:rsidRPr="0021312F">
        <w:fldChar w:fldCharType="end"/>
      </w:r>
      <w:r w:rsidR="00AC1774" w:rsidRPr="0021312F">
        <w:fldChar w:fldCharType="begin"/>
      </w:r>
      <w:r w:rsidR="00AC1774" w:rsidRPr="0021312F">
        <w:instrText xml:space="preserve"> REF _Ref364937106 \n \h </w:instrText>
      </w:r>
      <w:r w:rsidR="0021312F">
        <w:instrText xml:space="preserve"> \* MERGEFORMAT </w:instrText>
      </w:r>
      <w:r w:rsidR="00AC1774" w:rsidRPr="0021312F">
        <w:fldChar w:fldCharType="separate"/>
      </w:r>
      <w:r w:rsidR="000717DC">
        <w:t>(3)</w:t>
      </w:r>
      <w:r w:rsidR="00AC1774" w:rsidRPr="0021312F">
        <w:fldChar w:fldCharType="end"/>
      </w:r>
      <w:r w:rsidR="00AC1774" w:rsidRPr="0021312F">
        <w:t xml:space="preserve"> and </w:t>
      </w:r>
      <w:r w:rsidR="00AC1774" w:rsidRPr="0021312F">
        <w:fldChar w:fldCharType="begin"/>
      </w:r>
      <w:r w:rsidR="00AC1774" w:rsidRPr="0021312F">
        <w:instrText xml:space="preserve"> REF _Ref276625804 \n \h </w:instrText>
      </w:r>
      <w:r w:rsidR="0021312F">
        <w:instrText xml:space="preserve"> \* MERGEFORMAT </w:instrText>
      </w:r>
      <w:r w:rsidR="00AC1774" w:rsidRPr="0021312F">
        <w:fldChar w:fldCharType="separate"/>
      </w:r>
      <w:r w:rsidR="000717DC">
        <w:t>Section 10.03</w:t>
      </w:r>
      <w:r w:rsidR="00AC1774" w:rsidRPr="0021312F">
        <w:fldChar w:fldCharType="end"/>
      </w:r>
      <w:r w:rsidR="00AC1774" w:rsidRPr="0021312F">
        <w:fldChar w:fldCharType="begin"/>
      </w:r>
      <w:r w:rsidR="00AC1774" w:rsidRPr="0021312F">
        <w:instrText xml:space="preserve"> REF _Ref364937115 \n \h </w:instrText>
      </w:r>
      <w:r w:rsidR="0021312F">
        <w:instrText xml:space="preserve"> \* MERGEFORMAT </w:instrText>
      </w:r>
      <w:r w:rsidR="00AC1774" w:rsidRPr="0021312F">
        <w:fldChar w:fldCharType="separate"/>
      </w:r>
      <w:r w:rsidR="000717DC">
        <w:t>(d)</w:t>
      </w:r>
      <w:r w:rsidR="00AC1774" w:rsidRPr="0021312F">
        <w:fldChar w:fldCharType="end"/>
      </w:r>
      <w:r w:rsidRPr="0021312F">
        <w:t xml:space="preserve"> restore or repair promptly, in a good and workmanlike manner, any damaged part of the Mortgaged Property to the equivalent of its original condition or condition immediately prior to the damage (if improved after the Effective Date), whether or not </w:t>
      </w:r>
      <w:r w:rsidR="001E52C5" w:rsidRPr="0021312F">
        <w:t xml:space="preserve">any insurance proceeds </w:t>
      </w:r>
      <w:r w:rsidR="00831BE1">
        <w:t xml:space="preserve">received upon an event of loss or any </w:t>
      </w:r>
      <w:r w:rsidR="001E52C5" w:rsidRPr="0021312F">
        <w:t xml:space="preserve">amounts received in connection with a Condemnation Action are </w:t>
      </w:r>
      <w:r w:rsidRPr="0021312F">
        <w:t>available to cover any costs of such restoration or repair;</w:t>
      </w:r>
    </w:p>
    <w:p w14:paraId="7A65EB52" w14:textId="77777777" w:rsidR="007B3BAF" w:rsidRPr="0021312F" w:rsidRDefault="007B3BAF" w:rsidP="007B3BAF">
      <w:pPr>
        <w:pStyle w:val="Heading4"/>
      </w:pPr>
      <w:bookmarkStart w:id="538" w:name="_Ref276063164"/>
      <w:r w:rsidRPr="0021312F">
        <w:lastRenderedPageBreak/>
        <w:t>commence all Required Repairs, Additional Lender Repairs</w:t>
      </w:r>
      <w:r w:rsidR="00933B4C" w:rsidRPr="0021312F">
        <w:t>,</w:t>
      </w:r>
      <w:r w:rsidRPr="0021312F">
        <w:t xml:space="preserve"> and Additional Lender Replacements as follows:</w:t>
      </w:r>
      <w:bookmarkEnd w:id="538"/>
    </w:p>
    <w:p w14:paraId="3301AA1E" w14:textId="77777777" w:rsidR="00171DA0" w:rsidRPr="0021312F" w:rsidRDefault="00171DA0" w:rsidP="00171DA0">
      <w:pPr>
        <w:pStyle w:val="Heading5"/>
        <w:tabs>
          <w:tab w:val="clear" w:pos="720"/>
          <w:tab w:val="num" w:pos="360"/>
        </w:tabs>
        <w:rPr>
          <w:rStyle w:val="BodyTextChar"/>
        </w:rPr>
      </w:pPr>
      <w:r w:rsidRPr="0021312F">
        <w:rPr>
          <w:rStyle w:val="BodyTextChar"/>
        </w:rPr>
        <w:t>with respect to any Required Repairs, promptly following the Effective Date (subject to Force Majeure, if applicable), in accordance with the timelines set forth on the Required Repair Schedule, or if no timelines are provided, as soon as practical following the Effective Date;</w:t>
      </w:r>
    </w:p>
    <w:p w14:paraId="61E80827" w14:textId="6EA1446B" w:rsidR="00171DA0" w:rsidRPr="0021312F" w:rsidRDefault="00171DA0" w:rsidP="00171DA0">
      <w:pPr>
        <w:pStyle w:val="Heading5"/>
        <w:tabs>
          <w:tab w:val="clear" w:pos="720"/>
          <w:tab w:val="num" w:pos="360"/>
        </w:tabs>
      </w:pPr>
      <w:r w:rsidRPr="0021312F">
        <w:t xml:space="preserve">with respect to Additional Lender Repairs, in the event that Lender determines that Additional Lender Repairs are necessary from time to time or pursuant to </w:t>
      </w:r>
      <w:r w:rsidRPr="0021312F">
        <w:fldChar w:fldCharType="begin"/>
      </w:r>
      <w:r w:rsidRPr="0021312F">
        <w:instrText xml:space="preserve"> REF _Ref276106453 \r \h  \* MERGEFORMAT </w:instrText>
      </w:r>
      <w:r w:rsidRPr="0021312F">
        <w:fldChar w:fldCharType="separate"/>
      </w:r>
      <w:r w:rsidR="000717DC">
        <w:t>Section 6.03</w:t>
      </w:r>
      <w:r w:rsidRPr="0021312F">
        <w:fldChar w:fldCharType="end"/>
      </w:r>
      <w:r w:rsidRPr="0021312F">
        <w:fldChar w:fldCharType="begin"/>
      </w:r>
      <w:r w:rsidRPr="0021312F">
        <w:instrText xml:space="preserve"> REF _Ref276106456 \r \h  \* MERGEFORMAT </w:instrText>
      </w:r>
      <w:r w:rsidRPr="0021312F">
        <w:fldChar w:fldCharType="separate"/>
      </w:r>
      <w:r w:rsidR="000717DC">
        <w:t>(c)</w:t>
      </w:r>
      <w:r w:rsidRPr="0021312F">
        <w:fldChar w:fldCharType="end"/>
      </w:r>
      <w:r w:rsidRPr="0021312F">
        <w:t>, promptly following Lender’s written notice of such Additional Lender Repairs (subject to Force Majeure, if applicable), commence any such Additional Lender Repairs in accordance with Lender’s timelines, or if no timelines are provided, as soon as practical;</w:t>
      </w:r>
      <w:r w:rsidR="00AB5638">
        <w:t xml:space="preserve"> and</w:t>
      </w:r>
    </w:p>
    <w:p w14:paraId="1D8DB668" w14:textId="6CF9457F" w:rsidR="00171DA0" w:rsidRPr="0021312F" w:rsidRDefault="00171DA0" w:rsidP="00171DA0">
      <w:pPr>
        <w:pStyle w:val="Heading5"/>
        <w:tabs>
          <w:tab w:val="clear" w:pos="720"/>
          <w:tab w:val="num" w:pos="360"/>
        </w:tabs>
      </w:pPr>
      <w:r w:rsidRPr="0021312F">
        <w:t xml:space="preserve">with respect to Additional Lender Replacements, in the event that Lender determines that Additional Lender Replacements are necessary from time to time or pursuant to </w:t>
      </w:r>
      <w:r w:rsidRPr="0021312F">
        <w:fldChar w:fldCharType="begin"/>
      </w:r>
      <w:r w:rsidRPr="0021312F">
        <w:instrText xml:space="preserve"> REF _Ref276106453 \r \h  \* MERGEFORMAT </w:instrText>
      </w:r>
      <w:r w:rsidRPr="0021312F">
        <w:fldChar w:fldCharType="separate"/>
      </w:r>
      <w:r w:rsidR="000717DC">
        <w:t>Section 6.03</w:t>
      </w:r>
      <w:r w:rsidRPr="0021312F">
        <w:fldChar w:fldCharType="end"/>
      </w:r>
      <w:r w:rsidRPr="0021312F">
        <w:fldChar w:fldCharType="begin"/>
      </w:r>
      <w:r w:rsidRPr="0021312F">
        <w:instrText xml:space="preserve"> REF _Ref276106456 \r \h  \* MERGEFORMAT </w:instrText>
      </w:r>
      <w:r w:rsidRPr="0021312F">
        <w:fldChar w:fldCharType="separate"/>
      </w:r>
      <w:r w:rsidR="000717DC">
        <w:t>(c)</w:t>
      </w:r>
      <w:r w:rsidRPr="0021312F">
        <w:fldChar w:fldCharType="end"/>
      </w:r>
      <w:r w:rsidRPr="0021312F">
        <w:t>, promptly following Lender’s written notice of such Additional Lender Replacements (subject to Force Majeure, if applicable), commence any such Additional Lender Replacements in accordance with Lender’s timelines, or if no timelines are provided, as soon as practical;</w:t>
      </w:r>
    </w:p>
    <w:p w14:paraId="609B7F62" w14:textId="77777777" w:rsidR="007B3BAF" w:rsidRPr="0021312F" w:rsidRDefault="007B3BAF" w:rsidP="007B3BAF">
      <w:pPr>
        <w:pStyle w:val="Heading4"/>
      </w:pPr>
      <w:r w:rsidRPr="0021312F">
        <w:t>make, construct, install, diligently perform</w:t>
      </w:r>
      <w:r w:rsidR="00933B4C" w:rsidRPr="0021312F">
        <w:t xml:space="preserve">, </w:t>
      </w:r>
      <w:r w:rsidRPr="0021312F">
        <w:t>and complete all Replacements</w:t>
      </w:r>
      <w:r w:rsidR="00C71685">
        <w:t>,</w:t>
      </w:r>
      <w:r w:rsidRPr="0021312F">
        <w:t xml:space="preserve"> Repairs</w:t>
      </w:r>
      <w:r w:rsidR="00C71685">
        <w:t xml:space="preserve">, </w:t>
      </w:r>
      <w:r w:rsidR="00831BE1">
        <w:t xml:space="preserve">Restoration, </w:t>
      </w:r>
      <w:r w:rsidR="00C71685">
        <w:t>and any other work permitted under the Loan Documents</w:t>
      </w:r>
      <w:r w:rsidRPr="0021312F">
        <w:t>:</w:t>
      </w:r>
    </w:p>
    <w:p w14:paraId="4872B701" w14:textId="77777777" w:rsidR="00AC1774" w:rsidRPr="0021312F" w:rsidRDefault="00AC1774" w:rsidP="00AC1774">
      <w:pPr>
        <w:pStyle w:val="Heading5"/>
      </w:pPr>
      <w:r w:rsidRPr="0021312F">
        <w:t>in a good and workmanlike manner as soon as practicable following the commencement thereof, free and clear of any Liens, including mechanics’ or materialmen’s liens and encumbrances (except Permitted Encumbrances and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w:t>
      </w:r>
    </w:p>
    <w:p w14:paraId="73E38A7C" w14:textId="77777777" w:rsidR="007B3BAF" w:rsidRPr="0021312F" w:rsidRDefault="007B3BAF" w:rsidP="007B3BAF">
      <w:pPr>
        <w:pStyle w:val="Heading5"/>
      </w:pPr>
      <w:r w:rsidRPr="0021312F">
        <w:t>in accordance with all applicable laws, ordinances, rules</w:t>
      </w:r>
      <w:r w:rsidR="00AC1774" w:rsidRPr="0021312F">
        <w:t>,</w:t>
      </w:r>
      <w:r w:rsidRPr="0021312F">
        <w:t xml:space="preserve"> and regulations of any Governmental Authority</w:t>
      </w:r>
      <w:r w:rsidR="00933B4C" w:rsidRPr="0021312F">
        <w:t>,</w:t>
      </w:r>
      <w:r w:rsidRPr="0021312F">
        <w:t xml:space="preserve"> including applicable building codes, special use permits</w:t>
      </w:r>
      <w:r w:rsidR="00AC1774" w:rsidRPr="0021312F">
        <w:t>,</w:t>
      </w:r>
      <w:r w:rsidRPr="0021312F">
        <w:t xml:space="preserve"> and environmental regulations;</w:t>
      </w:r>
    </w:p>
    <w:p w14:paraId="7B44B12D" w14:textId="77777777" w:rsidR="007B3BAF" w:rsidRPr="0021312F" w:rsidRDefault="007B3BAF" w:rsidP="007B3BAF">
      <w:pPr>
        <w:pStyle w:val="Heading5"/>
      </w:pPr>
      <w:r w:rsidRPr="0021312F">
        <w:t xml:space="preserve">in accordance with all applicable insurance </w:t>
      </w:r>
      <w:r w:rsidR="00AC1774" w:rsidRPr="0021312F">
        <w:t xml:space="preserve">and bonding </w:t>
      </w:r>
      <w:r w:rsidRPr="0021312F">
        <w:t>requirements; and</w:t>
      </w:r>
    </w:p>
    <w:p w14:paraId="154E0E8D" w14:textId="77777777" w:rsidR="00E823F8" w:rsidRPr="0021312F" w:rsidRDefault="001C5D04" w:rsidP="00E823F8">
      <w:pPr>
        <w:pStyle w:val="Heading5"/>
        <w:tabs>
          <w:tab w:val="clear" w:pos="720"/>
          <w:tab w:val="num" w:pos="360"/>
        </w:tabs>
      </w:pPr>
      <w:r w:rsidRPr="0021312F">
        <w:t>within all timeframes required by Lender, and Borrower acknowledges that it shall be an Event of Default if Borrower abandons or ceases work on any Repair at any time prior to the completion of the Repairs for a period of longer than twenty (20) days (except when Force Majeure exists and Borrower is diligently pursuing the reinstitution of such work, provided</w:t>
      </w:r>
      <w:r w:rsidR="00933B4C" w:rsidRPr="0021312F">
        <w:t>,</w:t>
      </w:r>
      <w:r w:rsidRPr="0021312F">
        <w:t xml:space="preserve"> however</w:t>
      </w:r>
      <w:r w:rsidR="00933B4C" w:rsidRPr="0021312F">
        <w:t>,</w:t>
      </w:r>
      <w:r w:rsidRPr="0021312F">
        <w:t xml:space="preserve"> any such </w:t>
      </w:r>
      <w:r w:rsidRPr="0021312F">
        <w:lastRenderedPageBreak/>
        <w:t>abandonment or cessation shall not in any event allow the Repair to be completed after the Completion Period, subject to Force Majeure);</w:t>
      </w:r>
    </w:p>
    <w:p w14:paraId="6E90ECCB" w14:textId="110180CF" w:rsidR="007B3BAF" w:rsidRPr="0021312F" w:rsidRDefault="007B3BAF" w:rsidP="007B3BAF">
      <w:pPr>
        <w:pStyle w:val="Heading4"/>
      </w:pPr>
      <w:r w:rsidRPr="0021312F">
        <w:t xml:space="preserve">subject to the terms of </w:t>
      </w:r>
      <w:r w:rsidRPr="0021312F">
        <w:fldChar w:fldCharType="begin"/>
      </w:r>
      <w:r w:rsidRPr="0021312F">
        <w:instrText xml:space="preserve"> REF _Ref284510108 \r \h  \* MERGEFORMAT </w:instrText>
      </w:r>
      <w:r w:rsidRPr="0021312F">
        <w:fldChar w:fldCharType="separate"/>
      </w:r>
      <w:r w:rsidR="000717DC">
        <w:t>Section 6.03</w:t>
      </w:r>
      <w:r w:rsidRPr="0021312F">
        <w:fldChar w:fldCharType="end"/>
      </w:r>
      <w:r w:rsidR="00AA744C" w:rsidRPr="0021312F">
        <w:fldChar w:fldCharType="begin"/>
      </w:r>
      <w:r w:rsidR="00AA744C" w:rsidRPr="0021312F">
        <w:instrText xml:space="preserve"> REF _Ref289697124 \n \h </w:instrText>
      </w:r>
      <w:r w:rsidR="0021312F">
        <w:instrText xml:space="preserve"> \* MERGEFORMAT </w:instrText>
      </w:r>
      <w:r w:rsidR="00AA744C" w:rsidRPr="0021312F">
        <w:fldChar w:fldCharType="separate"/>
      </w:r>
      <w:r w:rsidR="000717DC">
        <w:t>(a)</w:t>
      </w:r>
      <w:r w:rsidR="00AA744C" w:rsidRPr="0021312F">
        <w:fldChar w:fldCharType="end"/>
      </w:r>
      <w:r w:rsidR="00AB7D93">
        <w:t>,</w:t>
      </w:r>
      <w:r w:rsidRPr="0021312F">
        <w:t xml:space="preserve"> provide for professional </w:t>
      </w:r>
      <w:r w:rsidR="00806855">
        <w:t xml:space="preserve">operation and </w:t>
      </w:r>
      <w:r w:rsidRPr="0021312F">
        <w:t>management of the Mortgaged Property by a residential rental property manager satisfactory to Lender under a contract approved by Lender in writing;</w:t>
      </w:r>
    </w:p>
    <w:p w14:paraId="48D92314" w14:textId="77777777" w:rsidR="007B3BAF" w:rsidRPr="0021312F" w:rsidRDefault="001C5D04" w:rsidP="007B3BAF">
      <w:pPr>
        <w:pStyle w:val="Heading4"/>
      </w:pPr>
      <w:r w:rsidRPr="0021312F">
        <w:t>give written notice to Lender of, and, unless otherwise directed in writing by Lender, appear in and defend any action or proceeding purporting to affect the Mortgaged Property, Lender’s security for the Mortgage Loan</w:t>
      </w:r>
      <w:r w:rsidR="00933B4C" w:rsidRPr="0021312F">
        <w:t>,</w:t>
      </w:r>
      <w:r w:rsidRPr="0021312F">
        <w:t xml:space="preserve"> or Lender’s ri</w:t>
      </w:r>
      <w:r w:rsidR="009C73AD">
        <w:t>ghts under this Loan Agreement;</w:t>
      </w:r>
      <w:r w:rsidR="008B3305">
        <w:t xml:space="preserve"> and</w:t>
      </w:r>
    </w:p>
    <w:p w14:paraId="4D238F81" w14:textId="33D90376" w:rsidR="007B3BAF" w:rsidRDefault="007B3BAF" w:rsidP="007B3BAF">
      <w:pPr>
        <w:pStyle w:val="Heading4"/>
      </w:pPr>
      <w:r w:rsidRPr="0021312F">
        <w:t xml:space="preserve">upon Lender’s </w:t>
      </w:r>
      <w:r w:rsidR="00AC1774" w:rsidRPr="0021312F">
        <w:t xml:space="preserve">written </w:t>
      </w:r>
      <w:r w:rsidRPr="0021312F">
        <w:t>request, submit</w:t>
      </w:r>
      <w:r w:rsidR="001C5D04" w:rsidRPr="0021312F">
        <w:t xml:space="preserve"> </w:t>
      </w:r>
      <w:r w:rsidRPr="0021312F">
        <w:t xml:space="preserve">to Lender any contracts or work orders described in </w:t>
      </w:r>
      <w:r w:rsidRPr="0021312F">
        <w:fldChar w:fldCharType="begin"/>
      </w:r>
      <w:r w:rsidRPr="0021312F">
        <w:instrText xml:space="preserve"> REF _Ref276104076 \r \h  \* MERGEFORMAT </w:instrText>
      </w:r>
      <w:r w:rsidRPr="0021312F">
        <w:fldChar w:fldCharType="separate"/>
      </w:r>
      <w:r w:rsidR="000717DC">
        <w:t>Section 13.02</w:t>
      </w:r>
      <w:r w:rsidRPr="0021312F">
        <w:fldChar w:fldCharType="end"/>
      </w:r>
      <w:r w:rsidRPr="0021312F">
        <w:fldChar w:fldCharType="begin"/>
      </w:r>
      <w:r w:rsidRPr="0021312F">
        <w:instrText xml:space="preserve"> REF _Ref276104082 \r \h  \* MERGEFORMAT </w:instrText>
      </w:r>
      <w:r w:rsidRPr="0021312F">
        <w:fldChar w:fldCharType="separate"/>
      </w:r>
      <w:r w:rsidR="000717DC">
        <w:t>(b)</w:t>
      </w:r>
      <w:r w:rsidRPr="0021312F">
        <w:fldChar w:fldCharType="end"/>
      </w:r>
      <w:r w:rsidR="008B3305">
        <w:t>.</w:t>
      </w:r>
    </w:p>
    <w:p w14:paraId="68452E83" w14:textId="77777777" w:rsidR="007B3BAF" w:rsidRPr="0021312F" w:rsidRDefault="007B3BAF" w:rsidP="007B3BAF">
      <w:pPr>
        <w:pStyle w:val="Heading3"/>
      </w:pPr>
      <w:bookmarkStart w:id="539" w:name="_Toc264473914"/>
      <w:bookmarkStart w:id="540" w:name="_Toc266373161"/>
      <w:bookmarkStart w:id="541" w:name="_Toc270286503"/>
      <w:bookmarkStart w:id="542" w:name="_Toc121396754"/>
      <w:r w:rsidRPr="0021312F">
        <w:t>Property Preservation.</w:t>
      </w:r>
      <w:bookmarkEnd w:id="539"/>
      <w:bookmarkEnd w:id="540"/>
      <w:bookmarkEnd w:id="541"/>
      <w:bookmarkEnd w:id="542"/>
    </w:p>
    <w:p w14:paraId="411651F3" w14:textId="77777777" w:rsidR="001C5D04" w:rsidRPr="0021312F" w:rsidRDefault="001C5D04" w:rsidP="00AC1774">
      <w:pPr>
        <w:pStyle w:val="BodyText2"/>
        <w:keepNext/>
      </w:pPr>
      <w:r w:rsidRPr="0021312F">
        <w:t>Borrower shall:</w:t>
      </w:r>
    </w:p>
    <w:p w14:paraId="1052A282" w14:textId="77777777" w:rsidR="001C5D04" w:rsidRPr="0021312F" w:rsidRDefault="007C2020" w:rsidP="001C5D04">
      <w:pPr>
        <w:pStyle w:val="Heading4"/>
      </w:pPr>
      <w:r w:rsidRPr="0021312F">
        <w:t xml:space="preserve">not </w:t>
      </w:r>
      <w:r w:rsidR="001C5D04" w:rsidRPr="0021312F">
        <w:t>commit waste or abandon or (ordinary wear and tear excepted) permit impairment or deterioration of the Mortgaged Property;</w:t>
      </w:r>
    </w:p>
    <w:p w14:paraId="4D3116CA" w14:textId="4E2493C1" w:rsidR="001A451C" w:rsidRPr="00F56FCB" w:rsidRDefault="001A451C" w:rsidP="001A451C">
      <w:pPr>
        <w:pStyle w:val="Heading4"/>
      </w:pPr>
      <w:r w:rsidRPr="004C4996">
        <w:t xml:space="preserve">not (or </w:t>
      </w:r>
      <w:r w:rsidR="00571F86">
        <w:t xml:space="preserve">otherwise </w:t>
      </w:r>
      <w:r w:rsidRPr="004C4996">
        <w:t xml:space="preserve">permit any other Person to) demolish, make any change in the unit mix, otherwise alter the Mortgaged Property or any part of the Mortgaged Property, or remove any Personalty or Fixtures from the Mortgaged Property, except for: </w:t>
      </w:r>
      <w:r>
        <w:fldChar w:fldCharType="begin"/>
      </w:r>
      <w:r>
        <w:instrText xml:space="preserve"> LISTNUM </w:instrText>
      </w:r>
      <w:r>
        <w:fldChar w:fldCharType="end"/>
      </w:r>
      <w:r w:rsidRPr="004C4996">
        <w:t xml:space="preserve"> alterations required in connection with Repairs</w:t>
      </w:r>
      <w:r w:rsidR="00AB5638">
        <w:t>,</w:t>
      </w:r>
      <w:r w:rsidRPr="004C4996">
        <w:t xml:space="preserve"> Replacements</w:t>
      </w:r>
      <w:r w:rsidR="00AB5638">
        <w:t>, or Restoration</w:t>
      </w:r>
      <w:r w:rsidRPr="004C4996">
        <w:t xml:space="preserve">; or </w:t>
      </w:r>
      <w:r>
        <w:fldChar w:fldCharType="begin"/>
      </w:r>
      <w:r>
        <w:instrText xml:space="preserve"> LISTNUM </w:instrText>
      </w:r>
      <w:r>
        <w:fldChar w:fldCharType="end"/>
      </w:r>
      <w:r w:rsidRPr="004C4996">
        <w:t xml:space="preserve"> the replacement of tangible Personalty or Fixtures, provided </w:t>
      </w:r>
      <w:r>
        <w:fldChar w:fldCharType="begin"/>
      </w:r>
      <w:r>
        <w:instrText xml:space="preserve"> LISTNUM  \l 6 </w:instrText>
      </w:r>
      <w:r>
        <w:fldChar w:fldCharType="end"/>
      </w:r>
      <w:r w:rsidRPr="004C4996">
        <w:t xml:space="preserve"> such Personalty or Fixtures are replaced with items of equal or better function and quality</w:t>
      </w:r>
      <w:r w:rsidR="00C86A57">
        <w:t xml:space="preserve"> unless such items are no longer required in connection with operation of the Mortgaged Property</w:t>
      </w:r>
      <w:r w:rsidRPr="004C4996">
        <w:t xml:space="preserve">,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Pr="004E16F6">
        <w:rPr>
          <w:color w:val="000000"/>
          <w:szCs w:val="24"/>
        </w:rPr>
        <w:t>;</w:t>
      </w:r>
    </w:p>
    <w:p w14:paraId="6F441ABF" w14:textId="77777777" w:rsidR="001C5D04" w:rsidRPr="0021312F" w:rsidRDefault="007C2020" w:rsidP="001C5D04">
      <w:pPr>
        <w:pStyle w:val="Heading4"/>
      </w:pPr>
      <w:r w:rsidRPr="0021312F">
        <w:t xml:space="preserve">not </w:t>
      </w:r>
      <w:r w:rsidR="001C5D04" w:rsidRPr="0021312F">
        <w:t>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14:paraId="22C309A6" w14:textId="77777777" w:rsidR="001C5D04" w:rsidRPr="0021312F" w:rsidRDefault="007C2020" w:rsidP="001C5D04">
      <w:pPr>
        <w:pStyle w:val="Heading4"/>
      </w:pPr>
      <w:r w:rsidRPr="0021312F">
        <w:t xml:space="preserve">not </w:t>
      </w:r>
      <w:r w:rsidR="001C5D04" w:rsidRPr="0021312F">
        <w:t>permit any condition to exist on the Mortgaged Property that would invalidate any part of any insurance coverage required by this Loan Agreement; or</w:t>
      </w:r>
    </w:p>
    <w:p w14:paraId="2F55ED50" w14:textId="77777777" w:rsidR="007B3BAF" w:rsidRPr="0021312F" w:rsidRDefault="007C2020" w:rsidP="001C5D04">
      <w:pPr>
        <w:pStyle w:val="Heading4"/>
      </w:pPr>
      <w:r w:rsidRPr="0021312F">
        <w:t xml:space="preserve">not </w:t>
      </w:r>
      <w:r w:rsidR="001C5D04" w:rsidRPr="0021312F">
        <w:t>subject the Mortgaged Property to any voluntary, elective</w:t>
      </w:r>
      <w:r w:rsidR="000E012E" w:rsidRPr="0021312F">
        <w:t>,</w:t>
      </w:r>
      <w:r w:rsidR="001C5D04" w:rsidRPr="0021312F">
        <w:t xml:space="preserve"> or non-compulsory tax lien or assessment (or opt in to any voluntary, elective</w:t>
      </w:r>
      <w:r w:rsidR="000E012E" w:rsidRPr="0021312F">
        <w:t>,</w:t>
      </w:r>
      <w:r w:rsidR="001C5D04" w:rsidRPr="0021312F">
        <w:t xml:space="preserve"> or non-compulsory special tax district or similar regime).</w:t>
      </w:r>
    </w:p>
    <w:p w14:paraId="0E7DDEE5" w14:textId="77777777" w:rsidR="007B3BAF" w:rsidRPr="0021312F" w:rsidRDefault="007B3BAF" w:rsidP="007B3BAF">
      <w:pPr>
        <w:pStyle w:val="Heading3"/>
      </w:pPr>
      <w:bookmarkStart w:id="543" w:name="_Toc270286504"/>
      <w:bookmarkStart w:id="544" w:name="_Toc121396755"/>
      <w:bookmarkStart w:id="545" w:name="_Toc264473916"/>
      <w:r w:rsidRPr="0021312F">
        <w:lastRenderedPageBreak/>
        <w:t>Property Inspections.</w:t>
      </w:r>
      <w:bookmarkEnd w:id="543"/>
      <w:bookmarkEnd w:id="544"/>
    </w:p>
    <w:p w14:paraId="0DDCBFF3" w14:textId="77777777" w:rsidR="007B3BAF" w:rsidRPr="0021312F" w:rsidRDefault="007B3BAF" w:rsidP="00AC1774">
      <w:pPr>
        <w:pStyle w:val="BodyText2"/>
        <w:keepNext/>
      </w:pPr>
      <w:r w:rsidRPr="0021312F">
        <w:t>Borrower shall:</w:t>
      </w:r>
    </w:p>
    <w:p w14:paraId="68BC8F10" w14:textId="77777777" w:rsidR="00FA09F2" w:rsidRPr="0021312F" w:rsidRDefault="00FA09F2" w:rsidP="00FA09F2">
      <w:pPr>
        <w:pStyle w:val="Heading4"/>
      </w:pPr>
      <w:r w:rsidRPr="0021312F">
        <w:t>permit Lender, its agents, representatives</w:t>
      </w:r>
      <w:r w:rsidR="00AC1774" w:rsidRPr="0021312F">
        <w:t>,</w:t>
      </w:r>
      <w:r w:rsidRPr="0021312F">
        <w:t xml:space="preserve"> and designees to enter upon and inspect the Mortgaged Property (including in connection with any Replacement</w:t>
      </w:r>
      <w:r w:rsidR="00831BE1">
        <w:t>,</w:t>
      </w:r>
      <w:r w:rsidRPr="0021312F">
        <w:t xml:space="preserve"> Repair, or </w:t>
      </w:r>
      <w:r w:rsidR="00831BE1">
        <w:t xml:space="preserve">Restoration, </w:t>
      </w:r>
      <w:r w:rsidRPr="0021312F">
        <w:t>to conduct any Environmental Inspection pursuant to the Environmental Indemnity Agreement), and shall cooperate and provide access to all areas of the Mortgaged Property (subject to the rights of tenants under the Leases</w:t>
      </w:r>
      <w:r w:rsidR="00D9798F">
        <w:t>,</w:t>
      </w:r>
      <w:r w:rsidR="00AB7D93">
        <w:t xml:space="preserve"> other than the Master Lease</w:t>
      </w:r>
      <w:r w:rsidRPr="0021312F">
        <w:t>):</w:t>
      </w:r>
    </w:p>
    <w:p w14:paraId="24C94516" w14:textId="77777777" w:rsidR="00FA09F2" w:rsidRPr="0021312F" w:rsidRDefault="00FA09F2" w:rsidP="00FA09F2">
      <w:pPr>
        <w:pStyle w:val="Heading5"/>
        <w:tabs>
          <w:tab w:val="clear" w:pos="720"/>
          <w:tab w:val="num" w:pos="360"/>
        </w:tabs>
      </w:pPr>
      <w:r w:rsidRPr="0021312F">
        <w:t>during normal business hours;</w:t>
      </w:r>
    </w:p>
    <w:p w14:paraId="586C2286" w14:textId="77777777" w:rsidR="00FA09F2" w:rsidRPr="0021312F" w:rsidRDefault="00FA09F2" w:rsidP="00FA09F2">
      <w:pPr>
        <w:pStyle w:val="Heading5"/>
        <w:tabs>
          <w:tab w:val="clear" w:pos="720"/>
          <w:tab w:val="num" w:pos="360"/>
        </w:tabs>
      </w:pPr>
      <w:r w:rsidRPr="0021312F">
        <w:t>at such other reasonable time upon reasonable notice of not less than one (1) Business Day;</w:t>
      </w:r>
    </w:p>
    <w:p w14:paraId="47755E19" w14:textId="77777777" w:rsidR="00FA09F2" w:rsidRPr="0021312F" w:rsidRDefault="00FA09F2" w:rsidP="00FA09F2">
      <w:pPr>
        <w:pStyle w:val="Heading5"/>
        <w:tabs>
          <w:tab w:val="clear" w:pos="720"/>
          <w:tab w:val="num" w:pos="360"/>
        </w:tabs>
      </w:pPr>
      <w:r w:rsidRPr="0021312F">
        <w:t>at any time when exigent circumstances exist; or</w:t>
      </w:r>
    </w:p>
    <w:p w14:paraId="7CA7C2BD" w14:textId="77777777" w:rsidR="00FA09F2" w:rsidRPr="0021312F" w:rsidRDefault="00FA09F2" w:rsidP="00FA09F2">
      <w:pPr>
        <w:pStyle w:val="Heading5"/>
        <w:tabs>
          <w:tab w:val="clear" w:pos="720"/>
          <w:tab w:val="num" w:pos="360"/>
        </w:tabs>
      </w:pPr>
      <w:r w:rsidRPr="0021312F">
        <w:t>at any time after an Event of Default has occurred and is continuing; and</w:t>
      </w:r>
    </w:p>
    <w:p w14:paraId="4AE6CECF" w14:textId="77777777" w:rsidR="007B3BAF" w:rsidRPr="0021312F" w:rsidRDefault="007B3BAF" w:rsidP="007B3BAF">
      <w:pPr>
        <w:pStyle w:val="Heading4"/>
      </w:pPr>
      <w:r w:rsidRPr="0021312F">
        <w:t>pay for reasonable costs or expenses incurred by Lender or its agents in connection with any such inspections.</w:t>
      </w:r>
    </w:p>
    <w:p w14:paraId="1398C8AC" w14:textId="77777777" w:rsidR="007B3BAF" w:rsidRPr="0021312F" w:rsidRDefault="007B3BAF" w:rsidP="007B3BAF">
      <w:pPr>
        <w:pStyle w:val="Heading3"/>
      </w:pPr>
      <w:bookmarkStart w:id="546" w:name="_Toc266373164"/>
      <w:bookmarkStart w:id="547" w:name="_Toc270286505"/>
      <w:bookmarkStart w:id="548" w:name="_Ref281381840"/>
      <w:bookmarkStart w:id="549" w:name="_Ref281381855"/>
      <w:bookmarkStart w:id="550" w:name="_Ref284510223"/>
      <w:bookmarkStart w:id="551" w:name="_Toc121396756"/>
      <w:r w:rsidRPr="0021312F">
        <w:t>Compliance with Laws.</w:t>
      </w:r>
      <w:bookmarkEnd w:id="545"/>
      <w:bookmarkEnd w:id="546"/>
      <w:bookmarkEnd w:id="547"/>
      <w:bookmarkEnd w:id="548"/>
      <w:bookmarkEnd w:id="549"/>
      <w:bookmarkEnd w:id="550"/>
      <w:bookmarkEnd w:id="551"/>
    </w:p>
    <w:p w14:paraId="6757306B" w14:textId="77777777" w:rsidR="007B3BAF" w:rsidRPr="0021312F" w:rsidRDefault="007B3BAF" w:rsidP="00A04DCB">
      <w:pPr>
        <w:pStyle w:val="BodyText2"/>
        <w:keepNext/>
      </w:pPr>
      <w:r w:rsidRPr="0021312F">
        <w:t>Borrower shall:</w:t>
      </w:r>
    </w:p>
    <w:p w14:paraId="16E97315" w14:textId="77777777" w:rsidR="00A04DCB" w:rsidRPr="0021312F" w:rsidRDefault="00A04DCB" w:rsidP="00A04DCB">
      <w:pPr>
        <w:pStyle w:val="Heading4"/>
      </w:pPr>
      <w:r w:rsidRPr="0021312F">
        <w:t>comply with all laws, ordinances, statutes, rules, and regulations of any Governmental Authority and all recorded lawful covenants and agreements relating to or affecting the Mortgaged Property, including all laws, ordinances, statutes, rules and regulations, and covenants pertaining to construction of improvements on the Land, fair housing</w:t>
      </w:r>
      <w:r w:rsidR="00AB5638">
        <w:t xml:space="preserve"> (including all applicable source of income laws, ordinances, statutes, rules and regulations)</w:t>
      </w:r>
      <w:r w:rsidRPr="0021312F">
        <w:t>, and requirements for equal opportunity, anti-discrimination, and Leases;</w:t>
      </w:r>
    </w:p>
    <w:p w14:paraId="14F0A9EC" w14:textId="77777777" w:rsidR="007B3BAF" w:rsidRPr="0021312F" w:rsidRDefault="00C20C75" w:rsidP="007B3BAF">
      <w:pPr>
        <w:pStyle w:val="Heading4"/>
      </w:pPr>
      <w:r>
        <w:t xml:space="preserve">procure and </w:t>
      </w:r>
      <w:r w:rsidR="007B3BAF" w:rsidRPr="0021312F">
        <w:t>maintain all required permits, licenses</w:t>
      </w:r>
      <w:r w:rsidR="00A04DCB" w:rsidRPr="0021312F">
        <w:t>,</w:t>
      </w:r>
      <w:r>
        <w:t xml:space="preserve"> charters, registrations,</w:t>
      </w:r>
      <w:r w:rsidR="007B3BAF" w:rsidRPr="0021312F">
        <w:t xml:space="preserve"> and certificates necessary to comply with all zoning and land use statutes, laws, ordinances, rules and regulations, and all applicable health, fire, safety</w:t>
      </w:r>
      <w:r w:rsidR="00A04DCB" w:rsidRPr="0021312F">
        <w:t>,</w:t>
      </w:r>
      <w:r w:rsidR="007B3BAF" w:rsidRPr="0021312F">
        <w:t xml:space="preserve"> and building codes and for the lawful use and operation of the Mortgaged Property, including certificates of occupancy, apartment licenses</w:t>
      </w:r>
      <w:r w:rsidR="00A04DCB" w:rsidRPr="0021312F">
        <w:t>,</w:t>
      </w:r>
      <w:r w:rsidR="007B3BAF" w:rsidRPr="0021312F">
        <w:t xml:space="preserve"> or the equivalent;</w:t>
      </w:r>
    </w:p>
    <w:p w14:paraId="6FB38C89" w14:textId="77777777" w:rsidR="007B3BAF" w:rsidRPr="0021312F" w:rsidRDefault="007B3BAF" w:rsidP="007B3BAF">
      <w:pPr>
        <w:pStyle w:val="Heading4"/>
      </w:pPr>
      <w:r w:rsidRPr="0021312F">
        <w:t>comply with all applicable laws that pertain to the maintenance and disposition of tenant security deposits;</w:t>
      </w:r>
    </w:p>
    <w:p w14:paraId="562360C0" w14:textId="1159461A" w:rsidR="007B3BAF" w:rsidRPr="0021312F" w:rsidRDefault="007B3BAF" w:rsidP="007B3BAF">
      <w:pPr>
        <w:pStyle w:val="Heading4"/>
      </w:pPr>
      <w:r w:rsidRPr="0021312F">
        <w:t xml:space="preserve">at all times maintain records sufficient to demonstrate compliance with the provisions of this </w:t>
      </w:r>
      <w:r w:rsidR="00933B4C" w:rsidRPr="0021312F">
        <w:fldChar w:fldCharType="begin"/>
      </w:r>
      <w:r w:rsidR="00933B4C" w:rsidRPr="0021312F">
        <w:instrText xml:space="preserve"> REF _Ref365966692 \n \h </w:instrText>
      </w:r>
      <w:r w:rsidR="0021312F">
        <w:instrText xml:space="preserve"> \* MERGEFORMAT </w:instrText>
      </w:r>
      <w:r w:rsidR="00933B4C" w:rsidRPr="0021312F">
        <w:fldChar w:fldCharType="separate"/>
      </w:r>
      <w:r w:rsidR="000717DC">
        <w:t>Section 6.02</w:t>
      </w:r>
      <w:r w:rsidR="00933B4C" w:rsidRPr="0021312F">
        <w:fldChar w:fldCharType="end"/>
      </w:r>
      <w:r w:rsidRPr="0021312F">
        <w:fldChar w:fldCharType="begin"/>
      </w:r>
      <w:r w:rsidRPr="0021312F">
        <w:instrText xml:space="preserve"> REF _Ref281381855 \r \h  \* MERGEFORMAT </w:instrText>
      </w:r>
      <w:r w:rsidRPr="0021312F">
        <w:fldChar w:fldCharType="separate"/>
      </w:r>
      <w:r w:rsidR="000717DC">
        <w:t>(e)</w:t>
      </w:r>
      <w:r w:rsidRPr="0021312F">
        <w:fldChar w:fldCharType="end"/>
      </w:r>
      <w:r w:rsidRPr="0021312F">
        <w:t>;</w:t>
      </w:r>
    </w:p>
    <w:p w14:paraId="26437EB1" w14:textId="7B3BF46A" w:rsidR="007B3BAF" w:rsidRDefault="007B3BAF" w:rsidP="007B3BAF">
      <w:pPr>
        <w:pStyle w:val="Heading4"/>
      </w:pPr>
      <w:r w:rsidRPr="0021312F">
        <w:lastRenderedPageBreak/>
        <w:t xml:space="preserve">promptly after </w:t>
      </w:r>
      <w:r w:rsidR="001304F4">
        <w:t xml:space="preserve">Borrower’s or Master Lessee’s </w:t>
      </w:r>
      <w:r w:rsidRPr="0021312F">
        <w:t>receipt or notification thereof, provide Lender copies of any building code or zoning violation from any Governmental Authority with respect to the Mortgaged Property</w:t>
      </w:r>
      <w:r w:rsidR="00AB5638">
        <w:t>;</w:t>
      </w:r>
    </w:p>
    <w:p w14:paraId="06601715" w14:textId="11672232" w:rsidR="00AB5638" w:rsidRDefault="00AB5638" w:rsidP="00AB5638">
      <w:pPr>
        <w:pStyle w:val="Heading4"/>
      </w:pPr>
      <w:r w:rsidRPr="00AB5638">
        <w:t>cooperate fully with Lender with respect to any proceedings before any court, board, or other Governmental Authority which may in any way affect the rights of Lender hereunder or any rights obtained by Lender under any of the other Loan Documents and, in connection therewith, permit Lender, at its election, to participate in any such proceedings</w:t>
      </w:r>
      <w:r w:rsidR="009203F1">
        <w:t>; and</w:t>
      </w:r>
    </w:p>
    <w:p w14:paraId="3C9790A9" w14:textId="501BE17B" w:rsidR="009203F1" w:rsidRPr="009203F1" w:rsidRDefault="009203F1" w:rsidP="009203F1">
      <w:pPr>
        <w:pStyle w:val="Heading4"/>
      </w:pPr>
      <w:r w:rsidRPr="009203F1">
        <w:t xml:space="preserve">procure and maintain all required rights, permissions, consents, and </w:t>
      </w:r>
      <w:r w:rsidR="0089410C">
        <w:t>express</w:t>
      </w:r>
      <w:r w:rsidR="00CE2625">
        <w:t xml:space="preserve"> </w:t>
      </w:r>
      <w:r w:rsidRPr="009203F1">
        <w:t xml:space="preserve">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w:t>
      </w:r>
      <w:r w:rsidR="00E07E5D">
        <w:t>notice</w:t>
      </w:r>
      <w:r w:rsidRPr="009203F1">
        <w:t xml:space="preserve"> as amended from time to time</w:t>
      </w:r>
      <w:r>
        <w:t>.</w:t>
      </w:r>
    </w:p>
    <w:p w14:paraId="2F623EBF" w14:textId="77777777" w:rsidR="00BB03A2" w:rsidRPr="00BB03A2" w:rsidRDefault="00BB03A2" w:rsidP="00BB03A2">
      <w:pPr>
        <w:pStyle w:val="Heading3"/>
      </w:pPr>
      <w:bookmarkStart w:id="552" w:name="_Toc121396757"/>
      <w:r w:rsidRPr="0021312F">
        <w:t>All Representations and Covenants Deemed Borrower Responsibility.</w:t>
      </w:r>
      <w:bookmarkEnd w:id="552"/>
    </w:p>
    <w:p w14:paraId="0662D4ED" w14:textId="6D7B0A00" w:rsidR="00BB03A2" w:rsidRPr="0021312F" w:rsidRDefault="00BB03A2" w:rsidP="004C7535">
      <w:pPr>
        <w:pStyle w:val="Heading5"/>
        <w:numPr>
          <w:ilvl w:val="0"/>
          <w:numId w:val="88"/>
        </w:numPr>
        <w:ind w:firstLine="720"/>
      </w:pPr>
      <w:r w:rsidRPr="0021312F">
        <w:t xml:space="preserve">Any act, action, term, condition, provision, requirement, </w:t>
      </w:r>
      <w:r>
        <w:t xml:space="preserve">representation, </w:t>
      </w:r>
      <w:r w:rsidRPr="0021312F">
        <w:t xml:space="preserve">or covenant required to be </w:t>
      </w:r>
      <w:r>
        <w:t xml:space="preserve">made or </w:t>
      </w:r>
      <w:r w:rsidRPr="0021312F">
        <w:t xml:space="preserve">performed, or prohibited from being </w:t>
      </w:r>
      <w:r>
        <w:t xml:space="preserve">made or </w:t>
      </w:r>
      <w:r w:rsidRPr="0021312F">
        <w:t>performed, by Borrower under the Loan Documents including with respect to</w:t>
      </w:r>
      <w:r w:rsidR="004C7535">
        <w:t xml:space="preserve"> </w:t>
      </w:r>
      <w:r w:rsidR="004C7535">
        <w:fldChar w:fldCharType="begin"/>
      </w:r>
      <w:r w:rsidR="004C7535">
        <w:instrText xml:space="preserve"> LISTNUM  \l 5 </w:instrText>
      </w:r>
      <w:r w:rsidR="004C7535">
        <w:fldChar w:fldCharType="end"/>
      </w:r>
      <w:r w:rsidR="004C7535">
        <w:t xml:space="preserve"> </w:t>
      </w:r>
      <w:r w:rsidRPr="0021312F">
        <w:t>the use, management or operation of the Mortgaged Property, including any licensing, repair, reporting, or insurance requirements, and</w:t>
      </w:r>
      <w:r w:rsidR="004C7535">
        <w:t xml:space="preserve"> </w:t>
      </w:r>
      <w:r w:rsidR="004C7535">
        <w:fldChar w:fldCharType="begin"/>
      </w:r>
      <w:r w:rsidR="004C7535">
        <w:instrText xml:space="preserve"> LISTNUM  \l 5 </w:instrText>
      </w:r>
      <w:r w:rsidR="004C7535">
        <w:fldChar w:fldCharType="end"/>
      </w:r>
      <w:r w:rsidR="004C7535">
        <w:t xml:space="preserve"> </w:t>
      </w:r>
      <w:r w:rsidRPr="0021312F">
        <w:t>the organization, existence, good standing or other entity-level requirements,</w:t>
      </w:r>
      <w:r w:rsidR="00484FDD">
        <w:t xml:space="preserve"> </w:t>
      </w:r>
      <w:r w:rsidR="00484FDD" w:rsidRPr="0021312F">
        <w:t>shall be interpreted as requiring Borrower either to perform such act or action directly or to cause Master Lessee, a property manager or other appropriate agent to perform such act or action.  Any right or privilege assigned or delegated by Borrower or Master Lessee to any other Person shall be construed as being accompanied by each relevant obligation or restriction set forth in the Loan Documents or the Master Lease Documents, as applicable.</w:t>
      </w:r>
    </w:p>
    <w:p w14:paraId="188F2C24" w14:textId="23FB9AAC" w:rsidR="00BB03A2" w:rsidRPr="0021312F" w:rsidRDefault="00BB03A2" w:rsidP="00D62E40">
      <w:pPr>
        <w:pStyle w:val="Heading5"/>
        <w:numPr>
          <w:ilvl w:val="0"/>
          <w:numId w:val="88"/>
        </w:numPr>
        <w:ind w:firstLine="720"/>
        <w:rPr>
          <w:b/>
        </w:rPr>
      </w:pPr>
      <w:r>
        <w:rPr>
          <w:b/>
        </w:rPr>
        <w:t>[</w:t>
      </w:r>
      <w:r w:rsidR="009F7F7A">
        <w:rPr>
          <w:b/>
        </w:rPr>
        <w:t>INSERT FOR SHARIA AND HTC TRANSACTIONS</w:t>
      </w:r>
      <w:r>
        <w:rPr>
          <w:b/>
        </w:rPr>
        <w:t>:</w:t>
      </w:r>
      <w:r w:rsidRPr="00F62C42">
        <w:t xml:space="preserve">  </w:t>
      </w:r>
      <w:r w:rsidRPr="0021312F">
        <w:t xml:space="preserve">Whether in the Master Lease or otherwise, as applicable, Borrower shall set forth with specificity </w:t>
      </w:r>
      <w:r w:rsidRPr="0021312F">
        <w:fldChar w:fldCharType="begin"/>
      </w:r>
      <w:r w:rsidR="009D39CD">
        <w:instrText xml:space="preserve"> LISTNUM  \l 5 </w:instrText>
      </w:r>
      <w:r w:rsidRPr="0021312F">
        <w:fldChar w:fldCharType="end"/>
      </w:r>
      <w:r w:rsidRPr="0021312F">
        <w:t xml:space="preserve"> any obligation under the Loan Documents that is to be performed by another Person, and </w:t>
      </w:r>
      <w:r w:rsidRPr="0021312F">
        <w:fldChar w:fldCharType="begin"/>
      </w:r>
      <w:r w:rsidR="009D39CD">
        <w:instrText xml:space="preserve"> LISTNUM  \l 5 </w:instrText>
      </w:r>
      <w:r w:rsidRPr="0021312F">
        <w:fldChar w:fldCharType="end"/>
      </w:r>
      <w:r w:rsidRPr="0021312F">
        <w:t xml:space="preserve"> any prohibition or restriction in the Loan Documents that shall be observed by another Person.  No such Person to which any obligation is delegated nor any restriction imposed shall be entitled to make a claim against Lender, or set forth as a defense against any action by Lender (and Borrower shall include a waiver of the same in the operative instrument of delegation) </w:t>
      </w:r>
      <w:r w:rsidRPr="0021312F">
        <w:fldChar w:fldCharType="begin"/>
      </w:r>
      <w:r w:rsidR="00130564">
        <w:instrText xml:space="preserve"> LISTNUM  \l 6 </w:instrText>
      </w:r>
      <w:r w:rsidRPr="0021312F">
        <w:fldChar w:fldCharType="end"/>
      </w:r>
      <w:r w:rsidRPr="0021312F">
        <w:t xml:space="preserve"> the fact that such operative instrument failed to include certain relevant terms and conditions of the Loan Documents, or </w:t>
      </w:r>
      <w:r w:rsidRPr="0021312F">
        <w:fldChar w:fldCharType="begin"/>
      </w:r>
      <w:r w:rsidR="00130564">
        <w:instrText xml:space="preserve"> LISTNUM  \l 6 </w:instrText>
      </w:r>
      <w:r w:rsidRPr="0021312F">
        <w:fldChar w:fldCharType="end"/>
      </w:r>
      <w:r w:rsidRPr="0021312F">
        <w:t xml:space="preserve"> any claim or defense that is not available to Borrower nor would be available to Borrower if Borrower were the day-to-day operator of the Mortgaged Property.</w:t>
      </w:r>
      <w:r>
        <w:rPr>
          <w:b/>
        </w:rPr>
        <w:t>]</w:t>
      </w:r>
    </w:p>
    <w:p w14:paraId="479D22B7" w14:textId="28E0B9A8" w:rsidR="00BB03A2" w:rsidRPr="0021312F" w:rsidRDefault="007303A0" w:rsidP="007303A0">
      <w:pPr>
        <w:pStyle w:val="Heading5"/>
        <w:numPr>
          <w:ilvl w:val="0"/>
          <w:numId w:val="0"/>
        </w:numPr>
        <w:ind w:left="720" w:firstLine="720"/>
      </w:pPr>
      <w:r>
        <w:lastRenderedPageBreak/>
        <w:t>(3)</w:t>
      </w:r>
      <w:r>
        <w:tab/>
      </w:r>
      <w:r w:rsidR="00BB03A2" w:rsidRPr="0021312F">
        <w:t>In each instance that Borrower makes, or in the future renews or is deemed to renew, a representation, warranty, or covenant in this Loan Agreement or the other Loan Documents regarding the condition, knowledge, acts, or omissions of Master Lessee or any Master Lessee Business Information, or the condition of the Mortgaged Property, Borrower does and shall do so with full knowledge, after due inquiry (including the due inquiry of and by Guarantor), of such information</w:t>
      </w:r>
      <w:r w:rsidR="00BB03A2">
        <w:t xml:space="preserve"> </w:t>
      </w:r>
      <w:r w:rsidR="00BB03A2">
        <w:rPr>
          <w:b/>
        </w:rPr>
        <w:t>[</w:t>
      </w:r>
      <w:r w:rsidR="009F7F7A">
        <w:rPr>
          <w:b/>
        </w:rPr>
        <w:t>INSERT FOR SHARIA AND HTC TRANSACTIONS</w:t>
      </w:r>
      <w:r w:rsidR="00BB03A2">
        <w:rPr>
          <w:b/>
        </w:rPr>
        <w:t xml:space="preserve">: </w:t>
      </w:r>
      <w:r w:rsidR="00BB03A2" w:rsidRPr="0021312F">
        <w:t>,</w:t>
      </w:r>
      <w:r w:rsidR="005601DA">
        <w:t> </w:t>
      </w:r>
      <w:r w:rsidR="00BB03A2" w:rsidRPr="0021312F">
        <w:t>and Borrower shall, as appropriate (or at Lender’s request), obtain corresponding representations, warranties, and certifications from Master Lessee, in the Master Lease or otherwise, or from Guarantor</w:t>
      </w:r>
      <w:r w:rsidR="00BB03A2">
        <w:rPr>
          <w:b/>
        </w:rPr>
        <w:t>]</w:t>
      </w:r>
      <w:r w:rsidR="00BB03A2" w:rsidRPr="0021312F">
        <w:t xml:space="preserve">.  Any reporting or compliance delay caused by Master Lessee or Guarantor shall not excuse Borrower’s timely performance of the terms of this Loan Agreement or the other Loan Documents.  Borrower acknowledges and agrees that Borrower’s reliance upon incorrect or incomplete information received from Master Lessee or Guarantor and the reporting of the same to Lender, whether or not Borrower had actual knowledge that such information was incorrect or incomplete and whether or not Borrower is otherwise in violation of the terms of this Loan Agreement, shall not be (and none of Borrower, Master Lessee, Guarantor, nor Key Principal shall assert) a defense to Lender’s determination that an Event of Default has occurred or that Borrower (or Guarantor) has incurred personal liability as set forth in </w:t>
      </w:r>
      <w:r w:rsidR="00BB03A2" w:rsidRPr="0021312F">
        <w:fldChar w:fldCharType="begin"/>
      </w:r>
      <w:r w:rsidR="00BB03A2" w:rsidRPr="0021312F">
        <w:instrText xml:space="preserve"> REF _Ref276106996 \n \h </w:instrText>
      </w:r>
      <w:r w:rsidR="00BB03A2">
        <w:instrText xml:space="preserve"> \* MERGEFORMAT </w:instrText>
      </w:r>
      <w:r w:rsidR="00BB03A2" w:rsidRPr="0021312F">
        <w:fldChar w:fldCharType="separate"/>
      </w:r>
      <w:r w:rsidR="000717DC">
        <w:t>Article 3</w:t>
      </w:r>
      <w:r w:rsidR="00BB03A2" w:rsidRPr="0021312F">
        <w:fldChar w:fldCharType="end"/>
      </w:r>
      <w:r w:rsidR="00BB03A2" w:rsidRPr="0021312F">
        <w:t xml:space="preserve"> of this Loan Agreement.</w:t>
      </w:r>
    </w:p>
    <w:p w14:paraId="7249A4D0" w14:textId="77777777" w:rsidR="007B3BAF" w:rsidRPr="0021312F" w:rsidRDefault="007B3BAF" w:rsidP="007B3BAF">
      <w:pPr>
        <w:pStyle w:val="Heading2"/>
      </w:pPr>
      <w:bookmarkStart w:id="553" w:name="_Toc266373165"/>
      <w:bookmarkStart w:id="554" w:name="_Toc270286506"/>
      <w:bookmarkStart w:id="555" w:name="_Ref276063256"/>
      <w:bookmarkStart w:id="556" w:name="_Ref276103994"/>
      <w:bookmarkStart w:id="557" w:name="_Ref276106453"/>
      <w:bookmarkStart w:id="558" w:name="_Ref276624958"/>
      <w:bookmarkStart w:id="559" w:name="_Ref284510108"/>
      <w:bookmarkStart w:id="560" w:name="_Ref289697123"/>
      <w:bookmarkStart w:id="561" w:name="_Toc121396758"/>
      <w:bookmarkStart w:id="562" w:name="_Toc264473917"/>
      <w:bookmarkStart w:id="563" w:name="_Toc263870494"/>
      <w:r w:rsidRPr="0021312F">
        <w:t xml:space="preserve">Mortgage Loan Administration Matters Regarding the </w:t>
      </w:r>
      <w:bookmarkEnd w:id="553"/>
      <w:r w:rsidRPr="0021312F">
        <w:t>Property.</w:t>
      </w:r>
      <w:bookmarkEnd w:id="554"/>
      <w:bookmarkEnd w:id="555"/>
      <w:bookmarkEnd w:id="556"/>
      <w:bookmarkEnd w:id="557"/>
      <w:bookmarkEnd w:id="558"/>
      <w:bookmarkEnd w:id="559"/>
      <w:bookmarkEnd w:id="560"/>
      <w:bookmarkEnd w:id="561"/>
    </w:p>
    <w:p w14:paraId="0E44B3B4" w14:textId="77777777" w:rsidR="007B3BAF" w:rsidRPr="0021312F" w:rsidRDefault="007B3BAF" w:rsidP="00EC79E9">
      <w:pPr>
        <w:pStyle w:val="Heading3"/>
        <w:numPr>
          <w:ilvl w:val="2"/>
          <w:numId w:val="35"/>
        </w:numPr>
      </w:pPr>
      <w:bookmarkStart w:id="564" w:name="_Ref289697124"/>
      <w:bookmarkStart w:id="565" w:name="_Toc121396759"/>
      <w:bookmarkStart w:id="566" w:name="_Toc241299230"/>
      <w:bookmarkStart w:id="567" w:name="_Toc241300069"/>
      <w:bookmarkStart w:id="568" w:name="_Toc241480279"/>
      <w:bookmarkEnd w:id="474"/>
      <w:bookmarkEnd w:id="475"/>
      <w:bookmarkEnd w:id="476"/>
      <w:bookmarkEnd w:id="562"/>
      <w:bookmarkEnd w:id="563"/>
      <w:r w:rsidRPr="0021312F">
        <w:t>Property Management.</w:t>
      </w:r>
      <w:bookmarkEnd w:id="564"/>
      <w:bookmarkEnd w:id="565"/>
    </w:p>
    <w:p w14:paraId="7CAEC8D8" w14:textId="77777777" w:rsidR="003E6E75" w:rsidRPr="0021312F" w:rsidRDefault="007B3BAF" w:rsidP="007B3BAF">
      <w:pPr>
        <w:pStyle w:val="BodyText2"/>
      </w:pPr>
      <w:r w:rsidRPr="0021312F">
        <w:t xml:space="preserve">From and after the Effective Date, each property manager and each property management agreement must be approved by Lender.  If, in connection with the making of the Mortgage Loan, or at any later date, Lender waives in writing </w:t>
      </w:r>
      <w:r w:rsidR="004D4B00">
        <w:t xml:space="preserve">the requirement </w:t>
      </w:r>
      <w:r w:rsidR="0015115A">
        <w:t xml:space="preserve">for </w:t>
      </w:r>
      <w:r w:rsidRPr="0021312F">
        <w:t xml:space="preserve">a written contract for management of the Mortgaged Property, and Borrower </w:t>
      </w:r>
      <w:r w:rsidR="001C5D04" w:rsidRPr="0021312F">
        <w:t xml:space="preserve">or Master Lessee </w:t>
      </w:r>
      <w:r w:rsidRPr="0021312F">
        <w:t xml:space="preserve">later elects to enter into a written contract or change the management of the Mortgaged Property, such new property manager or the property management agreement must be approved by Lender.  As a condition to any approval by Lender, Lender may require that Borrower and such new property manager enter into a collateral assignment of the property management agreement on a form approved by Lender.  </w:t>
      </w:r>
      <w:r w:rsidR="00CB4920" w:rsidRPr="0021312F">
        <w:t xml:space="preserve">For </w:t>
      </w:r>
      <w:r w:rsidRPr="0021312F">
        <w:t xml:space="preserve">any such property management agreement entered into by Master Lessee rather than Borrower, </w:t>
      </w:r>
      <w:r w:rsidR="00BB77EE" w:rsidRPr="0021312F">
        <w:fldChar w:fldCharType="begin"/>
      </w:r>
      <w:r w:rsidR="00BB77EE" w:rsidRPr="0021312F">
        <w:instrText xml:space="preserve"> LISTNUM  \l 4 </w:instrText>
      </w:r>
      <w:r w:rsidR="00BB77EE" w:rsidRPr="0021312F">
        <w:fldChar w:fldCharType="end"/>
      </w:r>
      <w:r w:rsidRPr="0021312F">
        <w:t xml:space="preserve"> Master Lessee shall assign its rights under such property management agreement </w:t>
      </w:r>
      <w:r w:rsidR="00134E08" w:rsidRPr="0021312F">
        <w:t xml:space="preserve">to </w:t>
      </w:r>
      <w:r w:rsidRPr="0021312F">
        <w:t xml:space="preserve">Borrower </w:t>
      </w:r>
      <w:r w:rsidR="00134E08" w:rsidRPr="0021312F">
        <w:t>as security for</w:t>
      </w:r>
      <w:r w:rsidRPr="0021312F">
        <w:t xml:space="preserve"> Master Lessee’s obligations under the Master Lease Documents</w:t>
      </w:r>
      <w:r w:rsidR="00CB4920" w:rsidRPr="0021312F">
        <w:t>,</w:t>
      </w:r>
      <w:r w:rsidRPr="0021312F">
        <w:t xml:space="preserve"> and </w:t>
      </w:r>
      <w:r w:rsidR="00BB77EE" w:rsidRPr="0021312F">
        <w:fldChar w:fldCharType="begin"/>
      </w:r>
      <w:r w:rsidR="00BB77EE" w:rsidRPr="0021312F">
        <w:instrText xml:space="preserve"> LISTNUM </w:instrText>
      </w:r>
      <w:r w:rsidR="00BB77EE" w:rsidRPr="0021312F">
        <w:fldChar w:fldCharType="end"/>
      </w:r>
      <w:r w:rsidR="00BB77EE" w:rsidRPr="0021312F">
        <w:t xml:space="preserve"> </w:t>
      </w:r>
      <w:r w:rsidRPr="0021312F">
        <w:t xml:space="preserve">Borrower shall collaterally assign its rights under such assignment from Master Lessee </w:t>
      </w:r>
      <w:r w:rsidR="00134E08" w:rsidRPr="0021312F">
        <w:t>to</w:t>
      </w:r>
      <w:r w:rsidRPr="0021312F">
        <w:t xml:space="preserve"> Lender </w:t>
      </w:r>
      <w:r w:rsidR="00134E08" w:rsidRPr="0021312F">
        <w:t>as security for</w:t>
      </w:r>
      <w:r w:rsidRPr="0021312F">
        <w:t xml:space="preserve"> Borrower’s obligations under this </w:t>
      </w:r>
      <w:r w:rsidR="00C370E2" w:rsidRPr="0021312F">
        <w:t xml:space="preserve">Loan </w:t>
      </w:r>
      <w:r w:rsidRPr="0021312F">
        <w:t>Agreement.</w:t>
      </w:r>
    </w:p>
    <w:p w14:paraId="585BF91C" w14:textId="77777777" w:rsidR="00A50B8A" w:rsidRPr="0021312F" w:rsidRDefault="00A50B8A" w:rsidP="00A50B8A">
      <w:pPr>
        <w:pStyle w:val="Heading3"/>
      </w:pPr>
      <w:bookmarkStart w:id="569" w:name="_Toc270286508"/>
      <w:bookmarkStart w:id="570" w:name="_Toc291137993"/>
      <w:bookmarkStart w:id="571" w:name="_Toc121396760"/>
      <w:r w:rsidRPr="0021312F">
        <w:t>Subordination of Fees to Affiliated Property Managers</w:t>
      </w:r>
      <w:r w:rsidR="0017255F">
        <w:t>; Affiliated Master Lessee</w:t>
      </w:r>
      <w:r w:rsidRPr="0021312F">
        <w:t>.</w:t>
      </w:r>
      <w:bookmarkEnd w:id="569"/>
      <w:bookmarkEnd w:id="570"/>
      <w:bookmarkEnd w:id="571"/>
    </w:p>
    <w:p w14:paraId="5B707DB6" w14:textId="16B4456E" w:rsidR="00A50B8A" w:rsidRDefault="0032122A" w:rsidP="00806CBE">
      <w:pPr>
        <w:pStyle w:val="Heading4"/>
      </w:pPr>
      <w:r w:rsidRPr="00915CBB">
        <w:rPr>
          <w:b/>
        </w:rPr>
        <w:t>[</w:t>
      </w:r>
      <w:r w:rsidRPr="005F4F36">
        <w:rPr>
          <w:b/>
        </w:rPr>
        <w:t>INSERT FOR SHARIA TRANSACTIONS</w:t>
      </w:r>
      <w:r>
        <w:t>:  If Borrower engages the property manager, any</w:t>
      </w:r>
      <w:r w:rsidRPr="0032122A">
        <w:rPr>
          <w:b/>
        </w:rPr>
        <w:t>][</w:t>
      </w:r>
      <w:r w:rsidR="00AB72B8" w:rsidRPr="0021312F">
        <w:rPr>
          <w:b/>
        </w:rPr>
        <w:t xml:space="preserve">INSERT FOR </w:t>
      </w:r>
      <w:r w:rsidR="00AB72B8">
        <w:rPr>
          <w:b/>
        </w:rPr>
        <w:t xml:space="preserve">NON-SHARIA </w:t>
      </w:r>
      <w:r w:rsidR="00AB72B8" w:rsidRPr="0021312F">
        <w:rPr>
          <w:b/>
        </w:rPr>
        <w:t>TRANSACTIONS</w:t>
      </w:r>
      <w:r w:rsidR="00AB72B8">
        <w:rPr>
          <w:b/>
        </w:rPr>
        <w:t>:</w:t>
      </w:r>
      <w:r w:rsidR="00AB72B8" w:rsidRPr="0021312F">
        <w:t xml:space="preserve"> </w:t>
      </w:r>
      <w:r w:rsidR="00A46858" w:rsidRPr="0021312F">
        <w:t>Any</w:t>
      </w:r>
      <w:r w:rsidRPr="0032122A">
        <w:rPr>
          <w:b/>
        </w:rPr>
        <w:t>]</w:t>
      </w:r>
      <w:r w:rsidR="00A46858" w:rsidRPr="0021312F">
        <w:t xml:space="preserve"> property m</w:t>
      </w:r>
      <w:r w:rsidR="00A50B8A" w:rsidRPr="0021312F">
        <w:t>anager that is a</w:t>
      </w:r>
      <w:r w:rsidR="00933B4C" w:rsidRPr="0021312F">
        <w:t xml:space="preserve"> </w:t>
      </w:r>
      <w:r w:rsidR="00A04DCB" w:rsidRPr="0021312F">
        <w:t xml:space="preserve">Borrower Affiliate or </w:t>
      </w:r>
      <w:r w:rsidR="005249BD" w:rsidRPr="0021312F">
        <w:t xml:space="preserve">an </w:t>
      </w:r>
      <w:r w:rsidR="00933B4C" w:rsidRPr="0021312F">
        <w:t>A</w:t>
      </w:r>
      <w:r w:rsidR="00A04DCB" w:rsidRPr="0021312F">
        <w:t xml:space="preserve">ffiliate of Master Lessee </w:t>
      </w:r>
      <w:r w:rsidR="00A50B8A" w:rsidRPr="0021312F">
        <w:t>to whom fees are payable for the management of the Mortg</w:t>
      </w:r>
      <w:r w:rsidR="00BD736C" w:rsidRPr="0021312F">
        <w:t xml:space="preserve">aged Property must enter into an </w:t>
      </w:r>
      <w:r w:rsidR="00BD736C" w:rsidRPr="0021312F">
        <w:lastRenderedPageBreak/>
        <w:t xml:space="preserve">assignment of management </w:t>
      </w:r>
      <w:r w:rsidR="00A50B8A" w:rsidRPr="0021312F">
        <w:t xml:space="preserve">agreement </w:t>
      </w:r>
      <w:r w:rsidR="00BD736C" w:rsidRPr="0021312F">
        <w:t xml:space="preserve">or other agreement </w:t>
      </w:r>
      <w:r w:rsidR="00A50B8A" w:rsidRPr="0021312F">
        <w:t>with Lender, in a form approved by Lender, providing for subordination of those fees and such other provisions as Lender may require.</w:t>
      </w:r>
      <w:r w:rsidR="00997BB8">
        <w:t xml:space="preserve">  </w:t>
      </w:r>
      <w:r w:rsidR="00997BB8" w:rsidRPr="00915CBB">
        <w:rPr>
          <w:b/>
        </w:rPr>
        <w:t>[</w:t>
      </w:r>
      <w:r w:rsidR="00997BB8" w:rsidRPr="005F4F36">
        <w:rPr>
          <w:b/>
        </w:rPr>
        <w:t>INSERT FOR SHARIA TRANSACTIONS</w:t>
      </w:r>
      <w:r w:rsidR="00997BB8">
        <w:t>:  If Master Lessee engages the property manager, Master Lessee shall assign its rights under such property management agreement to Borrower as security for Master Lessee’s obligations under the Master Lease Documents on substantially the same terms as the initial agreement entered into by Borrower, Master Lessee, and property manager in connection with the closing of the Mortgage Loan</w:t>
      </w:r>
      <w:r w:rsidR="009C79EC">
        <w:t>.</w:t>
      </w:r>
      <w:r w:rsidR="00997BB8" w:rsidRPr="00997BB8">
        <w:rPr>
          <w:b/>
        </w:rPr>
        <w:t>]</w:t>
      </w:r>
    </w:p>
    <w:p w14:paraId="0593A775" w14:textId="77777777" w:rsidR="00806CBE" w:rsidRPr="0017255F" w:rsidRDefault="00806CBE" w:rsidP="00806CBE">
      <w:pPr>
        <w:pStyle w:val="Heading4"/>
      </w:pPr>
      <w:r>
        <w:t>All fees due to an Affiliated Master Lessee in connection with the operation and management of the Mortgaged Property shall be subordinated in right to the prior payment in full of the Indebtedness.</w:t>
      </w:r>
    </w:p>
    <w:p w14:paraId="0C8BDC0B" w14:textId="77777777" w:rsidR="007B3BAF" w:rsidRPr="0021312F" w:rsidRDefault="00AD2DC7" w:rsidP="007B3BAF">
      <w:pPr>
        <w:pStyle w:val="Heading3"/>
      </w:pPr>
      <w:bookmarkStart w:id="572" w:name="_Toc270286509"/>
      <w:bookmarkStart w:id="573" w:name="_Ref276063262"/>
      <w:bookmarkStart w:id="574" w:name="_Ref276106456"/>
      <w:bookmarkStart w:id="575" w:name="_Toc121396761"/>
      <w:r>
        <w:t>Property Condition</w:t>
      </w:r>
      <w:r w:rsidR="007B3BAF" w:rsidRPr="0021312F">
        <w:t xml:space="preserve"> Assessment.</w:t>
      </w:r>
      <w:bookmarkEnd w:id="572"/>
      <w:bookmarkEnd w:id="573"/>
      <w:bookmarkEnd w:id="574"/>
      <w:bookmarkEnd w:id="575"/>
    </w:p>
    <w:p w14:paraId="6C854FBC" w14:textId="6E93ED87" w:rsidR="0017255F" w:rsidRPr="0017255F" w:rsidRDefault="007B3BAF" w:rsidP="003B0FE3">
      <w:pPr>
        <w:pStyle w:val="BodyText2"/>
      </w:pPr>
      <w:r w:rsidRPr="0021312F">
        <w:t xml:space="preserve">If, in connection with any inspection of the Mortgaged Property, Lender determines that the condition of the Mortgaged Property has deteriorated </w:t>
      </w:r>
      <w:r w:rsidR="002F58E1" w:rsidRPr="0021312F">
        <w:t xml:space="preserve">(ordinary wear and tear excepted) </w:t>
      </w:r>
      <w:r w:rsidRPr="0021312F">
        <w:t xml:space="preserve">since the Effective Date, Lender may obtain, at Borrower’s expense, a </w:t>
      </w:r>
      <w:r w:rsidR="00AD2DC7">
        <w:t>property condition</w:t>
      </w:r>
      <w:r w:rsidRPr="0021312F">
        <w:t xml:space="preserve"> assessment of the Mortgaged Property.  Lender’s right to obtain a </w:t>
      </w:r>
      <w:r w:rsidR="00AD2DC7">
        <w:t>property condition</w:t>
      </w:r>
      <w:r w:rsidRPr="0021312F">
        <w:t xml:space="preserve"> assessment pursuant to this </w:t>
      </w:r>
      <w:r w:rsidRPr="0021312F">
        <w:fldChar w:fldCharType="begin"/>
      </w:r>
      <w:r w:rsidRPr="0021312F">
        <w:instrText xml:space="preserve"> REF _Ref276106453 \r \h  \* MERGEFORMAT </w:instrText>
      </w:r>
      <w:r w:rsidRPr="0021312F">
        <w:fldChar w:fldCharType="separate"/>
      </w:r>
      <w:r w:rsidR="000717DC">
        <w:t>Section 6.03</w:t>
      </w:r>
      <w:r w:rsidRPr="0021312F">
        <w:fldChar w:fldCharType="end"/>
      </w:r>
      <w:r w:rsidRPr="0021312F">
        <w:fldChar w:fldCharType="begin"/>
      </w:r>
      <w:r w:rsidRPr="0021312F">
        <w:instrText xml:space="preserve"> REF _Ref276106456 \r \h  \* MERGEFORMAT </w:instrText>
      </w:r>
      <w:r w:rsidRPr="0021312F">
        <w:fldChar w:fldCharType="separate"/>
      </w:r>
      <w:r w:rsidR="000717DC">
        <w:t>(c)</w:t>
      </w:r>
      <w:r w:rsidRPr="0021312F">
        <w:fldChar w:fldCharType="end"/>
      </w:r>
      <w:r w:rsidRPr="0021312F">
        <w:t xml:space="preserve"> shall be in addition to any other rights available to Lender under this Loan Agreement in connection with any such deterioration.  Any such inspection or </w:t>
      </w:r>
      <w:r w:rsidR="00AD2DC7">
        <w:t>property condition</w:t>
      </w:r>
      <w:r w:rsidRPr="0021312F">
        <w:t xml:space="preserve"> assessment may result in Lender requiring Additional Lender Repairs or Additional Lender Replacements as further described in </w:t>
      </w:r>
      <w:r w:rsidR="00AA744C" w:rsidRPr="0021312F">
        <w:fldChar w:fldCharType="begin"/>
      </w:r>
      <w:r w:rsidR="00AA744C" w:rsidRPr="0021312F">
        <w:instrText xml:space="preserve"> REF _Ref343164047 \n \h </w:instrText>
      </w:r>
      <w:r w:rsidR="0021312F">
        <w:instrText xml:space="preserve"> \* MERGEFORMAT </w:instrText>
      </w:r>
      <w:r w:rsidR="00AA744C" w:rsidRPr="0021312F">
        <w:fldChar w:fldCharType="separate"/>
      </w:r>
      <w:r w:rsidR="000717DC">
        <w:t>Section 13.02</w:t>
      </w:r>
      <w:r w:rsidR="00AA744C" w:rsidRPr="0021312F">
        <w:fldChar w:fldCharType="end"/>
      </w:r>
      <w:r w:rsidR="00AA744C" w:rsidRPr="0021312F">
        <w:fldChar w:fldCharType="begin"/>
      </w:r>
      <w:r w:rsidR="00AA744C" w:rsidRPr="0021312F">
        <w:instrText xml:space="preserve"> REF _Ref276104123 \n \h </w:instrText>
      </w:r>
      <w:r w:rsidR="0021312F">
        <w:instrText xml:space="preserve"> \* MERGEFORMAT </w:instrText>
      </w:r>
      <w:r w:rsidR="00AA744C" w:rsidRPr="0021312F">
        <w:fldChar w:fldCharType="separate"/>
      </w:r>
      <w:r w:rsidR="000717DC">
        <w:t>(a)</w:t>
      </w:r>
      <w:r w:rsidR="00AA744C" w:rsidRPr="0021312F">
        <w:fldChar w:fldCharType="end"/>
      </w:r>
      <w:r w:rsidR="00AA744C" w:rsidRPr="0021312F">
        <w:fldChar w:fldCharType="begin"/>
      </w:r>
      <w:r w:rsidR="00AA744C" w:rsidRPr="0021312F">
        <w:instrText xml:space="preserve"> REF _Ref343164053 \n \h </w:instrText>
      </w:r>
      <w:r w:rsidR="0021312F">
        <w:instrText xml:space="preserve"> \* MERGEFORMAT </w:instrText>
      </w:r>
      <w:r w:rsidR="00AA744C" w:rsidRPr="0021312F">
        <w:fldChar w:fldCharType="separate"/>
      </w:r>
      <w:r w:rsidR="000717DC">
        <w:t>(9)</w:t>
      </w:r>
      <w:r w:rsidR="00AA744C" w:rsidRPr="0021312F">
        <w:fldChar w:fldCharType="end"/>
      </w:r>
      <w:r w:rsidRPr="0021312F">
        <w:t>.</w:t>
      </w:r>
      <w:bookmarkStart w:id="576" w:name="_Toc182128717"/>
      <w:bookmarkStart w:id="577" w:name="_Ref276106448"/>
      <w:bookmarkStart w:id="578" w:name="_Toc264473918"/>
      <w:bookmarkStart w:id="579" w:name="_Toc266373167"/>
      <w:bookmarkStart w:id="580" w:name="_Toc270286510"/>
      <w:bookmarkStart w:id="581" w:name="_Toc263870012"/>
      <w:bookmarkStart w:id="582" w:name="_Toc263870511"/>
      <w:bookmarkEnd w:id="566"/>
      <w:bookmarkEnd w:id="567"/>
      <w:bookmarkEnd w:id="568"/>
      <w:bookmarkEnd w:id="576"/>
    </w:p>
    <w:p w14:paraId="5150D2E9" w14:textId="77777777" w:rsidR="00134E08" w:rsidRPr="0021312F" w:rsidRDefault="00134E08" w:rsidP="007B3BAF">
      <w:pPr>
        <w:pStyle w:val="BodyText2"/>
        <w:sectPr w:rsidR="00134E08" w:rsidRPr="0021312F" w:rsidSect="00567530">
          <w:footerReference w:type="default" r:id="rId16"/>
          <w:endnotePr>
            <w:numFmt w:val="decimal"/>
          </w:endnotePr>
          <w:type w:val="continuous"/>
          <w:pgSz w:w="12240" w:h="15840" w:code="1"/>
          <w:pgMar w:top="1440" w:right="1440" w:bottom="1440" w:left="1440" w:header="720" w:footer="720" w:gutter="0"/>
          <w:cols w:space="720"/>
          <w:noEndnote/>
        </w:sectPr>
      </w:pPr>
    </w:p>
    <w:p w14:paraId="24B818FA" w14:textId="77777777" w:rsidR="007B3BAF" w:rsidRPr="0021312F" w:rsidRDefault="007B3BAF" w:rsidP="007B3BAF">
      <w:pPr>
        <w:pStyle w:val="Heading1"/>
      </w:pPr>
      <w:bookmarkStart w:id="583" w:name="_Ref275675291"/>
      <w:bookmarkEnd w:id="577"/>
      <w:r w:rsidRPr="0021312F">
        <w:t xml:space="preserve"> </w:t>
      </w:r>
      <w:bookmarkStart w:id="584" w:name="_Ref286920735"/>
      <w:bookmarkStart w:id="585" w:name="_Toc121396762"/>
      <w:r w:rsidRPr="0021312F">
        <w:t>- LEASES AND RENTS</w:t>
      </w:r>
      <w:bookmarkEnd w:id="578"/>
      <w:bookmarkEnd w:id="579"/>
      <w:bookmarkEnd w:id="580"/>
      <w:bookmarkEnd w:id="581"/>
      <w:bookmarkEnd w:id="582"/>
      <w:bookmarkEnd w:id="583"/>
      <w:bookmarkEnd w:id="584"/>
      <w:bookmarkEnd w:id="585"/>
    </w:p>
    <w:p w14:paraId="45A2EA9D" w14:textId="77777777" w:rsidR="007B3BAF" w:rsidRPr="0021312F" w:rsidRDefault="007B3BAF" w:rsidP="007B3BAF">
      <w:pPr>
        <w:pStyle w:val="Heading2"/>
      </w:pPr>
      <w:bookmarkStart w:id="586" w:name="_Toc241480274"/>
      <w:bookmarkStart w:id="587" w:name="_Toc263870013"/>
      <w:bookmarkStart w:id="588" w:name="_Toc263870512"/>
      <w:bookmarkStart w:id="589" w:name="_Toc264473919"/>
      <w:bookmarkStart w:id="590" w:name="_Toc270286511"/>
      <w:bookmarkStart w:id="591" w:name="_Ref276625289"/>
      <w:bookmarkStart w:id="592" w:name="_Toc121396763"/>
      <w:bookmarkStart w:id="593" w:name="_Toc266373168"/>
      <w:r w:rsidRPr="0021312F">
        <w:t>Representations and Warranties.</w:t>
      </w:r>
      <w:bookmarkEnd w:id="586"/>
      <w:bookmarkEnd w:id="587"/>
      <w:bookmarkEnd w:id="588"/>
      <w:bookmarkEnd w:id="589"/>
      <w:bookmarkEnd w:id="590"/>
      <w:bookmarkEnd w:id="591"/>
      <w:bookmarkEnd w:id="592"/>
    </w:p>
    <w:bookmarkEnd w:id="593"/>
    <w:p w14:paraId="160F60EE" w14:textId="406A823D"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_Ref276625289 \r \h  \* MERGEFORMAT </w:instrText>
      </w:r>
      <w:r w:rsidRPr="0021312F">
        <w:fldChar w:fldCharType="separate"/>
      </w:r>
      <w:r w:rsidR="000717DC">
        <w:t>Section 7.01</w:t>
      </w:r>
      <w:r w:rsidRPr="0021312F">
        <w:fldChar w:fldCharType="end"/>
      </w:r>
      <w:r w:rsidRPr="0021312F">
        <w:t xml:space="preserve"> are made as of the Effective Date and are true and correct except as disclosed on the Exceptions to Representations and Warranties Schedule.</w:t>
      </w:r>
    </w:p>
    <w:p w14:paraId="67064068" w14:textId="77777777" w:rsidR="007B3BAF" w:rsidRPr="0021312F" w:rsidRDefault="007B3BAF" w:rsidP="00EC79E9">
      <w:pPr>
        <w:pStyle w:val="Heading3"/>
        <w:numPr>
          <w:ilvl w:val="2"/>
          <w:numId w:val="36"/>
        </w:numPr>
      </w:pPr>
      <w:bookmarkStart w:id="594" w:name="_Toc266373169"/>
      <w:bookmarkStart w:id="595" w:name="_Toc270286512"/>
      <w:bookmarkStart w:id="596" w:name="_Toc121396764"/>
      <w:bookmarkStart w:id="597" w:name="_Toc263870513"/>
      <w:bookmarkStart w:id="598" w:name="_Toc264473920"/>
      <w:r w:rsidRPr="0021312F">
        <w:t>Prior Assignment of Rents</w:t>
      </w:r>
      <w:bookmarkEnd w:id="594"/>
      <w:r w:rsidRPr="0021312F">
        <w:t>.</w:t>
      </w:r>
      <w:bookmarkEnd w:id="595"/>
      <w:bookmarkEnd w:id="596"/>
    </w:p>
    <w:p w14:paraId="75E1CD97" w14:textId="77777777" w:rsidR="001C5D04" w:rsidRPr="0021312F" w:rsidRDefault="001C5D04" w:rsidP="007C2020">
      <w:pPr>
        <w:pStyle w:val="Heading4"/>
      </w:pPr>
      <w:r w:rsidRPr="0021312F">
        <w:t xml:space="preserve">Borrower has </w:t>
      </w:r>
      <w:r w:rsidR="007C2020" w:rsidRPr="0021312F">
        <w:t xml:space="preserve">not </w:t>
      </w:r>
      <w:r w:rsidRPr="0021312F">
        <w:t>executed any:</w:t>
      </w:r>
    </w:p>
    <w:p w14:paraId="729904B3" w14:textId="77777777" w:rsidR="001C5D04" w:rsidRPr="0021312F" w:rsidRDefault="001C5D04" w:rsidP="007C2020">
      <w:pPr>
        <w:pStyle w:val="Heading5"/>
      </w:pPr>
      <w:r w:rsidRPr="0021312F">
        <w:t xml:space="preserve">prior assignment of Rents (other than </w:t>
      </w:r>
      <w:r w:rsidR="00A251F1">
        <w:t xml:space="preserve">(x) </w:t>
      </w:r>
      <w:r w:rsidRPr="0021312F">
        <w:t xml:space="preserve">an assignment of Rents </w:t>
      </w:r>
      <w:r w:rsidR="005249BD" w:rsidRPr="0021312F">
        <w:t xml:space="preserve">securing prior indebtedness </w:t>
      </w:r>
      <w:r w:rsidRPr="0021312F">
        <w:t>that has been paid off and discharged or will be paid off and discharged with the proceeds of the Mortgage Loan</w:t>
      </w:r>
      <w:r w:rsidR="00A251F1">
        <w:t xml:space="preserve"> or (y) any such assignment pursuant to the Master Lease Documents</w:t>
      </w:r>
      <w:r w:rsidRPr="0021312F">
        <w:t>); or</w:t>
      </w:r>
    </w:p>
    <w:p w14:paraId="73564820" w14:textId="1CD84F0D" w:rsidR="007B3BAF" w:rsidRPr="0021312F" w:rsidRDefault="001C5D04" w:rsidP="007C2020">
      <w:pPr>
        <w:pStyle w:val="Heading5"/>
      </w:pPr>
      <w:r w:rsidRPr="0021312F">
        <w:t>instrument which would prevent Lender from exercising its rights under this Loan Agreement</w:t>
      </w:r>
      <w:r w:rsidR="00AB5638">
        <w:t>,</w:t>
      </w:r>
      <w:r w:rsidR="000E012E" w:rsidRPr="0021312F">
        <w:t xml:space="preserve"> </w:t>
      </w:r>
      <w:r w:rsidR="000E012E" w:rsidRPr="0021312F">
        <w:rPr>
          <w:b/>
        </w:rPr>
        <w:t>[</w:t>
      </w:r>
      <w:r w:rsidR="009F7F7A">
        <w:rPr>
          <w:b/>
        </w:rPr>
        <w:t>INSERT FOR NON-SHARIA AND NON-HTC TRANSACTIONS</w:t>
      </w:r>
      <w:r w:rsidR="000E012E" w:rsidRPr="0021312F">
        <w:rPr>
          <w:b/>
        </w:rPr>
        <w:t>:</w:t>
      </w:r>
      <w:r w:rsidR="000E012E" w:rsidRPr="0021312F">
        <w:t xml:space="preserve"> , the SASA,</w:t>
      </w:r>
      <w:r w:rsidR="000E012E" w:rsidRPr="0021312F">
        <w:rPr>
          <w:b/>
        </w:rPr>
        <w:t>]</w:t>
      </w:r>
      <w:r w:rsidR="007C2020" w:rsidRPr="0021312F">
        <w:t xml:space="preserve"> </w:t>
      </w:r>
      <w:r w:rsidRPr="0021312F">
        <w:t>the Security Instrument</w:t>
      </w:r>
      <w:r w:rsidR="00AB5638">
        <w:t>, or any other Loan Document</w:t>
      </w:r>
      <w:r w:rsidRPr="0021312F">
        <w:t>.</w:t>
      </w:r>
    </w:p>
    <w:p w14:paraId="5019F2A1" w14:textId="66647D7D" w:rsidR="007C2020" w:rsidRPr="0021312F" w:rsidRDefault="007C2020" w:rsidP="00A767AD">
      <w:pPr>
        <w:pStyle w:val="Heading4"/>
      </w:pPr>
      <w:bookmarkStart w:id="599" w:name="_Toc270286513"/>
      <w:r w:rsidRPr="0021312F">
        <w:lastRenderedPageBreak/>
        <w:t xml:space="preserve">Master Lessee has not executed any prior assignment of </w:t>
      </w:r>
      <w:r w:rsidR="00C03C99" w:rsidRPr="0021312F">
        <w:t>R</w:t>
      </w:r>
      <w:r w:rsidRPr="0021312F">
        <w:t xml:space="preserve">ents other than </w:t>
      </w:r>
      <w:r w:rsidR="00A767AD" w:rsidRPr="0021312F">
        <w:rPr>
          <w:b/>
        </w:rPr>
        <w:t>[</w:t>
      </w:r>
      <w:r w:rsidR="009F7F7A">
        <w:rPr>
          <w:b/>
        </w:rPr>
        <w:t>INSERT FOR NON-SHARIA AND NON-HTC TRANSACTIONS</w:t>
      </w:r>
      <w:r w:rsidR="000E012E" w:rsidRPr="0021312F">
        <w:rPr>
          <w:b/>
        </w:rPr>
        <w:t>:</w:t>
      </w:r>
      <w:r w:rsidR="00A767AD" w:rsidRPr="0021312F">
        <w:rPr>
          <w:b/>
        </w:rPr>
        <w:t xml:space="preserve"> </w:t>
      </w:r>
      <w:r w:rsidR="00A767AD" w:rsidRPr="0021312F">
        <w:t>the SASA</w:t>
      </w:r>
      <w:r w:rsidR="00A767AD" w:rsidRPr="0021312F">
        <w:rPr>
          <w:b/>
        </w:rPr>
        <w:t>]</w:t>
      </w:r>
      <w:r w:rsidR="00A767AD" w:rsidRPr="0021312F">
        <w:t xml:space="preserve"> </w:t>
      </w:r>
      <w:r w:rsidR="00A767AD" w:rsidRPr="0021312F">
        <w:rPr>
          <w:b/>
        </w:rPr>
        <w:t>[</w:t>
      </w:r>
      <w:r w:rsidR="009F7F7A">
        <w:rPr>
          <w:b/>
        </w:rPr>
        <w:t>INSERT FOR SHARIA AND HTC TRANSACTIONS</w:t>
      </w:r>
      <w:r w:rsidR="000E012E" w:rsidRPr="0021312F">
        <w:rPr>
          <w:b/>
        </w:rPr>
        <w:t>:</w:t>
      </w:r>
      <w:r w:rsidR="00A767AD" w:rsidRPr="0021312F">
        <w:t xml:space="preserve"> </w:t>
      </w:r>
      <w:r w:rsidR="00A251F1">
        <w:t>the Tenant/Landlord Subordination and Assignment Agreement or another</w:t>
      </w:r>
      <w:r w:rsidRPr="0021312F">
        <w:t xml:space="preserve"> assignment to Borrower</w:t>
      </w:r>
      <w:r w:rsidR="0017255F">
        <w:t>, which assignment is being collaterally assigned to Lender in connection with this Loan Agreement</w:t>
      </w:r>
      <w:r w:rsidR="00A767AD" w:rsidRPr="0021312F">
        <w:rPr>
          <w:b/>
        </w:rPr>
        <w:t>]</w:t>
      </w:r>
      <w:r w:rsidRPr="0021312F">
        <w:t>.</w:t>
      </w:r>
    </w:p>
    <w:p w14:paraId="0E7DDFD6" w14:textId="77777777" w:rsidR="007B3BAF" w:rsidRPr="0021312F" w:rsidRDefault="007B3BAF" w:rsidP="007B3BAF">
      <w:pPr>
        <w:pStyle w:val="Heading3"/>
      </w:pPr>
      <w:bookmarkStart w:id="600" w:name="_Toc121396765"/>
      <w:r w:rsidRPr="0021312F">
        <w:t>Prepaid Rents.</w:t>
      </w:r>
      <w:bookmarkEnd w:id="599"/>
      <w:bookmarkEnd w:id="600"/>
    </w:p>
    <w:p w14:paraId="0E00C3F3" w14:textId="77777777" w:rsidR="007B3BAF" w:rsidRPr="0021312F" w:rsidRDefault="007B3BAF" w:rsidP="007B3BAF">
      <w:pPr>
        <w:pStyle w:val="BodyText2"/>
      </w:pPr>
      <w:r w:rsidRPr="0021312F">
        <w:t xml:space="preserve">Borrower has not accepted, and does not expect to receive prepayment of, any Rents for more than two (2) months </w:t>
      </w:r>
      <w:r w:rsidR="007C2020" w:rsidRPr="0021312F">
        <w:t xml:space="preserve">or one (1) </w:t>
      </w:r>
      <w:r w:rsidR="005D0DA3" w:rsidRPr="0021312F">
        <w:t>month for the Master Lease</w:t>
      </w:r>
      <w:r w:rsidR="005D0DA3" w:rsidRPr="0021312F">
        <w:rPr>
          <w:b/>
        </w:rPr>
        <w:t xml:space="preserve"> </w:t>
      </w:r>
      <w:r w:rsidRPr="0021312F">
        <w:t>prior to the due dates of such Rents.</w:t>
      </w:r>
    </w:p>
    <w:p w14:paraId="4E6A0563" w14:textId="77777777" w:rsidR="002D1D44" w:rsidRPr="0021312F" w:rsidRDefault="002D1D44" w:rsidP="002D1D44">
      <w:pPr>
        <w:pStyle w:val="Heading3"/>
      </w:pPr>
      <w:bookmarkStart w:id="601" w:name="_Toc121396766"/>
      <w:r w:rsidRPr="0021312F">
        <w:t>Master Lease.</w:t>
      </w:r>
      <w:bookmarkEnd w:id="601"/>
    </w:p>
    <w:p w14:paraId="545D8513" w14:textId="77777777" w:rsidR="00FA5DF7" w:rsidRPr="0021312F" w:rsidRDefault="007D2E96" w:rsidP="00FA5DF7">
      <w:pPr>
        <w:pStyle w:val="Heading4"/>
      </w:pPr>
      <w:r w:rsidRPr="0021312F">
        <w:t>The Master Lease is in full force and effect and there is neither a default thereunder nor any condition that, with the passage of time or the giving of notice, or both, would constitute a default thereunder</w:t>
      </w:r>
      <w:r w:rsidR="00FA5DF7" w:rsidRPr="0021312F">
        <w:t>.</w:t>
      </w:r>
      <w:r w:rsidRPr="0021312F">
        <w:t xml:space="preserve">  No right or claim of rescission, offset, abatement, diminution, defense, or counterclaim has been asserted with respect to the Master Lease, and there is no existing condition that, with the passage of time or giving of notice, or both, would result in a right or claim of rescission, offset, abatement, diminution, defense, or counterclaim under the terms and provisions of the Master Lease</w:t>
      </w:r>
      <w:r w:rsidR="00FA5DF7" w:rsidRPr="0021312F">
        <w:t>.</w:t>
      </w:r>
      <w:r w:rsidR="00CD4389" w:rsidRPr="0021312F">
        <w:t xml:space="preserve">  Borrower has performed </w:t>
      </w:r>
      <w:r w:rsidR="0015115A">
        <w:t xml:space="preserve">and discharged </w:t>
      </w:r>
      <w:r w:rsidR="00CD4389" w:rsidRPr="0021312F">
        <w:t>all of the obligations on the part of Borrower to be performed and discharged pursuant to the terms set forth in the Master Lease.</w:t>
      </w:r>
    </w:p>
    <w:p w14:paraId="22C70923" w14:textId="77777777" w:rsidR="00CD4389" w:rsidRPr="0021312F" w:rsidRDefault="00CD4389" w:rsidP="00CD4389">
      <w:pPr>
        <w:pStyle w:val="Heading4"/>
      </w:pPr>
      <w:bookmarkStart w:id="602" w:name="_DV_C558"/>
      <w:r w:rsidRPr="0021312F">
        <w:t>The Master Lease has not been modified, amended or supplemented by either party thereto.</w:t>
      </w:r>
      <w:bookmarkStart w:id="603" w:name="_DV_C559"/>
      <w:bookmarkEnd w:id="602"/>
      <w:r w:rsidRPr="0021312F">
        <w:t xml:space="preserve">  The Master Lessee has not been released, in whole or in part, from any of its obligations under the Master Lease.</w:t>
      </w:r>
      <w:r w:rsidR="00207AE4" w:rsidRPr="0021312F">
        <w:t xml:space="preserve">  There has been no prior sale, transfer</w:t>
      </w:r>
      <w:r w:rsidR="00AB7D93">
        <w:t>,</w:t>
      </w:r>
      <w:r w:rsidR="00207AE4" w:rsidRPr="0021312F">
        <w:t xml:space="preserve"> assignment, hypothecation, or pledge of the Master Lease (other than in connection with the Loan Documents) </w:t>
      </w:r>
      <w:r w:rsidR="00CB4920" w:rsidRPr="0021312F">
        <w:t>that</w:t>
      </w:r>
      <w:r w:rsidR="00207AE4" w:rsidRPr="0021312F">
        <w:t xml:space="preserve"> is outstanding.</w:t>
      </w:r>
    </w:p>
    <w:p w14:paraId="48B65862" w14:textId="77777777" w:rsidR="00CD4389" w:rsidRPr="0021312F" w:rsidRDefault="00CD4389" w:rsidP="00CD4389">
      <w:pPr>
        <w:pStyle w:val="Heading4"/>
      </w:pPr>
      <w:bookmarkStart w:id="604" w:name="_DV_C568"/>
      <w:r w:rsidRPr="0021312F">
        <w:t xml:space="preserve">The Master Lease has an original term ending on </w:t>
      </w:r>
      <w:r w:rsidR="001304F4" w:rsidRPr="0021312F">
        <w:rPr>
          <w:b/>
        </w:rPr>
        <w:t xml:space="preserve">[INSERT FOR </w:t>
      </w:r>
      <w:r w:rsidR="001304F4">
        <w:rPr>
          <w:b/>
        </w:rPr>
        <w:t>NON-SHARIA TRANSACTIONS:</w:t>
      </w:r>
      <w:r w:rsidR="001304F4" w:rsidRPr="0021312F">
        <w:t xml:space="preserve"> </w:t>
      </w:r>
      <w:r w:rsidRPr="0021312F">
        <w:t>or after the date ninety (90) days after</w:t>
      </w:r>
      <w:r w:rsidR="001304F4" w:rsidRPr="001304F4">
        <w:rPr>
          <w:b/>
        </w:rPr>
        <w:t>]</w:t>
      </w:r>
      <w:r w:rsidRPr="0021312F">
        <w:t xml:space="preserve"> the Maturity Date.</w:t>
      </w:r>
      <w:bookmarkStart w:id="605" w:name="_DV_C578"/>
      <w:bookmarkStart w:id="606" w:name="_DV_C569"/>
      <w:bookmarkEnd w:id="604"/>
      <w:r w:rsidRPr="0021312F">
        <w:t xml:space="preserve">  </w:t>
      </w:r>
      <w:r w:rsidR="001304F4" w:rsidRPr="0021312F">
        <w:rPr>
          <w:b/>
        </w:rPr>
        <w:t>[INSERT FOR SHARIA TRANSACTIONS:</w:t>
      </w:r>
      <w:r w:rsidR="001304F4" w:rsidRPr="0021312F">
        <w:t xml:space="preserve"> </w:t>
      </w:r>
      <w:r w:rsidR="001304F4">
        <w:t>Notwithstanding the foregoing, the Master Lease shall continue in effect until payment in full of the Indebtedness.</w:t>
      </w:r>
      <w:r w:rsidR="001304F4" w:rsidRPr="001304F4">
        <w:rPr>
          <w:b/>
        </w:rPr>
        <w:t>]</w:t>
      </w:r>
      <w:r w:rsidR="001304F4">
        <w:t xml:space="preserve">  </w:t>
      </w:r>
      <w:r w:rsidR="00207AE4" w:rsidRPr="0021312F">
        <w:t>Absent Lender’s direction</w:t>
      </w:r>
      <w:r w:rsidR="0049316D">
        <w:t xml:space="preserve"> or as otherwise set forth </w:t>
      </w:r>
      <w:r w:rsidR="00997BB8">
        <w:t>in the Loan Documents</w:t>
      </w:r>
      <w:r w:rsidR="00207AE4" w:rsidRPr="0021312F">
        <w:t>, t</w:t>
      </w:r>
      <w:r w:rsidRPr="0021312F">
        <w:t>he Master Lessee cannot terminate the Master Lease for any reason prior to the payment in full of the Indebtedness.</w:t>
      </w:r>
      <w:bookmarkEnd w:id="605"/>
    </w:p>
    <w:bookmarkEnd w:id="603"/>
    <w:bookmarkEnd w:id="606"/>
    <w:p w14:paraId="16698B2F" w14:textId="7F8BADE0" w:rsidR="00D00919" w:rsidRDefault="00B07CF4" w:rsidP="00EC79E9">
      <w:pPr>
        <w:pStyle w:val="Heading4"/>
      </w:pPr>
      <w:r w:rsidRPr="0021312F">
        <w:t>There is no free rent, partial rent or rebate of rent required to be given by Borrower to Master Lessee under the Master Lease.  The Master Lease does not permit Master Lessee to accept, and Master Lessee has not accepted, prepayment of Rents more than two (2) months in advance</w:t>
      </w:r>
      <w:r w:rsidR="00AB7D93">
        <w:t xml:space="preserve"> (and Borrower has not accepted prepayment of Rents more than one</w:t>
      </w:r>
      <w:r w:rsidR="005A7B3B">
        <w:t> </w:t>
      </w:r>
      <w:r w:rsidR="00AB7D93">
        <w:t>(1) month in advance with respect to the Master Lease)</w:t>
      </w:r>
      <w:r w:rsidRPr="0021312F">
        <w:t>.</w:t>
      </w:r>
      <w:bookmarkStart w:id="607" w:name="_DV_C570"/>
      <w:r w:rsidRPr="0021312F">
        <w:t xml:space="preserve">  Each payment of Master Lease Basic Rent due under the Master Lease is sufficient to pay the Debt Service Amounts (including Monthly Debt Service Payments, Taxes, Impositions, and any Replacement </w:t>
      </w:r>
      <w:r w:rsidRPr="0021312F">
        <w:lastRenderedPageBreak/>
        <w:t xml:space="preserve">Reserve Deposits) in full on or prior to the due date thereof (without giving effect to any applicable grace periods) currently and </w:t>
      </w:r>
      <w:r w:rsidR="00CB4920" w:rsidRPr="0021312F">
        <w:t>throughout</w:t>
      </w:r>
      <w:r w:rsidRPr="0021312F">
        <w:t xml:space="preserve"> the term of the </w:t>
      </w:r>
      <w:r w:rsidR="00790742" w:rsidRPr="0021312F">
        <w:t>Mortgage Loan</w:t>
      </w:r>
      <w:r w:rsidRPr="0021312F">
        <w:t xml:space="preserve">.  The Master Lease </w:t>
      </w:r>
      <w:r w:rsidR="00790742" w:rsidRPr="0021312F">
        <w:t xml:space="preserve">Basic </w:t>
      </w:r>
      <w:r w:rsidRPr="0021312F">
        <w:t>Rent is payable without notice or demand, and without setoff, recoupment, abatement, or reduction.</w:t>
      </w:r>
      <w:bookmarkEnd w:id="607"/>
    </w:p>
    <w:p w14:paraId="6A0D4CE8" w14:textId="6D65300C" w:rsidR="00FA5DF7" w:rsidRPr="0021312F" w:rsidRDefault="007D2E96" w:rsidP="00A767AD">
      <w:pPr>
        <w:pStyle w:val="Heading4"/>
      </w:pPr>
      <w:r w:rsidRPr="0021312F">
        <w:t>Master Lessee has no right or option pursuant to the Master Lease Documents or otherwise to purchase all or any part of the Mortgaged Property, the leased premises or the building of which the leased premises are a part</w:t>
      </w:r>
      <w:r w:rsidR="00A767AD" w:rsidRPr="0021312F">
        <w:t xml:space="preserve"> </w:t>
      </w:r>
      <w:r w:rsidR="00A767AD" w:rsidRPr="0021312F">
        <w:rPr>
          <w:b/>
        </w:rPr>
        <w:t xml:space="preserve">[INSERT FOR SHARIA </w:t>
      </w:r>
      <w:r w:rsidR="0017255F">
        <w:rPr>
          <w:b/>
        </w:rPr>
        <w:t xml:space="preserve">AND HTC </w:t>
      </w:r>
      <w:r w:rsidR="00A767AD" w:rsidRPr="0021312F">
        <w:rPr>
          <w:b/>
        </w:rPr>
        <w:t>TRANSACTIONS</w:t>
      </w:r>
      <w:r w:rsidR="00133837" w:rsidRPr="0021312F">
        <w:t>:</w:t>
      </w:r>
      <w:r w:rsidRPr="0021312F">
        <w:t xml:space="preserve"> </w:t>
      </w:r>
      <w:r w:rsidR="00133837" w:rsidRPr="0021312F">
        <w:t xml:space="preserve">, </w:t>
      </w:r>
      <w:r w:rsidRPr="0021312F">
        <w:t xml:space="preserve">other than any call option or put option set forth in the Master Lease Documents, the exercise of which call option or put option shall result in a full payoff of the </w:t>
      </w:r>
      <w:r w:rsidR="00E35627">
        <w:t>Indebtedness</w:t>
      </w:r>
      <w:r w:rsidR="009A3BDA">
        <w:t xml:space="preserve"> </w:t>
      </w:r>
      <w:r w:rsidR="009A3BDA" w:rsidRPr="00A4221A">
        <w:rPr>
          <w:b/>
        </w:rPr>
        <w:t>[</w:t>
      </w:r>
      <w:r w:rsidR="009A3BDA" w:rsidRPr="009A3BDA">
        <w:rPr>
          <w:b/>
        </w:rPr>
        <w:t>INSERT FOR HTC TRANSACTIONS</w:t>
      </w:r>
      <w:r w:rsidR="009A3BDA">
        <w:t>: , other than the HTC Put/Call Transfer</w:t>
      </w:r>
      <w:r w:rsidR="00A767AD" w:rsidRPr="0021312F">
        <w:rPr>
          <w:b/>
        </w:rPr>
        <w:t>]</w:t>
      </w:r>
      <w:r w:rsidR="00EA79A9">
        <w:rPr>
          <w:b/>
        </w:rPr>
        <w:t>]</w:t>
      </w:r>
      <w:r w:rsidRPr="0021312F">
        <w:t>.</w:t>
      </w:r>
    </w:p>
    <w:p w14:paraId="1B4C6163" w14:textId="77777777" w:rsidR="00B07CF4" w:rsidRPr="0021312F" w:rsidRDefault="00B07CF4" w:rsidP="00B07CF4">
      <w:pPr>
        <w:pStyle w:val="Heading4"/>
      </w:pPr>
      <w:bookmarkStart w:id="608" w:name="_DV_C576"/>
      <w:bookmarkStart w:id="609" w:name="_DV_C562"/>
      <w:bookmarkStart w:id="610" w:name="_DV_C563"/>
      <w:r w:rsidRPr="0021312F">
        <w:t xml:space="preserve">The Master Lease contains customary and enforceable provisions </w:t>
      </w:r>
      <w:r w:rsidR="00207AE4" w:rsidRPr="0021312F">
        <w:t>that</w:t>
      </w:r>
      <w:r w:rsidRPr="0021312F">
        <w:t xml:space="preserve"> render the rights and remedies of </w:t>
      </w:r>
      <w:r w:rsidR="00133837" w:rsidRPr="0021312F">
        <w:t xml:space="preserve">Borrower </w:t>
      </w:r>
      <w:r w:rsidRPr="0021312F">
        <w:t xml:space="preserve">adequate for the enforcement and satisfaction of </w:t>
      </w:r>
      <w:r w:rsidR="00133837" w:rsidRPr="0021312F">
        <w:t xml:space="preserve">Borrower’s </w:t>
      </w:r>
      <w:r w:rsidRPr="0021312F">
        <w:t>rights thereunder.</w:t>
      </w:r>
      <w:bookmarkStart w:id="611" w:name="_DV_C577"/>
      <w:bookmarkEnd w:id="608"/>
    </w:p>
    <w:p w14:paraId="5C40C52A" w14:textId="01520718" w:rsidR="007D2E96" w:rsidRPr="0021312F" w:rsidRDefault="00A767AD" w:rsidP="00A767AD">
      <w:pPr>
        <w:pStyle w:val="Heading4"/>
      </w:pPr>
      <w:bookmarkStart w:id="612" w:name="_DV_C566"/>
      <w:bookmarkEnd w:id="609"/>
      <w:bookmarkEnd w:id="610"/>
      <w:bookmarkEnd w:id="611"/>
      <w:r w:rsidRPr="0021312F">
        <w:rPr>
          <w:b/>
        </w:rPr>
        <w:t>[</w:t>
      </w:r>
      <w:r w:rsidR="009F7F7A">
        <w:rPr>
          <w:b/>
        </w:rPr>
        <w:t>INSERT FOR NON-SHARIA AND NON-HTC TRANSACTIONS</w:t>
      </w:r>
      <w:r w:rsidR="00133837" w:rsidRPr="0021312F">
        <w:rPr>
          <w:b/>
        </w:rPr>
        <w:t>:</w:t>
      </w:r>
      <w:r w:rsidRPr="0021312F">
        <w:rPr>
          <w:b/>
        </w:rPr>
        <w:t xml:space="preserve"> </w:t>
      </w:r>
      <w:r w:rsidRPr="0021312F">
        <w:t>Pursuant to the SASA, the</w:t>
      </w:r>
      <w:r w:rsidRPr="0021312F">
        <w:rPr>
          <w:b/>
        </w:rPr>
        <w:t>]</w:t>
      </w:r>
      <w:r w:rsidRPr="0021312F">
        <w:t xml:space="preserve"> </w:t>
      </w:r>
      <w:r w:rsidR="00133837" w:rsidRPr="0021312F">
        <w:rPr>
          <w:b/>
        </w:rPr>
        <w:t>[</w:t>
      </w:r>
      <w:r w:rsidR="009F7F7A">
        <w:rPr>
          <w:b/>
        </w:rPr>
        <w:t>INSERT FOR SHARIA AND HTC TRANSACTIONS</w:t>
      </w:r>
      <w:r w:rsidR="00133837" w:rsidRPr="0021312F">
        <w:rPr>
          <w:b/>
        </w:rPr>
        <w:t xml:space="preserve">: </w:t>
      </w:r>
      <w:r w:rsidR="007D2E96" w:rsidRPr="0021312F">
        <w:t>The</w:t>
      </w:r>
      <w:r w:rsidR="00133837" w:rsidRPr="0021312F">
        <w:rPr>
          <w:b/>
        </w:rPr>
        <w:t>]</w:t>
      </w:r>
      <w:r w:rsidR="007D2E96" w:rsidRPr="0021312F">
        <w:t xml:space="preserve"> Master Lease is subject and subordinate in all respects to the liens, terms, covenants and conditions of the Security Instrument and the other Loan Documents, and to all renewals, modifications, consolidations, replacements and extensions thereof, and to all advances heretofore made pursuant to the Note, this Loan Agreement, the Security Instrument and the other Loan Documents (including all sums advanced for the purposes of </w:t>
      </w:r>
      <w:r w:rsidR="007D2E96" w:rsidRPr="0021312F">
        <w:fldChar w:fldCharType="begin"/>
      </w:r>
      <w:r w:rsidR="007D2E96" w:rsidRPr="0021312F">
        <w:instrText xml:space="preserve"> LISTNUM </w:instrText>
      </w:r>
      <w:r w:rsidR="007D2E96" w:rsidRPr="0021312F">
        <w:fldChar w:fldCharType="end"/>
      </w:r>
      <w:r w:rsidR="007D2E96" w:rsidRPr="0021312F">
        <w:t xml:space="preserve"> protecting or further securing the lien of the Security Instrument, curing defaults by Borrower under the Loan Documents, or for any other purposes expressly permitted by this Loan Agreement, the Security Instrument or the other Loan Documents</w:t>
      </w:r>
      <w:r w:rsidR="00CB4920" w:rsidRPr="0021312F">
        <w:t>,</w:t>
      </w:r>
      <w:r w:rsidR="007D2E96" w:rsidRPr="0021312F">
        <w:t xml:space="preserve"> or </w:t>
      </w:r>
      <w:r w:rsidR="007D2E96" w:rsidRPr="0021312F">
        <w:fldChar w:fldCharType="begin"/>
      </w:r>
      <w:r w:rsidR="007D2E96" w:rsidRPr="0021312F">
        <w:instrText xml:space="preserve"> LISTNUM </w:instrText>
      </w:r>
      <w:r w:rsidR="007D2E96" w:rsidRPr="0021312F">
        <w:fldChar w:fldCharType="end"/>
      </w:r>
      <w:r w:rsidR="007D2E96" w:rsidRPr="0021312F">
        <w:t xml:space="preserve"> constructing, renovating, repairing, furnishing, or equipping the Mortgaged Property).</w:t>
      </w:r>
      <w:bookmarkStart w:id="613" w:name="_DV_C567"/>
      <w:bookmarkEnd w:id="612"/>
    </w:p>
    <w:p w14:paraId="3BD8D0EC" w14:textId="77777777" w:rsidR="001304F4" w:rsidRPr="001304F4" w:rsidRDefault="00207AE4" w:rsidP="006C4623">
      <w:pPr>
        <w:pStyle w:val="Heading4"/>
      </w:pPr>
      <w:r w:rsidRPr="0021312F">
        <w:t>Borrower represents and warrants that it is the express intent of Borrower and Master Lessee that the Master Lease constitute a lease under applicable real property laws and laws governing bankruptcy, insolvency, and creditors’ rights generally, and that the sole interest of Master Lessee in the Mortgaged Property is as a tenant under the Master Lease.</w:t>
      </w:r>
      <w:r w:rsidR="00133837" w:rsidRPr="0021312F">
        <w:t xml:space="preserve">  The Master Lease is not intended to be deemed a guaranty.</w:t>
      </w:r>
    </w:p>
    <w:p w14:paraId="07D3C075" w14:textId="77777777" w:rsidR="007B3BAF" w:rsidRPr="0021312F" w:rsidRDefault="007B3BAF" w:rsidP="007B3BAF">
      <w:pPr>
        <w:pStyle w:val="Heading2"/>
      </w:pPr>
      <w:bookmarkStart w:id="614" w:name="_Toc270286514"/>
      <w:bookmarkStart w:id="615" w:name="_Ref276104234"/>
      <w:bookmarkStart w:id="616" w:name="_Ref343163605"/>
      <w:bookmarkStart w:id="617" w:name="_Ref364772060"/>
      <w:bookmarkStart w:id="618" w:name="_Ref364772069"/>
      <w:bookmarkStart w:id="619" w:name="_Ref364772148"/>
      <w:bookmarkStart w:id="620" w:name="_Ref365971930"/>
      <w:bookmarkStart w:id="621" w:name="_Ref367106129"/>
      <w:bookmarkStart w:id="622" w:name="_Ref367110309"/>
      <w:bookmarkStart w:id="623" w:name="_Ref406418345"/>
      <w:bookmarkStart w:id="624" w:name="_Ref406418348"/>
      <w:bookmarkStart w:id="625" w:name="_Ref415641890"/>
      <w:bookmarkStart w:id="626" w:name="_Toc121396767"/>
      <w:bookmarkEnd w:id="613"/>
      <w:r w:rsidRPr="0021312F">
        <w:t>Covenants.</w:t>
      </w:r>
      <w:bookmarkEnd w:id="614"/>
      <w:bookmarkEnd w:id="615"/>
      <w:bookmarkEnd w:id="616"/>
      <w:bookmarkEnd w:id="617"/>
      <w:bookmarkEnd w:id="618"/>
      <w:bookmarkEnd w:id="619"/>
      <w:bookmarkEnd w:id="620"/>
      <w:bookmarkEnd w:id="621"/>
      <w:bookmarkEnd w:id="622"/>
      <w:bookmarkEnd w:id="623"/>
      <w:bookmarkEnd w:id="624"/>
      <w:bookmarkEnd w:id="625"/>
      <w:bookmarkEnd w:id="626"/>
    </w:p>
    <w:p w14:paraId="618B105C" w14:textId="77777777" w:rsidR="007B3BAF" w:rsidRPr="0021312F" w:rsidRDefault="007B3BAF" w:rsidP="00EC79E9">
      <w:pPr>
        <w:pStyle w:val="Heading3"/>
        <w:numPr>
          <w:ilvl w:val="2"/>
          <w:numId w:val="37"/>
        </w:numPr>
      </w:pPr>
      <w:bookmarkStart w:id="627" w:name="_Toc121396768"/>
      <w:bookmarkStart w:id="628" w:name="_Toc266373170"/>
      <w:bookmarkStart w:id="629" w:name="_Toc270286515"/>
      <w:r w:rsidRPr="0021312F">
        <w:t>Leases.</w:t>
      </w:r>
      <w:bookmarkEnd w:id="627"/>
    </w:p>
    <w:p w14:paraId="2EFF7AAE" w14:textId="77777777" w:rsidR="001C5D04" w:rsidRPr="0021312F" w:rsidRDefault="001C5D04" w:rsidP="000C71DF">
      <w:pPr>
        <w:pStyle w:val="BodyText2"/>
        <w:keepNext/>
      </w:pPr>
      <w:r w:rsidRPr="0021312F">
        <w:t>Borrower shall:</w:t>
      </w:r>
    </w:p>
    <w:p w14:paraId="1A123636" w14:textId="77777777" w:rsidR="007B3BAF" w:rsidRPr="0021312F" w:rsidRDefault="001C5D04" w:rsidP="001C5D04">
      <w:pPr>
        <w:pStyle w:val="Heading4"/>
      </w:pPr>
      <w:r w:rsidRPr="0021312F">
        <w:t xml:space="preserve">comply with and observe </w:t>
      </w:r>
      <w:r w:rsidR="00133837" w:rsidRPr="0021312F">
        <w:t xml:space="preserve">all landlord </w:t>
      </w:r>
      <w:r w:rsidRPr="0021312F">
        <w:t xml:space="preserve">obligations under all Leases, including </w:t>
      </w:r>
      <w:r w:rsidR="00133837" w:rsidRPr="0021312F">
        <w:t xml:space="preserve">landlord’s </w:t>
      </w:r>
      <w:r w:rsidRPr="0021312F">
        <w:t>obligations pertaining to the maintenance and disposition of any tenant security deposits or any other refundable fees;</w:t>
      </w:r>
    </w:p>
    <w:p w14:paraId="47B676A8" w14:textId="77777777" w:rsidR="007B3BAF" w:rsidRPr="0021312F" w:rsidRDefault="007B3BAF" w:rsidP="007B3BAF">
      <w:pPr>
        <w:pStyle w:val="Heading4"/>
      </w:pPr>
      <w:r w:rsidRPr="0021312F">
        <w:lastRenderedPageBreak/>
        <w:t>surrender possession of the Mortgaged Property, including all</w:t>
      </w:r>
      <w:r w:rsidR="006B1487">
        <w:t xml:space="preserve"> Leases</w:t>
      </w:r>
      <w:r w:rsidR="001D5F32">
        <w:t>,</w:t>
      </w:r>
      <w:r w:rsidRPr="0021312F">
        <w:t xml:space="preserve"> and all security deposits and prepaid Rents, immediately upon appointment of a receiver or Lender’s entry upon and taking of possession and control of the Mor</w:t>
      </w:r>
      <w:r w:rsidR="003C0BB8" w:rsidRPr="0021312F">
        <w:t>tgaged Property, as applicable;</w:t>
      </w:r>
    </w:p>
    <w:p w14:paraId="3DF2D7FC" w14:textId="77777777" w:rsidR="00A04DCB" w:rsidRPr="0021312F" w:rsidRDefault="00A04DCB" w:rsidP="00A04DCB">
      <w:pPr>
        <w:pStyle w:val="Heading4"/>
      </w:pPr>
      <w:r w:rsidRPr="0021312F">
        <w:t>require that all Residential Leases have initial terms of not less than six (6) months and not more than twenty-four (24) months (however, if customary in the applicable market for properties comparable to the Mortgaged Property, Residential Leases with terms of less than six (6) months (but in no case less than one</w:t>
      </w:r>
      <w:r w:rsidRPr="0021312F">
        <w:rPr>
          <w:bCs w:val="0"/>
          <w:iCs/>
          <w:szCs w:val="26"/>
        </w:rPr>
        <w:t> </w:t>
      </w:r>
      <w:r w:rsidRPr="0021312F">
        <w:t>(1) month) may be permitted with Lender’s prior written consent)</w:t>
      </w:r>
      <w:r w:rsidR="00126124">
        <w:t>,</w:t>
      </w:r>
      <w:r w:rsidR="00CB1DFC">
        <w:t xml:space="preserve"> </w:t>
      </w:r>
      <w:r w:rsidR="00126124">
        <w:t xml:space="preserve">provided however, Short-Term Rentals </w:t>
      </w:r>
      <w:r w:rsidR="004033FD">
        <w:t>(</w:t>
      </w:r>
      <w:r w:rsidR="00126124">
        <w:t xml:space="preserve">regardless of the duration of the term) shall not be permitted unless otherwise expressly approved by Lender in writing; </w:t>
      </w:r>
      <w:r w:rsidR="00CB1DFC">
        <w:t>and</w:t>
      </w:r>
    </w:p>
    <w:p w14:paraId="2854A6EE" w14:textId="68ABF184" w:rsidR="007B3BAF" w:rsidRPr="0021312F" w:rsidRDefault="007B3BAF" w:rsidP="007B3BAF">
      <w:pPr>
        <w:pStyle w:val="Heading4"/>
      </w:pPr>
      <w:r w:rsidRPr="0021312F">
        <w:t xml:space="preserve">promptly provide Lender a copy of any non-Residential Lease at the time such Lease is executed (subject to Lender’s consent rights for Material Commercial Leases in </w:t>
      </w:r>
      <w:r w:rsidRPr="0021312F">
        <w:fldChar w:fldCharType="begin"/>
      </w:r>
      <w:r w:rsidRPr="0021312F">
        <w:instrText xml:space="preserve"> REF _Ref276104234 \r \h  \* MERGEFORMAT </w:instrText>
      </w:r>
      <w:r w:rsidRPr="0021312F">
        <w:fldChar w:fldCharType="separate"/>
      </w:r>
      <w:r w:rsidR="000717DC">
        <w:t>Section 7.02</w:t>
      </w:r>
      <w:r w:rsidRPr="0021312F">
        <w:fldChar w:fldCharType="end"/>
      </w:r>
      <w:r w:rsidRPr="0021312F">
        <w:fldChar w:fldCharType="begin"/>
      </w:r>
      <w:r w:rsidRPr="0021312F">
        <w:instrText xml:space="preserve"> REF _Ref276104235 \r \h  \* MERGEFORMAT </w:instrText>
      </w:r>
      <w:r w:rsidRPr="0021312F">
        <w:fldChar w:fldCharType="separate"/>
      </w:r>
      <w:r w:rsidR="000717DC">
        <w:t>(b)</w:t>
      </w:r>
      <w:r w:rsidRPr="0021312F">
        <w:fldChar w:fldCharType="end"/>
      </w:r>
      <w:r w:rsidR="005C6B15" w:rsidRPr="0021312F">
        <w:t xml:space="preserve"> and subject to Lender’s consent rights with respect to any Master Lessee or Master Lease Documents</w:t>
      </w:r>
      <w:r w:rsidR="005D6675" w:rsidRPr="0021312F">
        <w:t xml:space="preserve"> provided for herein</w:t>
      </w:r>
      <w:r w:rsidR="005C6B15" w:rsidRPr="0021312F">
        <w:t>)</w:t>
      </w:r>
      <w:r w:rsidR="00C832FB" w:rsidRPr="0021312F">
        <w:t xml:space="preserve"> </w:t>
      </w:r>
      <w:r w:rsidRPr="0021312F">
        <w:t xml:space="preserve">and, upon Lender’s </w:t>
      </w:r>
      <w:r w:rsidR="00FA2894" w:rsidRPr="0021312F">
        <w:t xml:space="preserve">written </w:t>
      </w:r>
      <w:r w:rsidRPr="0021312F">
        <w:t>request, promptly provide Lender a copy of any Residential Lease then in effect.</w:t>
      </w:r>
    </w:p>
    <w:p w14:paraId="5294BDC5" w14:textId="77777777" w:rsidR="007B3BAF" w:rsidRPr="0021312F" w:rsidRDefault="007B3BAF" w:rsidP="007B3BAF">
      <w:pPr>
        <w:pStyle w:val="Heading3"/>
      </w:pPr>
      <w:bookmarkStart w:id="630" w:name="_Toc263870519"/>
      <w:bookmarkStart w:id="631" w:name="_Toc264473926"/>
      <w:bookmarkStart w:id="632" w:name="_Toc266373173"/>
      <w:bookmarkStart w:id="633" w:name="_Toc270286518"/>
      <w:bookmarkStart w:id="634" w:name="_Ref276104235"/>
      <w:bookmarkStart w:id="635" w:name="_Toc121396769"/>
      <w:bookmarkStart w:id="636" w:name="OLE_LINK1"/>
      <w:bookmarkStart w:id="637" w:name="OLE_LINK2"/>
      <w:r w:rsidRPr="0021312F">
        <w:t>Commercial Leases.</w:t>
      </w:r>
      <w:bookmarkEnd w:id="630"/>
      <w:bookmarkEnd w:id="631"/>
      <w:bookmarkEnd w:id="632"/>
      <w:bookmarkEnd w:id="633"/>
      <w:bookmarkEnd w:id="634"/>
      <w:bookmarkEnd w:id="635"/>
    </w:p>
    <w:p w14:paraId="2F410915" w14:textId="77777777" w:rsidR="007B3BAF" w:rsidRPr="0021312F" w:rsidRDefault="001C5D04" w:rsidP="007B3BAF">
      <w:pPr>
        <w:pStyle w:val="Heading4"/>
      </w:pPr>
      <w:r w:rsidRPr="0021312F">
        <w:t>With respect to Material Commercial Leases, Borrower shall not:</w:t>
      </w:r>
    </w:p>
    <w:p w14:paraId="6D062E49" w14:textId="77777777" w:rsidR="007B3BAF" w:rsidRPr="0021312F" w:rsidRDefault="007B3BAF" w:rsidP="007B3BAF">
      <w:pPr>
        <w:pStyle w:val="Heading5"/>
      </w:pPr>
      <w:r w:rsidRPr="0021312F">
        <w:t>enter into any Material Commercial Lease except with the prior written consent of Lender; or</w:t>
      </w:r>
    </w:p>
    <w:p w14:paraId="212AA78C" w14:textId="77777777" w:rsidR="007B3BAF" w:rsidRPr="0021312F" w:rsidRDefault="007B3BAF" w:rsidP="007B3BAF">
      <w:pPr>
        <w:pStyle w:val="Heading5"/>
      </w:pPr>
      <w:r w:rsidRPr="0021312F">
        <w:t>modify the terms of, extend</w:t>
      </w:r>
      <w:r w:rsidR="00FA2894" w:rsidRPr="0021312F">
        <w:t>,</w:t>
      </w:r>
      <w:r w:rsidRPr="0021312F">
        <w:t xml:space="preserve"> or terminate any Material Commercial Lease (including any Material Commercial Lease in existence on the Effective Date) without the prior written consent of Lender.</w:t>
      </w:r>
    </w:p>
    <w:p w14:paraId="7C6A779A" w14:textId="77777777" w:rsidR="007B3BAF" w:rsidRPr="0021312F" w:rsidRDefault="00EC40B7" w:rsidP="007B3BAF">
      <w:pPr>
        <w:pStyle w:val="Heading4"/>
      </w:pPr>
      <w:r w:rsidRPr="0021312F">
        <w:t>With respect to any non-Material Commercial Lease, Borrower shall not:</w:t>
      </w:r>
    </w:p>
    <w:p w14:paraId="1B7B55AB" w14:textId="77777777" w:rsidR="007B3BAF" w:rsidRPr="0021312F" w:rsidRDefault="007B3BAF" w:rsidP="007B3BAF">
      <w:pPr>
        <w:pStyle w:val="Heading5"/>
      </w:pPr>
      <w:r w:rsidRPr="0021312F">
        <w:t>enter into any non-Material Commercial Lease that materially alters the use and type of operation of the premises subject to the Lease in effect as of the Effective Date</w:t>
      </w:r>
      <w:r w:rsidR="00FA2894" w:rsidRPr="0021312F">
        <w:t xml:space="preserve"> or</w:t>
      </w:r>
      <w:r w:rsidRPr="0021312F">
        <w:t xml:space="preserve"> reduces the number or size of residential units at the Mortgaged Property; or</w:t>
      </w:r>
    </w:p>
    <w:bookmarkEnd w:id="636"/>
    <w:bookmarkEnd w:id="637"/>
    <w:p w14:paraId="65924B60" w14:textId="77777777" w:rsidR="007B3BAF" w:rsidRPr="0021312F" w:rsidRDefault="007B3BAF" w:rsidP="007B3BAF">
      <w:pPr>
        <w:pStyle w:val="Heading5"/>
      </w:pPr>
      <w:r w:rsidRPr="0021312F">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FA2894" w:rsidRPr="0021312F">
        <w:t>,</w:t>
      </w:r>
      <w:r w:rsidRPr="0021312F">
        <w:t xml:space="preserve"> or </w:t>
      </w:r>
      <w:r w:rsidR="00FA2894" w:rsidRPr="0021312F">
        <w:t>results in</w:t>
      </w:r>
      <w:r w:rsidRPr="0021312F">
        <w:t xml:space="preserve"> such non-Material Commercial</w:t>
      </w:r>
      <w:r w:rsidRPr="0021312F">
        <w:rPr>
          <w:b/>
        </w:rPr>
        <w:t xml:space="preserve"> </w:t>
      </w:r>
      <w:r w:rsidRPr="0021312F">
        <w:t xml:space="preserve">Lease </w:t>
      </w:r>
      <w:r w:rsidR="00FA2894" w:rsidRPr="0021312F">
        <w:t xml:space="preserve">being </w:t>
      </w:r>
      <w:r w:rsidRPr="0021312F">
        <w:t>deemed a Material Commercial Lease.</w:t>
      </w:r>
    </w:p>
    <w:p w14:paraId="38627BF1" w14:textId="77777777" w:rsidR="007B3BAF" w:rsidRPr="0021312F" w:rsidRDefault="00EC40B7" w:rsidP="007B3BAF">
      <w:pPr>
        <w:pStyle w:val="Heading4"/>
      </w:pPr>
      <w:r w:rsidRPr="0021312F">
        <w:t>With respect t</w:t>
      </w:r>
      <w:r w:rsidR="00547D9F" w:rsidRPr="0021312F">
        <w:t>o any Material Commercial Lease or</w:t>
      </w:r>
      <w:r w:rsidRPr="0021312F">
        <w:t xml:space="preserve"> non-Material Commercial Lease</w:t>
      </w:r>
      <w:r w:rsidR="00547D9F" w:rsidRPr="0021312F">
        <w:t xml:space="preserve">, </w:t>
      </w:r>
      <w:r w:rsidRPr="0021312F">
        <w:t xml:space="preserve">Borrower shall cause the applicable tenant to provide within ten (10) </w:t>
      </w:r>
      <w:r w:rsidRPr="0021312F">
        <w:lastRenderedPageBreak/>
        <w:t xml:space="preserve">days </w:t>
      </w:r>
      <w:r w:rsidR="00FA2894" w:rsidRPr="0021312F">
        <w:t xml:space="preserve">after a </w:t>
      </w:r>
      <w:r w:rsidRPr="0021312F">
        <w:t>request</w:t>
      </w:r>
      <w:r w:rsidR="00FA2894" w:rsidRPr="0021312F">
        <w:t xml:space="preserve"> by Borrower</w:t>
      </w:r>
      <w:r w:rsidRPr="0021312F">
        <w:t xml:space="preserve">, a certificate of estoppel, </w:t>
      </w:r>
      <w:r w:rsidRPr="0021312F">
        <w:rPr>
          <w:rStyle w:val="Strong"/>
          <w:b w:val="0"/>
          <w:bCs/>
        </w:rPr>
        <w:t>or if not provided by tenant within such ten (10) day period, Borrower shall provide</w:t>
      </w:r>
      <w:r w:rsidRPr="0021312F">
        <w:rPr>
          <w:rStyle w:val="Strong"/>
          <w:bCs/>
        </w:rPr>
        <w:t xml:space="preserve"> </w:t>
      </w:r>
      <w:r w:rsidRPr="0021312F">
        <w:t>such certificate of estoppel certifying:</w:t>
      </w:r>
    </w:p>
    <w:p w14:paraId="35398CC4" w14:textId="77777777" w:rsidR="007B3BAF" w:rsidRPr="0021312F" w:rsidRDefault="007B3BAF" w:rsidP="007B3BAF">
      <w:pPr>
        <w:pStyle w:val="Heading5"/>
      </w:pPr>
      <w:r w:rsidRPr="0021312F">
        <w:t>that such Material Commercial Lease</w:t>
      </w:r>
      <w:r w:rsidR="00547D9F" w:rsidRPr="0021312F">
        <w:t xml:space="preserve"> or</w:t>
      </w:r>
      <w:r w:rsidRPr="0021312F">
        <w:t xml:space="preserve"> non-Material Commercial Lease</w:t>
      </w:r>
      <w:r w:rsidR="00547D9F" w:rsidRPr="0021312F">
        <w:t xml:space="preserve"> </w:t>
      </w:r>
      <w:r w:rsidRPr="0021312F">
        <w:t>is unmodified and in full force and effect (or if there have been modifications, that such Material Commercial Leas</w:t>
      </w:r>
      <w:r w:rsidR="004760DE" w:rsidRPr="0021312F">
        <w:t>e</w:t>
      </w:r>
      <w:r w:rsidR="00547D9F" w:rsidRPr="0021312F">
        <w:t xml:space="preserve"> or</w:t>
      </w:r>
      <w:r w:rsidR="00955F82" w:rsidRPr="0021312F">
        <w:t xml:space="preserve"> </w:t>
      </w:r>
      <w:r w:rsidRPr="0021312F">
        <w:t>non-Material Commercial Lease</w:t>
      </w:r>
      <w:r w:rsidR="00547D9F" w:rsidRPr="0021312F">
        <w:t xml:space="preserve"> </w:t>
      </w:r>
      <w:r w:rsidRPr="0021312F">
        <w:t>is in full force and effect as modified and stating the modifications);</w:t>
      </w:r>
    </w:p>
    <w:p w14:paraId="7BDA083A" w14:textId="77777777" w:rsidR="007B3BAF" w:rsidRPr="0021312F" w:rsidRDefault="007B3BAF" w:rsidP="007B3BAF">
      <w:pPr>
        <w:pStyle w:val="Heading5"/>
      </w:pPr>
      <w:r w:rsidRPr="0021312F">
        <w:t>the term of the Lease including any extensions thereto;</w:t>
      </w:r>
    </w:p>
    <w:p w14:paraId="767A8EC8" w14:textId="77777777" w:rsidR="007B3BAF" w:rsidRPr="0021312F" w:rsidRDefault="007B3BAF" w:rsidP="007B3BAF">
      <w:pPr>
        <w:pStyle w:val="Heading5"/>
      </w:pPr>
      <w:r w:rsidRPr="0021312F">
        <w:t>the dates to which the Rent and any other charges hereunder have been paid by tenant;</w:t>
      </w:r>
    </w:p>
    <w:p w14:paraId="56C47648" w14:textId="77777777" w:rsidR="007B3BAF" w:rsidRPr="0021312F" w:rsidRDefault="007B3BAF" w:rsidP="007B3BAF">
      <w:pPr>
        <w:pStyle w:val="Heading5"/>
      </w:pPr>
      <w:r w:rsidRPr="0021312F">
        <w:t>the amount of any security deposit delivered to Borrower as landlord;</w:t>
      </w:r>
    </w:p>
    <w:p w14:paraId="49FA8A16" w14:textId="77777777" w:rsidR="007B3BAF" w:rsidRPr="0021312F" w:rsidRDefault="007B3BAF" w:rsidP="007B3BAF">
      <w:pPr>
        <w:pStyle w:val="Heading5"/>
      </w:pPr>
      <w:r w:rsidRPr="0021312F">
        <w:t>whether or not Borrower is in default (or whether any event or condition exists which, with the passage of time, would constitute an event of default) under such Lease;</w:t>
      </w:r>
    </w:p>
    <w:p w14:paraId="2B905758" w14:textId="77777777" w:rsidR="007B3BAF" w:rsidRPr="0021312F" w:rsidRDefault="007B3BAF" w:rsidP="007B3BAF">
      <w:pPr>
        <w:pStyle w:val="Heading5"/>
      </w:pPr>
      <w:r w:rsidRPr="0021312F">
        <w:t>the address to which notic</w:t>
      </w:r>
      <w:r w:rsidR="00FE6BE9" w:rsidRPr="0021312F">
        <w:t>es to tenant should be sent;</w:t>
      </w:r>
      <w:r w:rsidR="00547D9F" w:rsidRPr="0021312F">
        <w:t xml:space="preserve"> and</w:t>
      </w:r>
    </w:p>
    <w:p w14:paraId="5B738D47" w14:textId="77777777" w:rsidR="007B3BAF" w:rsidRPr="0021312F" w:rsidRDefault="007B3BAF" w:rsidP="007B3BAF">
      <w:pPr>
        <w:pStyle w:val="Heading5"/>
      </w:pPr>
      <w:r w:rsidRPr="0021312F">
        <w:t>any other information as may b</w:t>
      </w:r>
      <w:r w:rsidR="00FE6BE9" w:rsidRPr="0021312F">
        <w:t>e reasonably required by Lender</w:t>
      </w:r>
      <w:r w:rsidR="00547D9F" w:rsidRPr="0021312F">
        <w:t>.</w:t>
      </w:r>
    </w:p>
    <w:p w14:paraId="7AFFD37A" w14:textId="77777777" w:rsidR="007B3BAF" w:rsidRPr="0021312F" w:rsidRDefault="007B3BAF" w:rsidP="007B3BAF">
      <w:pPr>
        <w:pStyle w:val="Heading3"/>
      </w:pPr>
      <w:bookmarkStart w:id="638" w:name="_Toc121396770"/>
      <w:r w:rsidRPr="0021312F">
        <w:t>Payment of Rents</w:t>
      </w:r>
      <w:bookmarkEnd w:id="597"/>
      <w:bookmarkEnd w:id="598"/>
      <w:bookmarkEnd w:id="628"/>
      <w:r w:rsidRPr="0021312F">
        <w:t>.</w:t>
      </w:r>
      <w:bookmarkEnd w:id="629"/>
      <w:bookmarkEnd w:id="638"/>
    </w:p>
    <w:p w14:paraId="4360E4BC" w14:textId="77777777" w:rsidR="007B3BAF" w:rsidRPr="0021312F" w:rsidRDefault="007B3BAF" w:rsidP="000C71DF">
      <w:pPr>
        <w:pStyle w:val="BodyText2"/>
        <w:keepNext/>
      </w:pPr>
      <w:r w:rsidRPr="0021312F">
        <w:t>Borrower shall:</w:t>
      </w:r>
    </w:p>
    <w:p w14:paraId="7733CC0C" w14:textId="77777777" w:rsidR="007B3BAF" w:rsidRPr="0021312F" w:rsidRDefault="007B3BAF" w:rsidP="007B3BAF">
      <w:pPr>
        <w:pStyle w:val="Heading4"/>
      </w:pPr>
      <w:r w:rsidRPr="0021312F">
        <w:t>pay to Lender upon demand all Rents after an Event of Default</w:t>
      </w:r>
      <w:r w:rsidR="00056B7F" w:rsidRPr="0021312F">
        <w:t xml:space="preserve"> has occurred and is continuing</w:t>
      </w:r>
      <w:r w:rsidRPr="0021312F">
        <w:t>;</w:t>
      </w:r>
    </w:p>
    <w:p w14:paraId="1927DAB4" w14:textId="4880CA10" w:rsidR="007B3BAF" w:rsidRPr="0021312F" w:rsidRDefault="00EC40B7" w:rsidP="007B3BAF">
      <w:pPr>
        <w:pStyle w:val="Heading4"/>
      </w:pPr>
      <w:r w:rsidRPr="0021312F">
        <w:t xml:space="preserve">cooperate with Lender’s efforts in connection with the assignment of Rents set forth in the Security Instrument and the </w:t>
      </w:r>
      <w:r w:rsidR="00133837" w:rsidRPr="0021312F">
        <w:rPr>
          <w:b/>
        </w:rPr>
        <w:t>[</w:t>
      </w:r>
      <w:r w:rsidR="009F7F7A">
        <w:rPr>
          <w:b/>
        </w:rPr>
        <w:t>INSERT FOR NON-SHARIA</w:t>
      </w:r>
      <w:r w:rsidR="003B3CD0">
        <w:rPr>
          <w:b/>
        </w:rPr>
        <w:t xml:space="preserve"> </w:t>
      </w:r>
      <w:r w:rsidR="009F7F7A">
        <w:rPr>
          <w:b/>
        </w:rPr>
        <w:t>AND NON-HTC TRANSACTIONS</w:t>
      </w:r>
      <w:r w:rsidR="00133837" w:rsidRPr="0021312F">
        <w:rPr>
          <w:b/>
        </w:rPr>
        <w:t xml:space="preserve">: </w:t>
      </w:r>
      <w:r w:rsidR="00133837" w:rsidRPr="0021312F">
        <w:t>SASA</w:t>
      </w:r>
      <w:r w:rsidR="00133837" w:rsidRPr="0021312F">
        <w:rPr>
          <w:b/>
        </w:rPr>
        <w:t>] [</w:t>
      </w:r>
      <w:r w:rsidR="009F7F7A">
        <w:rPr>
          <w:b/>
        </w:rPr>
        <w:t>INSERT FOR SHARIA AND HTC TRANSACTIONS</w:t>
      </w:r>
      <w:r w:rsidR="00133837" w:rsidRPr="0021312F">
        <w:rPr>
          <w:b/>
        </w:rPr>
        <w:t xml:space="preserve">: </w:t>
      </w:r>
      <w:r w:rsidRPr="0021312F">
        <w:t xml:space="preserve">enforcement of the assignment of </w:t>
      </w:r>
      <w:r w:rsidR="005249BD" w:rsidRPr="0021312F">
        <w:t>r</w:t>
      </w:r>
      <w:r w:rsidRPr="0021312F">
        <w:t>ents from Master Lessee</w:t>
      </w:r>
      <w:r w:rsidR="00133837" w:rsidRPr="0021312F">
        <w:rPr>
          <w:b/>
        </w:rPr>
        <w:t>]</w:t>
      </w:r>
      <w:r w:rsidRPr="0021312F">
        <w:t>; and</w:t>
      </w:r>
    </w:p>
    <w:p w14:paraId="28FDE610" w14:textId="77777777" w:rsidR="007B3BAF" w:rsidRPr="0021312F" w:rsidRDefault="007B3BAF" w:rsidP="007B3BAF">
      <w:pPr>
        <w:pStyle w:val="Heading4"/>
      </w:pPr>
      <w:r w:rsidRPr="0021312F">
        <w:t xml:space="preserve">not accept Rent under any Lease (whether </w:t>
      </w:r>
      <w:r w:rsidR="003C0BB8" w:rsidRPr="0021312F">
        <w:t>a R</w:t>
      </w:r>
      <w:r w:rsidRPr="0021312F">
        <w:t xml:space="preserve">esidential </w:t>
      </w:r>
      <w:r w:rsidR="003C0BB8" w:rsidRPr="0021312F">
        <w:t xml:space="preserve">Lease </w:t>
      </w:r>
      <w:r w:rsidRPr="0021312F">
        <w:t>or non-</w:t>
      </w:r>
      <w:r w:rsidR="003C0BB8" w:rsidRPr="0021312F">
        <w:t>R</w:t>
      </w:r>
      <w:r w:rsidRPr="0021312F">
        <w:t>esidential</w:t>
      </w:r>
      <w:r w:rsidR="003C0BB8" w:rsidRPr="0021312F">
        <w:t xml:space="preserve"> Lease</w:t>
      </w:r>
      <w:r w:rsidRPr="0021312F">
        <w:t xml:space="preserve">) for more than two (2) months </w:t>
      </w:r>
      <w:r w:rsidR="00547D9F" w:rsidRPr="0021312F">
        <w:t xml:space="preserve">or one (1) </w:t>
      </w:r>
      <w:r w:rsidR="003C0BB8" w:rsidRPr="0021312F">
        <w:t>month for the Master Lease</w:t>
      </w:r>
      <w:r w:rsidR="00547D9F" w:rsidRPr="0021312F">
        <w:t xml:space="preserve"> </w:t>
      </w:r>
      <w:r w:rsidRPr="0021312F">
        <w:t>in advance.</w:t>
      </w:r>
    </w:p>
    <w:p w14:paraId="2F6FAFE8" w14:textId="77777777" w:rsidR="007B3BAF" w:rsidRPr="0021312F" w:rsidRDefault="007B3BAF" w:rsidP="007B3BAF">
      <w:pPr>
        <w:pStyle w:val="Heading3"/>
      </w:pPr>
      <w:bookmarkStart w:id="639" w:name="_Toc263870514"/>
      <w:bookmarkStart w:id="640" w:name="_Toc264473921"/>
      <w:bookmarkStart w:id="641" w:name="_Toc266373171"/>
      <w:bookmarkStart w:id="642" w:name="_Toc270286516"/>
      <w:bookmarkStart w:id="643" w:name="_Toc121396771"/>
      <w:r w:rsidRPr="0021312F">
        <w:t>Assignment of Rents.</w:t>
      </w:r>
      <w:bookmarkEnd w:id="639"/>
      <w:bookmarkEnd w:id="640"/>
      <w:bookmarkEnd w:id="641"/>
      <w:bookmarkEnd w:id="642"/>
      <w:bookmarkEnd w:id="643"/>
    </w:p>
    <w:p w14:paraId="6ABC24AE" w14:textId="77777777" w:rsidR="00EC40B7" w:rsidRPr="0021312F" w:rsidRDefault="00EC40B7" w:rsidP="000C71DF">
      <w:pPr>
        <w:pStyle w:val="BodyText2"/>
        <w:keepNext/>
      </w:pPr>
      <w:r w:rsidRPr="0021312F">
        <w:t>Borrower shall not:</w:t>
      </w:r>
    </w:p>
    <w:p w14:paraId="4ED81967" w14:textId="0FD4A1A8" w:rsidR="007B3BAF" w:rsidRPr="0021312F" w:rsidRDefault="00EC40B7" w:rsidP="00EC40B7">
      <w:pPr>
        <w:pStyle w:val="Heading4"/>
      </w:pPr>
      <w:r w:rsidRPr="0021312F">
        <w:t xml:space="preserve">perform any acts or execute any instrument that would prevent Lender from exercising its rights under the assignment of Rents granted in the Security Instrument </w:t>
      </w:r>
      <w:r w:rsidR="00133837" w:rsidRPr="0021312F">
        <w:rPr>
          <w:b/>
        </w:rPr>
        <w:lastRenderedPageBreak/>
        <w:t>[</w:t>
      </w:r>
      <w:r w:rsidR="009F7F7A">
        <w:rPr>
          <w:b/>
        </w:rPr>
        <w:t>INSERT FOR NON-SHARIA AND NON-HTC TRANSACTIONS</w:t>
      </w:r>
      <w:r w:rsidR="00133837" w:rsidRPr="0021312F">
        <w:rPr>
          <w:b/>
        </w:rPr>
        <w:t xml:space="preserve">: </w:t>
      </w:r>
      <w:r w:rsidR="00133837" w:rsidRPr="0021312F">
        <w:t>, the SASA,</w:t>
      </w:r>
      <w:r w:rsidR="00133837" w:rsidRPr="0021312F">
        <w:rPr>
          <w:b/>
        </w:rPr>
        <w:t xml:space="preserve">] </w:t>
      </w:r>
      <w:r w:rsidRPr="0021312F">
        <w:t>or in any other Loan Document; or</w:t>
      </w:r>
    </w:p>
    <w:p w14:paraId="5353575D" w14:textId="77777777" w:rsidR="007B3BAF" w:rsidRPr="0021312F" w:rsidRDefault="007B3BAF" w:rsidP="007B3BAF">
      <w:pPr>
        <w:pStyle w:val="Heading4"/>
      </w:pPr>
      <w:r w:rsidRPr="0021312F">
        <w:t>interfere with Lender’s collection of such Rents.</w:t>
      </w:r>
    </w:p>
    <w:p w14:paraId="3F4B678C" w14:textId="77777777" w:rsidR="007B3BAF" w:rsidRPr="0021312F" w:rsidRDefault="007B3BAF" w:rsidP="007B3BAF">
      <w:pPr>
        <w:pStyle w:val="Heading3"/>
      </w:pPr>
      <w:bookmarkStart w:id="644" w:name="_Toc270286519"/>
      <w:bookmarkStart w:id="645" w:name="_Toc121396772"/>
      <w:r w:rsidRPr="0021312F">
        <w:t>Further Assignments of Leases and Rents.</w:t>
      </w:r>
      <w:bookmarkEnd w:id="644"/>
      <w:bookmarkEnd w:id="645"/>
    </w:p>
    <w:p w14:paraId="4AD03AC1" w14:textId="77777777" w:rsidR="007B3BAF" w:rsidRPr="0021312F" w:rsidRDefault="00EC40B7" w:rsidP="007B3BAF">
      <w:pPr>
        <w:pStyle w:val="BodyText2"/>
      </w:pPr>
      <w:r w:rsidRPr="0021312F">
        <w:t>Borrower shall execute and deliver any further assignments of Leases and Rents as Lender may reasonably require, and shall require Master Lessee to execute and deliver any corresponding assignments in support thereof.</w:t>
      </w:r>
    </w:p>
    <w:p w14:paraId="316AD03C" w14:textId="77777777" w:rsidR="007B3BAF" w:rsidRPr="0021312F" w:rsidRDefault="007B3BAF" w:rsidP="007B3BAF">
      <w:pPr>
        <w:pStyle w:val="Heading3"/>
      </w:pPr>
      <w:bookmarkStart w:id="646" w:name="_Toc263870522"/>
      <w:bookmarkStart w:id="647" w:name="_Toc264473929"/>
      <w:bookmarkStart w:id="648" w:name="_Toc266373176"/>
      <w:bookmarkStart w:id="649" w:name="_Toc270286523"/>
      <w:bookmarkStart w:id="650" w:name="_Toc121396773"/>
      <w:bookmarkStart w:id="651" w:name="_Toc270286520"/>
      <w:r w:rsidRPr="0021312F">
        <w:t>Options to Purchase by Tenants</w:t>
      </w:r>
      <w:bookmarkEnd w:id="646"/>
      <w:bookmarkEnd w:id="647"/>
      <w:bookmarkEnd w:id="648"/>
      <w:r w:rsidRPr="0021312F">
        <w:t>.</w:t>
      </w:r>
      <w:bookmarkEnd w:id="649"/>
      <w:bookmarkEnd w:id="650"/>
    </w:p>
    <w:p w14:paraId="69C36AA1" w14:textId="77777777" w:rsidR="007B3BAF" w:rsidRPr="0021312F" w:rsidRDefault="007B3BAF" w:rsidP="007B3BAF">
      <w:pPr>
        <w:pStyle w:val="BodyText2"/>
      </w:pPr>
      <w:r w:rsidRPr="0021312F">
        <w:t xml:space="preserve">No Lease (whether a Residential Lease or a non-Residential Lease) shall contain an option to purchase, right of first refusal </w:t>
      </w:r>
      <w:r w:rsidR="00FA2894" w:rsidRPr="0021312F">
        <w:t>to purchase</w:t>
      </w:r>
      <w:r w:rsidR="00E35627">
        <w:t>,</w:t>
      </w:r>
      <w:r w:rsidR="00FA2894" w:rsidRPr="0021312F">
        <w:t xml:space="preserve"> </w:t>
      </w:r>
      <w:r w:rsidRPr="0021312F">
        <w:t>or right of first offer</w:t>
      </w:r>
      <w:r w:rsidR="00FA2894" w:rsidRPr="0021312F">
        <w:t xml:space="preserve"> to purchase</w:t>
      </w:r>
      <w:r w:rsidRPr="0021312F">
        <w:t xml:space="preserve">, except </w:t>
      </w:r>
      <w:r w:rsidR="0017255F">
        <w:rPr>
          <w:b/>
          <w:szCs w:val="26"/>
        </w:rPr>
        <w:t xml:space="preserve">[INSERT FOR SHARIA </w:t>
      </w:r>
      <w:r w:rsidR="00A767AD" w:rsidRPr="0021312F">
        <w:rPr>
          <w:b/>
          <w:szCs w:val="26"/>
        </w:rPr>
        <w:t>TRANSACTIONS</w:t>
      </w:r>
      <w:r w:rsidR="00133837" w:rsidRPr="0021312F">
        <w:rPr>
          <w:b/>
          <w:szCs w:val="26"/>
        </w:rPr>
        <w:t>:</w:t>
      </w:r>
      <w:r w:rsidR="009A3BDA">
        <w:rPr>
          <w:szCs w:val="26"/>
        </w:rPr>
        <w:t xml:space="preserve"> as </w:t>
      </w:r>
      <w:r w:rsidRPr="0021312F">
        <w:t xml:space="preserve">set forth in the </w:t>
      </w:r>
      <w:r w:rsidR="00CB7209" w:rsidRPr="0021312F">
        <w:t>Master Lease</w:t>
      </w:r>
      <w:r w:rsidRPr="0021312F">
        <w:t xml:space="preserve"> Documents</w:t>
      </w:r>
      <w:r w:rsidR="003C0BB8" w:rsidRPr="0021312F">
        <w:t xml:space="preserve">, </w:t>
      </w:r>
      <w:r w:rsidR="00CB4920" w:rsidRPr="0021312F">
        <w:t xml:space="preserve">the exercise of which shall result in a full payoff of the </w:t>
      </w:r>
      <w:r w:rsidR="00E35627">
        <w:t>Indebtedness</w:t>
      </w:r>
      <w:r w:rsidR="00A767AD" w:rsidRPr="0021312F">
        <w:rPr>
          <w:b/>
        </w:rPr>
        <w:t>]</w:t>
      </w:r>
      <w:r w:rsidRPr="0021312F">
        <w:t xml:space="preserve"> </w:t>
      </w:r>
      <w:r w:rsidR="009A3BDA" w:rsidRPr="00915CBB">
        <w:rPr>
          <w:b/>
        </w:rPr>
        <w:t>[</w:t>
      </w:r>
      <w:r w:rsidR="009A3BDA">
        <w:rPr>
          <w:b/>
        </w:rPr>
        <w:t>INSERT FOR HTC TRA</w:t>
      </w:r>
      <w:r w:rsidR="009A3BDA" w:rsidRPr="009A3BDA">
        <w:rPr>
          <w:b/>
        </w:rPr>
        <w:t>N</w:t>
      </w:r>
      <w:r w:rsidR="009A3BDA">
        <w:rPr>
          <w:b/>
        </w:rPr>
        <w:t>S</w:t>
      </w:r>
      <w:r w:rsidR="009A3BDA" w:rsidRPr="009A3BDA">
        <w:rPr>
          <w:b/>
        </w:rPr>
        <w:t>ACTIONS</w:t>
      </w:r>
      <w:r w:rsidR="009A3BDA">
        <w:t>:  for the HTC Put/Call Transfer</w:t>
      </w:r>
      <w:r w:rsidR="009A3BDA" w:rsidRPr="00915CBB">
        <w:rPr>
          <w:b/>
        </w:rPr>
        <w:t>]</w:t>
      </w:r>
      <w:r w:rsidR="009A3BDA">
        <w:t xml:space="preserve">, and as otherwise </w:t>
      </w:r>
      <w:r w:rsidRPr="0021312F">
        <w:t>required by applicable law.</w:t>
      </w:r>
    </w:p>
    <w:p w14:paraId="08DEA4B8" w14:textId="77777777" w:rsidR="00C34C6F" w:rsidRPr="0021312F" w:rsidRDefault="00C34C6F" w:rsidP="00C34C6F">
      <w:pPr>
        <w:pStyle w:val="Heading3"/>
      </w:pPr>
      <w:bookmarkStart w:id="652" w:name="_Ref343163608"/>
      <w:bookmarkStart w:id="653" w:name="_Ref364772065"/>
      <w:bookmarkStart w:id="654" w:name="_Ref365971936"/>
      <w:bookmarkStart w:id="655" w:name="_Toc121396774"/>
      <w:r w:rsidRPr="0021312F">
        <w:t>Special Covenants Regarding Master Lease</w:t>
      </w:r>
      <w:r w:rsidR="004675A6" w:rsidRPr="0021312F">
        <w:t xml:space="preserve"> Documents</w:t>
      </w:r>
      <w:r w:rsidRPr="0021312F">
        <w:t>.</w:t>
      </w:r>
      <w:bookmarkEnd w:id="652"/>
      <w:bookmarkEnd w:id="653"/>
      <w:bookmarkEnd w:id="654"/>
      <w:bookmarkEnd w:id="655"/>
    </w:p>
    <w:p w14:paraId="6061CE7B" w14:textId="77777777" w:rsidR="004675A6" w:rsidRPr="0021312F" w:rsidRDefault="004675A6" w:rsidP="00D62E40">
      <w:pPr>
        <w:pStyle w:val="Heading4A"/>
        <w:numPr>
          <w:ilvl w:val="3"/>
          <w:numId w:val="97"/>
        </w:numPr>
      </w:pPr>
      <w:bookmarkStart w:id="656" w:name="_Ref372638492"/>
      <w:bookmarkStart w:id="657" w:name="_Ref406418376"/>
      <w:r w:rsidRPr="0021312F">
        <w:t>Master Lease</w:t>
      </w:r>
      <w:bookmarkEnd w:id="656"/>
      <w:r w:rsidR="00F95AEC">
        <w:t>.</w:t>
      </w:r>
      <w:bookmarkEnd w:id="657"/>
    </w:p>
    <w:p w14:paraId="233B21E5" w14:textId="77777777" w:rsidR="004675A6" w:rsidRPr="0021312F" w:rsidRDefault="004675A6" w:rsidP="00133837">
      <w:pPr>
        <w:pStyle w:val="Heading5"/>
        <w:keepNext/>
        <w:rPr>
          <w:color w:val="000000"/>
          <w:spacing w:val="1"/>
          <w:sz w:val="23"/>
        </w:rPr>
      </w:pPr>
      <w:r w:rsidRPr="0021312F">
        <w:t>Borrower</w:t>
      </w:r>
      <w:r w:rsidRPr="0021312F">
        <w:rPr>
          <w:color w:val="000000"/>
          <w:spacing w:val="1"/>
          <w:sz w:val="23"/>
        </w:rPr>
        <w:t xml:space="preserve"> shall:</w:t>
      </w:r>
    </w:p>
    <w:p w14:paraId="2E902689" w14:textId="77777777" w:rsidR="004675A6" w:rsidRPr="0021312F" w:rsidRDefault="004675A6" w:rsidP="00EC79E9">
      <w:pPr>
        <w:pStyle w:val="Heading5"/>
        <w:numPr>
          <w:ilvl w:val="5"/>
          <w:numId w:val="22"/>
        </w:numPr>
      </w:pPr>
      <w:r w:rsidRPr="0021312F">
        <w:t>at all times fully perform, observe, and comply with all terms, covenants, and conditions of the Master Lease to be performed, observed, or complied with by Borrower as lessor under the Master Lease and do all things necessary to preserve and to keep unimpaired its rights thereunder;</w:t>
      </w:r>
    </w:p>
    <w:p w14:paraId="6B230F2A" w14:textId="77777777" w:rsidR="004675A6" w:rsidRPr="0021312F" w:rsidRDefault="004675A6" w:rsidP="00EC79E9">
      <w:pPr>
        <w:pStyle w:val="Heading5"/>
        <w:numPr>
          <w:ilvl w:val="5"/>
          <w:numId w:val="22"/>
        </w:numPr>
      </w:pPr>
      <w:r w:rsidRPr="0021312F">
        <w:t>deliver to Lender, within five (5) days after Borrower’s receipt, a true and correct copy of each written notice, demand, complaint, or request from Master Lessee under, or with respect to, the Master Lease;</w:t>
      </w:r>
    </w:p>
    <w:p w14:paraId="3B099D58" w14:textId="77777777" w:rsidR="004675A6" w:rsidRPr="0021312F" w:rsidRDefault="004675A6" w:rsidP="00EC79E9">
      <w:pPr>
        <w:pStyle w:val="Heading5"/>
        <w:numPr>
          <w:ilvl w:val="5"/>
          <w:numId w:val="22"/>
        </w:numPr>
      </w:pPr>
      <w:r w:rsidRPr="0021312F">
        <w:t>simultaneously deliver to Lender a true and correct copy of each written notice, demand, complaint, or request that Borrower sends to Master Lessee under, or with respect to, the Master Lease;</w:t>
      </w:r>
    </w:p>
    <w:p w14:paraId="7AE5FFC6" w14:textId="3E9C3F1D" w:rsidR="004675A6" w:rsidRPr="0021312F" w:rsidRDefault="00572766" w:rsidP="00EC79E9">
      <w:pPr>
        <w:pStyle w:val="Heading5"/>
        <w:numPr>
          <w:ilvl w:val="5"/>
          <w:numId w:val="22"/>
        </w:numPr>
      </w:pPr>
      <w:r w:rsidRPr="0021312F">
        <w:t xml:space="preserve">to the extent not otherwise covered in </w:t>
      </w:r>
      <w:r w:rsidRPr="0021312F">
        <w:fldChar w:fldCharType="begin"/>
      </w:r>
      <w:r w:rsidRPr="0021312F">
        <w:instrText xml:space="preserve"> REF _Ref286920739 \n \h </w:instrText>
      </w:r>
      <w:r w:rsidR="0021312F">
        <w:instrText xml:space="preserve"> \* MERGEFORMAT </w:instrText>
      </w:r>
      <w:r w:rsidRPr="0021312F">
        <w:fldChar w:fldCharType="separate"/>
      </w:r>
      <w:r w:rsidR="000717DC">
        <w:t>Article 8</w:t>
      </w:r>
      <w:r w:rsidRPr="0021312F">
        <w:fldChar w:fldCharType="end"/>
      </w:r>
      <w:r w:rsidRPr="0021312F">
        <w:t xml:space="preserve"> of this Loan Agreement, </w:t>
      </w:r>
      <w:r w:rsidR="004675A6" w:rsidRPr="0021312F">
        <w:t>upon written request from Lender</w:t>
      </w:r>
      <w:r w:rsidR="00CB4920" w:rsidRPr="0021312F">
        <w:t xml:space="preserve">, deliver to Lender </w:t>
      </w:r>
      <w:r w:rsidR="0009240C" w:rsidRPr="0021312F">
        <w:t>a</w:t>
      </w:r>
      <w:r w:rsidR="004675A6" w:rsidRPr="0021312F">
        <w:t xml:space="preserve"> copy of </w:t>
      </w:r>
      <w:r w:rsidR="0009240C" w:rsidRPr="0021312F">
        <w:t xml:space="preserve">all </w:t>
      </w:r>
      <w:r w:rsidR="004675A6" w:rsidRPr="0021312F">
        <w:t>business plan</w:t>
      </w:r>
      <w:r w:rsidR="0009240C" w:rsidRPr="0021312F">
        <w:t>s received by Borrower and any other information reasonably requested by Lender</w:t>
      </w:r>
      <w:r w:rsidR="004675A6" w:rsidRPr="0021312F">
        <w:t>;</w:t>
      </w:r>
    </w:p>
    <w:p w14:paraId="649241B8" w14:textId="77777777" w:rsidR="004675A6" w:rsidRPr="0021312F" w:rsidRDefault="004675A6" w:rsidP="00EC79E9">
      <w:pPr>
        <w:pStyle w:val="Heading5"/>
        <w:numPr>
          <w:ilvl w:val="5"/>
          <w:numId w:val="22"/>
        </w:numPr>
      </w:pPr>
      <w:r w:rsidRPr="0021312F">
        <w:t>enforce the terms, covenants and conditions contained in the Master Lease;</w:t>
      </w:r>
      <w:r w:rsidR="00CB4920" w:rsidRPr="0021312F">
        <w:t xml:space="preserve"> and</w:t>
      </w:r>
    </w:p>
    <w:p w14:paraId="59F0142C" w14:textId="77777777" w:rsidR="00BF6E65" w:rsidRPr="0021312F" w:rsidRDefault="00BF6E65" w:rsidP="00BF6E65">
      <w:pPr>
        <w:pStyle w:val="Heading5"/>
        <w:numPr>
          <w:ilvl w:val="5"/>
          <w:numId w:val="22"/>
        </w:numPr>
      </w:pPr>
      <w:r w:rsidRPr="0021312F">
        <w:lastRenderedPageBreak/>
        <w:t>provide Master Lessee with written notice of any changes to Monthly Debt Service Payments, Imposition Deposits, Monthly Replacement Reserve Deposits, or any other amounts due under the Loan Documents</w:t>
      </w:r>
      <w:r w:rsidR="00CB4920" w:rsidRPr="0021312F">
        <w:t>.</w:t>
      </w:r>
    </w:p>
    <w:p w14:paraId="6A42BE23" w14:textId="77777777" w:rsidR="004675A6" w:rsidRPr="0021312F" w:rsidRDefault="004675A6" w:rsidP="004675A6">
      <w:pPr>
        <w:pStyle w:val="Heading5"/>
      </w:pPr>
      <w:bookmarkStart w:id="658" w:name="_Ref372638497"/>
      <w:r w:rsidRPr="0021312F">
        <w:t>Borrower shall not:</w:t>
      </w:r>
      <w:bookmarkEnd w:id="658"/>
    </w:p>
    <w:p w14:paraId="1D8542F9" w14:textId="77777777" w:rsidR="004675A6" w:rsidRPr="0021312F" w:rsidRDefault="00DF3037" w:rsidP="00EC79E9">
      <w:pPr>
        <w:pStyle w:val="Heading5"/>
        <w:numPr>
          <w:ilvl w:val="5"/>
          <w:numId w:val="22"/>
        </w:numPr>
      </w:pPr>
      <w:r w:rsidRPr="0021312F">
        <w:t>m</w:t>
      </w:r>
      <w:r w:rsidR="004675A6" w:rsidRPr="0021312F">
        <w:t>odify</w:t>
      </w:r>
      <w:r w:rsidR="00572766" w:rsidRPr="0021312F">
        <w:t>, amend, supplement, or restate</w:t>
      </w:r>
      <w:r w:rsidR="004675A6" w:rsidRPr="0021312F">
        <w:t xml:space="preserve"> the Master Lea</w:t>
      </w:r>
      <w:r w:rsidR="00806855">
        <w:t>se either orally or in writing;</w:t>
      </w:r>
    </w:p>
    <w:p w14:paraId="1C670068" w14:textId="77777777" w:rsidR="004675A6" w:rsidRPr="0021312F" w:rsidRDefault="004675A6" w:rsidP="00EC79E9">
      <w:pPr>
        <w:pStyle w:val="Heading5"/>
        <w:numPr>
          <w:ilvl w:val="5"/>
          <w:numId w:val="22"/>
        </w:numPr>
      </w:pPr>
      <w:r w:rsidRPr="0021312F">
        <w:t xml:space="preserve">waive any of Borrower’s rights or fail to diligently pursue Borrower’s </w:t>
      </w:r>
      <w:r w:rsidR="00806855">
        <w:t>remedies under the Master Lease; or</w:t>
      </w:r>
    </w:p>
    <w:p w14:paraId="3687673B" w14:textId="02ABED67" w:rsidR="00806855" w:rsidRDefault="00806855" w:rsidP="00806855">
      <w:pPr>
        <w:pStyle w:val="Heading5"/>
        <w:numPr>
          <w:ilvl w:val="5"/>
          <w:numId w:val="22"/>
        </w:numPr>
      </w:pPr>
      <w:r>
        <w:t xml:space="preserve">violate the provisions of </w:t>
      </w:r>
      <w:r>
        <w:fldChar w:fldCharType="begin"/>
      </w:r>
      <w:r>
        <w:instrText xml:space="preserve"> REF _Ref343091223 \n \h </w:instrText>
      </w:r>
      <w:r>
        <w:fldChar w:fldCharType="separate"/>
      </w:r>
      <w:r w:rsidR="000717DC">
        <w:t>Section 11.02</w:t>
      </w:r>
      <w:r>
        <w:fldChar w:fldCharType="end"/>
      </w:r>
      <w:r w:rsidR="00484FDD">
        <w:t>(c)</w:t>
      </w:r>
      <w:r>
        <w:t>.</w:t>
      </w:r>
    </w:p>
    <w:p w14:paraId="039006EC" w14:textId="77777777" w:rsidR="004675A6" w:rsidRPr="00F62C42" w:rsidRDefault="004675A6" w:rsidP="00F62C42">
      <w:pPr>
        <w:pStyle w:val="BodyText2"/>
      </w:pPr>
      <w:r w:rsidRPr="00F62C42">
        <w:t xml:space="preserve">If, pursuant to the Master Lease, Master Lessee requests </w:t>
      </w:r>
      <w:r w:rsidRPr="00F62C42">
        <w:fldChar w:fldCharType="begin"/>
      </w:r>
      <w:r w:rsidRPr="00F62C42">
        <w:instrText xml:space="preserve"> LISTNUM  \l 7 </w:instrText>
      </w:r>
      <w:r w:rsidRPr="00F62C42">
        <w:fldChar w:fldCharType="end"/>
      </w:r>
      <w:r w:rsidRPr="00F62C42">
        <w:t xml:space="preserve"> the consent of Borrower (in its capacity as lessor under the Master Lease) or Borrower’s designee to any matter as to which, pursuant to the Master Lease, Borrower has discretion as to whether or not to grant its </w:t>
      </w:r>
      <w:r w:rsidRPr="0021312F">
        <w:t>consent</w:t>
      </w:r>
      <w:r w:rsidRPr="00F62C42">
        <w:t xml:space="preserve">, </w:t>
      </w:r>
      <w:r w:rsidRPr="00F62C42">
        <w:fldChar w:fldCharType="begin"/>
      </w:r>
      <w:r w:rsidRPr="00F62C42">
        <w:instrText xml:space="preserve"> LISTNUM </w:instrText>
      </w:r>
      <w:r w:rsidRPr="00F62C42">
        <w:fldChar w:fldCharType="end"/>
      </w:r>
      <w:r w:rsidRPr="00F62C42">
        <w:t xml:space="preserve"> a waiver of any covenant or obligation of Master Lessee under the Master Lease, or </w:t>
      </w:r>
      <w:r w:rsidRPr="00F62C42">
        <w:fldChar w:fldCharType="begin"/>
      </w:r>
      <w:r w:rsidRPr="00F62C42">
        <w:instrText xml:space="preserve"> LISTNUM </w:instrText>
      </w:r>
      <w:r w:rsidRPr="00F62C42">
        <w:fldChar w:fldCharType="end"/>
      </w:r>
      <w:r w:rsidRPr="00F62C42">
        <w:t xml:space="preserve"> a modification of the terms of the Master Lease (any of the foregoing, a “</w:t>
      </w:r>
      <w:r w:rsidRPr="00550A97">
        <w:rPr>
          <w:b/>
        </w:rPr>
        <w:t>Master Lease Request</w:t>
      </w:r>
      <w:r w:rsidRPr="00F62C42">
        <w:t>”), Borrower shall give Lender prompt written notice of such Master Lease Request (together with such supporting information as may reasonably be required to consider such Master Lease Request, and such other information as Lender may reasonably request).  Borrower shall not approve or consent to any Master Lease Request unless Lender has approved and consented in writing to such Master Lease Request.</w:t>
      </w:r>
    </w:p>
    <w:p w14:paraId="47663FF6" w14:textId="7FCA2A25" w:rsidR="00E16C7F" w:rsidRDefault="00E16C7F" w:rsidP="00F62C42">
      <w:pPr>
        <w:pStyle w:val="BodyText2"/>
      </w:pPr>
      <w:r w:rsidRPr="00A4221A">
        <w:rPr>
          <w:b/>
        </w:rPr>
        <w:t>[</w:t>
      </w:r>
      <w:r w:rsidR="00F62C42" w:rsidRPr="00F62C42">
        <w:rPr>
          <w:b/>
        </w:rPr>
        <w:t>INSERT FOR HTC TRANSACTIONS</w:t>
      </w:r>
      <w:r w:rsidR="00F62C42">
        <w:t xml:space="preserve">:  </w:t>
      </w:r>
      <w:r w:rsidRPr="00E16C7F">
        <w:t xml:space="preserve">Notwithstanding anything herein to the contrary, if </w:t>
      </w:r>
      <w:r>
        <w:t>an HTC</w:t>
      </w:r>
      <w:r w:rsidRPr="00E16C7F">
        <w:t xml:space="preserve"> Put/Call Transfer in Master </w:t>
      </w:r>
      <w:r>
        <w:t xml:space="preserve">Lessee </w:t>
      </w:r>
      <w:r w:rsidRPr="00E16C7F">
        <w:t xml:space="preserve">occurs (as described in </w:t>
      </w:r>
      <w:r w:rsidR="00326332">
        <w:fldChar w:fldCharType="begin"/>
      </w:r>
      <w:r w:rsidR="00326332">
        <w:instrText xml:space="preserve"> REF _Ref384991027 \r \h </w:instrText>
      </w:r>
      <w:r w:rsidR="00326332">
        <w:fldChar w:fldCharType="separate"/>
      </w:r>
      <w:r w:rsidR="000717DC">
        <w:t>Section 11.03</w:t>
      </w:r>
      <w:r w:rsidR="00326332">
        <w:fldChar w:fldCharType="end"/>
      </w:r>
      <w:r w:rsidR="00326332">
        <w:fldChar w:fldCharType="begin"/>
      </w:r>
      <w:r w:rsidR="00326332">
        <w:instrText xml:space="preserve"> REF _Ref365465949 \n \h </w:instrText>
      </w:r>
      <w:r w:rsidR="00326332">
        <w:fldChar w:fldCharType="separate"/>
      </w:r>
      <w:r w:rsidR="000717DC">
        <w:t>(h)</w:t>
      </w:r>
      <w:r w:rsidR="00326332">
        <w:fldChar w:fldCharType="end"/>
      </w:r>
      <w:r w:rsidRPr="00E16C7F">
        <w:t xml:space="preserve">), Borrower shall be allowed to terminate the Master Lease upon the completion of the </w:t>
      </w:r>
      <w:r>
        <w:t xml:space="preserve">HTC </w:t>
      </w:r>
      <w:r w:rsidRPr="00E16C7F">
        <w:t xml:space="preserve">Put/Call Transfer. In such event, Borrower shall provide Lender with documents necessary to terminate the Master Lease, and shall provide Lender with a date down title endorsement reflecting the termination of the memorandum of Master Lease currently recorded against the Mortgaged Property. Borrower shall provide the foregoing documents to Lender concurrently with any documentation required under </w:t>
      </w:r>
      <w:r w:rsidR="001E4076">
        <w:fldChar w:fldCharType="begin"/>
      </w:r>
      <w:r w:rsidR="001E4076">
        <w:instrText xml:space="preserve"> REF _Ref384991027 \r \h </w:instrText>
      </w:r>
      <w:r w:rsidR="001E4076">
        <w:fldChar w:fldCharType="separate"/>
      </w:r>
      <w:r w:rsidR="000717DC">
        <w:t>Section 11.03</w:t>
      </w:r>
      <w:r w:rsidR="001E4076">
        <w:fldChar w:fldCharType="end"/>
      </w:r>
      <w:r w:rsidR="001E4076">
        <w:fldChar w:fldCharType="begin"/>
      </w:r>
      <w:r w:rsidR="001E4076">
        <w:instrText xml:space="preserve"> REF _Ref365465949 \n \h </w:instrText>
      </w:r>
      <w:r w:rsidR="001E4076">
        <w:fldChar w:fldCharType="separate"/>
      </w:r>
      <w:r w:rsidR="000717DC">
        <w:t>(h)</w:t>
      </w:r>
      <w:r w:rsidR="001E4076">
        <w:fldChar w:fldCharType="end"/>
      </w:r>
      <w:r w:rsidRPr="00E16C7F">
        <w:t>.</w:t>
      </w:r>
      <w:r w:rsidRPr="00915CBB">
        <w:rPr>
          <w:b/>
        </w:rPr>
        <w:t>]</w:t>
      </w:r>
    </w:p>
    <w:p w14:paraId="38B08AFF" w14:textId="77777777" w:rsidR="00572766" w:rsidRPr="0021312F" w:rsidRDefault="00DF3037" w:rsidP="00133837">
      <w:pPr>
        <w:pStyle w:val="Heading5"/>
        <w:keepNext/>
      </w:pPr>
      <w:r w:rsidRPr="0021312F">
        <w:t>The Master Lease shall:</w:t>
      </w:r>
    </w:p>
    <w:p w14:paraId="67D12F2D" w14:textId="6B4A5556" w:rsidR="004675A6" w:rsidRPr="0021312F" w:rsidRDefault="00A767AD" w:rsidP="00A767AD">
      <w:pPr>
        <w:pStyle w:val="Heading5"/>
        <w:numPr>
          <w:ilvl w:val="5"/>
          <w:numId w:val="22"/>
        </w:numPr>
      </w:pPr>
      <w:r w:rsidRPr="0021312F">
        <w:rPr>
          <w:b/>
        </w:rPr>
        <w:t>[</w:t>
      </w:r>
      <w:r w:rsidR="009F7F7A">
        <w:rPr>
          <w:b/>
        </w:rPr>
        <w:t>INSERT FOR NON-SHARIA AND NON-HTC TRANSACTIONS</w:t>
      </w:r>
      <w:r w:rsidRPr="0021312F">
        <w:rPr>
          <w:b/>
        </w:rPr>
        <w:t xml:space="preserve"> </w:t>
      </w:r>
      <w:r w:rsidRPr="0021312F">
        <w:t>pursuant to the SASA</w:t>
      </w:r>
      <w:r w:rsidR="00133837" w:rsidRPr="0021312F">
        <w:t>,</w:t>
      </w:r>
      <w:r w:rsidRPr="0021312F">
        <w:rPr>
          <w:b/>
        </w:rPr>
        <w:t>]</w:t>
      </w:r>
      <w:r w:rsidRPr="0021312F">
        <w:t xml:space="preserve"> </w:t>
      </w:r>
      <w:r w:rsidR="004675A6" w:rsidRPr="0021312F">
        <w:t xml:space="preserve">be subject and subordinate in all respects to the liens, terms, covenants and conditions of the Security Instrument and the other Loan Documents, and to all renewals, modifications, consolidations, replacements and extensions thereof, and to all advances which may hereafter be made pursuant to the Note, this Loan Agreement, the Security Instrument and the other Loan Documents (including all sums advanced for the purposes of </w:t>
      </w:r>
      <w:r w:rsidR="004675A6" w:rsidRPr="0021312F">
        <w:fldChar w:fldCharType="begin"/>
      </w:r>
      <w:r w:rsidR="004675A6" w:rsidRPr="0021312F">
        <w:instrText xml:space="preserve"> LISTNUM </w:instrText>
      </w:r>
      <w:r w:rsidR="004675A6" w:rsidRPr="0021312F">
        <w:fldChar w:fldCharType="end"/>
      </w:r>
      <w:r w:rsidR="004675A6" w:rsidRPr="0021312F">
        <w:t xml:space="preserve"> protecting or further securing the lien of the Security Instrument, curing defaults by Borrower </w:t>
      </w:r>
      <w:r w:rsidR="004675A6" w:rsidRPr="0021312F">
        <w:lastRenderedPageBreak/>
        <w:t>under the Loan Documents, or for any other purposes expressly permitted by this Loan Agreement, the Security Instrument or the other Loan Documents</w:t>
      </w:r>
      <w:r w:rsidR="00E35627">
        <w:t>,</w:t>
      </w:r>
      <w:r w:rsidR="004675A6" w:rsidRPr="0021312F">
        <w:t xml:space="preserve"> or </w:t>
      </w:r>
      <w:r w:rsidR="004675A6" w:rsidRPr="0021312F">
        <w:fldChar w:fldCharType="begin"/>
      </w:r>
      <w:r w:rsidR="004675A6" w:rsidRPr="0021312F">
        <w:instrText xml:space="preserve"> LISTNUM </w:instrText>
      </w:r>
      <w:r w:rsidR="004675A6" w:rsidRPr="0021312F">
        <w:fldChar w:fldCharType="end"/>
      </w:r>
      <w:r w:rsidR="004675A6" w:rsidRPr="0021312F">
        <w:t xml:space="preserve"> constructing, renovating, repairing, furnishing, fixturing, or equi</w:t>
      </w:r>
      <w:r w:rsidR="00DF3037" w:rsidRPr="0021312F">
        <w:t>pping the Mortgaged Property); and</w:t>
      </w:r>
    </w:p>
    <w:p w14:paraId="5F0BC9AE" w14:textId="77777777" w:rsidR="004675A6" w:rsidRPr="0021312F" w:rsidRDefault="00572766" w:rsidP="00EC79E9">
      <w:pPr>
        <w:pStyle w:val="Heading5"/>
        <w:numPr>
          <w:ilvl w:val="5"/>
          <w:numId w:val="22"/>
        </w:numPr>
      </w:pPr>
      <w:r w:rsidRPr="0021312F">
        <w:t>provide that, i</w:t>
      </w:r>
      <w:r w:rsidR="004675A6" w:rsidRPr="0021312F">
        <w:t>n the event it shall be determined that the Master Lease is not a lease under applicable real property laws or under laws governing bankruptcy, insolvency, and creditors’ rights generally, and that the interest of Master Lessee in the Mortgaged Property is other than that of tenant under the Master Lease</w:t>
      </w:r>
      <w:r w:rsidR="00806855">
        <w:t xml:space="preserve">, </w:t>
      </w:r>
      <w:r w:rsidR="00F95AEC">
        <w:t xml:space="preserve">then </w:t>
      </w:r>
      <w:r w:rsidR="00806855">
        <w:t>t</w:t>
      </w:r>
      <w:r w:rsidR="004675A6" w:rsidRPr="0021312F">
        <w:t xml:space="preserve">he Master Lessee’s interest in the Mortgaged Property, however characterized, </w:t>
      </w:r>
      <w:r w:rsidR="00E35627">
        <w:t xml:space="preserve">shall </w:t>
      </w:r>
      <w:r w:rsidR="004675A6" w:rsidRPr="0021312F">
        <w:t>continue to be subject and subordinate to the lien, terms, and conditions of the Security Instrument, and Borrower’s fee interest in the Mortgaged Property, on all the same terms and conditions as contained in the Master Lease</w:t>
      </w:r>
      <w:r w:rsidR="00E35627">
        <w:t xml:space="preserve"> as of the Effective Date</w:t>
      </w:r>
      <w:r w:rsidR="004675A6" w:rsidRPr="0021312F">
        <w:t>.</w:t>
      </w:r>
    </w:p>
    <w:p w14:paraId="62450D79" w14:textId="77777777" w:rsidR="005D6675" w:rsidRPr="0021312F" w:rsidRDefault="00572766" w:rsidP="003403DE">
      <w:pPr>
        <w:pStyle w:val="Heading5"/>
      </w:pPr>
      <w:r w:rsidRPr="0021312F">
        <w:t xml:space="preserve">The Master Lease shall provide that </w:t>
      </w:r>
      <w:r w:rsidR="003403DE" w:rsidRPr="0021312F">
        <w:t>Borrower shall continue to have complete access throughout the Loan Term to the organizational, financial, and operational information and documentation of Master Lessee in every respect as it relates to the Mortgage Loan, the Mortgaged Property, and the Master Lease Documents (collectively, the “</w:t>
      </w:r>
      <w:r w:rsidR="003403DE" w:rsidRPr="0021312F">
        <w:rPr>
          <w:b/>
        </w:rPr>
        <w:t>Master Lessee Business Information</w:t>
      </w:r>
      <w:r w:rsidR="003403DE" w:rsidRPr="0021312F">
        <w:t>”).  Borrower shall</w:t>
      </w:r>
      <w:r w:rsidR="001C4522" w:rsidRPr="0021312F">
        <w:t xml:space="preserve"> </w:t>
      </w:r>
      <w:r w:rsidR="003403DE" w:rsidRPr="0021312F">
        <w:t xml:space="preserve">continue to be fully informed regarding </w:t>
      </w:r>
      <w:r w:rsidR="00DF3037" w:rsidRPr="0021312F">
        <w:t xml:space="preserve">the </w:t>
      </w:r>
      <w:r w:rsidR="003403DE" w:rsidRPr="0021312F">
        <w:t>Master Lessee Business Information to the same extent as if Borrower were the day-to-day operator of the Mortgaged Property and the business activities thereon.</w:t>
      </w:r>
    </w:p>
    <w:p w14:paraId="0E22BF11" w14:textId="77777777" w:rsidR="004675A6" w:rsidRPr="0021312F" w:rsidRDefault="004675A6" w:rsidP="00D62E40">
      <w:pPr>
        <w:pStyle w:val="Heading4A"/>
        <w:numPr>
          <w:ilvl w:val="3"/>
          <w:numId w:val="97"/>
        </w:numPr>
      </w:pPr>
      <w:bookmarkStart w:id="659" w:name="_Ref372638544"/>
      <w:r w:rsidRPr="0021312F">
        <w:t>Master Lease Documents</w:t>
      </w:r>
      <w:r w:rsidR="00D70A33" w:rsidRPr="0021312F">
        <w:t xml:space="preserve"> (other than the Master Lease).</w:t>
      </w:r>
      <w:bookmarkEnd w:id="659"/>
    </w:p>
    <w:p w14:paraId="66089610" w14:textId="77777777" w:rsidR="004675A6" w:rsidRPr="0021312F" w:rsidRDefault="004675A6" w:rsidP="00D62E40">
      <w:pPr>
        <w:pStyle w:val="Heading5"/>
        <w:numPr>
          <w:ilvl w:val="4"/>
          <w:numId w:val="87"/>
        </w:numPr>
      </w:pPr>
      <w:bookmarkStart w:id="660" w:name="_Ref372638549"/>
      <w:r w:rsidRPr="0021312F">
        <w:t xml:space="preserve">Borrower shall not </w:t>
      </w:r>
      <w:r w:rsidR="00D70A33" w:rsidRPr="0021312F">
        <w:t xml:space="preserve">allow any </w:t>
      </w:r>
      <w:r w:rsidRPr="0021312F">
        <w:t>(other than with respect to the Master Lease, which is addressed above):</w:t>
      </w:r>
      <w:bookmarkEnd w:id="660"/>
    </w:p>
    <w:p w14:paraId="7271C810" w14:textId="77777777" w:rsidR="004675A6" w:rsidRPr="0021312F" w:rsidRDefault="00123183" w:rsidP="00EC79E9">
      <w:pPr>
        <w:pStyle w:val="Heading5"/>
        <w:numPr>
          <w:ilvl w:val="5"/>
          <w:numId w:val="22"/>
        </w:numPr>
      </w:pPr>
      <w:r w:rsidRPr="0021312F">
        <w:t>m</w:t>
      </w:r>
      <w:r w:rsidR="00D70A33" w:rsidRPr="0021312F">
        <w:t>odification</w:t>
      </w:r>
      <w:r w:rsidR="001C4522" w:rsidRPr="0021312F">
        <w:t>, amend</w:t>
      </w:r>
      <w:r w:rsidR="00D70A33" w:rsidRPr="0021312F">
        <w:t>ment</w:t>
      </w:r>
      <w:r w:rsidR="001C4522" w:rsidRPr="0021312F">
        <w:t>, supplement, or restate</w:t>
      </w:r>
      <w:r w:rsidR="00D70A33" w:rsidRPr="0021312F">
        <w:t>ment</w:t>
      </w:r>
      <w:r w:rsidR="004675A6" w:rsidRPr="0021312F">
        <w:t xml:space="preserve"> any </w:t>
      </w:r>
      <w:r w:rsidR="001C4522" w:rsidRPr="0021312F">
        <w:t>Master Lease Document</w:t>
      </w:r>
      <w:r w:rsidR="004675A6" w:rsidRPr="0021312F">
        <w:t>;</w:t>
      </w:r>
    </w:p>
    <w:p w14:paraId="12150F5E" w14:textId="77777777" w:rsidR="004675A6" w:rsidRPr="0021312F" w:rsidRDefault="00D70A33" w:rsidP="00EC79E9">
      <w:pPr>
        <w:pStyle w:val="Heading5"/>
        <w:numPr>
          <w:ilvl w:val="5"/>
          <w:numId w:val="22"/>
        </w:numPr>
      </w:pPr>
      <w:r w:rsidRPr="0021312F">
        <w:t xml:space="preserve">termination of </w:t>
      </w:r>
      <w:r w:rsidR="004675A6" w:rsidRPr="0021312F">
        <w:t xml:space="preserve">any </w:t>
      </w:r>
      <w:r w:rsidR="001C4522" w:rsidRPr="0021312F">
        <w:t>Master Lease Document</w:t>
      </w:r>
      <w:r w:rsidR="004675A6" w:rsidRPr="0021312F">
        <w:t>;</w:t>
      </w:r>
    </w:p>
    <w:p w14:paraId="4CFB3EDF" w14:textId="77777777" w:rsidR="004675A6" w:rsidRPr="0021312F" w:rsidRDefault="004675A6" w:rsidP="00EC79E9">
      <w:pPr>
        <w:pStyle w:val="Heading5"/>
        <w:numPr>
          <w:ilvl w:val="5"/>
          <w:numId w:val="22"/>
        </w:numPr>
      </w:pPr>
      <w:r w:rsidRPr="0021312F">
        <w:t>waive</w:t>
      </w:r>
      <w:r w:rsidR="00D70A33" w:rsidRPr="0021312F">
        <w:t>r of</w:t>
      </w:r>
      <w:r w:rsidRPr="0021312F">
        <w:t xml:space="preserve"> a default under any </w:t>
      </w:r>
      <w:r w:rsidR="001C4522" w:rsidRPr="0021312F">
        <w:t>Master Lease Document</w:t>
      </w:r>
      <w:r w:rsidRPr="0021312F">
        <w:t>;</w:t>
      </w:r>
    </w:p>
    <w:p w14:paraId="5DA7D3EA" w14:textId="77777777" w:rsidR="004675A6" w:rsidRPr="0021312F" w:rsidRDefault="004675A6" w:rsidP="00EC79E9">
      <w:pPr>
        <w:pStyle w:val="Heading5"/>
        <w:numPr>
          <w:ilvl w:val="5"/>
          <w:numId w:val="22"/>
        </w:numPr>
      </w:pPr>
      <w:r w:rsidRPr="0021312F">
        <w:t>assign</w:t>
      </w:r>
      <w:r w:rsidR="00D70A33" w:rsidRPr="0021312F">
        <w:t>ment of</w:t>
      </w:r>
      <w:r w:rsidRPr="0021312F">
        <w:t xml:space="preserve"> its rights or interests under any </w:t>
      </w:r>
      <w:r w:rsidR="001C4522" w:rsidRPr="0021312F">
        <w:t>Master Lease Document</w:t>
      </w:r>
      <w:r w:rsidRPr="0021312F">
        <w:t>; or</w:t>
      </w:r>
    </w:p>
    <w:p w14:paraId="0A79AF39" w14:textId="77777777" w:rsidR="004675A6" w:rsidRPr="0021312F" w:rsidRDefault="004675A6" w:rsidP="00EC79E9">
      <w:pPr>
        <w:pStyle w:val="Heading5"/>
        <w:numPr>
          <w:ilvl w:val="5"/>
          <w:numId w:val="22"/>
        </w:numPr>
      </w:pPr>
      <w:r w:rsidRPr="0021312F">
        <w:t xml:space="preserve">Transfer </w:t>
      </w:r>
      <w:r w:rsidR="0015115A">
        <w:t xml:space="preserve">of </w:t>
      </w:r>
      <w:r w:rsidRPr="0021312F">
        <w:t xml:space="preserve">any </w:t>
      </w:r>
      <w:r w:rsidR="00DF3037" w:rsidRPr="0021312F">
        <w:t>Master Lease Document</w:t>
      </w:r>
      <w:r w:rsidRPr="0021312F">
        <w:t>.</w:t>
      </w:r>
    </w:p>
    <w:p w14:paraId="7943D0CE" w14:textId="77777777" w:rsidR="004675A6" w:rsidRPr="0021312F" w:rsidRDefault="004675A6" w:rsidP="00D62E40">
      <w:pPr>
        <w:pStyle w:val="Heading5"/>
        <w:numPr>
          <w:ilvl w:val="4"/>
          <w:numId w:val="87"/>
        </w:numPr>
      </w:pPr>
      <w:r w:rsidRPr="0021312F">
        <w:t xml:space="preserve">Within five (5) days </w:t>
      </w:r>
      <w:r w:rsidR="00DF0F8E">
        <w:t>a</w:t>
      </w:r>
      <w:r w:rsidR="00DF0F8E" w:rsidRPr="0021312F">
        <w:t>fter Borrower receives notice</w:t>
      </w:r>
      <w:r w:rsidRPr="0021312F">
        <w:t xml:space="preserve">, Borrower shall give Lender written notice </w:t>
      </w:r>
      <w:r w:rsidR="00DF0F8E">
        <w:t xml:space="preserve">(along with a </w:t>
      </w:r>
      <w:r w:rsidRPr="0021312F">
        <w:t>copy of any notice or information received by Borrower</w:t>
      </w:r>
      <w:r w:rsidR="00DF0F8E">
        <w:t>) that</w:t>
      </w:r>
      <w:r w:rsidRPr="0021312F">
        <w:t xml:space="preserve"> </w:t>
      </w:r>
      <w:r w:rsidRPr="0021312F">
        <w:fldChar w:fldCharType="begin"/>
      </w:r>
      <w:r w:rsidRPr="0021312F">
        <w:instrText xml:space="preserve"> LISTNUM </w:instrText>
      </w:r>
      <w:r w:rsidRPr="0021312F">
        <w:fldChar w:fldCharType="end"/>
      </w:r>
      <w:r w:rsidRPr="0021312F">
        <w:t xml:space="preserve"> either Borrower or Master Lessee is in default under any </w:t>
      </w:r>
      <w:r w:rsidR="001C4522" w:rsidRPr="0021312F">
        <w:t>Master Lease Document</w:t>
      </w:r>
      <w:r w:rsidR="00E26C78">
        <w:t>,</w:t>
      </w:r>
      <w:r w:rsidRPr="0021312F">
        <w:t xml:space="preserve"> or </w:t>
      </w:r>
      <w:r w:rsidRPr="0021312F">
        <w:fldChar w:fldCharType="begin"/>
      </w:r>
      <w:r w:rsidRPr="0021312F">
        <w:instrText xml:space="preserve"> LISTNUM </w:instrText>
      </w:r>
      <w:r w:rsidRPr="0021312F">
        <w:fldChar w:fldCharType="end"/>
      </w:r>
      <w:r w:rsidRPr="0021312F">
        <w:t xml:space="preserve"> Master Lessee desires to amend, modify, surrender, or terminate any Master Lease Document.</w:t>
      </w:r>
    </w:p>
    <w:p w14:paraId="39AE6A65" w14:textId="77777777" w:rsidR="003403DE" w:rsidRPr="0021312F" w:rsidRDefault="003403DE" w:rsidP="003403DE">
      <w:pPr>
        <w:pStyle w:val="Heading5"/>
      </w:pPr>
      <w:r w:rsidRPr="0021312F">
        <w:lastRenderedPageBreak/>
        <w:t xml:space="preserve">After Borrower receives notice (or otherwise has </w:t>
      </w:r>
      <w:r w:rsidR="00E26C78">
        <w:t xml:space="preserve">actual </w:t>
      </w:r>
      <w:r w:rsidRPr="0021312F">
        <w:t>knowledge) of an Event of Default, it will not make any payment of fees (or other amounts) under or pursuant to the Master Lease Documents without Lender’s prior written consent.</w:t>
      </w:r>
    </w:p>
    <w:p w14:paraId="73346C65" w14:textId="77777777" w:rsidR="004675A6" w:rsidRPr="00643250" w:rsidRDefault="004675A6" w:rsidP="00D62E40">
      <w:pPr>
        <w:pStyle w:val="Heading4A"/>
        <w:numPr>
          <w:ilvl w:val="3"/>
          <w:numId w:val="97"/>
        </w:numPr>
      </w:pPr>
      <w:r w:rsidRPr="0021312F">
        <w:t>Master Leas</w:t>
      </w:r>
      <w:r w:rsidR="00123183" w:rsidRPr="0021312F">
        <w:t>e</w:t>
      </w:r>
      <w:r w:rsidR="00DF3037" w:rsidRPr="0021312F">
        <w:t xml:space="preserve"> Estoppel</w:t>
      </w:r>
      <w:r w:rsidR="00123183" w:rsidRPr="0021312F">
        <w:t>.</w:t>
      </w:r>
    </w:p>
    <w:p w14:paraId="3D2F5860" w14:textId="77777777" w:rsidR="004675A6" w:rsidRPr="0021312F" w:rsidRDefault="004675A6" w:rsidP="00B3455E">
      <w:pPr>
        <w:pStyle w:val="Heading5"/>
        <w:numPr>
          <w:ilvl w:val="0"/>
          <w:numId w:val="0"/>
        </w:numPr>
        <w:ind w:left="720" w:firstLine="720"/>
      </w:pPr>
      <w:r w:rsidRPr="0021312F">
        <w:t>With respect to any Master Lease, Borrower shall cause Master Lessee to provide</w:t>
      </w:r>
      <w:r w:rsidR="00610BCD" w:rsidRPr="0021312F">
        <w:t xml:space="preserve"> as of the Effective Date (and, after the Effective Date,</w:t>
      </w:r>
      <w:r w:rsidR="005D6675" w:rsidRPr="0021312F">
        <w:t xml:space="preserve"> </w:t>
      </w:r>
      <w:r w:rsidRPr="0021312F">
        <w:t>within ten (10) days after a request by Borrower</w:t>
      </w:r>
      <w:r w:rsidR="00610BCD" w:rsidRPr="0021312F">
        <w:t>)</w:t>
      </w:r>
      <w:r w:rsidRPr="0021312F">
        <w:t xml:space="preserve">, a </w:t>
      </w:r>
      <w:r w:rsidR="00FA335C">
        <w:t>Master Lessee E</w:t>
      </w:r>
      <w:r w:rsidRPr="0021312F">
        <w:t>stoppel</w:t>
      </w:r>
      <w:r w:rsidR="00FA335C">
        <w:t xml:space="preserve"> Certificate</w:t>
      </w:r>
      <w:r w:rsidRPr="0021312F">
        <w:t xml:space="preserve">, </w:t>
      </w:r>
      <w:r w:rsidRPr="0021312F">
        <w:rPr>
          <w:rStyle w:val="Strong"/>
          <w:b w:val="0"/>
        </w:rPr>
        <w:t xml:space="preserve">or if not provided by </w:t>
      </w:r>
      <w:r w:rsidR="005D6675" w:rsidRPr="0021312F">
        <w:rPr>
          <w:rStyle w:val="Strong"/>
          <w:b w:val="0"/>
        </w:rPr>
        <w:t xml:space="preserve">Master Lessee </w:t>
      </w:r>
      <w:r w:rsidRPr="0021312F">
        <w:rPr>
          <w:rStyle w:val="Strong"/>
          <w:b w:val="0"/>
        </w:rPr>
        <w:t>within such ten (10) day period, Borrower shall provide</w:t>
      </w:r>
      <w:r w:rsidRPr="0021312F">
        <w:rPr>
          <w:rStyle w:val="Strong"/>
        </w:rPr>
        <w:t xml:space="preserve"> </w:t>
      </w:r>
      <w:r w:rsidR="00FA335C">
        <w:t xml:space="preserve">a </w:t>
      </w:r>
      <w:r w:rsidRPr="0021312F">
        <w:t xml:space="preserve">certificate of estoppel </w:t>
      </w:r>
      <w:r w:rsidR="00CB4920" w:rsidRPr="0021312F">
        <w:t>(</w:t>
      </w:r>
      <w:r w:rsidRPr="0021312F">
        <w:t>and the Master Lease shall so empower Borrower as Master Lessee’s attorney-in-fact</w:t>
      </w:r>
      <w:r w:rsidR="00CB4920" w:rsidRPr="0021312F">
        <w:t>)</w:t>
      </w:r>
      <w:r w:rsidR="00610BCD" w:rsidRPr="0021312F">
        <w:t xml:space="preserve"> </w:t>
      </w:r>
      <w:r w:rsidR="00FA335C">
        <w:t xml:space="preserve">substantially </w:t>
      </w:r>
      <w:r w:rsidR="00610BCD" w:rsidRPr="0021312F">
        <w:t xml:space="preserve">in the form </w:t>
      </w:r>
      <w:r w:rsidR="00FA335C">
        <w:t>of the Master Lessee E</w:t>
      </w:r>
      <w:r w:rsidR="00FA335C" w:rsidRPr="0021312F">
        <w:t>stoppel</w:t>
      </w:r>
      <w:r w:rsidR="00FA335C">
        <w:t xml:space="preserve"> Certificate.</w:t>
      </w:r>
    </w:p>
    <w:p w14:paraId="5C5E341D" w14:textId="1DB8C3FF" w:rsidR="008C27D1" w:rsidRPr="0021312F" w:rsidRDefault="008C27D1" w:rsidP="00EC79E9">
      <w:pPr>
        <w:pStyle w:val="Heading4A"/>
        <w:numPr>
          <w:ilvl w:val="3"/>
          <w:numId w:val="23"/>
        </w:numPr>
      </w:pPr>
      <w:bookmarkStart w:id="661" w:name="_Ref367106191"/>
      <w:bookmarkStart w:id="662" w:name="_Ref343090757"/>
      <w:bookmarkStart w:id="663" w:name="_Ref343163704"/>
      <w:bookmarkStart w:id="664" w:name="_Ref343163883"/>
      <w:bookmarkStart w:id="665" w:name="_Ref364762085"/>
      <w:bookmarkStart w:id="666" w:name="_Ref364772079"/>
      <w:r w:rsidRPr="0021312F">
        <w:t>Master Lease</w:t>
      </w:r>
      <w:bookmarkEnd w:id="661"/>
      <w:r w:rsidR="0049506C" w:rsidRPr="0021312F">
        <w:t xml:space="preserve"> Structure</w:t>
      </w:r>
      <w:r w:rsidR="008736B3" w:rsidRPr="0021312F">
        <w:t xml:space="preserve"> Indemnification</w:t>
      </w:r>
      <w:r w:rsidR="0049506C" w:rsidRPr="0021312F">
        <w:t>.</w:t>
      </w:r>
      <w:r w:rsidR="00806855">
        <w:t xml:space="preserve">  [</w:t>
      </w:r>
      <w:r w:rsidR="009F7F7A">
        <w:t>INSERT FOR SHARIA AND HTC TRANSACTIONS</w:t>
      </w:r>
      <w:r w:rsidR="00806855">
        <w:t>]</w:t>
      </w:r>
    </w:p>
    <w:p w14:paraId="25022330" w14:textId="4ACC6B0C" w:rsidR="0049506C" w:rsidRDefault="0049506C" w:rsidP="0049506C">
      <w:pPr>
        <w:pStyle w:val="Heading5"/>
        <w:numPr>
          <w:ilvl w:val="0"/>
          <w:numId w:val="0"/>
        </w:numPr>
        <w:ind w:left="720" w:firstLine="720"/>
      </w:pPr>
      <w:r w:rsidRPr="0021312F">
        <w:t xml:space="preserve">Lender’s agreement to permit Borrower to lease the Mortgaged Property pursuant to the Master Lease is solely as an accommodation to Borrower and Master Lessee and is at their request. </w:t>
      </w:r>
      <w:r w:rsidR="00DF3037" w:rsidRPr="0021312F">
        <w:t xml:space="preserve"> </w:t>
      </w:r>
      <w:r w:rsidRPr="0021312F">
        <w:t xml:space="preserve">In consideration of Lender’s consent to the Master Lease </w:t>
      </w:r>
      <w:r w:rsidRPr="0021312F">
        <w:fldChar w:fldCharType="begin"/>
      </w:r>
      <w:r w:rsidRPr="0021312F">
        <w:instrText xml:space="preserve"> LISTNUM  \l 5 </w:instrText>
      </w:r>
      <w:r w:rsidRPr="0021312F">
        <w:fldChar w:fldCharType="end"/>
      </w:r>
      <w:r w:rsidRPr="0021312F">
        <w:t xml:space="preserve"> Lender shall not incur liability to Borrower, Master Lessee, Key Principal or Guarantor as a result thereof, and </w:t>
      </w:r>
      <w:r w:rsidRPr="0021312F">
        <w:fldChar w:fldCharType="begin"/>
      </w:r>
      <w:bookmarkStart w:id="667" w:name="_Ref343090220"/>
      <w:bookmarkEnd w:id="667"/>
      <w:r w:rsidRPr="0021312F">
        <w:instrText xml:space="preserve"> LISTNUM </w:instrText>
      </w:r>
      <w:r w:rsidRPr="0021312F">
        <w:fldChar w:fldCharType="end"/>
      </w:r>
      <w:r w:rsidRPr="0021312F">
        <w:t xml:space="preserve"> Borrower hereby indemnifies Lender and holds Lender harmless from and against any and all actions, suits, claims, demands, liabilities, losses, damages, obligations and costs or expenses, including litigation costs and reasonable attorneys’ fees arising from or incurred in connection with Master Lessee handling all aspects of the operation of the Mortgaged Property pursuant to the Master Lease and matters related to the Mortgage Loan arising from the Master Lease, including reliance by Lender on any request or instruction from Master Lessee or any other action taken by Lender with respect to this </w:t>
      </w:r>
      <w:r w:rsidRPr="0021312F">
        <w:fldChar w:fldCharType="begin"/>
      </w:r>
      <w:r w:rsidRPr="0021312F">
        <w:instrText xml:space="preserve"> REF _Ref367110309 \n \h </w:instrText>
      </w:r>
      <w:r w:rsidR="0021312F">
        <w:instrText xml:space="preserve"> \* MERGEFORMAT </w:instrText>
      </w:r>
      <w:r w:rsidRPr="0021312F">
        <w:fldChar w:fldCharType="separate"/>
      </w:r>
      <w:r w:rsidR="000717DC">
        <w:t>Section 7.02</w:t>
      </w:r>
      <w:r w:rsidRPr="0021312F">
        <w:fldChar w:fldCharType="end"/>
      </w:r>
      <w:r w:rsidR="00E00395">
        <w:fldChar w:fldCharType="begin"/>
      </w:r>
      <w:r w:rsidR="00E00395">
        <w:instrText xml:space="preserve"> REF _Ref343163608 \n \h </w:instrText>
      </w:r>
      <w:r w:rsidR="00E00395">
        <w:fldChar w:fldCharType="separate"/>
      </w:r>
      <w:r w:rsidR="000717DC">
        <w:t>(g)</w:t>
      </w:r>
      <w:r w:rsidR="00E00395">
        <w:fldChar w:fldCharType="end"/>
      </w:r>
      <w:r w:rsidRPr="0021312F">
        <w:t>.</w:t>
      </w:r>
    </w:p>
    <w:p w14:paraId="5E0CBC6E" w14:textId="77777777" w:rsidR="007B3BAF" w:rsidRPr="0021312F" w:rsidRDefault="007B3BAF" w:rsidP="007B3BAF">
      <w:pPr>
        <w:pStyle w:val="Heading2"/>
      </w:pPr>
      <w:bookmarkStart w:id="668" w:name="_Toc121396775"/>
      <w:r w:rsidRPr="0021312F">
        <w:t>Mortgage Loan Administration Regarding Leases and Rents.</w:t>
      </w:r>
      <w:bookmarkEnd w:id="651"/>
      <w:bookmarkEnd w:id="662"/>
      <w:bookmarkEnd w:id="663"/>
      <w:bookmarkEnd w:id="664"/>
      <w:bookmarkEnd w:id="665"/>
      <w:bookmarkEnd w:id="666"/>
      <w:bookmarkEnd w:id="668"/>
    </w:p>
    <w:p w14:paraId="29A5B98E" w14:textId="77777777" w:rsidR="007B3BAF" w:rsidRPr="0021312F" w:rsidRDefault="007B3BAF" w:rsidP="00EC79E9">
      <w:pPr>
        <w:pStyle w:val="Heading3"/>
        <w:numPr>
          <w:ilvl w:val="2"/>
          <w:numId w:val="38"/>
        </w:numPr>
      </w:pPr>
      <w:bookmarkStart w:id="669" w:name="_Toc263870520"/>
      <w:bookmarkStart w:id="670" w:name="_Toc264473927"/>
      <w:bookmarkStart w:id="671" w:name="_Toc266373174"/>
      <w:bookmarkStart w:id="672" w:name="_Toc270286521"/>
      <w:bookmarkStart w:id="673" w:name="_Toc121396776"/>
      <w:r w:rsidRPr="0021312F">
        <w:t>Material Commercial Lease Requirements</w:t>
      </w:r>
      <w:bookmarkEnd w:id="669"/>
      <w:bookmarkEnd w:id="670"/>
      <w:bookmarkEnd w:id="671"/>
      <w:r w:rsidRPr="0021312F">
        <w:t>.</w:t>
      </w:r>
      <w:bookmarkEnd w:id="672"/>
      <w:bookmarkEnd w:id="673"/>
    </w:p>
    <w:p w14:paraId="55CC3E26" w14:textId="77777777" w:rsidR="007B3BAF" w:rsidRPr="0021312F" w:rsidRDefault="007B3BAF" w:rsidP="007B3BAF">
      <w:pPr>
        <w:pStyle w:val="BodyText2"/>
      </w:pPr>
      <w:r w:rsidRPr="0021312F">
        <w:t>Each Material Commercial Lease, including any renewal or extension of any Material Commercial Lease in existence as of the Effective Date, shall provide, directly or pursuant to a subordination, non-disturbance and attornment agreement approved by Lender, that:</w:t>
      </w:r>
    </w:p>
    <w:p w14:paraId="17790F2D" w14:textId="77777777" w:rsidR="007B3BAF" w:rsidRPr="0021312F" w:rsidRDefault="007B3BAF" w:rsidP="007B3BAF">
      <w:pPr>
        <w:pStyle w:val="Heading4"/>
      </w:pPr>
      <w:r w:rsidRPr="0021312F">
        <w:t>the tenant shall, upon written notice from Lender after the occurrence of an Event of Default, pay all Rents payable under such Lease to Lender;</w:t>
      </w:r>
    </w:p>
    <w:p w14:paraId="1A47DCE2" w14:textId="77777777" w:rsidR="007312AF" w:rsidRPr="0021312F" w:rsidRDefault="007312AF" w:rsidP="007312AF">
      <w:pPr>
        <w:pStyle w:val="Heading4"/>
      </w:pPr>
      <w:r w:rsidRPr="0021312F">
        <w:t xml:space="preserve">such Lease and all rights of the tenant </w:t>
      </w:r>
      <w:r w:rsidR="00C20C75">
        <w:t>thereunder</w:t>
      </w:r>
      <w:r w:rsidRPr="0021312F">
        <w:t xml:space="preserve"> are expressly subordinate to the lien of the Security Instrument;</w:t>
      </w:r>
    </w:p>
    <w:p w14:paraId="51F19208" w14:textId="77777777" w:rsidR="007B3BAF" w:rsidRPr="0021312F" w:rsidRDefault="007B3BAF" w:rsidP="007B3BAF">
      <w:pPr>
        <w:pStyle w:val="Heading4"/>
      </w:pPr>
      <w:r w:rsidRPr="0021312F">
        <w:lastRenderedPageBreak/>
        <w:t>the tenant shall attorn to Lender and any purchaser at a Foreclosure Event (such attornment to be self-executing and effective upon acquisition of title to the Mortgaged Property by any purchaser at a Foreclosure Event or by Lender in any manner);</w:t>
      </w:r>
    </w:p>
    <w:p w14:paraId="3B7C2522" w14:textId="77777777" w:rsidR="007B3BAF" w:rsidRPr="0021312F" w:rsidRDefault="007B3BAF" w:rsidP="007B3BAF">
      <w:pPr>
        <w:pStyle w:val="Heading4"/>
      </w:pPr>
      <w:r w:rsidRPr="0021312F">
        <w:t>the tenant agrees to execute such further evidences of attornment as Lender or any purchaser at a Foreclosure Event may from time to time request; and</w:t>
      </w:r>
    </w:p>
    <w:p w14:paraId="24A9563B" w14:textId="77777777" w:rsidR="00E8196E" w:rsidRPr="0021312F" w:rsidRDefault="00E8196E" w:rsidP="00E8196E">
      <w:pPr>
        <w:pStyle w:val="Heading4"/>
      </w:pPr>
      <w:bookmarkStart w:id="674" w:name="_Toc263870521"/>
      <w:bookmarkStart w:id="675" w:name="_Toc264473928"/>
      <w:bookmarkStart w:id="676" w:name="_Toc266373175"/>
      <w:bookmarkStart w:id="677" w:name="_Toc270286522"/>
      <w:bookmarkStart w:id="678" w:name="_Toc362514335"/>
      <w:bookmarkStart w:id="679" w:name="_Ref289967616"/>
      <w:bookmarkStart w:id="680" w:name="_Toc241299224"/>
      <w:bookmarkStart w:id="681" w:name="_Toc241300063"/>
      <w:bookmarkStart w:id="682" w:name="_Toc241480267"/>
      <w:bookmarkStart w:id="683" w:name="_Toc264473931"/>
      <w:bookmarkStart w:id="684" w:name="_Toc266373177"/>
      <w:bookmarkStart w:id="685" w:name="_Toc270286524"/>
      <w:bookmarkStart w:id="686" w:name="_Toc263870016"/>
      <w:bookmarkStart w:id="687" w:name="_Toc263870525"/>
      <w:r w:rsidRPr="0021312F">
        <w:t>such Lease shall not terminate as a result of a Foreclosure Event unless Lender or any other purch</w:t>
      </w:r>
      <w:r w:rsidR="00692EDF">
        <w:t xml:space="preserve">aser at such Foreclosure Event </w:t>
      </w:r>
      <w:r w:rsidRPr="0021312F">
        <w:t>affirmatively elects to terminate such Lease pursuant to the terms of the subordination, non-disturbance and attornment agreement.</w:t>
      </w:r>
    </w:p>
    <w:p w14:paraId="0F5DD6D9" w14:textId="77777777" w:rsidR="007312AF" w:rsidRPr="0021312F" w:rsidRDefault="007312AF" w:rsidP="007312AF">
      <w:pPr>
        <w:pStyle w:val="Heading3"/>
      </w:pPr>
      <w:bookmarkStart w:id="688" w:name="_Toc121396777"/>
      <w:r w:rsidRPr="0021312F">
        <w:t>Residential Lease Form.</w:t>
      </w:r>
      <w:bookmarkEnd w:id="674"/>
      <w:bookmarkEnd w:id="675"/>
      <w:bookmarkEnd w:id="676"/>
      <w:bookmarkEnd w:id="677"/>
      <w:bookmarkEnd w:id="678"/>
      <w:bookmarkEnd w:id="688"/>
    </w:p>
    <w:p w14:paraId="1E080C44" w14:textId="77777777" w:rsidR="00B7194D" w:rsidRPr="0021312F" w:rsidRDefault="007312AF" w:rsidP="007312AF">
      <w:pPr>
        <w:pStyle w:val="BodyText2"/>
        <w:rPr>
          <w:b/>
        </w:rPr>
      </w:pPr>
      <w:r w:rsidRPr="0021312F">
        <w:t xml:space="preserve">All Residential Leases entered into from and after the Effective Date shall be on forms </w:t>
      </w:r>
      <w:r w:rsidR="00A5106A">
        <w:t xml:space="preserve">substantially in the form </w:t>
      </w:r>
      <w:r w:rsidRPr="0021312F">
        <w:t>approved by Lender</w:t>
      </w:r>
      <w:r w:rsidR="00D14BDC" w:rsidRPr="0021312F">
        <w:t xml:space="preserve">.  Any Lease entered into by Master Lessee </w:t>
      </w:r>
      <w:r w:rsidR="00DD2BFA">
        <w:t xml:space="preserve">will </w:t>
      </w:r>
      <w:r w:rsidR="00D14BDC" w:rsidRPr="0021312F">
        <w:t>be subject and subordinate to the Master Lease and will not relieve the Master Lessee of its obligations under the Master Lease.</w:t>
      </w:r>
    </w:p>
    <w:p w14:paraId="35CB407B" w14:textId="77777777" w:rsidR="000A217B" w:rsidRPr="0021312F" w:rsidRDefault="007421A7" w:rsidP="000A217B">
      <w:pPr>
        <w:pStyle w:val="Heading3"/>
      </w:pPr>
      <w:bookmarkStart w:id="689" w:name="_Ref366834469"/>
      <w:bookmarkStart w:id="690" w:name="_Toc121396778"/>
      <w:r w:rsidRPr="0021312F">
        <w:t>Master Lease Structure Consideration</w:t>
      </w:r>
      <w:r w:rsidR="000A217B" w:rsidRPr="0021312F">
        <w:t>.</w:t>
      </w:r>
      <w:bookmarkEnd w:id="689"/>
      <w:bookmarkEnd w:id="690"/>
    </w:p>
    <w:p w14:paraId="517575DD" w14:textId="77777777" w:rsidR="000A217B" w:rsidRPr="0021312F" w:rsidRDefault="007421A7" w:rsidP="008736B3">
      <w:pPr>
        <w:pStyle w:val="Heading5"/>
        <w:numPr>
          <w:ilvl w:val="0"/>
          <w:numId w:val="0"/>
        </w:numPr>
        <w:ind w:firstLine="720"/>
        <w:rPr>
          <w:b/>
        </w:rPr>
      </w:pPr>
      <w:bookmarkStart w:id="691" w:name="_Ref343090167"/>
      <w:bookmarkStart w:id="692" w:name="_Ref364772380"/>
      <w:r w:rsidRPr="0021312F">
        <w:t>The agreements set forth in this Loan Agreement constitute a material portion of the consideration for Lender agreeing to make the Mortgage Loan and permit the Master Lease structure described in the Master Lease Documents</w:t>
      </w:r>
      <w:r w:rsidR="008736B3" w:rsidRPr="0021312F">
        <w:t>.</w:t>
      </w:r>
      <w:bookmarkEnd w:id="691"/>
      <w:bookmarkEnd w:id="692"/>
    </w:p>
    <w:bookmarkEnd w:id="679"/>
    <w:p w14:paraId="22378E8E" w14:textId="77777777" w:rsidR="00836DF7" w:rsidRPr="0021312F" w:rsidRDefault="00836DF7" w:rsidP="009B71E6">
      <w:pPr>
        <w:pStyle w:val="LSA1"/>
        <w:numPr>
          <w:ilvl w:val="0"/>
          <w:numId w:val="0"/>
        </w:numPr>
        <w:jc w:val="both"/>
        <w:sectPr w:rsidR="00836DF7" w:rsidRPr="0021312F" w:rsidSect="00567530">
          <w:footerReference w:type="default" r:id="rId17"/>
          <w:endnotePr>
            <w:numFmt w:val="decimal"/>
          </w:endnotePr>
          <w:type w:val="continuous"/>
          <w:pgSz w:w="12240" w:h="15840" w:code="1"/>
          <w:pgMar w:top="1440" w:right="1440" w:bottom="1440" w:left="1440" w:header="720" w:footer="720" w:gutter="0"/>
          <w:cols w:space="720"/>
          <w:noEndnote/>
        </w:sectPr>
      </w:pPr>
    </w:p>
    <w:p w14:paraId="4864AD4F" w14:textId="77777777" w:rsidR="007B3BAF" w:rsidRPr="0021312F" w:rsidRDefault="007B3BAF" w:rsidP="007B3BAF">
      <w:pPr>
        <w:pStyle w:val="Heading1"/>
      </w:pPr>
      <w:bookmarkStart w:id="693" w:name="_Ref275675310"/>
      <w:r w:rsidRPr="0021312F">
        <w:t xml:space="preserve"> </w:t>
      </w:r>
      <w:bookmarkStart w:id="694" w:name="_Ref286920739"/>
      <w:bookmarkStart w:id="695" w:name="_Toc121396779"/>
      <w:r w:rsidRPr="0021312F">
        <w:t>- BOOKS AND RECORDS; FINANCIAL REPORTING</w:t>
      </w:r>
      <w:bookmarkEnd w:id="680"/>
      <w:bookmarkEnd w:id="681"/>
      <w:bookmarkEnd w:id="682"/>
      <w:bookmarkEnd w:id="683"/>
      <w:bookmarkEnd w:id="684"/>
      <w:bookmarkEnd w:id="685"/>
      <w:bookmarkEnd w:id="686"/>
      <w:bookmarkEnd w:id="687"/>
      <w:bookmarkEnd w:id="693"/>
      <w:bookmarkEnd w:id="694"/>
      <w:bookmarkEnd w:id="695"/>
    </w:p>
    <w:p w14:paraId="595993BA" w14:textId="77777777" w:rsidR="007B3BAF" w:rsidRPr="0021312F" w:rsidRDefault="007B3BAF" w:rsidP="007B3BAF">
      <w:pPr>
        <w:pStyle w:val="Heading2"/>
      </w:pPr>
      <w:bookmarkStart w:id="696" w:name="_Toc270286525"/>
      <w:bookmarkStart w:id="697" w:name="_Ref276625369"/>
      <w:bookmarkStart w:id="698" w:name="_Toc121396780"/>
      <w:bookmarkStart w:id="699" w:name="_Toc263869952"/>
      <w:bookmarkStart w:id="700" w:name="_Toc263870017"/>
      <w:bookmarkStart w:id="701" w:name="_Toc263870526"/>
      <w:bookmarkStart w:id="702" w:name="_Toc264473932"/>
      <w:r w:rsidRPr="0021312F">
        <w:t>Representations and Warranties.</w:t>
      </w:r>
      <w:bookmarkEnd w:id="696"/>
      <w:bookmarkEnd w:id="697"/>
      <w:bookmarkEnd w:id="698"/>
    </w:p>
    <w:p w14:paraId="5C853337" w14:textId="18EE0BA8"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_Ref276625369 \r \h  \* MERGEFORMAT </w:instrText>
      </w:r>
      <w:r w:rsidRPr="0021312F">
        <w:fldChar w:fldCharType="separate"/>
      </w:r>
      <w:r w:rsidR="000717DC">
        <w:t>Section 8.01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7D0AAD5A" w14:textId="77777777" w:rsidR="007B3BAF" w:rsidRPr="0021312F" w:rsidRDefault="007B3BAF" w:rsidP="00EC79E9">
      <w:pPr>
        <w:pStyle w:val="Heading3"/>
        <w:numPr>
          <w:ilvl w:val="2"/>
          <w:numId w:val="39"/>
        </w:numPr>
      </w:pPr>
      <w:bookmarkStart w:id="703" w:name="_Toc270286526"/>
      <w:bookmarkStart w:id="704" w:name="_Toc121396781"/>
      <w:r w:rsidRPr="0021312F">
        <w:t>Financial Information.</w:t>
      </w:r>
      <w:bookmarkEnd w:id="703"/>
      <w:bookmarkEnd w:id="704"/>
    </w:p>
    <w:p w14:paraId="1DA956E0" w14:textId="77777777" w:rsidR="007B3BAF" w:rsidRPr="0021312F" w:rsidRDefault="007B3BAF" w:rsidP="007B3BAF">
      <w:pPr>
        <w:pStyle w:val="BodyText2"/>
      </w:pPr>
      <w:r w:rsidRPr="0021312F">
        <w:t>All financial statements and data, including statements of cash flow and income and operating expenses, that have been delivered to Lender in respect of the Mortgaged Property:</w:t>
      </w:r>
    </w:p>
    <w:p w14:paraId="0476888D" w14:textId="77777777" w:rsidR="007B3BAF" w:rsidRPr="0021312F" w:rsidRDefault="007B3BAF" w:rsidP="007B3BAF">
      <w:pPr>
        <w:pStyle w:val="Heading4"/>
      </w:pPr>
      <w:r w:rsidRPr="0021312F">
        <w:t>are true, complete</w:t>
      </w:r>
      <w:r w:rsidR="00997193" w:rsidRPr="0021312F">
        <w:t>,</w:t>
      </w:r>
      <w:r w:rsidRPr="0021312F">
        <w:t xml:space="preserve"> and correct in all material respects; and</w:t>
      </w:r>
    </w:p>
    <w:p w14:paraId="52612D0A" w14:textId="77777777" w:rsidR="007B3BAF" w:rsidRPr="0021312F" w:rsidRDefault="007B3BAF" w:rsidP="007B3BAF">
      <w:pPr>
        <w:pStyle w:val="Heading4"/>
        <w:rPr>
          <w:rStyle w:val="Heading2Char"/>
          <w:b w:val="0"/>
          <w:bCs/>
        </w:rPr>
      </w:pPr>
      <w:r w:rsidRPr="0021312F">
        <w:t>accurately represent the financial condition of the Mortgaged Property as of such date.</w:t>
      </w:r>
    </w:p>
    <w:p w14:paraId="7509ABBA" w14:textId="77777777" w:rsidR="007B3BAF" w:rsidRPr="0021312F" w:rsidRDefault="007B3BAF" w:rsidP="007B3BAF">
      <w:pPr>
        <w:pStyle w:val="Heading3"/>
      </w:pPr>
      <w:bookmarkStart w:id="705" w:name="_Toc270286527"/>
      <w:bookmarkStart w:id="706" w:name="_Toc121396782"/>
      <w:r w:rsidRPr="0021312F">
        <w:lastRenderedPageBreak/>
        <w:t>No Change in Facts or</w:t>
      </w:r>
      <w:r w:rsidRPr="0021312F">
        <w:rPr>
          <w:rStyle w:val="Heading3Char"/>
        </w:rPr>
        <w:t xml:space="preserve"> </w:t>
      </w:r>
      <w:r w:rsidRPr="0021312F">
        <w:t>Circumstances.</w:t>
      </w:r>
      <w:bookmarkEnd w:id="705"/>
      <w:bookmarkEnd w:id="706"/>
    </w:p>
    <w:p w14:paraId="0F0DE946" w14:textId="77777777" w:rsidR="007B3BAF" w:rsidRPr="0021312F" w:rsidRDefault="007B3BAF" w:rsidP="007B3BAF">
      <w:pPr>
        <w:pStyle w:val="BodyText2"/>
      </w:pPr>
      <w:r w:rsidRPr="0021312F">
        <w:t>All information in the Loan Application and in all financial statements, rent rolls, reports, certificates</w:t>
      </w:r>
      <w:r w:rsidR="00997193" w:rsidRPr="0021312F">
        <w:t>,</w:t>
      </w:r>
      <w:r w:rsidRPr="0021312F">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14:paraId="23BAC8B8" w14:textId="77777777" w:rsidR="007B3BAF" w:rsidRPr="0021312F" w:rsidRDefault="007B3BAF" w:rsidP="007B3BAF">
      <w:pPr>
        <w:pStyle w:val="Heading2"/>
      </w:pPr>
      <w:bookmarkStart w:id="707" w:name="_Toc266373181"/>
      <w:bookmarkStart w:id="708" w:name="_Toc270286528"/>
      <w:bookmarkStart w:id="709" w:name="_Ref276104274"/>
      <w:bookmarkStart w:id="710" w:name="_Ref286845612"/>
      <w:bookmarkStart w:id="711" w:name="_Ref338144897"/>
      <w:bookmarkStart w:id="712" w:name="_Ref364950336"/>
      <w:bookmarkStart w:id="713" w:name="_Ref364950549"/>
      <w:bookmarkStart w:id="714" w:name="_Toc121396783"/>
      <w:r w:rsidRPr="0021312F">
        <w:t>Covenants.</w:t>
      </w:r>
      <w:bookmarkEnd w:id="707"/>
      <w:bookmarkEnd w:id="708"/>
      <w:bookmarkEnd w:id="709"/>
      <w:bookmarkEnd w:id="710"/>
      <w:bookmarkEnd w:id="711"/>
      <w:bookmarkEnd w:id="712"/>
      <w:bookmarkEnd w:id="713"/>
      <w:bookmarkEnd w:id="714"/>
    </w:p>
    <w:p w14:paraId="4FB30DB7" w14:textId="77777777" w:rsidR="007B3BAF" w:rsidRPr="0021312F" w:rsidRDefault="007B3BAF" w:rsidP="00EC79E9">
      <w:pPr>
        <w:pStyle w:val="Heading3"/>
        <w:numPr>
          <w:ilvl w:val="2"/>
          <w:numId w:val="40"/>
        </w:numPr>
      </w:pPr>
      <w:bookmarkStart w:id="715" w:name="_Toc121396784"/>
      <w:bookmarkStart w:id="716" w:name="_Toc266373182"/>
      <w:bookmarkStart w:id="717" w:name="_Toc270286529"/>
      <w:r w:rsidRPr="0021312F">
        <w:t>Obligation to Maintain Accurate Books and Records.</w:t>
      </w:r>
      <w:bookmarkEnd w:id="715"/>
    </w:p>
    <w:bookmarkEnd w:id="699"/>
    <w:bookmarkEnd w:id="700"/>
    <w:bookmarkEnd w:id="701"/>
    <w:bookmarkEnd w:id="702"/>
    <w:bookmarkEnd w:id="716"/>
    <w:bookmarkEnd w:id="717"/>
    <w:p w14:paraId="2321FB47" w14:textId="77777777" w:rsidR="00CD49F3" w:rsidRPr="0021312F" w:rsidRDefault="00CD49F3" w:rsidP="00CD49F3">
      <w:pPr>
        <w:pStyle w:val="BodyText2"/>
      </w:pPr>
      <w:r w:rsidRPr="0021312F">
        <w:t>Borrower shall keep and maintain at all times at the Mortgaged Property</w:t>
      </w:r>
      <w:r w:rsidR="00B04DD9" w:rsidRPr="0021312F">
        <w:t>,</w:t>
      </w:r>
      <w:r w:rsidRPr="0021312F">
        <w:t xml:space="preserve"> the property management agent’s offices</w:t>
      </w:r>
      <w:r w:rsidR="00B04DD9" w:rsidRPr="0021312F">
        <w:t>,</w:t>
      </w:r>
      <w:r w:rsidRPr="0021312F">
        <w:t xml:space="preserve"> Borrower’s General Business Address</w:t>
      </w:r>
      <w:r w:rsidR="00B04DD9" w:rsidRPr="0021312F">
        <w:t>, or Master Lessee’s General Business Address, as applicable,</w:t>
      </w:r>
      <w:r w:rsidRPr="0021312F">
        <w:t xml:space="preserve"> and, upon Lender’s</w:t>
      </w:r>
      <w:r w:rsidR="00E8196E" w:rsidRPr="0021312F">
        <w:t xml:space="preserve"> written</w:t>
      </w:r>
      <w:r w:rsidRPr="0021312F">
        <w:t xml:space="preserve"> request, shall make available to Lender:</w:t>
      </w:r>
    </w:p>
    <w:p w14:paraId="69B18571" w14:textId="77777777" w:rsidR="00CD49F3" w:rsidRPr="0021312F" w:rsidRDefault="00CD49F3" w:rsidP="00CD49F3">
      <w:pPr>
        <w:pStyle w:val="Heading4"/>
      </w:pPr>
      <w:r w:rsidRPr="0021312F">
        <w:t>complete and accurate books of account and records (including copies of supporting bills and invoices) adequate to reflect correctly the operation of the Mortgaged Property; and</w:t>
      </w:r>
    </w:p>
    <w:p w14:paraId="5A593829" w14:textId="77777777" w:rsidR="007B3BAF" w:rsidRPr="0021312F" w:rsidRDefault="00CD49F3" w:rsidP="00CD49F3">
      <w:pPr>
        <w:pStyle w:val="Heading4"/>
      </w:pPr>
      <w:r w:rsidRPr="0021312F">
        <w:t>copies of all written contracts, Leases</w:t>
      </w:r>
      <w:r w:rsidR="00E8196E" w:rsidRPr="0021312F">
        <w:t>,</w:t>
      </w:r>
      <w:r w:rsidRPr="0021312F">
        <w:t xml:space="preserve"> and other instruments that affect Borrower, Master Lessee</w:t>
      </w:r>
      <w:r w:rsidR="00B04DD9" w:rsidRPr="0021312F">
        <w:t>,</w:t>
      </w:r>
      <w:r w:rsidRPr="0021312F">
        <w:t xml:space="preserve"> or the Mortgaged Property.</w:t>
      </w:r>
    </w:p>
    <w:p w14:paraId="2BCC5D41" w14:textId="77777777" w:rsidR="007B3BAF" w:rsidRPr="0021312F" w:rsidRDefault="007B3BAF" w:rsidP="007B3BAF">
      <w:pPr>
        <w:pStyle w:val="Heading3"/>
      </w:pPr>
      <w:bookmarkStart w:id="718" w:name="_Ref276104277"/>
      <w:bookmarkStart w:id="719" w:name="_Ref286845613"/>
      <w:bookmarkStart w:id="720" w:name="_Toc121396785"/>
      <w:r w:rsidRPr="0021312F">
        <w:t>Items to Furnish to Lender.</w:t>
      </w:r>
      <w:bookmarkEnd w:id="718"/>
      <w:bookmarkEnd w:id="719"/>
      <w:bookmarkEnd w:id="720"/>
    </w:p>
    <w:p w14:paraId="5A2250B7" w14:textId="61452643" w:rsidR="007B3BAF" w:rsidRPr="0021312F" w:rsidRDefault="00CD49F3" w:rsidP="007B3BAF">
      <w:pPr>
        <w:pStyle w:val="BodyText2"/>
      </w:pPr>
      <w:bookmarkStart w:id="721" w:name="_Ref180894646"/>
      <w:r w:rsidRPr="0021312F">
        <w:t>Borrower shall furnish to Lender the following,</w:t>
      </w:r>
      <w:r w:rsidR="009203F1">
        <w:t xml:space="preserve"> which shall be deemed</w:t>
      </w:r>
      <w:r w:rsidRPr="0021312F">
        <w:t xml:space="preserve"> certified </w:t>
      </w:r>
      <w:r w:rsidR="009203F1">
        <w:t xml:space="preserve">by Borrower, </w:t>
      </w:r>
      <w:r w:rsidRPr="0021312F">
        <w:t>as true, complete</w:t>
      </w:r>
      <w:r w:rsidR="00B04DD9" w:rsidRPr="0021312F">
        <w:t>,</w:t>
      </w:r>
      <w:r w:rsidRPr="0021312F">
        <w:t xml:space="preserve"> and accurate, in all material respects</w:t>
      </w:r>
      <w:r w:rsidR="009203F1">
        <w:t xml:space="preserve"> as of the time of delivery and binding upon </w:t>
      </w:r>
      <w:r w:rsidRPr="0021312F">
        <w:t>Borrower</w:t>
      </w:r>
      <w:r w:rsidR="00B04DD9" w:rsidRPr="0021312F">
        <w:t>,</w:t>
      </w:r>
      <w:r w:rsidRPr="0021312F">
        <w:t xml:space="preserve"> Master Lessee</w:t>
      </w:r>
      <w:r w:rsidR="00B04DD9" w:rsidRPr="0021312F">
        <w:t>,</w:t>
      </w:r>
      <w:r w:rsidRPr="0021312F">
        <w:t xml:space="preserve"> or Guarantor, as applicable, </w:t>
      </w:r>
      <w:r w:rsidR="009203F1">
        <w:t xml:space="preserve">and </w:t>
      </w:r>
      <w:r w:rsidRPr="0021312F">
        <w:t>in such form and with such detail as Lender reasonably requires:</w:t>
      </w:r>
      <w:bookmarkEnd w:id="721"/>
    </w:p>
    <w:p w14:paraId="717F6EF8" w14:textId="77777777" w:rsidR="007B3BAF" w:rsidRPr="0021312F" w:rsidRDefault="007B3700" w:rsidP="007B3700">
      <w:pPr>
        <w:pStyle w:val="Heading4"/>
      </w:pPr>
      <w:bookmarkStart w:id="722" w:name="_Ref338144877"/>
      <w:r w:rsidRPr="0021312F">
        <w:t>within forty-five (45) days after the end of each first, second</w:t>
      </w:r>
      <w:r w:rsidR="00E8196E" w:rsidRPr="0021312F">
        <w:t>,</w:t>
      </w:r>
      <w:r w:rsidRPr="0021312F">
        <w:t xml:space="preserve"> and third calendar quarter, a statement of income and expenses for Borrower and Master Lessee </w:t>
      </w:r>
      <w:r w:rsidR="00D70A33" w:rsidRPr="0021312F">
        <w:rPr>
          <w:b/>
        </w:rPr>
        <w:t xml:space="preserve">[INSERT FOR NON-AFFILIATED MASTER LESSEE TRANSACTIONS ONLY: </w:t>
      </w:r>
      <w:r w:rsidR="004638DB" w:rsidRPr="004638DB">
        <w:t>(</w:t>
      </w:r>
      <w:r w:rsidR="00D70A33" w:rsidRPr="0021312F">
        <w:t>in connection with the operation of the Mortgaged Property</w:t>
      </w:r>
      <w:r w:rsidR="004638DB">
        <w:t>)</w:t>
      </w:r>
      <w:r w:rsidR="00D70A33" w:rsidRPr="0021312F">
        <w:rPr>
          <w:b/>
        </w:rPr>
        <w:t xml:space="preserve">] </w:t>
      </w:r>
      <w:r w:rsidRPr="0021312F">
        <w:t>on a year-to-date basis as of the end of each calendar quarter</w:t>
      </w:r>
      <w:r w:rsidR="00677190" w:rsidRPr="0021312F">
        <w:t>;</w:t>
      </w:r>
      <w:bookmarkEnd w:id="722"/>
    </w:p>
    <w:p w14:paraId="40D10EEA" w14:textId="77777777" w:rsidR="007B3BAF" w:rsidRPr="0021312F" w:rsidRDefault="007B3BAF" w:rsidP="007B3BAF">
      <w:pPr>
        <w:pStyle w:val="Heading4"/>
      </w:pPr>
      <w:bookmarkStart w:id="723" w:name="_Ref286845614"/>
      <w:r w:rsidRPr="0021312F">
        <w:t>within one hundred twenty (120) days after the end of each calendar year:</w:t>
      </w:r>
      <w:bookmarkEnd w:id="723"/>
    </w:p>
    <w:p w14:paraId="2F35F35C" w14:textId="77777777" w:rsidR="007B3BAF" w:rsidRPr="0021312F" w:rsidRDefault="006160C9" w:rsidP="007B3BAF">
      <w:pPr>
        <w:pStyle w:val="Heading5"/>
      </w:pPr>
      <w:bookmarkStart w:id="724" w:name="_Ref364950340"/>
      <w:r w:rsidRPr="0021312F">
        <w:t>for any Borrower</w:t>
      </w:r>
      <w:r w:rsidR="00B15836">
        <w:t xml:space="preserve"> and</w:t>
      </w:r>
      <w:r w:rsidRPr="0021312F">
        <w:t xml:space="preserve"> Master Lessee</w:t>
      </w:r>
      <w:r w:rsidR="00D70A33" w:rsidRPr="0021312F">
        <w:t xml:space="preserve"> </w:t>
      </w:r>
      <w:r w:rsidR="00D70A33" w:rsidRPr="0021312F">
        <w:rPr>
          <w:b/>
        </w:rPr>
        <w:t xml:space="preserve">[INSERT FOR NON-AFFILIATED MASTER LESSEE TRANSACTIONS ONLY: </w:t>
      </w:r>
      <w:r w:rsidR="004638DB">
        <w:t>(</w:t>
      </w:r>
      <w:r w:rsidR="00D70A33" w:rsidRPr="0021312F">
        <w:t>in connection with the operation of the Mortgaged Property</w:t>
      </w:r>
      <w:r w:rsidR="004638DB">
        <w:t>)</w:t>
      </w:r>
      <w:r w:rsidR="00D70A33" w:rsidRPr="0021312F">
        <w:rPr>
          <w:b/>
        </w:rPr>
        <w:t>]</w:t>
      </w:r>
      <w:r w:rsidRPr="0021312F">
        <w:t xml:space="preserve"> that is an entity, a </w:t>
      </w:r>
      <w:r w:rsidRPr="0021312F">
        <w:rPr>
          <w:szCs w:val="28"/>
        </w:rPr>
        <w:t>statement</w:t>
      </w:r>
      <w:r w:rsidRPr="0021312F">
        <w:t xml:space="preserve"> of income and expenses and a statement of cash flows for such calendar year</w:t>
      </w:r>
      <w:r w:rsidR="007B3BAF" w:rsidRPr="0021312F">
        <w:t>;</w:t>
      </w:r>
      <w:bookmarkEnd w:id="724"/>
    </w:p>
    <w:p w14:paraId="43C5EDC8" w14:textId="77777777" w:rsidR="007B3BAF" w:rsidRPr="0021312F" w:rsidRDefault="006160C9" w:rsidP="007B3BAF">
      <w:pPr>
        <w:pStyle w:val="Heading5"/>
      </w:pPr>
      <w:r w:rsidRPr="0021312F">
        <w:t>for any Borrower</w:t>
      </w:r>
      <w:r w:rsidR="00B15836">
        <w:t xml:space="preserve"> and</w:t>
      </w:r>
      <w:r w:rsidRPr="0021312F">
        <w:t xml:space="preserve"> Master Lessee that is an individual or a trust established for estate-planning purposes, a personal financial statement for such calendar year</w:t>
      </w:r>
      <w:r w:rsidR="007B3BAF" w:rsidRPr="0021312F">
        <w:t>;</w:t>
      </w:r>
    </w:p>
    <w:p w14:paraId="1B3FF7F0" w14:textId="77777777" w:rsidR="007B3BAF" w:rsidRPr="0021312F" w:rsidRDefault="007B3BAF" w:rsidP="007B3BAF">
      <w:pPr>
        <w:pStyle w:val="Heading5"/>
      </w:pPr>
      <w:r w:rsidRPr="0021312F">
        <w:lastRenderedPageBreak/>
        <w:t xml:space="preserve">when requested </w:t>
      </w:r>
      <w:r w:rsidR="00DA6FA4" w:rsidRPr="0021312F">
        <w:t xml:space="preserve">in writing </w:t>
      </w:r>
      <w:r w:rsidRPr="0021312F">
        <w:t>by Lender, balance sheet(s) showing all assets and liabilities of Borrower</w:t>
      </w:r>
      <w:r w:rsidR="00B15836">
        <w:t xml:space="preserve"> and</w:t>
      </w:r>
      <w:r w:rsidRPr="00D82416">
        <w:t xml:space="preserve"> </w:t>
      </w:r>
      <w:r w:rsidRPr="0021312F">
        <w:t>Master Lessee</w:t>
      </w:r>
      <w:r w:rsidR="00D70A33" w:rsidRPr="0021312F">
        <w:t xml:space="preserve"> </w:t>
      </w:r>
      <w:r w:rsidR="00D70A33" w:rsidRPr="0021312F">
        <w:rPr>
          <w:b/>
        </w:rPr>
        <w:t xml:space="preserve">[INSERT FOR NON-AFFILIATED MASTER LESSEE TRANSACTIONS ONLY: </w:t>
      </w:r>
      <w:r w:rsidR="004638DB">
        <w:t>(</w:t>
      </w:r>
      <w:r w:rsidR="00D70A33" w:rsidRPr="0021312F">
        <w:t>in connection with the operation of the Mortgaged Property</w:t>
      </w:r>
      <w:r w:rsidR="004638DB">
        <w:t>)</w:t>
      </w:r>
      <w:r w:rsidR="00D70A33" w:rsidRPr="0021312F">
        <w:rPr>
          <w:b/>
        </w:rPr>
        <w:t>]</w:t>
      </w:r>
      <w:r w:rsidRPr="0021312F">
        <w:t xml:space="preserve"> </w:t>
      </w:r>
      <w:r w:rsidR="007156CF" w:rsidRPr="0021312F">
        <w:t xml:space="preserve">and a statement of all contingent liabilities </w:t>
      </w:r>
      <w:r w:rsidRPr="0021312F">
        <w:t>as of th</w:t>
      </w:r>
      <w:r w:rsidR="007156CF" w:rsidRPr="0021312F">
        <w:t>e end of such calendar year;</w:t>
      </w:r>
    </w:p>
    <w:p w14:paraId="00176358" w14:textId="77777777" w:rsidR="007303A0" w:rsidRDefault="00D82416" w:rsidP="00D82416">
      <w:pPr>
        <w:pStyle w:val="Heading5"/>
      </w:pPr>
      <w:r w:rsidRPr="00D82416">
        <w:t>if an energy consumption metric for the Mortgaged Property is required to be reported to any Governmental Authority, the Fannie Mae Energy Performance Metrics report, as generated by ENERGY STAR®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p>
    <w:p w14:paraId="1C4AE071" w14:textId="77777777" w:rsidR="007B3BAF" w:rsidRPr="0021312F" w:rsidRDefault="007B3BAF" w:rsidP="007B3BAF">
      <w:pPr>
        <w:pStyle w:val="Heading5"/>
      </w:pPr>
      <w:r w:rsidRPr="0021312F">
        <w:t>a written certification ratifying and affirming that:</w:t>
      </w:r>
    </w:p>
    <w:p w14:paraId="7F910EBD" w14:textId="4EA24429" w:rsidR="007B3BAF" w:rsidRPr="0021312F" w:rsidRDefault="00D70A33" w:rsidP="00D62E40">
      <w:pPr>
        <w:pStyle w:val="Heading6"/>
        <w:numPr>
          <w:ilvl w:val="5"/>
          <w:numId w:val="78"/>
        </w:numPr>
        <w:rPr>
          <w:b/>
        </w:rPr>
      </w:pPr>
      <w:r w:rsidRPr="0021312F">
        <w:rPr>
          <w:b/>
        </w:rPr>
        <w:t>[</w:t>
      </w:r>
      <w:r w:rsidR="009F7F7A">
        <w:rPr>
          <w:b/>
        </w:rPr>
        <w:t>INSERT FOR SHARIA AND HTC TRANSACTIONS</w:t>
      </w:r>
      <w:r w:rsidRPr="0021312F">
        <w:rPr>
          <w:b/>
        </w:rPr>
        <w:t xml:space="preserve">: </w:t>
      </w:r>
      <w:r w:rsidR="007B3BAF" w:rsidRPr="0021312F">
        <w:t>neither Borrower nor Master Lessee has</w:t>
      </w:r>
      <w:r w:rsidR="00AB0D66" w:rsidRPr="0021312F">
        <w:rPr>
          <w:b/>
        </w:rPr>
        <w:t xml:space="preserve">] [INSERT FOR ALL OTHER TRANSACTIONS: </w:t>
      </w:r>
      <w:r w:rsidR="00AB0D66" w:rsidRPr="0021312F">
        <w:t>Borrower has not</w:t>
      </w:r>
      <w:r w:rsidR="00AB0D66" w:rsidRPr="0021312F">
        <w:rPr>
          <w:b/>
        </w:rPr>
        <w:t>]</w:t>
      </w:r>
      <w:r w:rsidR="007B3BAF" w:rsidRPr="0021312F">
        <w:t xml:space="preserve"> taken any action in violation of </w:t>
      </w:r>
      <w:r w:rsidR="00B04DD9" w:rsidRPr="0021312F">
        <w:fldChar w:fldCharType="begin"/>
      </w:r>
      <w:r w:rsidR="00B04DD9" w:rsidRPr="0021312F">
        <w:instrText xml:space="preserve"> REF _Ref364934155 \n \h </w:instrText>
      </w:r>
      <w:r w:rsidR="0021312F">
        <w:instrText xml:space="preserve"> \* MERGEFORMAT </w:instrText>
      </w:r>
      <w:r w:rsidR="00B04DD9" w:rsidRPr="0021312F">
        <w:fldChar w:fldCharType="separate"/>
      </w:r>
      <w:r w:rsidR="000717DC">
        <w:t>Section 4.02</w:t>
      </w:r>
      <w:r w:rsidR="00B04DD9" w:rsidRPr="0021312F">
        <w:fldChar w:fldCharType="end"/>
      </w:r>
      <w:r w:rsidR="007B3BAF" w:rsidRPr="0021312F">
        <w:fldChar w:fldCharType="begin"/>
      </w:r>
      <w:r w:rsidR="007B3BAF" w:rsidRPr="0021312F">
        <w:instrText xml:space="preserve"> REF _Ref276105928 \r \h  \* MERGEFORMAT </w:instrText>
      </w:r>
      <w:r w:rsidR="007B3BAF" w:rsidRPr="0021312F">
        <w:fldChar w:fldCharType="separate"/>
      </w:r>
      <w:r w:rsidR="000717DC">
        <w:t>(d)</w:t>
      </w:r>
      <w:r w:rsidR="007B3BAF" w:rsidRPr="0021312F">
        <w:fldChar w:fldCharType="end"/>
      </w:r>
      <w:r w:rsidR="007B3BAF" w:rsidRPr="0021312F">
        <w:t xml:space="preserve"> regarding its single asset status;</w:t>
      </w:r>
    </w:p>
    <w:p w14:paraId="7AEF5F45" w14:textId="77777777"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received </w:t>
      </w:r>
      <w:r w:rsidRPr="0021312F">
        <w:t>any</w:t>
      </w:r>
      <w:r w:rsidR="007B3BAF" w:rsidRPr="0021312F">
        <w:t xml:space="preserve"> notice of any building code violation, or if Borrower</w:t>
      </w:r>
      <w:r w:rsidRPr="0021312F">
        <w:t>, or Master Lessee,</w:t>
      </w:r>
      <w:r w:rsidR="007B3BAF" w:rsidRPr="0021312F">
        <w:t xml:space="preserve"> has received such notice, evidence of remediation;</w:t>
      </w:r>
    </w:p>
    <w:p w14:paraId="4C26C896" w14:textId="77777777"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made </w:t>
      </w:r>
      <w:r w:rsidRPr="0021312F">
        <w:t>any</w:t>
      </w:r>
      <w:r w:rsidR="007B3BAF" w:rsidRPr="0021312F">
        <w:t xml:space="preserve"> application for rezoning or received any notice that the Mortgaged Property has been or is being rezoned; and</w:t>
      </w:r>
    </w:p>
    <w:p w14:paraId="06E9F956" w14:textId="070AC7D5"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taken </w:t>
      </w:r>
      <w:r w:rsidRPr="0021312F">
        <w:t>any</w:t>
      </w:r>
      <w:r w:rsidR="007B3BAF" w:rsidRPr="0021312F">
        <w:t xml:space="preserve"> action </w:t>
      </w:r>
      <w:r w:rsidRPr="0021312F">
        <w:t>nor</w:t>
      </w:r>
      <w:r w:rsidR="007B3BAF" w:rsidRPr="0021312F">
        <w:t xml:space="preserve"> has </w:t>
      </w:r>
      <w:r w:rsidRPr="0021312F">
        <w:t>any</w:t>
      </w:r>
      <w:r w:rsidR="007B3BAF" w:rsidRPr="0021312F">
        <w:t xml:space="preserve"> knowledge of any action that would violate the provisions of </w:t>
      </w:r>
      <w:r w:rsidR="00AA744C" w:rsidRPr="0021312F">
        <w:fldChar w:fldCharType="begin"/>
      </w:r>
      <w:r w:rsidR="00AA744C" w:rsidRPr="0021312F">
        <w:instrText xml:space="preserve"> REF _Ref343091223 \n \h </w:instrText>
      </w:r>
      <w:r w:rsidR="0021312F">
        <w:instrText xml:space="preserve"> \* MERGEFORMAT </w:instrText>
      </w:r>
      <w:r w:rsidR="00AA744C" w:rsidRPr="0021312F">
        <w:fldChar w:fldCharType="separate"/>
      </w:r>
      <w:r w:rsidR="000717DC">
        <w:t>Section 11.02</w:t>
      </w:r>
      <w:r w:rsidR="00AA744C" w:rsidRPr="0021312F">
        <w:fldChar w:fldCharType="end"/>
      </w:r>
      <w:r w:rsidR="00AA744C" w:rsidRPr="0021312F">
        <w:fldChar w:fldCharType="begin"/>
      </w:r>
      <w:r w:rsidR="00AA744C" w:rsidRPr="0021312F">
        <w:instrText xml:space="preserve"> REF _Ref343164077 \n \h </w:instrText>
      </w:r>
      <w:r w:rsidR="0021312F">
        <w:instrText xml:space="preserve"> \* MERGEFORMAT </w:instrText>
      </w:r>
      <w:r w:rsidR="00AA744C" w:rsidRPr="0021312F">
        <w:fldChar w:fldCharType="separate"/>
      </w:r>
      <w:r w:rsidR="000717DC">
        <w:t>(b)</w:t>
      </w:r>
      <w:r w:rsidR="00AA744C" w:rsidRPr="0021312F">
        <w:fldChar w:fldCharType="end"/>
      </w:r>
      <w:r w:rsidR="00AA744C" w:rsidRPr="0021312F">
        <w:fldChar w:fldCharType="begin"/>
      </w:r>
      <w:r w:rsidR="00AA744C" w:rsidRPr="0021312F">
        <w:instrText xml:space="preserve"> REF _Ref343164078 \n \h </w:instrText>
      </w:r>
      <w:r w:rsidR="0021312F">
        <w:instrText xml:space="preserve"> \* MERGEFORMAT </w:instrText>
      </w:r>
      <w:r w:rsidR="00AA744C" w:rsidRPr="0021312F">
        <w:fldChar w:fldCharType="separate"/>
      </w:r>
      <w:r w:rsidR="000717DC">
        <w:t>(1)</w:t>
      </w:r>
      <w:r w:rsidR="00AA744C" w:rsidRPr="0021312F">
        <w:fldChar w:fldCharType="end"/>
      </w:r>
      <w:r w:rsidR="00AA744C" w:rsidRPr="0021312F">
        <w:fldChar w:fldCharType="begin"/>
      </w:r>
      <w:r w:rsidR="00AA744C" w:rsidRPr="0021312F">
        <w:instrText xml:space="preserve"> REF _Ref321300316 \n \h </w:instrText>
      </w:r>
      <w:r w:rsidR="0021312F">
        <w:instrText xml:space="preserve"> \* MERGEFORMAT </w:instrText>
      </w:r>
      <w:r w:rsidR="00AA744C" w:rsidRPr="0021312F">
        <w:fldChar w:fldCharType="separate"/>
      </w:r>
      <w:r w:rsidR="000717DC">
        <w:t>(F)</w:t>
      </w:r>
      <w:r w:rsidR="00AA744C" w:rsidRPr="0021312F">
        <w:fldChar w:fldCharType="end"/>
      </w:r>
      <w:r w:rsidR="007B3BAF" w:rsidRPr="0021312F">
        <w:t xml:space="preserve"> regarding liens encumbering the Mortgaged Property;</w:t>
      </w:r>
    </w:p>
    <w:p w14:paraId="590F1FB9" w14:textId="77777777" w:rsidR="003E6E75" w:rsidRPr="0021312F" w:rsidRDefault="007B3BAF" w:rsidP="007B3BAF">
      <w:pPr>
        <w:pStyle w:val="Heading5"/>
      </w:pPr>
      <w:r w:rsidRPr="0021312F">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3440E0FD" w14:textId="77777777" w:rsidR="00D30836" w:rsidRPr="0021312F" w:rsidRDefault="00D30836" w:rsidP="00D30836">
      <w:pPr>
        <w:pStyle w:val="Heading5"/>
        <w:tabs>
          <w:tab w:val="clear" w:pos="720"/>
          <w:tab w:val="num" w:pos="360"/>
        </w:tabs>
      </w:pPr>
      <w:r w:rsidRPr="0021312F">
        <w:rPr>
          <w:szCs w:val="24"/>
        </w:rPr>
        <w:t xml:space="preserve">written </w:t>
      </w:r>
      <w:r w:rsidRPr="0021312F">
        <w:t>confirmation</w:t>
      </w:r>
      <w:r w:rsidRPr="0021312F">
        <w:rPr>
          <w:szCs w:val="24"/>
        </w:rPr>
        <w:t xml:space="preserve"> of:</w:t>
      </w:r>
    </w:p>
    <w:p w14:paraId="38040927" w14:textId="77777777" w:rsidR="0075129F" w:rsidRPr="0021312F" w:rsidRDefault="0075129F" w:rsidP="00EC79E9">
      <w:pPr>
        <w:pStyle w:val="Heading5"/>
        <w:numPr>
          <w:ilvl w:val="5"/>
          <w:numId w:val="22"/>
        </w:numPr>
        <w:rPr>
          <w:szCs w:val="28"/>
        </w:rPr>
      </w:pPr>
      <w:r w:rsidRPr="0021312F">
        <w:rPr>
          <w:szCs w:val="28"/>
        </w:rPr>
        <w:lastRenderedPageBreak/>
        <w:t xml:space="preserve">any </w:t>
      </w:r>
      <w:r w:rsidRPr="0021312F">
        <w:rPr>
          <w:szCs w:val="24"/>
        </w:rPr>
        <w:t>changes</w:t>
      </w:r>
      <w:r w:rsidRPr="0021312F">
        <w:rPr>
          <w:szCs w:val="28"/>
        </w:rPr>
        <w:t xml:space="preserve"> occurring since the Effective Date (or that no such changes have occurred since the Effective Date) in</w:t>
      </w:r>
      <w:r w:rsidR="008F1353" w:rsidRPr="0021312F">
        <w:rPr>
          <w:szCs w:val="28"/>
        </w:rPr>
        <w:t xml:space="preserve"> </w:t>
      </w:r>
      <w:r w:rsidR="000C71DF" w:rsidRPr="0021312F">
        <w:rPr>
          <w:rStyle w:val="Heading4Char"/>
        </w:rPr>
        <w:fldChar w:fldCharType="begin"/>
      </w:r>
      <w:r w:rsidR="000C71DF" w:rsidRPr="0021312F">
        <w:rPr>
          <w:rStyle w:val="Heading4Char"/>
        </w:rPr>
        <w:instrText xml:space="preserve"> LISTNUM </w:instrText>
      </w:r>
      <w:r w:rsidR="000C71DF" w:rsidRPr="0021312F">
        <w:rPr>
          <w:rStyle w:val="Heading4Char"/>
        </w:rPr>
        <w:fldChar w:fldCharType="end"/>
      </w:r>
      <w:r w:rsidRPr="0021312F">
        <w:rPr>
          <w:szCs w:val="28"/>
        </w:rPr>
        <w:t xml:space="preserve"> the direct owners of Borrower,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Pr="0021312F">
        <w:rPr>
          <w:szCs w:val="28"/>
        </w:rPr>
        <w:t xml:space="preserve"> the indirect owners (and any non-member managers) of Borrower that </w:t>
      </w:r>
      <w:r w:rsidR="00DA6FA4" w:rsidRPr="0021312F">
        <w:rPr>
          <w:szCs w:val="28"/>
        </w:rPr>
        <w:t xml:space="preserve">Control </w:t>
      </w:r>
      <w:r w:rsidRPr="0021312F">
        <w:rPr>
          <w:szCs w:val="28"/>
        </w:rPr>
        <w:t>B</w:t>
      </w:r>
      <w:r w:rsidR="00DA6FA4" w:rsidRPr="0021312F">
        <w:rPr>
          <w:szCs w:val="28"/>
        </w:rPr>
        <w:t>orrower (excluding any Publicly-</w:t>
      </w:r>
      <w:r w:rsidRPr="0021312F">
        <w:rPr>
          <w:szCs w:val="28"/>
        </w:rPr>
        <w:t xml:space="preserve">Held </w:t>
      </w:r>
      <w:r w:rsidR="00DA6FA4" w:rsidRPr="0021312F">
        <w:rPr>
          <w:szCs w:val="28"/>
        </w:rPr>
        <w:t>Corporations or Publicly-</w:t>
      </w:r>
      <w:r w:rsidRPr="0021312F">
        <w:rPr>
          <w:szCs w:val="28"/>
        </w:rPr>
        <w:t xml:space="preserve">Held Trusts), or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rPr>
          <w:szCs w:val="28"/>
        </w:rPr>
        <w:t>the indirect owners of Borrower that hold twenty-five percent (25%) or more of the ownership interests in B</w:t>
      </w:r>
      <w:r w:rsidR="00DA6FA4" w:rsidRPr="0021312F">
        <w:rPr>
          <w:szCs w:val="28"/>
        </w:rPr>
        <w:t>orrower (excluding any Publicly-</w:t>
      </w:r>
      <w:r w:rsidRPr="0021312F">
        <w:rPr>
          <w:szCs w:val="28"/>
        </w:rPr>
        <w:t xml:space="preserve">Held </w:t>
      </w:r>
      <w:r w:rsidR="00DA6FA4" w:rsidRPr="0021312F">
        <w:rPr>
          <w:szCs w:val="28"/>
        </w:rPr>
        <w:t>Corporations or Publicly-</w:t>
      </w:r>
      <w:r w:rsidRPr="0021312F">
        <w:rPr>
          <w:szCs w:val="28"/>
        </w:rPr>
        <w:t>Held Trusts), and their respective interests;</w:t>
      </w:r>
    </w:p>
    <w:p w14:paraId="0DDFDC56" w14:textId="77777777" w:rsidR="003E6E75" w:rsidRPr="0021312F" w:rsidRDefault="0075129F" w:rsidP="00D62E40">
      <w:pPr>
        <w:pStyle w:val="Heading6"/>
        <w:numPr>
          <w:ilvl w:val="5"/>
          <w:numId w:val="69"/>
        </w:numPr>
      </w:pPr>
      <w:r w:rsidRPr="0021312F">
        <w:t xml:space="preserve">the names of all officers and directors of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Pr="0021312F">
        <w:t xml:space="preserve"> any Borrower which is a corporation,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t xml:space="preserve">any corporation which is a general partner of any Borrower which is a partnership, or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t xml:space="preserve">any corporation which is the managing member or non-member manager of any Borrower which is </w:t>
      </w:r>
      <w:r w:rsidR="00625BCF" w:rsidRPr="0021312F">
        <w:t>a limited liability company;</w:t>
      </w:r>
    </w:p>
    <w:p w14:paraId="60148770" w14:textId="77777777" w:rsidR="00625BCF" w:rsidRPr="0021312F" w:rsidRDefault="0075129F" w:rsidP="003F6779">
      <w:pPr>
        <w:pStyle w:val="Heading6"/>
        <w:rPr>
          <w:szCs w:val="28"/>
        </w:rPr>
      </w:pPr>
      <w:r w:rsidRPr="0021312F">
        <w:rPr>
          <w:szCs w:val="28"/>
        </w:rPr>
        <w:t xml:space="preserve">the names of all managers who are not members of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Borrower which is a limited liability company,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a general partner of any Borrower which is a partnership, or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the managing member or non-member manager of any Borrower which is a limited liability company</w:t>
      </w:r>
      <w:r w:rsidR="00625BCF" w:rsidRPr="0021312F">
        <w:rPr>
          <w:szCs w:val="28"/>
        </w:rPr>
        <w:t>;</w:t>
      </w:r>
    </w:p>
    <w:p w14:paraId="0E9CB65F" w14:textId="77777777" w:rsidR="00E473F0" w:rsidRPr="0021312F" w:rsidRDefault="00E473F0" w:rsidP="00D62E40">
      <w:pPr>
        <w:pStyle w:val="Heading6"/>
        <w:numPr>
          <w:ilvl w:val="5"/>
          <w:numId w:val="69"/>
        </w:numPr>
        <w:rPr>
          <w:b/>
        </w:rPr>
      </w:pPr>
      <w:r w:rsidRPr="0021312F">
        <w:t xml:space="preserve">any changes occurring since the Effective Date (or that no such changes have occurred since the Effective Date) in </w:t>
      </w:r>
      <w:r w:rsidR="00BB77EE" w:rsidRPr="0021312F">
        <w:fldChar w:fldCharType="begin"/>
      </w:r>
      <w:r w:rsidR="00BB77EE" w:rsidRPr="0021312F">
        <w:instrText xml:space="preserve"> LISTNUM </w:instrText>
      </w:r>
      <w:r w:rsidR="00BB77EE" w:rsidRPr="0021312F">
        <w:fldChar w:fldCharType="end"/>
      </w:r>
      <w:r w:rsidRPr="0021312F">
        <w:t xml:space="preserve"> the direct owners of </w:t>
      </w:r>
      <w:r w:rsidR="00AB0D66" w:rsidRPr="0021312F">
        <w:t xml:space="preserve">Affiliated </w:t>
      </w:r>
      <w:r w:rsidRPr="0021312F">
        <w:t xml:space="preserve">Master Lessee, </w:t>
      </w:r>
      <w:r w:rsidR="00BB77EE" w:rsidRPr="0021312F">
        <w:fldChar w:fldCharType="begin"/>
      </w:r>
      <w:r w:rsidR="00BB77EE" w:rsidRPr="0021312F">
        <w:instrText xml:space="preserve"> LISTNUM </w:instrText>
      </w:r>
      <w:r w:rsidR="00BB77EE" w:rsidRPr="0021312F">
        <w:fldChar w:fldCharType="end"/>
      </w:r>
      <w:r w:rsidRPr="0021312F">
        <w:t xml:space="preserve"> the indirect owners (and any non-member managers) of </w:t>
      </w:r>
      <w:r w:rsidR="00AB0D66" w:rsidRPr="0021312F">
        <w:t xml:space="preserve">Affiliated </w:t>
      </w:r>
      <w:r w:rsidRPr="0021312F">
        <w:t>Master Lessee that Control</w:t>
      </w:r>
      <w:r w:rsidR="00B04DD9" w:rsidRPr="0021312F">
        <w:t xml:space="preserve"> </w:t>
      </w:r>
      <w:r w:rsidR="00AB0D66" w:rsidRPr="0021312F">
        <w:t xml:space="preserve">Affiliated </w:t>
      </w:r>
      <w:r w:rsidR="00CD49F3" w:rsidRPr="0021312F">
        <w:t>Master Lessee</w:t>
      </w:r>
      <w:r w:rsidR="00B04DD9" w:rsidRPr="0021312F">
        <w:t xml:space="preserve"> (excluding any Publicly-Held Corporations or Publicly-</w:t>
      </w:r>
      <w:r w:rsidRPr="0021312F">
        <w:t xml:space="preserve">Held Trusts), or </w:t>
      </w:r>
      <w:r w:rsidR="00BB77EE" w:rsidRPr="0021312F">
        <w:fldChar w:fldCharType="begin"/>
      </w:r>
      <w:r w:rsidR="00BB77EE" w:rsidRPr="0021312F">
        <w:instrText xml:space="preserve"> LISTNUM </w:instrText>
      </w:r>
      <w:r w:rsidR="00BB77EE" w:rsidRPr="0021312F">
        <w:fldChar w:fldCharType="end"/>
      </w:r>
      <w:r w:rsidR="00BE7003" w:rsidRPr="0021312F">
        <w:t xml:space="preserve"> </w:t>
      </w:r>
      <w:r w:rsidRPr="0021312F">
        <w:t xml:space="preserve">the indirect owners of </w:t>
      </w:r>
      <w:r w:rsidR="00AB0D66" w:rsidRPr="0021312F">
        <w:t xml:space="preserve">Affiliated </w:t>
      </w:r>
      <w:r w:rsidRPr="0021312F">
        <w:t xml:space="preserve">Master Lessee that hold twenty-five percent (25%) or more of the ownership interests in </w:t>
      </w:r>
      <w:r w:rsidR="00AB0D66" w:rsidRPr="0021312F">
        <w:t xml:space="preserve">Affiliated </w:t>
      </w:r>
      <w:r w:rsidRPr="0021312F">
        <w:t>Master</w:t>
      </w:r>
      <w:r w:rsidR="00B04DD9" w:rsidRPr="0021312F">
        <w:t xml:space="preserve"> Lessee (excluding any Publicly-</w:t>
      </w:r>
      <w:r w:rsidRPr="0021312F">
        <w:t xml:space="preserve">Held </w:t>
      </w:r>
      <w:r w:rsidR="00B04DD9" w:rsidRPr="0021312F">
        <w:t>Corporations or Publicly-</w:t>
      </w:r>
      <w:r w:rsidRPr="0021312F">
        <w:t>Held Trusts), and their respective interests;</w:t>
      </w:r>
    </w:p>
    <w:p w14:paraId="2D0D1675" w14:textId="77777777" w:rsidR="00625BCF" w:rsidRPr="0021312F" w:rsidRDefault="00625BCF" w:rsidP="00D62E40">
      <w:pPr>
        <w:pStyle w:val="Heading6"/>
        <w:numPr>
          <w:ilvl w:val="5"/>
          <w:numId w:val="69"/>
        </w:numPr>
      </w:pPr>
      <w:r w:rsidRPr="0021312F">
        <w:t xml:space="preserve">the names of all officers and directors of </w:t>
      </w:r>
      <w:r w:rsidR="00BB77EE" w:rsidRPr="0021312F">
        <w:fldChar w:fldCharType="begin"/>
      </w:r>
      <w:r w:rsidR="00BB77EE" w:rsidRPr="0021312F">
        <w:instrText xml:space="preserve"> LISTNUM </w:instrText>
      </w:r>
      <w:r w:rsidR="00BB77EE" w:rsidRPr="0021312F">
        <w:fldChar w:fldCharType="end"/>
      </w:r>
      <w:r w:rsidRPr="0021312F">
        <w:t xml:space="preserve"> any </w:t>
      </w:r>
      <w:r w:rsidR="00AB0D66" w:rsidRPr="0021312F">
        <w:t xml:space="preserve">Affiliated </w:t>
      </w:r>
      <w:r w:rsidRPr="0021312F">
        <w:t xml:space="preserve">Master Lessee </w:t>
      </w:r>
      <w:r w:rsidR="00E011B1">
        <w:t xml:space="preserve">that </w:t>
      </w:r>
      <w:r w:rsidRPr="0021312F">
        <w:t xml:space="preserve">is a corporation, </w:t>
      </w:r>
      <w:r w:rsidR="00BB77EE" w:rsidRPr="0021312F">
        <w:fldChar w:fldCharType="begin"/>
      </w:r>
      <w:r w:rsidR="00BB77EE" w:rsidRPr="0021312F">
        <w:instrText xml:space="preserve"> LISTNUM </w:instrText>
      </w:r>
      <w:r w:rsidR="00BB77EE" w:rsidRPr="0021312F">
        <w:fldChar w:fldCharType="end"/>
      </w:r>
      <w:r w:rsidRPr="0021312F">
        <w:t xml:space="preserve"> any corporation which is a general partner of any </w:t>
      </w:r>
      <w:r w:rsidR="00AB0D66" w:rsidRPr="0021312F">
        <w:t xml:space="preserve">Affiliated </w:t>
      </w:r>
      <w:r w:rsidRPr="0021312F">
        <w:t xml:space="preserve">Master Lessee which is a partnership, or </w:t>
      </w:r>
      <w:r w:rsidR="00BB77EE" w:rsidRPr="0021312F">
        <w:fldChar w:fldCharType="begin"/>
      </w:r>
      <w:r w:rsidR="00BB77EE" w:rsidRPr="0021312F">
        <w:instrText xml:space="preserve"> LISTNUM </w:instrText>
      </w:r>
      <w:r w:rsidR="00BB77EE" w:rsidRPr="0021312F">
        <w:fldChar w:fldCharType="end"/>
      </w:r>
      <w:r w:rsidRPr="0021312F">
        <w:t xml:space="preserve"> any corporation which is the managing member or non-member manager of any Master Lessee which is a limited liability company; </w:t>
      </w:r>
      <w:r w:rsidR="00B90045">
        <w:t>and</w:t>
      </w:r>
    </w:p>
    <w:p w14:paraId="6A2345F7" w14:textId="77777777" w:rsidR="00625BCF" w:rsidRPr="0021312F" w:rsidRDefault="00625BCF" w:rsidP="003F6779">
      <w:pPr>
        <w:pStyle w:val="Heading6"/>
        <w:rPr>
          <w:szCs w:val="24"/>
        </w:rPr>
      </w:pPr>
      <w:r w:rsidRPr="0021312F">
        <w:rPr>
          <w:szCs w:val="28"/>
        </w:rPr>
        <w:t xml:space="preserve">the names of all managers who are not members of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w:t>
      </w:r>
      <w:r w:rsidRPr="0021312F">
        <w:t>Master Lessee</w:t>
      </w:r>
      <w:r w:rsidRPr="0021312F">
        <w:rPr>
          <w:szCs w:val="28"/>
        </w:rPr>
        <w:t xml:space="preserve"> which is a limited liability company,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a general partner of any </w:t>
      </w:r>
      <w:r w:rsidR="00AB0D66" w:rsidRPr="0021312F">
        <w:t xml:space="preserve">Affiliated </w:t>
      </w:r>
      <w:r w:rsidRPr="0021312F">
        <w:t>Master Lessee</w:t>
      </w:r>
      <w:r w:rsidRPr="0021312F">
        <w:rPr>
          <w:szCs w:val="28"/>
        </w:rPr>
        <w:t xml:space="preserve"> which is a partnership, or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the managing member or non-member manager of any </w:t>
      </w:r>
      <w:r w:rsidR="00AB0D66" w:rsidRPr="0021312F">
        <w:t xml:space="preserve">Affiliated </w:t>
      </w:r>
      <w:r w:rsidRPr="0021312F">
        <w:t>Master Lessee</w:t>
      </w:r>
      <w:r w:rsidRPr="0021312F">
        <w:rPr>
          <w:szCs w:val="28"/>
        </w:rPr>
        <w:t xml:space="preserve"> which</w:t>
      </w:r>
      <w:r w:rsidR="00DA6FA4" w:rsidRPr="0021312F">
        <w:rPr>
          <w:szCs w:val="28"/>
        </w:rPr>
        <w:t xml:space="preserve"> is a limited liability company; </w:t>
      </w:r>
      <w:r w:rsidR="00B90045">
        <w:rPr>
          <w:szCs w:val="28"/>
        </w:rPr>
        <w:t>and</w:t>
      </w:r>
    </w:p>
    <w:p w14:paraId="66400F29" w14:textId="2BF03AB7" w:rsidR="00DA6FA4" w:rsidRPr="0021312F" w:rsidRDefault="00DA6FA4" w:rsidP="00DA6FA4">
      <w:pPr>
        <w:pStyle w:val="Heading5"/>
      </w:pPr>
      <w:bookmarkStart w:id="725" w:name="_DV_C461"/>
      <w:r w:rsidRPr="0021312F">
        <w:lastRenderedPageBreak/>
        <w:t xml:space="preserve">if not already provided pursuant to </w:t>
      </w:r>
      <w:r w:rsidRPr="0021312F">
        <w:fldChar w:fldCharType="begin"/>
      </w:r>
      <w:r w:rsidRPr="0021312F">
        <w:instrText xml:space="preserve"> REF _Ref364950336 \n \h </w:instrText>
      </w:r>
      <w:r w:rsidR="0021312F">
        <w:instrText xml:space="preserve"> \* MERGEFORMAT </w:instrText>
      </w:r>
      <w:r w:rsidRPr="0021312F">
        <w:fldChar w:fldCharType="separate"/>
      </w:r>
      <w:r w:rsidR="000717DC">
        <w:t>Section 8.02</w:t>
      </w:r>
      <w:r w:rsidRPr="0021312F">
        <w:fldChar w:fldCharType="end"/>
      </w:r>
      <w:r w:rsidRPr="0021312F">
        <w:fldChar w:fldCharType="begin"/>
      </w:r>
      <w:r w:rsidRPr="0021312F">
        <w:instrText xml:space="preserve"> REF _Ref276104277 \n \h </w:instrText>
      </w:r>
      <w:r w:rsidR="0021312F">
        <w:instrText xml:space="preserve"> \* MERGEFORMAT </w:instrText>
      </w:r>
      <w:r w:rsidRPr="0021312F">
        <w:fldChar w:fldCharType="separate"/>
      </w:r>
      <w:r w:rsidR="000717DC">
        <w:t>(b)</w:t>
      </w:r>
      <w:r w:rsidRPr="0021312F">
        <w:fldChar w:fldCharType="end"/>
      </w:r>
      <w:r w:rsidRPr="0021312F">
        <w:fldChar w:fldCharType="begin"/>
      </w:r>
      <w:r w:rsidRPr="0021312F">
        <w:instrText xml:space="preserve"> REF _Ref286845614 \n \h </w:instrText>
      </w:r>
      <w:r w:rsidR="0021312F">
        <w:instrText xml:space="preserve"> \* MERGEFORMAT </w:instrText>
      </w:r>
      <w:r w:rsidRPr="0021312F">
        <w:fldChar w:fldCharType="separate"/>
      </w:r>
      <w:r w:rsidR="000717DC">
        <w:t>(2)</w:t>
      </w:r>
      <w:r w:rsidRPr="0021312F">
        <w:fldChar w:fldCharType="end"/>
      </w:r>
      <w:r w:rsidRPr="0021312F">
        <w:fldChar w:fldCharType="begin"/>
      </w:r>
      <w:r w:rsidRPr="0021312F">
        <w:instrText xml:space="preserve"> REF _Ref364950340 \n \h </w:instrText>
      </w:r>
      <w:r w:rsidR="0021312F">
        <w:instrText xml:space="preserve"> \* MERGEFORMAT </w:instrText>
      </w:r>
      <w:r w:rsidRPr="0021312F">
        <w:fldChar w:fldCharType="separate"/>
      </w:r>
      <w:r w:rsidR="000717DC">
        <w:t>(A)</w:t>
      </w:r>
      <w:r w:rsidRPr="0021312F">
        <w:fldChar w:fldCharType="end"/>
      </w:r>
      <w:r w:rsidRPr="0021312F">
        <w:t xml:space="preserve"> above, a statement of income and </w:t>
      </w:r>
      <w:r w:rsidRPr="0021312F">
        <w:rPr>
          <w:szCs w:val="28"/>
        </w:rPr>
        <w:t>expenses</w:t>
      </w:r>
      <w:r w:rsidRPr="0021312F">
        <w:t xml:space="preserve"> for Borrower’s </w:t>
      </w:r>
      <w:r w:rsidR="000A217B" w:rsidRPr="0021312F">
        <w:t xml:space="preserve">and Master Lessee’s </w:t>
      </w:r>
      <w:r w:rsidRPr="0021312F">
        <w:t>operation of the Mortgaged Property on a year-to-date basis as of the end of each calendar year;</w:t>
      </w:r>
    </w:p>
    <w:p w14:paraId="42929074" w14:textId="4245F5C5" w:rsidR="007B3BAF" w:rsidRPr="0021312F" w:rsidRDefault="007B3BAF" w:rsidP="007B3BAF">
      <w:pPr>
        <w:pStyle w:val="Heading4"/>
        <w:rPr>
          <w:rStyle w:val="DeltaViewInsertion"/>
          <w:color w:val="000000"/>
          <w:u w:val="none"/>
        </w:rPr>
      </w:pPr>
      <w:r w:rsidRPr="0021312F">
        <w:rPr>
          <w:rStyle w:val="DeltaViewInsertion"/>
          <w:color w:val="000000"/>
          <w:u w:val="none"/>
        </w:rPr>
        <w:t>within forty-five (45) days after the end of each first, second</w:t>
      </w:r>
      <w:r w:rsidR="00E011B1">
        <w:rPr>
          <w:rStyle w:val="DeltaViewInsertion"/>
          <w:color w:val="000000"/>
          <w:u w:val="none"/>
        </w:rPr>
        <w:t>,</w:t>
      </w:r>
      <w:r w:rsidRPr="0021312F">
        <w:rPr>
          <w:rStyle w:val="DeltaViewInsertion"/>
          <w:color w:val="000000"/>
          <w:u w:val="none"/>
        </w:rPr>
        <w:t xml:space="preserve"> and third calendar quarter and within one hundred twenty (120) days after the end of each calendar year, and at any other time upon Lender’s </w:t>
      </w:r>
      <w:r w:rsidR="00DA6FA4" w:rsidRPr="0021312F">
        <w:rPr>
          <w:rStyle w:val="DeltaViewInsertion"/>
          <w:color w:val="000000"/>
          <w:u w:val="none"/>
        </w:rPr>
        <w:t xml:space="preserve">written </w:t>
      </w:r>
      <w:r w:rsidRPr="0021312F">
        <w:rPr>
          <w:rStyle w:val="DeltaViewInsertion"/>
          <w:color w:val="000000"/>
          <w:u w:val="none"/>
        </w:rPr>
        <w:t>request, a rent schedule for the Mortgaged Property showing the name of each tenant and for each tenant, the space occupied, the lease expiration date, the rent payable for the current month, the date through which rent has been paid</w:t>
      </w:r>
      <w:r w:rsidR="00E011B1">
        <w:rPr>
          <w:rStyle w:val="DeltaViewInsertion"/>
          <w:color w:val="000000"/>
          <w:u w:val="none"/>
        </w:rPr>
        <w:t>,</w:t>
      </w:r>
      <w:r w:rsidRPr="0021312F">
        <w:rPr>
          <w:rStyle w:val="DeltaViewInsertion"/>
          <w:color w:val="000000"/>
          <w:u w:val="none"/>
        </w:rPr>
        <w:t xml:space="preserve"> and any related information requested by Lender;</w:t>
      </w:r>
      <w:bookmarkEnd w:id="725"/>
    </w:p>
    <w:p w14:paraId="23FAFAE3" w14:textId="77777777" w:rsidR="005338EA" w:rsidRDefault="007B3BAF" w:rsidP="007B3BAF">
      <w:pPr>
        <w:pStyle w:val="Heading4"/>
      </w:pPr>
      <w:r w:rsidRPr="0021312F">
        <w:t xml:space="preserve">upon Lender’s </w:t>
      </w:r>
      <w:r w:rsidR="00DA6FA4" w:rsidRPr="0021312F">
        <w:t xml:space="preserve">written </w:t>
      </w:r>
      <w:r w:rsidRPr="0021312F">
        <w:t>request</w:t>
      </w:r>
      <w:r w:rsidR="005338EA">
        <w:t>, thereafter furnish to Lender within ten (10) Business Days after the end of each month, until the end of the Loan Term, complete and accurate rent schedule data for the Mortgaged Property;</w:t>
      </w:r>
    </w:p>
    <w:p w14:paraId="0BBC95F3" w14:textId="09FA25D0" w:rsidR="007B3BAF" w:rsidRPr="0021312F" w:rsidRDefault="005338EA" w:rsidP="007B3BAF">
      <w:pPr>
        <w:pStyle w:val="Heading4"/>
      </w:pPr>
      <w:r>
        <w:t>within thirty (30) days after Lender’s written request</w:t>
      </w:r>
      <w:r w:rsidR="007B3BAF" w:rsidRPr="0021312F">
        <w:t xml:space="preserve"> (but, absent an Event of Default, no more frequently than once in any six (6) month period):</w:t>
      </w:r>
    </w:p>
    <w:p w14:paraId="5CD13CA7" w14:textId="36E0165C" w:rsidR="007B3BAF" w:rsidRPr="0021312F" w:rsidRDefault="007B3BAF" w:rsidP="007B3BAF">
      <w:pPr>
        <w:pStyle w:val="Heading5"/>
      </w:pPr>
      <w:r w:rsidRPr="0021312F">
        <w:t xml:space="preserve">any item described in </w:t>
      </w:r>
      <w:r w:rsidRPr="0021312F">
        <w:fldChar w:fldCharType="begin"/>
      </w:r>
      <w:r w:rsidRPr="0021312F">
        <w:instrText xml:space="preserve"> REF _Ref276104274 \r \h  \* MERGEFORMAT </w:instrText>
      </w:r>
      <w:r w:rsidRPr="0021312F">
        <w:fldChar w:fldCharType="separate"/>
      </w:r>
      <w:r w:rsidR="000717DC">
        <w:t>Section 8.02</w:t>
      </w:r>
      <w:r w:rsidRPr="0021312F">
        <w:fldChar w:fldCharType="end"/>
      </w:r>
      <w:r w:rsidRPr="0021312F">
        <w:fldChar w:fldCharType="begin"/>
      </w:r>
      <w:r w:rsidRPr="0021312F">
        <w:instrText xml:space="preserve"> REF _Ref276104277 \r \h  \* MERGEFORMAT </w:instrText>
      </w:r>
      <w:r w:rsidRPr="0021312F">
        <w:fldChar w:fldCharType="separate"/>
      </w:r>
      <w:r w:rsidR="000717DC">
        <w:t>(b)</w:t>
      </w:r>
      <w:r w:rsidRPr="0021312F">
        <w:fldChar w:fldCharType="end"/>
      </w:r>
      <w:r w:rsidR="00770F17" w:rsidRPr="0021312F">
        <w:fldChar w:fldCharType="begin"/>
      </w:r>
      <w:r w:rsidR="00770F17" w:rsidRPr="0021312F">
        <w:instrText xml:space="preserve"> REF _Ref338144877 \n \h </w:instrText>
      </w:r>
      <w:r w:rsidR="00E85604" w:rsidRPr="0021312F">
        <w:instrText xml:space="preserve"> \* MERGEFORMAT </w:instrText>
      </w:r>
      <w:r w:rsidR="00770F17" w:rsidRPr="0021312F">
        <w:fldChar w:fldCharType="separate"/>
      </w:r>
      <w:r w:rsidR="000717DC">
        <w:t>(1)</w:t>
      </w:r>
      <w:r w:rsidR="00770F17" w:rsidRPr="0021312F">
        <w:fldChar w:fldCharType="end"/>
      </w:r>
      <w:r w:rsidRPr="0021312F">
        <w:t xml:space="preserve"> or </w:t>
      </w:r>
      <w:r w:rsidRPr="0021312F">
        <w:fldChar w:fldCharType="begin"/>
      </w:r>
      <w:r w:rsidRPr="0021312F">
        <w:instrText xml:space="preserve"> REF _Ref286845612 \r \h  \* MERGEFORMAT </w:instrText>
      </w:r>
      <w:r w:rsidRPr="0021312F">
        <w:fldChar w:fldCharType="separate"/>
      </w:r>
      <w:r w:rsidR="000717DC">
        <w:t>Section 8.02</w:t>
      </w:r>
      <w:r w:rsidRPr="0021312F">
        <w:fldChar w:fldCharType="end"/>
      </w:r>
      <w:r w:rsidRPr="0021312F">
        <w:fldChar w:fldCharType="begin"/>
      </w:r>
      <w:r w:rsidRPr="0021312F">
        <w:instrText xml:space="preserve"> REF _Ref286845613 \r \h  \* MERGEFORMAT </w:instrText>
      </w:r>
      <w:r w:rsidRPr="0021312F">
        <w:fldChar w:fldCharType="separate"/>
      </w:r>
      <w:r w:rsidR="000717DC">
        <w:t>(b)</w:t>
      </w:r>
      <w:r w:rsidRPr="0021312F">
        <w:fldChar w:fldCharType="end"/>
      </w:r>
      <w:r w:rsidRPr="0021312F">
        <w:fldChar w:fldCharType="begin"/>
      </w:r>
      <w:r w:rsidRPr="0021312F">
        <w:instrText xml:space="preserve"> REF _Ref286845614 \r \h  \* MERGEFORMAT </w:instrText>
      </w:r>
      <w:r w:rsidRPr="0021312F">
        <w:fldChar w:fldCharType="separate"/>
      </w:r>
      <w:r w:rsidR="000717DC">
        <w:t>(2)</w:t>
      </w:r>
      <w:r w:rsidRPr="0021312F">
        <w:fldChar w:fldCharType="end"/>
      </w:r>
      <w:r w:rsidRPr="0021312F">
        <w:t>;</w:t>
      </w:r>
    </w:p>
    <w:p w14:paraId="6210C768" w14:textId="1F03CA76" w:rsidR="003E6E75" w:rsidRPr="0021312F" w:rsidRDefault="007B3BAF" w:rsidP="007B3BAF">
      <w:pPr>
        <w:pStyle w:val="Heading5"/>
      </w:pPr>
      <w:r w:rsidRPr="0021312F">
        <w:t>a property management or leasing report for the Mortgaged Property, showing the number of rental applications received from tenants or prospective tenants and deposits received from tenants or prospective tenants, and any other information requested by Lender</w:t>
      </w:r>
      <w:r w:rsidR="005338EA">
        <w:t xml:space="preserve"> for such period as requested by Lender</w:t>
      </w:r>
      <w:r w:rsidRPr="0021312F">
        <w:t>;</w:t>
      </w:r>
    </w:p>
    <w:p w14:paraId="38BEBA79" w14:textId="6F7AD520" w:rsidR="003E6E75" w:rsidRPr="0021312F" w:rsidRDefault="007B3BAF" w:rsidP="007B3BAF">
      <w:pPr>
        <w:pStyle w:val="Heading5"/>
      </w:pPr>
      <w:r w:rsidRPr="0021312F">
        <w:t>a statement of income and expenses for Borrower’s or Master Lessee’s operation of the Mortgaged Property</w:t>
      </w:r>
      <w:r w:rsidRPr="0021312F" w:rsidDel="00E65367">
        <w:t xml:space="preserve"> </w:t>
      </w:r>
      <w:r w:rsidRPr="0021312F">
        <w:t>on a year-to-date basis as of the end of each month for such period as requested by Lender</w:t>
      </w:r>
      <w:r w:rsidR="00BD5A0B" w:rsidRPr="0021312F">
        <w:t>;</w:t>
      </w:r>
    </w:p>
    <w:p w14:paraId="080477B2" w14:textId="564F18AC" w:rsidR="00BD5A0B" w:rsidRPr="0021312F" w:rsidRDefault="00BD5A0B" w:rsidP="00BD5A0B">
      <w:pPr>
        <w:pStyle w:val="Heading5"/>
        <w:tabs>
          <w:tab w:val="clear" w:pos="720"/>
          <w:tab w:val="num" w:pos="360"/>
        </w:tabs>
        <w:rPr>
          <w:bCs w:val="0"/>
          <w:iCs w:val="0"/>
        </w:rPr>
      </w:pPr>
      <w:r w:rsidRPr="0021312F">
        <w:rPr>
          <w:bCs w:val="0"/>
          <w:iCs w:val="0"/>
        </w:rPr>
        <w:t xml:space="preserve">a statement </w:t>
      </w:r>
      <w:r w:rsidRPr="0021312F">
        <w:t>of</w:t>
      </w:r>
      <w:r w:rsidRPr="0021312F">
        <w:rPr>
          <w:bCs w:val="0"/>
          <w:iCs w:val="0"/>
        </w:rPr>
        <w:t xml:space="preserve"> real estate owned</w:t>
      </w:r>
      <w:r w:rsidR="00DA6FA4" w:rsidRPr="0021312F">
        <w:rPr>
          <w:bCs w:val="0"/>
          <w:iCs w:val="0"/>
        </w:rPr>
        <w:t xml:space="preserve"> directly or indirectly</w:t>
      </w:r>
      <w:r w:rsidRPr="0021312F">
        <w:rPr>
          <w:bCs w:val="0"/>
          <w:iCs w:val="0"/>
        </w:rPr>
        <w:t xml:space="preserve"> by Borrower, </w:t>
      </w:r>
      <w:r w:rsidR="00AB0D66" w:rsidRPr="0021312F">
        <w:t xml:space="preserve">Affiliated </w:t>
      </w:r>
      <w:r w:rsidRPr="0021312F">
        <w:rPr>
          <w:bCs w:val="0"/>
          <w:iCs w:val="0"/>
        </w:rPr>
        <w:t>Master Lessee and Guarantor for such period as requested by Lender</w:t>
      </w:r>
      <w:r w:rsidR="00B90045">
        <w:rPr>
          <w:bCs w:val="0"/>
          <w:iCs w:val="0"/>
        </w:rPr>
        <w:t>;</w:t>
      </w:r>
    </w:p>
    <w:p w14:paraId="2E70A2EF" w14:textId="337255A1" w:rsidR="00B15836" w:rsidRPr="00B15836" w:rsidRDefault="00B15836" w:rsidP="00B15836">
      <w:pPr>
        <w:pStyle w:val="Heading5"/>
        <w:rPr>
          <w:szCs w:val="24"/>
        </w:rPr>
      </w:pPr>
      <w:r w:rsidRPr="00B15836">
        <w:rPr>
          <w:szCs w:val="24"/>
        </w:rPr>
        <w:t>for any Guarantor:</w:t>
      </w:r>
    </w:p>
    <w:p w14:paraId="3227784D" w14:textId="5B6F0A00" w:rsidR="00B15836" w:rsidRPr="00B15836" w:rsidRDefault="00B15836" w:rsidP="00B15836">
      <w:pPr>
        <w:pStyle w:val="Heading5"/>
        <w:numPr>
          <w:ilvl w:val="5"/>
          <w:numId w:val="22"/>
        </w:numPr>
        <w:rPr>
          <w:szCs w:val="24"/>
        </w:rPr>
      </w:pPr>
      <w:r w:rsidRPr="00B15836">
        <w:rPr>
          <w:szCs w:val="24"/>
        </w:rPr>
        <w:t xml:space="preserve">that is an entity, a statement of income and expenses and a statement of cash flows for </w:t>
      </w:r>
      <w:r w:rsidR="005338EA">
        <w:rPr>
          <w:szCs w:val="24"/>
        </w:rPr>
        <w:t>the most recent available</w:t>
      </w:r>
      <w:r w:rsidRPr="00B15836">
        <w:rPr>
          <w:szCs w:val="24"/>
        </w:rPr>
        <w:t xml:space="preserve"> calendar year</w:t>
      </w:r>
      <w:r w:rsidR="005338EA">
        <w:rPr>
          <w:szCs w:val="24"/>
        </w:rPr>
        <w:t xml:space="preserve"> and any calendar quarters ending between the available year and the date of the request</w:t>
      </w:r>
      <w:r w:rsidRPr="00B15836">
        <w:rPr>
          <w:szCs w:val="24"/>
        </w:rPr>
        <w:t>;</w:t>
      </w:r>
    </w:p>
    <w:p w14:paraId="2F3EF4C5" w14:textId="0848188D" w:rsidR="00B15836" w:rsidRPr="00B15836" w:rsidRDefault="00B15836" w:rsidP="00B15836">
      <w:pPr>
        <w:pStyle w:val="Heading5"/>
        <w:numPr>
          <w:ilvl w:val="5"/>
          <w:numId w:val="22"/>
        </w:numPr>
        <w:rPr>
          <w:szCs w:val="24"/>
        </w:rPr>
      </w:pPr>
      <w:r w:rsidRPr="00B15836">
        <w:rPr>
          <w:szCs w:val="24"/>
        </w:rPr>
        <w:t xml:space="preserve">that is an individual, or a trust established for estate-planning purposes, a personal financial statement for </w:t>
      </w:r>
      <w:r w:rsidR="005338EA">
        <w:rPr>
          <w:szCs w:val="24"/>
        </w:rPr>
        <w:t xml:space="preserve">the most recent available </w:t>
      </w:r>
      <w:r w:rsidRPr="00B15836">
        <w:rPr>
          <w:szCs w:val="24"/>
        </w:rPr>
        <w:t xml:space="preserve"> calendar year</w:t>
      </w:r>
      <w:r w:rsidR="005338EA">
        <w:rPr>
          <w:szCs w:val="24"/>
        </w:rPr>
        <w:t xml:space="preserve"> and any calendar quarters ending between the available year and the date of the request</w:t>
      </w:r>
      <w:r w:rsidRPr="00B15836">
        <w:rPr>
          <w:szCs w:val="24"/>
        </w:rPr>
        <w:t>; and</w:t>
      </w:r>
    </w:p>
    <w:p w14:paraId="1D40F865" w14:textId="3CEBA94B" w:rsidR="00B15836" w:rsidRPr="00B15836" w:rsidRDefault="00B15836" w:rsidP="00B15836">
      <w:pPr>
        <w:pStyle w:val="Heading5"/>
        <w:numPr>
          <w:ilvl w:val="5"/>
          <w:numId w:val="22"/>
        </w:numPr>
        <w:rPr>
          <w:szCs w:val="24"/>
        </w:rPr>
      </w:pPr>
      <w:r w:rsidRPr="00B15836">
        <w:rPr>
          <w:szCs w:val="24"/>
        </w:rPr>
        <w:lastRenderedPageBreak/>
        <w:t xml:space="preserve">balance sheet(s) showing all assets and liabilities of Guarantor and a statement of all contingent liabilities as of the end of </w:t>
      </w:r>
      <w:r w:rsidR="005338EA">
        <w:rPr>
          <w:szCs w:val="24"/>
        </w:rPr>
        <w:t xml:space="preserve">the most recent available </w:t>
      </w:r>
      <w:r w:rsidRPr="00B15836">
        <w:rPr>
          <w:szCs w:val="24"/>
        </w:rPr>
        <w:t>calendar year; and</w:t>
      </w:r>
    </w:p>
    <w:p w14:paraId="6085F176" w14:textId="5C3BC3D4" w:rsidR="00A72413" w:rsidRPr="0021312F" w:rsidRDefault="00A72413" w:rsidP="00BE7003">
      <w:pPr>
        <w:pStyle w:val="Heading5"/>
        <w:keepNext/>
        <w:tabs>
          <w:tab w:val="clear" w:pos="720"/>
          <w:tab w:val="num" w:pos="360"/>
        </w:tabs>
        <w:rPr>
          <w:szCs w:val="24"/>
        </w:rPr>
      </w:pPr>
      <w:r w:rsidRPr="0021312F">
        <w:rPr>
          <w:color w:val="000000"/>
          <w:szCs w:val="24"/>
        </w:rPr>
        <w:t xml:space="preserve">a </w:t>
      </w:r>
      <w:r w:rsidRPr="0021312F">
        <w:t>statement</w:t>
      </w:r>
      <w:r w:rsidRPr="0021312F">
        <w:rPr>
          <w:color w:val="000000"/>
          <w:szCs w:val="24"/>
        </w:rPr>
        <w:t xml:space="preserve"> that identifies</w:t>
      </w:r>
      <w:r w:rsidR="005338EA">
        <w:rPr>
          <w:color w:val="000000"/>
          <w:szCs w:val="24"/>
        </w:rPr>
        <w:t xml:space="preserve"> the following for such period as requested by Lender</w:t>
      </w:r>
      <w:r w:rsidRPr="0021312F">
        <w:rPr>
          <w:color w:val="000000"/>
          <w:szCs w:val="24"/>
        </w:rPr>
        <w:t>:</w:t>
      </w:r>
    </w:p>
    <w:p w14:paraId="0D8D339B" w14:textId="663FB57C" w:rsidR="00A72413" w:rsidRPr="0021312F" w:rsidRDefault="00A72413" w:rsidP="00D62E40">
      <w:pPr>
        <w:pStyle w:val="Heading6"/>
        <w:numPr>
          <w:ilvl w:val="5"/>
          <w:numId w:val="79"/>
        </w:numPr>
      </w:pPr>
      <w:r w:rsidRPr="0021312F">
        <w:rPr>
          <w:iCs/>
          <w:szCs w:val="28"/>
        </w:rPr>
        <w:t xml:space="preserve">direct </w:t>
      </w:r>
      <w:r w:rsidRPr="0021312F">
        <w:t>owners</w:t>
      </w:r>
      <w:r w:rsidRPr="0021312F">
        <w:rPr>
          <w:iCs/>
          <w:szCs w:val="28"/>
        </w:rPr>
        <w:t xml:space="preserve"> of Borrower and </w:t>
      </w:r>
      <w:r w:rsidR="00AB0D66" w:rsidRPr="0021312F">
        <w:t xml:space="preserve">Affiliated </w:t>
      </w:r>
      <w:r w:rsidRPr="0021312F">
        <w:rPr>
          <w:iCs/>
          <w:szCs w:val="28"/>
        </w:rPr>
        <w:t xml:space="preserve">Master Lessee </w:t>
      </w:r>
      <w:r w:rsidRPr="0021312F">
        <w:rPr>
          <w:szCs w:val="24"/>
        </w:rPr>
        <w:t>and their respective interests</w:t>
      </w:r>
      <w:r w:rsidRPr="0021312F">
        <w:rPr>
          <w:iCs/>
          <w:szCs w:val="28"/>
        </w:rPr>
        <w:t>;</w:t>
      </w:r>
    </w:p>
    <w:p w14:paraId="7D017ED2" w14:textId="3522337C" w:rsidR="00D93FF6" w:rsidRPr="0021312F" w:rsidRDefault="00D93FF6" w:rsidP="00EC79E9">
      <w:pPr>
        <w:pStyle w:val="Heading6"/>
        <w:numPr>
          <w:ilvl w:val="5"/>
          <w:numId w:val="24"/>
        </w:numPr>
      </w:pPr>
      <w:r w:rsidRPr="0021312F">
        <w:rPr>
          <w:iCs/>
          <w:szCs w:val="28"/>
        </w:rPr>
        <w:t xml:space="preserve">indirect owners (and any non-member managers) of Borrower that </w:t>
      </w:r>
      <w:r w:rsidRPr="0021312F">
        <w:rPr>
          <w:szCs w:val="24"/>
        </w:rPr>
        <w:t xml:space="preserve">Control </w:t>
      </w:r>
      <w:r w:rsidRPr="0021312F">
        <w:rPr>
          <w:iCs/>
          <w:szCs w:val="28"/>
        </w:rPr>
        <w:t xml:space="preserve">Borrower (excluding any Publicly-Held Corporations or Publicly-Held Trusts) </w:t>
      </w:r>
      <w:r w:rsidRPr="0021312F">
        <w:rPr>
          <w:szCs w:val="24"/>
        </w:rPr>
        <w:t>and their respective interests</w:t>
      </w:r>
      <w:r w:rsidR="004A63B9">
        <w:rPr>
          <w:iCs/>
          <w:szCs w:val="28"/>
        </w:rPr>
        <w:t>;</w:t>
      </w:r>
    </w:p>
    <w:p w14:paraId="3D6B435D" w14:textId="7C1DE2ED" w:rsidR="00D93FF6" w:rsidRPr="0021312F" w:rsidRDefault="00D93FF6" w:rsidP="00EC79E9">
      <w:pPr>
        <w:pStyle w:val="Heading6"/>
        <w:numPr>
          <w:ilvl w:val="5"/>
          <w:numId w:val="24"/>
        </w:numPr>
      </w:pPr>
      <w:r w:rsidRPr="0021312F">
        <w:rPr>
          <w:iCs/>
          <w:szCs w:val="28"/>
        </w:rPr>
        <w:t>indirect owners of Borrower that hold twenty-five percent (25%) or more of the ownership interests in Borrower (excluding any Publicly-Held Corporations or Publicly-Held Trusts)</w:t>
      </w:r>
      <w:r w:rsidRPr="0021312F">
        <w:t xml:space="preserve"> </w:t>
      </w:r>
      <w:r w:rsidRPr="0021312F">
        <w:rPr>
          <w:szCs w:val="24"/>
        </w:rPr>
        <w:t>and their respective interests;</w:t>
      </w:r>
    </w:p>
    <w:p w14:paraId="5704110A" w14:textId="0E96532F" w:rsidR="006B30D6" w:rsidRPr="0021312F" w:rsidRDefault="006B30D6" w:rsidP="00EC79E9">
      <w:pPr>
        <w:pStyle w:val="Heading6"/>
        <w:numPr>
          <w:ilvl w:val="5"/>
          <w:numId w:val="24"/>
        </w:numPr>
      </w:pPr>
      <w:r w:rsidRPr="0021312F">
        <w:rPr>
          <w:iCs/>
          <w:szCs w:val="28"/>
        </w:rPr>
        <w:t xml:space="preserve">indirect owners (and any non-member managers) of </w:t>
      </w:r>
      <w:r w:rsidR="00AB0D66" w:rsidRPr="0021312F">
        <w:t xml:space="preserve">Affiliated </w:t>
      </w:r>
      <w:r w:rsidRPr="0021312F">
        <w:rPr>
          <w:iCs/>
          <w:szCs w:val="28"/>
        </w:rPr>
        <w:t xml:space="preserve">Master Lessee that </w:t>
      </w:r>
      <w:r w:rsidR="00B04DD9" w:rsidRPr="0021312F">
        <w:rPr>
          <w:iCs/>
          <w:szCs w:val="28"/>
        </w:rPr>
        <w:t>Control</w:t>
      </w:r>
      <w:r w:rsidR="00AB0D66" w:rsidRPr="0021312F">
        <w:rPr>
          <w:iCs/>
          <w:szCs w:val="28"/>
        </w:rPr>
        <w:t xml:space="preserve"> </w:t>
      </w:r>
      <w:r w:rsidR="00AB0D66" w:rsidRPr="0021312F">
        <w:t xml:space="preserve">Affiliated </w:t>
      </w:r>
      <w:r w:rsidR="005A0760" w:rsidRPr="0021312F">
        <w:rPr>
          <w:iCs/>
          <w:szCs w:val="28"/>
        </w:rPr>
        <w:t>Master Lessee</w:t>
      </w:r>
      <w:r w:rsidRPr="0021312F">
        <w:rPr>
          <w:iCs/>
          <w:szCs w:val="28"/>
        </w:rPr>
        <w:t xml:space="preserve"> (excluding any Publicly</w:t>
      </w:r>
      <w:r w:rsidR="00D93FF6" w:rsidRPr="0021312F">
        <w:rPr>
          <w:iCs/>
          <w:szCs w:val="28"/>
        </w:rPr>
        <w:t>-</w:t>
      </w:r>
      <w:r w:rsidRPr="0021312F">
        <w:rPr>
          <w:iCs/>
          <w:szCs w:val="28"/>
        </w:rPr>
        <w:t xml:space="preserve">Held </w:t>
      </w:r>
      <w:r w:rsidR="00DD446B" w:rsidRPr="0021312F">
        <w:rPr>
          <w:iCs/>
          <w:szCs w:val="28"/>
        </w:rPr>
        <w:t>Corporations</w:t>
      </w:r>
      <w:r w:rsidRPr="0021312F">
        <w:rPr>
          <w:iCs/>
          <w:szCs w:val="28"/>
        </w:rPr>
        <w:t xml:space="preserve"> or Publicly</w:t>
      </w:r>
      <w:r w:rsidR="00D93FF6" w:rsidRPr="0021312F">
        <w:rPr>
          <w:iCs/>
          <w:szCs w:val="28"/>
        </w:rPr>
        <w:t>-</w:t>
      </w:r>
      <w:r w:rsidRPr="0021312F">
        <w:rPr>
          <w:iCs/>
          <w:szCs w:val="28"/>
        </w:rPr>
        <w:t xml:space="preserve">Held Trusts) </w:t>
      </w:r>
      <w:r w:rsidRPr="0021312F">
        <w:rPr>
          <w:szCs w:val="24"/>
        </w:rPr>
        <w:t>and their respective interests</w:t>
      </w:r>
      <w:r w:rsidRPr="0021312F">
        <w:rPr>
          <w:iCs/>
          <w:szCs w:val="28"/>
        </w:rPr>
        <w:t>;</w:t>
      </w:r>
    </w:p>
    <w:p w14:paraId="520E86B2" w14:textId="3801EC85" w:rsidR="00A72413" w:rsidRDefault="006B30D6" w:rsidP="00EC79E9">
      <w:pPr>
        <w:pStyle w:val="Heading6"/>
        <w:numPr>
          <w:ilvl w:val="5"/>
          <w:numId w:val="24"/>
        </w:numPr>
        <w:rPr>
          <w:szCs w:val="24"/>
        </w:rPr>
      </w:pPr>
      <w:r w:rsidRPr="0021312F">
        <w:rPr>
          <w:iCs/>
          <w:szCs w:val="28"/>
        </w:rPr>
        <w:t xml:space="preserve">indirect owners of </w:t>
      </w:r>
      <w:r w:rsidR="00AB0D66" w:rsidRPr="0021312F">
        <w:t xml:space="preserve">Affiliated </w:t>
      </w:r>
      <w:r w:rsidRPr="0021312F">
        <w:rPr>
          <w:iCs/>
          <w:szCs w:val="28"/>
        </w:rPr>
        <w:t xml:space="preserve">Master Lessee that hold twenty-five percent (25%) or more of the ownership interests in </w:t>
      </w:r>
      <w:r w:rsidR="00AB0D66" w:rsidRPr="0021312F">
        <w:t xml:space="preserve">Affiliated </w:t>
      </w:r>
      <w:r w:rsidR="00993F60" w:rsidRPr="0021312F">
        <w:rPr>
          <w:iCs/>
          <w:szCs w:val="28"/>
        </w:rPr>
        <w:t>Master Lessee</w:t>
      </w:r>
      <w:r w:rsidR="00DD446B" w:rsidRPr="0021312F">
        <w:rPr>
          <w:iCs/>
          <w:szCs w:val="28"/>
        </w:rPr>
        <w:t xml:space="preserve"> (excluding any Publicly-</w:t>
      </w:r>
      <w:r w:rsidRPr="0021312F">
        <w:rPr>
          <w:iCs/>
          <w:szCs w:val="28"/>
        </w:rPr>
        <w:t xml:space="preserve">Held </w:t>
      </w:r>
      <w:r w:rsidR="00DD446B" w:rsidRPr="0021312F">
        <w:rPr>
          <w:iCs/>
          <w:szCs w:val="28"/>
        </w:rPr>
        <w:t xml:space="preserve">Corporations </w:t>
      </w:r>
      <w:r w:rsidRPr="0021312F">
        <w:rPr>
          <w:iCs/>
          <w:szCs w:val="28"/>
        </w:rPr>
        <w:t>or Publicly</w:t>
      </w:r>
      <w:r w:rsidR="00D93FF6" w:rsidRPr="0021312F">
        <w:rPr>
          <w:iCs/>
          <w:szCs w:val="28"/>
        </w:rPr>
        <w:t>-</w:t>
      </w:r>
      <w:r w:rsidRPr="0021312F">
        <w:rPr>
          <w:iCs/>
          <w:szCs w:val="28"/>
        </w:rPr>
        <w:t>Held Trusts)</w:t>
      </w:r>
      <w:r w:rsidRPr="0021312F">
        <w:t xml:space="preserve"> </w:t>
      </w:r>
      <w:r w:rsidRPr="0021312F">
        <w:rPr>
          <w:szCs w:val="24"/>
        </w:rPr>
        <w:t>and their respective interests</w:t>
      </w:r>
      <w:r w:rsidR="00DE7B06">
        <w:rPr>
          <w:szCs w:val="24"/>
        </w:rPr>
        <w:t>;</w:t>
      </w:r>
    </w:p>
    <w:p w14:paraId="5705DD63" w14:textId="2B348155" w:rsidR="00DE7B06" w:rsidRDefault="00DE7B06" w:rsidP="00DE7B06">
      <w:pPr>
        <w:pStyle w:val="Heading6"/>
        <w:numPr>
          <w:ilvl w:val="5"/>
          <w:numId w:val="24"/>
        </w:numPr>
      </w:pPr>
      <w:r w:rsidRPr="00DE7B06">
        <w:t>to the extent that the Persons identified in (i)-(iii) above do not own, in the aggregate, at least fifty percent</w:t>
      </w:r>
      <w:r>
        <w:t> </w:t>
      </w:r>
      <w:r w:rsidRPr="00DE7B06">
        <w:t xml:space="preserve">(50%) of the indirect </w:t>
      </w:r>
      <w:r w:rsidRPr="00DE7B06">
        <w:rPr>
          <w:iCs/>
          <w:szCs w:val="28"/>
        </w:rPr>
        <w:t>ownership</w:t>
      </w:r>
      <w:r w:rsidRPr="00DE7B06">
        <w:t xml:space="preserve"> interests in Borrower, additional indirect owners of Borrower sufficient to show an aggregate ownership interest of at least fifty percent</w:t>
      </w:r>
      <w:r>
        <w:t> </w:t>
      </w:r>
      <w:r w:rsidRPr="00DE7B06">
        <w:t>(50%)</w:t>
      </w:r>
      <w:r w:rsidR="00FE300E">
        <w:t>; and</w:t>
      </w:r>
    </w:p>
    <w:p w14:paraId="185267CF" w14:textId="5EC7F152" w:rsidR="00FE300E" w:rsidRPr="00FE300E" w:rsidRDefault="00FE300E" w:rsidP="00FE300E">
      <w:pPr>
        <w:pStyle w:val="Heading6"/>
        <w:numPr>
          <w:ilvl w:val="5"/>
          <w:numId w:val="24"/>
        </w:numPr>
      </w:pPr>
      <w:r w:rsidRPr="00285D6B">
        <w:t>to the extent that the Persons identified in (i)</w:t>
      </w:r>
      <w:r>
        <w:t>, (iv) and (v)</w:t>
      </w:r>
      <w:r w:rsidRPr="00285D6B">
        <w:t xml:space="preserve"> above do not own, in the aggregate, at least fifty percent</w:t>
      </w:r>
      <w:r>
        <w:t> </w:t>
      </w:r>
      <w:r w:rsidRPr="00285D6B">
        <w:t xml:space="preserve">(50%) of the indirect ownership interests in </w:t>
      </w:r>
      <w:r>
        <w:t xml:space="preserve">Affiliated </w:t>
      </w:r>
      <w:r>
        <w:rPr>
          <w:szCs w:val="28"/>
        </w:rPr>
        <w:t>Master Lessee</w:t>
      </w:r>
      <w:r w:rsidRPr="00285D6B">
        <w:t xml:space="preserve">, </w:t>
      </w:r>
      <w:r w:rsidR="00D06201">
        <w:t>additional indirect owners of Affiliated Master Lessee sufficient to show an aggregate ownership interest of at least fifty percent (50%).</w:t>
      </w:r>
    </w:p>
    <w:p w14:paraId="1252413E" w14:textId="77777777" w:rsidR="00D93FF6" w:rsidRPr="0021312F" w:rsidRDefault="00D93FF6" w:rsidP="00D93FF6">
      <w:pPr>
        <w:pStyle w:val="Heading3"/>
      </w:pPr>
      <w:bookmarkStart w:id="726" w:name="_Toc364944426"/>
      <w:bookmarkStart w:id="727" w:name="_Toc121396786"/>
      <w:r w:rsidRPr="0021312F">
        <w:t>Audited Financials.</w:t>
      </w:r>
      <w:bookmarkEnd w:id="726"/>
      <w:bookmarkEnd w:id="727"/>
    </w:p>
    <w:p w14:paraId="789DB48C" w14:textId="1537D986" w:rsidR="00D93FF6" w:rsidRPr="0021312F" w:rsidRDefault="00D93FF6" w:rsidP="00D93FF6">
      <w:pPr>
        <w:spacing w:after="240"/>
        <w:ind w:firstLine="720"/>
        <w:rPr>
          <w:szCs w:val="24"/>
        </w:rPr>
      </w:pPr>
      <w:r w:rsidRPr="0021312F">
        <w:rPr>
          <w:szCs w:val="24"/>
        </w:rPr>
        <w:t>In the event Borrower</w:t>
      </w:r>
      <w:r w:rsidR="00CA1771" w:rsidRPr="0021312F">
        <w:rPr>
          <w:szCs w:val="24"/>
        </w:rPr>
        <w:t xml:space="preserve">, </w:t>
      </w:r>
      <w:r w:rsidR="00CA1771" w:rsidRPr="0021312F">
        <w:t>Master Lessee,</w:t>
      </w:r>
      <w:r w:rsidRPr="0021312F">
        <w:rPr>
          <w:szCs w:val="24"/>
        </w:rPr>
        <w:t xml:space="preserve"> or Guarantor receives or obtains any audited financial statements and such financial statements are required to be delivered to Lender under </w:t>
      </w:r>
      <w:r w:rsidRPr="0021312F">
        <w:rPr>
          <w:szCs w:val="24"/>
        </w:rPr>
        <w:lastRenderedPageBreak/>
        <w:fldChar w:fldCharType="begin"/>
      </w:r>
      <w:r w:rsidRPr="0021312F">
        <w:rPr>
          <w:szCs w:val="24"/>
        </w:rPr>
        <w:instrText xml:space="preserve"> REF _Ref364950549 \n \h </w:instrText>
      </w:r>
      <w:r w:rsidR="0021312F">
        <w:rPr>
          <w:szCs w:val="24"/>
        </w:rPr>
        <w:instrText xml:space="preserve"> \* MERGEFORMAT </w:instrText>
      </w:r>
      <w:r w:rsidRPr="0021312F">
        <w:rPr>
          <w:szCs w:val="24"/>
        </w:rPr>
      </w:r>
      <w:r w:rsidRPr="0021312F">
        <w:rPr>
          <w:szCs w:val="24"/>
        </w:rPr>
        <w:fldChar w:fldCharType="separate"/>
      </w:r>
      <w:r w:rsidR="000717DC">
        <w:rPr>
          <w:szCs w:val="24"/>
        </w:rPr>
        <w:t>Section 8.02</w:t>
      </w:r>
      <w:r w:rsidRPr="0021312F">
        <w:rPr>
          <w:szCs w:val="24"/>
        </w:rPr>
        <w:fldChar w:fldCharType="end"/>
      </w:r>
      <w:r w:rsidRPr="0021312F">
        <w:rPr>
          <w:szCs w:val="24"/>
        </w:rPr>
        <w:fldChar w:fldCharType="begin"/>
      </w:r>
      <w:r w:rsidRPr="0021312F">
        <w:rPr>
          <w:szCs w:val="24"/>
        </w:rPr>
        <w:instrText xml:space="preserve"> REF _Ref276104277 \n \h </w:instrText>
      </w:r>
      <w:r w:rsidR="0021312F">
        <w:rPr>
          <w:szCs w:val="24"/>
        </w:rPr>
        <w:instrText xml:space="preserve"> \* MERGEFORMAT </w:instrText>
      </w:r>
      <w:r w:rsidRPr="0021312F">
        <w:rPr>
          <w:szCs w:val="24"/>
        </w:rPr>
      </w:r>
      <w:r w:rsidRPr="0021312F">
        <w:rPr>
          <w:szCs w:val="24"/>
        </w:rPr>
        <w:fldChar w:fldCharType="separate"/>
      </w:r>
      <w:r w:rsidR="000717DC">
        <w:rPr>
          <w:szCs w:val="24"/>
        </w:rPr>
        <w:t>(b)</w:t>
      </w:r>
      <w:r w:rsidRPr="0021312F">
        <w:rPr>
          <w:szCs w:val="24"/>
        </w:rPr>
        <w:fldChar w:fldCharType="end"/>
      </w:r>
      <w:r w:rsidRPr="0021312F">
        <w:rPr>
          <w:szCs w:val="24"/>
        </w:rPr>
        <w:t>, Borrower shall deliver or cause to be delivered to Lender the audited versions of such financial statements.</w:t>
      </w:r>
    </w:p>
    <w:p w14:paraId="55245492" w14:textId="77777777" w:rsidR="007B3BAF" w:rsidRPr="0021312F" w:rsidRDefault="007B3BAF" w:rsidP="007B3BAF">
      <w:pPr>
        <w:pStyle w:val="Heading3"/>
      </w:pPr>
      <w:bookmarkStart w:id="728" w:name="_Toc121396787"/>
      <w:r w:rsidRPr="0021312F">
        <w:t>Delivery of Books and Records.</w:t>
      </w:r>
      <w:bookmarkEnd w:id="728"/>
    </w:p>
    <w:p w14:paraId="6DCD4CAA" w14:textId="77777777" w:rsidR="007B3BAF" w:rsidRPr="0021312F" w:rsidRDefault="00CD49F3" w:rsidP="007B3BAF">
      <w:pPr>
        <w:spacing w:after="240"/>
        <w:ind w:firstLine="720"/>
        <w:rPr>
          <w:szCs w:val="24"/>
        </w:rPr>
      </w:pPr>
      <w:bookmarkStart w:id="729" w:name="_Ref180895075"/>
      <w:r w:rsidRPr="0021312F">
        <w:rPr>
          <w:szCs w:val="24"/>
        </w:rPr>
        <w:t>If an Event of Default has occurred and is continuing, Borrower shall deliver to Lender, upon written demand, all books and records relating to the Mortgaged Property or its operation.</w:t>
      </w:r>
    </w:p>
    <w:p w14:paraId="7802F79C" w14:textId="77777777" w:rsidR="007B3BAF" w:rsidRPr="0021312F" w:rsidRDefault="007B3BAF" w:rsidP="007B3BAF">
      <w:pPr>
        <w:pStyle w:val="Heading2"/>
      </w:pPr>
      <w:bookmarkStart w:id="730" w:name="_Toc266373184"/>
      <w:bookmarkStart w:id="731" w:name="_Toc270286531"/>
      <w:bookmarkStart w:id="732" w:name="_Ref338144971"/>
      <w:bookmarkStart w:id="733" w:name="_Toc121396788"/>
      <w:bookmarkStart w:id="734" w:name="_Toc263869954"/>
      <w:bookmarkStart w:id="735" w:name="_Toc263870019"/>
      <w:bookmarkStart w:id="736" w:name="_Toc263870528"/>
      <w:bookmarkStart w:id="737" w:name="_Toc264473934"/>
      <w:r w:rsidRPr="0021312F">
        <w:t>Mortgage Loan Administration Matters Regarding Books and Records and Financial Reporting.</w:t>
      </w:r>
      <w:bookmarkEnd w:id="730"/>
      <w:bookmarkEnd w:id="731"/>
      <w:bookmarkEnd w:id="732"/>
      <w:bookmarkEnd w:id="733"/>
    </w:p>
    <w:p w14:paraId="24E22491" w14:textId="77777777" w:rsidR="00D93FF6" w:rsidRPr="0021312F" w:rsidRDefault="00D93FF6" w:rsidP="00D62E40">
      <w:pPr>
        <w:pStyle w:val="Heading3"/>
        <w:numPr>
          <w:ilvl w:val="2"/>
          <w:numId w:val="82"/>
        </w:numPr>
      </w:pPr>
      <w:bookmarkStart w:id="738" w:name="_Ref321486605"/>
      <w:bookmarkStart w:id="739" w:name="_Toc364944429"/>
      <w:bookmarkStart w:id="740" w:name="_Toc121396789"/>
      <w:bookmarkStart w:id="741" w:name="_Toc266373185"/>
      <w:bookmarkStart w:id="742" w:name="_Toc270286532"/>
      <w:bookmarkEnd w:id="734"/>
      <w:bookmarkEnd w:id="735"/>
      <w:bookmarkEnd w:id="736"/>
      <w:bookmarkEnd w:id="737"/>
      <w:r w:rsidRPr="0021312F">
        <w:t>Lender’s Right to Obtain Audited Books and Records.</w:t>
      </w:r>
      <w:bookmarkEnd w:id="738"/>
      <w:bookmarkEnd w:id="739"/>
      <w:bookmarkEnd w:id="740"/>
    </w:p>
    <w:bookmarkEnd w:id="741"/>
    <w:bookmarkEnd w:id="742"/>
    <w:p w14:paraId="12A1A320" w14:textId="21F893D4" w:rsidR="00B044B2" w:rsidRPr="0021312F" w:rsidRDefault="00B044B2" w:rsidP="00B044B2">
      <w:pPr>
        <w:spacing w:after="240"/>
        <w:ind w:firstLine="720"/>
      </w:pPr>
      <w:r w:rsidRPr="0021312F">
        <w:t>Len</w:t>
      </w:r>
      <w:r w:rsidR="00306733" w:rsidRPr="0021312F">
        <w:t>der may require that Borrower’s</w:t>
      </w:r>
      <w:r w:rsidR="001766AF">
        <w:t>, Master Lessee’s (in connection with the operation of the Mortgaged Property),</w:t>
      </w:r>
      <w:r w:rsidR="00F95AEC">
        <w:t xml:space="preserve"> </w:t>
      </w:r>
      <w:r w:rsidR="00C1750C">
        <w:t>or</w:t>
      </w:r>
      <w:r w:rsidRPr="0021312F">
        <w:t xml:space="preserve"> Guarantor’s books and records be audited, at Borrower’s expense, by an independent certified public accountant selected by Lender in order to produce or audit any statements, schedules</w:t>
      </w:r>
      <w:r w:rsidR="00D9798F">
        <w:t>,</w:t>
      </w:r>
      <w:r w:rsidRPr="0021312F">
        <w:t xml:space="preserve"> and reports of Borrower,</w:t>
      </w:r>
      <w:r w:rsidR="00420E60" w:rsidRPr="0021312F">
        <w:t xml:space="preserve"> Master Lessee</w:t>
      </w:r>
      <w:r w:rsidR="001766AF">
        <w:t xml:space="preserve"> (in connection with the operation of the Mortgaged Property)</w:t>
      </w:r>
      <w:r w:rsidR="00420E60" w:rsidRPr="0021312F">
        <w:t>,</w:t>
      </w:r>
      <w:r w:rsidR="0030377A" w:rsidRPr="0021312F">
        <w:t xml:space="preserve"> Guarantor</w:t>
      </w:r>
      <w:r w:rsidR="00DD446B" w:rsidRPr="0021312F">
        <w:t>,</w:t>
      </w:r>
      <w:r w:rsidR="0030377A" w:rsidRPr="0021312F">
        <w:t xml:space="preserve"> </w:t>
      </w:r>
      <w:r w:rsidR="00D93FF6" w:rsidRPr="0021312F">
        <w:t>or</w:t>
      </w:r>
      <w:r w:rsidRPr="0021312F">
        <w:t xml:space="preserve"> the Mortgaged Property required by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0717DC">
        <w:t>Section 8.02</w:t>
      </w:r>
      <w:r w:rsidR="00770F17" w:rsidRPr="0021312F">
        <w:fldChar w:fldCharType="end"/>
      </w:r>
      <w:r w:rsidRPr="0021312F">
        <w:t>, if:</w:t>
      </w:r>
    </w:p>
    <w:p w14:paraId="5DFBAAEF" w14:textId="52518055" w:rsidR="00B044B2" w:rsidRPr="0021312F" w:rsidRDefault="00B044B2" w:rsidP="00B044B2">
      <w:pPr>
        <w:pStyle w:val="Heading4"/>
      </w:pPr>
      <w:r w:rsidRPr="0021312F">
        <w:t>Borrower</w:t>
      </w:r>
      <w:r w:rsidR="00CD49F3" w:rsidRPr="0021312F">
        <w:t xml:space="preserve"> or Guarantor</w:t>
      </w:r>
      <w:r w:rsidRPr="0021312F">
        <w:t xml:space="preserve"> fails to provide in a timely manner the statements, schedules</w:t>
      </w:r>
      <w:r w:rsidR="00DD446B" w:rsidRPr="0021312F">
        <w:t>,</w:t>
      </w:r>
      <w:r w:rsidRPr="0021312F">
        <w:t xml:space="preserve"> and reports required by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0717DC">
        <w:t>Section 8.02</w:t>
      </w:r>
      <w:r w:rsidR="00770F17" w:rsidRPr="0021312F">
        <w:fldChar w:fldCharType="end"/>
      </w:r>
      <w:r w:rsidRPr="0021312F">
        <w:t xml:space="preserve"> and, thereafter, Borrower or Guarantor fails to provide such statements, schedules</w:t>
      </w:r>
      <w:r w:rsidR="00DD446B" w:rsidRPr="0021312F">
        <w:t>,</w:t>
      </w:r>
      <w:r w:rsidRPr="0021312F">
        <w:t xml:space="preserve"> and reports within the cure period provided in </w:t>
      </w:r>
      <w:r w:rsidR="00770F17" w:rsidRPr="0021312F">
        <w:fldChar w:fldCharType="begin"/>
      </w:r>
      <w:r w:rsidR="00770F17" w:rsidRPr="0021312F">
        <w:instrText xml:space="preserve"> REF _Ref338144928 \n \h </w:instrText>
      </w:r>
      <w:r w:rsidR="00E85604" w:rsidRPr="0021312F">
        <w:instrText xml:space="preserve"> \* MERGEFORMAT </w:instrText>
      </w:r>
      <w:r w:rsidR="00770F17" w:rsidRPr="0021312F">
        <w:fldChar w:fldCharType="separate"/>
      </w:r>
      <w:r w:rsidR="000717DC">
        <w:t>Section 14.01</w:t>
      </w:r>
      <w:r w:rsidR="00770F17" w:rsidRPr="0021312F">
        <w:fldChar w:fldCharType="end"/>
      </w:r>
      <w:r w:rsidR="00770F17" w:rsidRPr="0021312F">
        <w:fldChar w:fldCharType="begin"/>
      </w:r>
      <w:r w:rsidR="00770F17" w:rsidRPr="0021312F">
        <w:instrText xml:space="preserve"> REF _Ref338144932 \n \h </w:instrText>
      </w:r>
      <w:r w:rsidR="00E85604" w:rsidRPr="0021312F">
        <w:instrText xml:space="preserve"> \* MERGEFORMAT </w:instrText>
      </w:r>
      <w:r w:rsidR="00770F17" w:rsidRPr="0021312F">
        <w:fldChar w:fldCharType="separate"/>
      </w:r>
      <w:r w:rsidR="000717DC">
        <w:t>(c)</w:t>
      </w:r>
      <w:r w:rsidR="00770F17" w:rsidRPr="0021312F">
        <w:fldChar w:fldCharType="end"/>
      </w:r>
      <w:r w:rsidR="000F087A">
        <w:t>;</w:t>
      </w:r>
    </w:p>
    <w:p w14:paraId="1AD98864" w14:textId="40CB3378" w:rsidR="00B044B2" w:rsidRPr="0021312F" w:rsidRDefault="00B044B2" w:rsidP="00B044B2">
      <w:pPr>
        <w:pStyle w:val="Heading4"/>
      </w:pPr>
      <w:r w:rsidRPr="0021312F">
        <w:t>the statements, schedules</w:t>
      </w:r>
      <w:r w:rsidR="00DD446B" w:rsidRPr="0021312F">
        <w:t>,</w:t>
      </w:r>
      <w:r w:rsidRPr="0021312F">
        <w:t xml:space="preserve"> and reports submitted to Lender pursuant to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0717DC">
        <w:t>Section 8.02</w:t>
      </w:r>
      <w:r w:rsidR="00770F17" w:rsidRPr="0021312F">
        <w:fldChar w:fldCharType="end"/>
      </w:r>
      <w:r w:rsidRPr="0021312F">
        <w:t xml:space="preserve"> are not full, complete</w:t>
      </w:r>
      <w:r w:rsidR="00DD446B" w:rsidRPr="0021312F">
        <w:t>,</w:t>
      </w:r>
      <w:r w:rsidRPr="0021312F">
        <w:t xml:space="preserve"> and accurate in all material respects as determined by Lender and, thereafter, Borrower or Guarantor fails to provide such statements, schedules</w:t>
      </w:r>
      <w:r w:rsidR="00DD446B" w:rsidRPr="0021312F">
        <w:t>,</w:t>
      </w:r>
      <w:r w:rsidRPr="0021312F">
        <w:t xml:space="preserve"> and reports within the cure period provided in </w:t>
      </w:r>
      <w:r w:rsidR="00770F17" w:rsidRPr="0021312F">
        <w:fldChar w:fldCharType="begin"/>
      </w:r>
      <w:r w:rsidR="00770F17" w:rsidRPr="0021312F">
        <w:instrText xml:space="preserve"> REF _Ref338144928 \n \h </w:instrText>
      </w:r>
      <w:r w:rsidR="00E85604" w:rsidRPr="0021312F">
        <w:instrText xml:space="preserve"> \* MERGEFORMAT </w:instrText>
      </w:r>
      <w:r w:rsidR="00770F17" w:rsidRPr="0021312F">
        <w:fldChar w:fldCharType="separate"/>
      </w:r>
      <w:r w:rsidR="000717DC">
        <w:t>Section 14.01</w:t>
      </w:r>
      <w:r w:rsidR="00770F17" w:rsidRPr="0021312F">
        <w:fldChar w:fldCharType="end"/>
      </w:r>
      <w:r w:rsidR="00770F17" w:rsidRPr="0021312F">
        <w:fldChar w:fldCharType="begin"/>
      </w:r>
      <w:r w:rsidR="00770F17" w:rsidRPr="0021312F">
        <w:instrText xml:space="preserve"> REF _Ref338144932 \n \h </w:instrText>
      </w:r>
      <w:r w:rsidR="00E85604" w:rsidRPr="0021312F">
        <w:instrText xml:space="preserve"> \* MERGEFORMAT </w:instrText>
      </w:r>
      <w:r w:rsidR="00770F17" w:rsidRPr="0021312F">
        <w:fldChar w:fldCharType="separate"/>
      </w:r>
      <w:r w:rsidR="000717DC">
        <w:t>(c)</w:t>
      </w:r>
      <w:r w:rsidR="00770F17" w:rsidRPr="0021312F">
        <w:fldChar w:fldCharType="end"/>
      </w:r>
      <w:r w:rsidRPr="0021312F">
        <w:t>; or</w:t>
      </w:r>
    </w:p>
    <w:p w14:paraId="26521795" w14:textId="77777777" w:rsidR="00B044B2" w:rsidRPr="0021312F" w:rsidRDefault="00B044B2" w:rsidP="00B044B2">
      <w:pPr>
        <w:pStyle w:val="Heading4"/>
      </w:pPr>
      <w:r w:rsidRPr="0021312F">
        <w:t>an Event of Default has occurred and is continuing.</w:t>
      </w:r>
    </w:p>
    <w:p w14:paraId="365F6BE6" w14:textId="1FF02B19" w:rsidR="00B044B2" w:rsidRPr="0021312F" w:rsidRDefault="00B044B2" w:rsidP="00B044B2">
      <w:pPr>
        <w:spacing w:after="240"/>
        <w:ind w:firstLine="720"/>
      </w:pPr>
      <w:r w:rsidRPr="0021312F">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written notice or the passage of time, or both, would constitute an Event of Default has occurred and is continuing).  Borrower shall cooperate with Lender in order to satisfy the provisions of this </w:t>
      </w:r>
      <w:r w:rsidR="00770F17" w:rsidRPr="0021312F">
        <w:fldChar w:fldCharType="begin"/>
      </w:r>
      <w:r w:rsidR="00770F17" w:rsidRPr="0021312F">
        <w:instrText xml:space="preserve"> REF _Ref338144971 \n \h </w:instrText>
      </w:r>
      <w:r w:rsidR="00E85604" w:rsidRPr="0021312F">
        <w:instrText xml:space="preserve"> \* MERGEFORMAT </w:instrText>
      </w:r>
      <w:r w:rsidR="00770F17" w:rsidRPr="0021312F">
        <w:fldChar w:fldCharType="separate"/>
      </w:r>
      <w:r w:rsidR="000717DC">
        <w:t>Section 8.03</w:t>
      </w:r>
      <w:r w:rsidR="00770F17" w:rsidRPr="0021312F">
        <w:fldChar w:fldCharType="end"/>
      </w:r>
      <w:r w:rsidR="00DD446B" w:rsidRPr="0021312F">
        <w:fldChar w:fldCharType="begin"/>
      </w:r>
      <w:r w:rsidR="00DD446B" w:rsidRPr="0021312F">
        <w:instrText xml:space="preserve"> REF _Ref321486605 \n \h </w:instrText>
      </w:r>
      <w:r w:rsidR="0021312F">
        <w:instrText xml:space="preserve"> \* MERGEFORMAT </w:instrText>
      </w:r>
      <w:r w:rsidR="00DD446B" w:rsidRPr="0021312F">
        <w:fldChar w:fldCharType="separate"/>
      </w:r>
      <w:r w:rsidR="000717DC">
        <w:t>(a)</w:t>
      </w:r>
      <w:r w:rsidR="00DD446B" w:rsidRPr="0021312F">
        <w:fldChar w:fldCharType="end"/>
      </w:r>
      <w:r w:rsidRPr="0021312F">
        <w:t xml:space="preserve">.  All related costs and expenses of Lender shall become due and payable </w:t>
      </w:r>
      <w:r w:rsidR="00513180">
        <w:t xml:space="preserve">by Borrower </w:t>
      </w:r>
      <w:r w:rsidRPr="0021312F">
        <w:t>within ten (10) Business Days after demand therefor</w:t>
      </w:r>
      <w:r w:rsidR="008736B3" w:rsidRPr="0021312F">
        <w:t>.</w:t>
      </w:r>
    </w:p>
    <w:p w14:paraId="05BB15F3" w14:textId="77777777" w:rsidR="007B3BAF" w:rsidRPr="0021312F" w:rsidRDefault="007B3BAF" w:rsidP="007B3BAF">
      <w:pPr>
        <w:pStyle w:val="Heading3"/>
      </w:pPr>
      <w:bookmarkStart w:id="743" w:name="_Toc121396790"/>
      <w:r w:rsidRPr="0021312F">
        <w:t>Credit Reports; Credit Score.</w:t>
      </w:r>
      <w:bookmarkEnd w:id="743"/>
    </w:p>
    <w:p w14:paraId="7545B203" w14:textId="77777777" w:rsidR="00EC79E9" w:rsidRPr="0021312F" w:rsidRDefault="007B3BAF" w:rsidP="00EC79E9">
      <w:pPr>
        <w:pStyle w:val="BodyText2"/>
      </w:pPr>
      <w:r w:rsidRPr="0021312F">
        <w:t xml:space="preserve">No more often than once in any twelve (12) month period, Lender is authorized to obtain a credit report (if applicable) on </w:t>
      </w:r>
      <w:r w:rsidR="00D9798F">
        <w:t xml:space="preserve">each of </w:t>
      </w:r>
      <w:r w:rsidRPr="0021312F">
        <w:t>Borrower</w:t>
      </w:r>
      <w:r w:rsidR="006A5C29" w:rsidRPr="0021312F">
        <w:t xml:space="preserve">, </w:t>
      </w:r>
      <w:r w:rsidR="00E965AB" w:rsidRPr="0021312F">
        <w:t xml:space="preserve">Affiliated </w:t>
      </w:r>
      <w:r w:rsidR="006A5C29" w:rsidRPr="0021312F">
        <w:t>Master Lessee,</w:t>
      </w:r>
      <w:r w:rsidR="004E51F6" w:rsidRPr="0021312F">
        <w:t xml:space="preserve"> </w:t>
      </w:r>
      <w:r w:rsidR="00D9798F">
        <w:t>and</w:t>
      </w:r>
      <w:r w:rsidRPr="0021312F">
        <w:t xml:space="preserve"> Guarantor, the cost of which report shall be paid by Borrower.  Lender is authorized to obtain a Credit Score (if applicable) for Borrower,</w:t>
      </w:r>
      <w:r w:rsidR="006A5C29" w:rsidRPr="0021312F">
        <w:t xml:space="preserve"> </w:t>
      </w:r>
      <w:r w:rsidR="00E965AB" w:rsidRPr="0021312F">
        <w:t xml:space="preserve">Affiliated </w:t>
      </w:r>
      <w:r w:rsidR="006A5C29" w:rsidRPr="0021312F">
        <w:t>Master Lessee,</w:t>
      </w:r>
      <w:r w:rsidRPr="0021312F">
        <w:t xml:space="preserve"> </w:t>
      </w:r>
      <w:r w:rsidR="00D93FF6" w:rsidRPr="0021312F">
        <w:t xml:space="preserve">or </w:t>
      </w:r>
      <w:r w:rsidRPr="0021312F">
        <w:t>Guarantor at any time at Lender’s expense.</w:t>
      </w:r>
      <w:bookmarkStart w:id="744" w:name="_Ref367111617"/>
      <w:bookmarkStart w:id="745" w:name="_Toc264473936"/>
      <w:bookmarkStart w:id="746" w:name="_Toc266373186"/>
      <w:bookmarkStart w:id="747" w:name="_Toc263870022"/>
      <w:bookmarkStart w:id="748" w:name="_Toc263870531"/>
    </w:p>
    <w:p w14:paraId="0DCB19C6" w14:textId="77777777" w:rsidR="00EC79E9" w:rsidRPr="0021312F" w:rsidRDefault="00EC79E9" w:rsidP="00EC79E9">
      <w:pPr>
        <w:pStyle w:val="BodyText2"/>
        <w:sectPr w:rsidR="00EC79E9" w:rsidRPr="0021312F" w:rsidSect="00567530">
          <w:footerReference w:type="default" r:id="rId18"/>
          <w:endnotePr>
            <w:numFmt w:val="decimal"/>
          </w:endnotePr>
          <w:type w:val="continuous"/>
          <w:pgSz w:w="12240" w:h="15840" w:code="1"/>
          <w:pgMar w:top="1440" w:right="1440" w:bottom="1440" w:left="1440" w:header="720" w:footer="720" w:gutter="0"/>
          <w:cols w:space="720"/>
          <w:noEndnote/>
        </w:sectPr>
      </w:pPr>
    </w:p>
    <w:p w14:paraId="43A87DFF" w14:textId="77777777" w:rsidR="007B3BAF" w:rsidRPr="0021312F" w:rsidRDefault="007B3BAF" w:rsidP="007B3BAF">
      <w:pPr>
        <w:pStyle w:val="Heading1"/>
      </w:pPr>
      <w:bookmarkStart w:id="749" w:name="_Ref275675328"/>
      <w:bookmarkEnd w:id="744"/>
      <w:r w:rsidRPr="0021312F">
        <w:lastRenderedPageBreak/>
        <w:t xml:space="preserve"> </w:t>
      </w:r>
      <w:bookmarkStart w:id="750" w:name="_Ref276104319"/>
      <w:bookmarkStart w:id="751" w:name="_Toc121396791"/>
      <w:r w:rsidRPr="0021312F">
        <w:t>- INSURANCE</w:t>
      </w:r>
      <w:bookmarkEnd w:id="745"/>
      <w:bookmarkEnd w:id="746"/>
      <w:bookmarkEnd w:id="747"/>
      <w:bookmarkEnd w:id="748"/>
      <w:bookmarkEnd w:id="749"/>
      <w:bookmarkEnd w:id="750"/>
      <w:bookmarkEnd w:id="751"/>
    </w:p>
    <w:p w14:paraId="31F67AE7" w14:textId="77777777" w:rsidR="007B3BAF" w:rsidRPr="0021312F" w:rsidRDefault="007B3BAF" w:rsidP="007B3BAF">
      <w:pPr>
        <w:pStyle w:val="Heading2"/>
      </w:pPr>
      <w:bookmarkStart w:id="752" w:name="_Ref276625431"/>
      <w:bookmarkStart w:id="753" w:name="_Toc121396792"/>
      <w:bookmarkStart w:id="754" w:name="_Toc263869956"/>
      <w:bookmarkStart w:id="755" w:name="_Toc263870023"/>
      <w:bookmarkStart w:id="756" w:name="_Toc263870532"/>
      <w:bookmarkStart w:id="757" w:name="_Toc264473937"/>
      <w:r w:rsidRPr="0021312F">
        <w:t>Representations and Warranties.</w:t>
      </w:r>
      <w:bookmarkEnd w:id="752"/>
      <w:bookmarkEnd w:id="753"/>
    </w:p>
    <w:p w14:paraId="57D5AC89" w14:textId="5CCAE4EB"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_Ref276625431 \r \h  \* MERGEFORMAT </w:instrText>
      </w:r>
      <w:r w:rsidRPr="0021312F">
        <w:fldChar w:fldCharType="separate"/>
      </w:r>
      <w:r w:rsidR="000717DC">
        <w:t>Section 9.01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3B48DB96" w14:textId="77777777" w:rsidR="007B3BAF" w:rsidRPr="0021312F" w:rsidRDefault="007B3BAF" w:rsidP="00EC79E9">
      <w:pPr>
        <w:pStyle w:val="Heading3"/>
        <w:numPr>
          <w:ilvl w:val="2"/>
          <w:numId w:val="41"/>
        </w:numPr>
      </w:pPr>
      <w:bookmarkStart w:id="758" w:name="_Toc121396793"/>
      <w:r w:rsidRPr="0021312F">
        <w:t>Compliance with Insurance Requirements.</w:t>
      </w:r>
      <w:bookmarkEnd w:id="758"/>
    </w:p>
    <w:p w14:paraId="751CDED5" w14:textId="77777777" w:rsidR="007B3BAF" w:rsidRPr="0021312F" w:rsidRDefault="007B3BAF" w:rsidP="007B3BAF">
      <w:pPr>
        <w:spacing w:after="240"/>
        <w:ind w:firstLine="720"/>
        <w:rPr>
          <w:szCs w:val="24"/>
        </w:rPr>
      </w:pPr>
      <w:r w:rsidRPr="0021312F">
        <w:rPr>
          <w:szCs w:val="24"/>
        </w:rPr>
        <w:t>Borrower is in compliance with Lender’s insurance requirements (or has obtained a written waiver from Lender for any non-compliant coverage) and has timely paid all premiums on all required insurance policies.</w:t>
      </w:r>
    </w:p>
    <w:p w14:paraId="6F9D8D4F" w14:textId="77777777" w:rsidR="007B3BAF" w:rsidRPr="0021312F" w:rsidRDefault="007B3BAF" w:rsidP="007B3BAF">
      <w:pPr>
        <w:pStyle w:val="Heading3"/>
      </w:pPr>
      <w:bookmarkStart w:id="759" w:name="_Toc121396794"/>
      <w:r w:rsidRPr="0021312F">
        <w:t>Property Condition.</w:t>
      </w:r>
      <w:bookmarkEnd w:id="759"/>
    </w:p>
    <w:p w14:paraId="0A42FA53" w14:textId="77777777" w:rsidR="007B3BAF" w:rsidRPr="0021312F" w:rsidRDefault="007B3BAF" w:rsidP="007B3BAF">
      <w:pPr>
        <w:pStyle w:val="Heading4"/>
      </w:pPr>
      <w:r w:rsidRPr="0021312F">
        <w:t>The Mortgaged Property has not been damaged by fire, water, wind</w:t>
      </w:r>
      <w:r w:rsidR="00D9798F">
        <w:t>,</w:t>
      </w:r>
      <w:r w:rsidRPr="0021312F">
        <w:t xml:space="preserve"> or other cause of loss; or</w:t>
      </w:r>
    </w:p>
    <w:p w14:paraId="468A07E9" w14:textId="77777777" w:rsidR="007B3BAF" w:rsidRPr="0021312F" w:rsidRDefault="007B3BAF" w:rsidP="007B3BAF">
      <w:pPr>
        <w:pStyle w:val="Heading4"/>
      </w:pPr>
      <w:r w:rsidRPr="0021312F">
        <w:t>if previously damaged, any previous damage to the Mortgaged Property has been repaired and the Mortgaged Property has been fully restored.</w:t>
      </w:r>
    </w:p>
    <w:p w14:paraId="385E539B" w14:textId="77777777" w:rsidR="007B3BAF" w:rsidRPr="0021312F" w:rsidRDefault="007B3BAF" w:rsidP="007B3BAF">
      <w:pPr>
        <w:pStyle w:val="Heading2"/>
      </w:pPr>
      <w:bookmarkStart w:id="760" w:name="_Toc266373189"/>
      <w:bookmarkStart w:id="761" w:name="_Toc270286535"/>
      <w:bookmarkStart w:id="762" w:name="_Ref276104295"/>
      <w:bookmarkStart w:id="763" w:name="_Ref364950706"/>
      <w:bookmarkStart w:id="764" w:name="_Ref364950724"/>
      <w:bookmarkStart w:id="765" w:name="_Toc121396795"/>
      <w:r w:rsidRPr="0021312F">
        <w:t>Covenants.</w:t>
      </w:r>
      <w:bookmarkEnd w:id="760"/>
      <w:bookmarkEnd w:id="761"/>
      <w:bookmarkEnd w:id="762"/>
      <w:bookmarkEnd w:id="763"/>
      <w:bookmarkEnd w:id="764"/>
      <w:bookmarkEnd w:id="765"/>
    </w:p>
    <w:p w14:paraId="15BA329C" w14:textId="77777777" w:rsidR="007B3BAF" w:rsidRPr="0021312F" w:rsidRDefault="007B3BAF" w:rsidP="00EC79E9">
      <w:pPr>
        <w:pStyle w:val="Heading3"/>
        <w:numPr>
          <w:ilvl w:val="2"/>
          <w:numId w:val="42"/>
        </w:numPr>
      </w:pPr>
      <w:bookmarkStart w:id="766" w:name="_Ref276104296"/>
      <w:bookmarkStart w:id="767" w:name="_Toc121396796"/>
      <w:r w:rsidRPr="0021312F">
        <w:t>Insurance Requirements.</w:t>
      </w:r>
      <w:bookmarkEnd w:id="766"/>
      <w:bookmarkEnd w:id="767"/>
    </w:p>
    <w:p w14:paraId="23344139" w14:textId="77777777" w:rsidR="007B3BAF" w:rsidRPr="0021312F" w:rsidRDefault="007B3BAF" w:rsidP="007B3BAF">
      <w:pPr>
        <w:pStyle w:val="Heading4"/>
      </w:pPr>
      <w:bookmarkStart w:id="768" w:name="_Ref276104297"/>
      <w:bookmarkEnd w:id="754"/>
      <w:bookmarkEnd w:id="755"/>
      <w:bookmarkEnd w:id="756"/>
      <w:bookmarkEnd w:id="757"/>
      <w:r w:rsidRPr="0021312F">
        <w:t>As required by Lender and applicable law, and as may be modified from time to time, Borrower shall:</w:t>
      </w:r>
      <w:bookmarkEnd w:id="768"/>
    </w:p>
    <w:p w14:paraId="26B6E42D" w14:textId="77777777" w:rsidR="007803D8" w:rsidRPr="0021312F" w:rsidRDefault="007803D8" w:rsidP="007803D8">
      <w:pPr>
        <w:pStyle w:val="Heading5"/>
        <w:tabs>
          <w:tab w:val="clear" w:pos="720"/>
          <w:tab w:val="num" w:pos="360"/>
        </w:tabs>
      </w:pPr>
      <w:bookmarkStart w:id="769" w:name="_Ref276104298"/>
      <w:r w:rsidRPr="0021312F">
        <w:t>keep the Improvements insured at all times against any hazards, which insurance shall include coverage against loss by fire and all other perils insured by the “special causes of loss” coverage form, general boiler and machinery coverage, business income coverage</w:t>
      </w:r>
      <w:r w:rsidR="008736B3" w:rsidRPr="0021312F">
        <w:t>,</w:t>
      </w:r>
      <w:r w:rsidRPr="0021312F">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 windstorm insurance and, if the Mortgaged Property does not conform to applicable building, zoning</w:t>
      </w:r>
      <w:r w:rsidR="00DD446B" w:rsidRPr="0021312F">
        <w:t>,</w:t>
      </w:r>
      <w:r w:rsidRPr="0021312F">
        <w:t xml:space="preserve"> or land use laws, ordinance and law coverage;</w:t>
      </w:r>
      <w:bookmarkEnd w:id="769"/>
    </w:p>
    <w:p w14:paraId="515C5C3A" w14:textId="77777777" w:rsidR="007B3BAF" w:rsidRPr="0021312F" w:rsidRDefault="007B3BAF" w:rsidP="007B3BAF">
      <w:pPr>
        <w:pStyle w:val="Heading5"/>
      </w:pPr>
      <w:r w:rsidRPr="0021312F">
        <w:t>maintain at all times commercial general liability insurance, workmen’s compensation insurance</w:t>
      </w:r>
      <w:r w:rsidR="00DD446B" w:rsidRPr="0021312F">
        <w:t>,</w:t>
      </w:r>
      <w:r w:rsidRPr="0021312F">
        <w:t xml:space="preserve"> and such other liability, errors and omissions</w:t>
      </w:r>
      <w:r w:rsidR="00DD446B" w:rsidRPr="0021312F">
        <w:t>,</w:t>
      </w:r>
      <w:r w:rsidRPr="0021312F">
        <w:t xml:space="preserve"> a</w:t>
      </w:r>
      <w:r w:rsidR="00CD49F3" w:rsidRPr="0021312F">
        <w:t>nd fidelity insurance coverage;</w:t>
      </w:r>
      <w:r w:rsidR="008736B3" w:rsidRPr="0021312F">
        <w:t xml:space="preserve"> and</w:t>
      </w:r>
    </w:p>
    <w:p w14:paraId="5F4AFAA7" w14:textId="77777777" w:rsidR="007B3BAF" w:rsidRPr="0021312F" w:rsidRDefault="007B3BAF" w:rsidP="007B3BAF">
      <w:pPr>
        <w:pStyle w:val="Heading5"/>
      </w:pPr>
      <w:r w:rsidRPr="0021312F">
        <w:lastRenderedPageBreak/>
        <w:t>maintain builder’s risk and public liability insurance, and other insurance in connection with completing the Repairs</w:t>
      </w:r>
      <w:r w:rsidR="00CD49F3" w:rsidRPr="0021312F">
        <w:t xml:space="preserve"> or Replacements, as applicable</w:t>
      </w:r>
      <w:r w:rsidR="008736B3" w:rsidRPr="0021312F">
        <w:t>.</w:t>
      </w:r>
    </w:p>
    <w:p w14:paraId="5A7ED3D9" w14:textId="77777777" w:rsidR="007B3BAF" w:rsidRPr="0021312F" w:rsidRDefault="007B3BAF" w:rsidP="007B3BAF">
      <w:pPr>
        <w:pStyle w:val="Heading3"/>
      </w:pPr>
      <w:bookmarkStart w:id="770" w:name="_Ref364950715"/>
      <w:bookmarkStart w:id="771" w:name="_Toc121396797"/>
      <w:r w:rsidRPr="0021312F">
        <w:t>Delivery of Policies, Renewals, Notices</w:t>
      </w:r>
      <w:r w:rsidR="00043F27" w:rsidRPr="0021312F">
        <w:t>,</w:t>
      </w:r>
      <w:r w:rsidRPr="0021312F">
        <w:t xml:space="preserve"> and Proceeds.</w:t>
      </w:r>
      <w:bookmarkEnd w:id="770"/>
      <w:bookmarkEnd w:id="771"/>
    </w:p>
    <w:p w14:paraId="4E921D59" w14:textId="77777777" w:rsidR="007B3BAF" w:rsidRPr="0021312F" w:rsidRDefault="00CD49F3" w:rsidP="00BE7003">
      <w:pPr>
        <w:pStyle w:val="BodyText2"/>
        <w:keepNext/>
      </w:pPr>
      <w:r w:rsidRPr="0021312F">
        <w:t>Borrower shall:</w:t>
      </w:r>
    </w:p>
    <w:p w14:paraId="567CC04A" w14:textId="77777777" w:rsidR="007B3BAF" w:rsidRPr="0021312F" w:rsidRDefault="007B3BAF" w:rsidP="007B3BAF">
      <w:pPr>
        <w:pStyle w:val="Heading4"/>
      </w:pPr>
      <w:r w:rsidRPr="0021312F">
        <w:t>cause all insurance policies (including any policies not otherwise required by Lender) which can be endorsed with standard non-contributing, non-reporting mortgagee clauses making loss payable to Lender (or Lender’s assigns) to be so endorsed;</w:t>
      </w:r>
    </w:p>
    <w:p w14:paraId="0AE9B260" w14:textId="77777777" w:rsidR="007B3BAF" w:rsidRPr="0021312F" w:rsidRDefault="007B3BAF" w:rsidP="007B3BAF">
      <w:pPr>
        <w:pStyle w:val="Heading4"/>
      </w:pPr>
      <w:r w:rsidRPr="0021312F">
        <w:t>promptly deliver to Lender a copy of all renewal and other notices received by Borrower with respect to the policies and all receipts for paid premiums;</w:t>
      </w:r>
    </w:p>
    <w:p w14:paraId="426CB809" w14:textId="5FC079A4" w:rsidR="00804A23" w:rsidRPr="0021312F" w:rsidRDefault="00804A23" w:rsidP="00804A23">
      <w:pPr>
        <w:pStyle w:val="Heading4"/>
      </w:pPr>
      <w:bookmarkStart w:id="772" w:name="_Ref364950716"/>
      <w:r w:rsidRPr="0021312F">
        <w:t xml:space="preserve">deliver evidence, in form and content acceptable to Lender, that each required insurance policy </w:t>
      </w:r>
      <w:r w:rsidR="00D93FF6" w:rsidRPr="0021312F">
        <w:t xml:space="preserve">under this </w:t>
      </w:r>
      <w:r w:rsidR="00630A74">
        <w:fldChar w:fldCharType="begin"/>
      </w:r>
      <w:r w:rsidR="00630A74">
        <w:instrText xml:space="preserve"> REF _Ref276104319 \r \h </w:instrText>
      </w:r>
      <w:r w:rsidR="00630A74">
        <w:fldChar w:fldCharType="separate"/>
      </w:r>
      <w:r w:rsidR="000717DC">
        <w:t>Article 9</w:t>
      </w:r>
      <w:r w:rsidR="00630A74">
        <w:fldChar w:fldCharType="end"/>
      </w:r>
      <w:r w:rsidR="00D93FF6" w:rsidRPr="0021312F">
        <w:t xml:space="preserve"> </w:t>
      </w:r>
      <w:r w:rsidRPr="0021312F">
        <w:t xml:space="preserve">has been renewed not less than fifteen (15) days prior to the applicable expiration date, and (if such evidence is other than an original or duplicate original of a renewal policy) deliver the original or duplicate original of each renewal policy </w:t>
      </w:r>
      <w:r w:rsidRPr="0021312F">
        <w:rPr>
          <w:bCs w:val="0"/>
        </w:rPr>
        <w:t xml:space="preserve">(or such other evidence of insurance as may be required by or acceptable to Lender) </w:t>
      </w:r>
      <w:r w:rsidRPr="0021312F">
        <w:t>in form and content acceptable to Lender within ninety (90) days after the applicable expiration date of the original insurance policy;</w:t>
      </w:r>
      <w:bookmarkEnd w:id="772"/>
    </w:p>
    <w:p w14:paraId="5FDCFCB9" w14:textId="77777777" w:rsidR="007B3BAF" w:rsidRPr="0021312F" w:rsidRDefault="007B3BAF" w:rsidP="007B3BAF">
      <w:pPr>
        <w:pStyle w:val="Heading4"/>
      </w:pPr>
      <w:r w:rsidRPr="0021312F">
        <w:t>provide immediate written notice to the insurance company and to Lender of any event of loss;</w:t>
      </w:r>
    </w:p>
    <w:p w14:paraId="3BD81BAD" w14:textId="77777777" w:rsidR="007B3BAF" w:rsidRPr="0021312F" w:rsidRDefault="007B3BAF" w:rsidP="007B3BAF">
      <w:pPr>
        <w:pStyle w:val="Heading4"/>
      </w:pPr>
      <w:r w:rsidRPr="0021312F">
        <w:t>execute such further evidence of assignment of any insurance proceeds as Lender may require; and</w:t>
      </w:r>
    </w:p>
    <w:p w14:paraId="6CAA86D9" w14:textId="3F6B8128" w:rsidR="007B3BAF" w:rsidRPr="0021312F" w:rsidRDefault="007B3BAF" w:rsidP="007B3BAF">
      <w:pPr>
        <w:pStyle w:val="Heading4"/>
      </w:pPr>
      <w:r w:rsidRPr="0021312F">
        <w:t xml:space="preserve">provide immediate written notice to Lender of Borrower’s </w:t>
      </w:r>
      <w:r w:rsidR="00CD49F3" w:rsidRPr="0021312F">
        <w:t xml:space="preserve">or Master Lessee’s </w:t>
      </w:r>
      <w:r w:rsidRPr="0021312F">
        <w:t xml:space="preserve">receipt of any insurance proceeds under any insurance policy required by </w:t>
      </w:r>
      <w:r w:rsidRPr="0021312F">
        <w:fldChar w:fldCharType="begin"/>
      </w:r>
      <w:r w:rsidRPr="0021312F">
        <w:instrText xml:space="preserve"> REF _Ref276104295 \r \h  \* MERGEFORMAT </w:instrText>
      </w:r>
      <w:r w:rsidRPr="0021312F">
        <w:fldChar w:fldCharType="separate"/>
      </w:r>
      <w:r w:rsidR="000717DC">
        <w:t>Section 9.02</w:t>
      </w:r>
      <w:r w:rsidRPr="0021312F">
        <w:fldChar w:fldCharType="end"/>
      </w:r>
      <w:r w:rsidR="00E43994">
        <w:fldChar w:fldCharType="begin"/>
      </w:r>
      <w:r w:rsidR="00E43994">
        <w:instrText xml:space="preserve"> REF _Ref276104296 \n \h </w:instrText>
      </w:r>
      <w:r w:rsidR="00E43994">
        <w:fldChar w:fldCharType="separate"/>
      </w:r>
      <w:r w:rsidR="000717DC">
        <w:t>(a)</w:t>
      </w:r>
      <w:r w:rsidR="00E43994">
        <w:fldChar w:fldCharType="end"/>
      </w:r>
      <w:r w:rsidR="00E43994">
        <w:fldChar w:fldCharType="begin"/>
      </w:r>
      <w:r w:rsidR="00E43994">
        <w:instrText xml:space="preserve"> REF _Ref276104297 \n \h </w:instrText>
      </w:r>
      <w:r w:rsidR="00E43994">
        <w:fldChar w:fldCharType="separate"/>
      </w:r>
      <w:r w:rsidR="000717DC">
        <w:t>(1)</w:t>
      </w:r>
      <w:r w:rsidR="00E43994">
        <w:fldChar w:fldCharType="end"/>
      </w:r>
      <w:r w:rsidRPr="0021312F">
        <w:t xml:space="preserve"> above and, if requested by Lender, deliver to Lender all of such proceeds received by Borrower </w:t>
      </w:r>
      <w:r w:rsidR="00CD49F3" w:rsidRPr="0021312F">
        <w:t xml:space="preserve">or Master Lessee </w:t>
      </w:r>
      <w:r w:rsidRPr="0021312F">
        <w:t xml:space="preserve">to be applied by Lender in accordance with this </w:t>
      </w:r>
      <w:r w:rsidRPr="0021312F">
        <w:fldChar w:fldCharType="begin"/>
      </w:r>
      <w:r w:rsidRPr="0021312F">
        <w:instrText xml:space="preserve"> REF _Ref276104319 \r \h  \* MERGEFORMAT </w:instrText>
      </w:r>
      <w:r w:rsidRPr="0021312F">
        <w:fldChar w:fldCharType="separate"/>
      </w:r>
      <w:bookmarkStart w:id="773" w:name="_Hlk65241548"/>
      <w:r w:rsidR="000717DC">
        <w:t>Article 9</w:t>
      </w:r>
      <w:bookmarkEnd w:id="773"/>
      <w:r w:rsidRPr="0021312F">
        <w:fldChar w:fldCharType="end"/>
      </w:r>
      <w:r w:rsidRPr="0021312F">
        <w:t>.</w:t>
      </w:r>
    </w:p>
    <w:p w14:paraId="65042C37" w14:textId="77777777" w:rsidR="007B3BAF" w:rsidRPr="0021312F" w:rsidRDefault="007B3BAF" w:rsidP="007B3BAF">
      <w:pPr>
        <w:pStyle w:val="Heading2"/>
      </w:pPr>
      <w:bookmarkStart w:id="774" w:name="_Toc266373192"/>
      <w:bookmarkStart w:id="775" w:name="_Toc270286538"/>
      <w:bookmarkStart w:id="776" w:name="_Ref276104339"/>
      <w:bookmarkStart w:id="777" w:name="_Ref276106418"/>
      <w:bookmarkStart w:id="778" w:name="_Ref8292385"/>
      <w:bookmarkStart w:id="779" w:name="_Ref64552388"/>
      <w:bookmarkStart w:id="780" w:name="_Toc121396798"/>
      <w:bookmarkStart w:id="781" w:name="_Toc263869958"/>
      <w:bookmarkStart w:id="782" w:name="_Toc263870025"/>
      <w:bookmarkStart w:id="783" w:name="_Toc263870534"/>
      <w:bookmarkStart w:id="784" w:name="_Toc264473939"/>
      <w:r w:rsidRPr="0021312F">
        <w:t>Mortgage Loan Administration Matters Regarding Insurance</w:t>
      </w:r>
      <w:bookmarkEnd w:id="774"/>
      <w:bookmarkEnd w:id="775"/>
      <w:bookmarkEnd w:id="776"/>
      <w:bookmarkEnd w:id="777"/>
      <w:bookmarkEnd w:id="778"/>
      <w:bookmarkEnd w:id="779"/>
      <w:bookmarkEnd w:id="780"/>
    </w:p>
    <w:p w14:paraId="6C211DB5" w14:textId="77777777" w:rsidR="007B3BAF" w:rsidRPr="0021312F" w:rsidRDefault="007B3BAF" w:rsidP="00EC79E9">
      <w:pPr>
        <w:pStyle w:val="Heading3"/>
        <w:numPr>
          <w:ilvl w:val="2"/>
          <w:numId w:val="43"/>
        </w:numPr>
      </w:pPr>
      <w:bookmarkStart w:id="785" w:name="_Toc121396799"/>
      <w:bookmarkEnd w:id="781"/>
      <w:bookmarkEnd w:id="782"/>
      <w:bookmarkEnd w:id="783"/>
      <w:bookmarkEnd w:id="784"/>
      <w:r w:rsidRPr="0021312F">
        <w:t>Lender’s Ongoing Insurance Requirements.</w:t>
      </w:r>
      <w:bookmarkEnd w:id="785"/>
    </w:p>
    <w:p w14:paraId="4D7D9FE4" w14:textId="77777777" w:rsidR="007B3BAF" w:rsidRPr="0021312F" w:rsidRDefault="00CD49F3" w:rsidP="007B3BAF">
      <w:pPr>
        <w:pStyle w:val="BodyText2"/>
      </w:pPr>
      <w:r w:rsidRPr="0021312F">
        <w:t>Borrower acknowledges that Lender’s insurance requirements may change from time to time</w:t>
      </w:r>
      <w:r w:rsidR="008F6958">
        <w:t>.  A</w:t>
      </w:r>
      <w:r w:rsidRPr="0021312F">
        <w:t>ll insurance policies and renewals of insurance policies required by this Loan Agreement shall be:</w:t>
      </w:r>
    </w:p>
    <w:p w14:paraId="676BC079" w14:textId="77777777" w:rsidR="007B3BAF" w:rsidRPr="0021312F" w:rsidRDefault="007B3BAF" w:rsidP="007B3BAF">
      <w:pPr>
        <w:pStyle w:val="Heading4"/>
      </w:pPr>
      <w:r w:rsidRPr="0021312F">
        <w:t>in the form and with the terms required by Lender;</w:t>
      </w:r>
    </w:p>
    <w:p w14:paraId="2BC3C936" w14:textId="77777777" w:rsidR="007B3BAF" w:rsidRPr="0021312F" w:rsidRDefault="007B3BAF" w:rsidP="007B3BAF">
      <w:pPr>
        <w:pStyle w:val="Heading4"/>
      </w:pPr>
      <w:r w:rsidRPr="0021312F">
        <w:lastRenderedPageBreak/>
        <w:t>in such amounts, with such maximum deductibles and for such periods required by Lender; and</w:t>
      </w:r>
    </w:p>
    <w:p w14:paraId="110ADBA3" w14:textId="77777777" w:rsidR="007B3BAF" w:rsidRPr="0021312F" w:rsidRDefault="007B3BAF" w:rsidP="007B3BAF">
      <w:pPr>
        <w:pStyle w:val="Heading4"/>
      </w:pPr>
      <w:r w:rsidRPr="0021312F">
        <w:t>issued by insurance companies satisfactory to Lender.</w:t>
      </w:r>
    </w:p>
    <w:p w14:paraId="6898A679" w14:textId="54B4DBB0" w:rsidR="007B3BAF" w:rsidRPr="0021312F" w:rsidRDefault="00CD49F3" w:rsidP="007B3BAF">
      <w:pPr>
        <w:pStyle w:val="BodyText2"/>
        <w:rPr>
          <w:caps/>
        </w:rPr>
      </w:pPr>
      <w:r w:rsidRPr="0021312F">
        <w:rPr>
          <w:caps/>
        </w:rPr>
        <w:t xml:space="preserve">Borrower acknowledges that any failure </w:t>
      </w:r>
      <w:r w:rsidR="00D93FF6" w:rsidRPr="0021312F">
        <w:rPr>
          <w:caps/>
        </w:rPr>
        <w:t>OF</w:t>
      </w:r>
      <w:r w:rsidRPr="0021312F">
        <w:rPr>
          <w:caps/>
        </w:rPr>
        <w:t xml:space="preserve"> BORROWER to comply with </w:t>
      </w:r>
      <w:r w:rsidR="00D93FF6" w:rsidRPr="0021312F">
        <w:rPr>
          <w:caps/>
        </w:rPr>
        <w:t xml:space="preserve">THE REQUIREMENTS SET FORTH IN </w:t>
      </w:r>
      <w:r w:rsidR="00D93FF6" w:rsidRPr="0021312F">
        <w:rPr>
          <w:caps/>
        </w:rPr>
        <w:fldChar w:fldCharType="begin"/>
      </w:r>
      <w:r w:rsidR="00D93FF6" w:rsidRPr="0021312F">
        <w:rPr>
          <w:caps/>
        </w:rPr>
        <w:instrText xml:space="preserve"> REF _Ref364950706 \n \h </w:instrText>
      </w:r>
      <w:r w:rsidR="0021312F">
        <w:rPr>
          <w:caps/>
        </w:rPr>
        <w:instrText xml:space="preserve"> \* MERGEFORMAT </w:instrText>
      </w:r>
      <w:r w:rsidR="00D93FF6" w:rsidRPr="0021312F">
        <w:rPr>
          <w:caps/>
        </w:rPr>
      </w:r>
      <w:r w:rsidR="00D93FF6" w:rsidRPr="0021312F">
        <w:rPr>
          <w:caps/>
        </w:rPr>
        <w:fldChar w:fldCharType="separate"/>
      </w:r>
      <w:r w:rsidR="000717DC">
        <w:rPr>
          <w:caps/>
        </w:rPr>
        <w:t>Section 9.02</w:t>
      </w:r>
      <w:r w:rsidR="00D93FF6" w:rsidRPr="0021312F">
        <w:rPr>
          <w:caps/>
        </w:rPr>
        <w:fldChar w:fldCharType="end"/>
      </w:r>
      <w:r w:rsidR="00D93FF6" w:rsidRPr="0021312F">
        <w:fldChar w:fldCharType="begin"/>
      </w:r>
      <w:r w:rsidR="00D93FF6" w:rsidRPr="0021312F">
        <w:instrText xml:space="preserve"> REF _Ref276104296 \n \h </w:instrText>
      </w:r>
      <w:r w:rsidR="00DD446B" w:rsidRPr="0021312F">
        <w:instrText xml:space="preserve"> \* MERGEFORMAT </w:instrText>
      </w:r>
      <w:r w:rsidR="00D93FF6" w:rsidRPr="0021312F">
        <w:fldChar w:fldCharType="separate"/>
      </w:r>
      <w:r w:rsidR="000717DC">
        <w:t>(a)</w:t>
      </w:r>
      <w:r w:rsidR="00D93FF6" w:rsidRPr="0021312F">
        <w:fldChar w:fldCharType="end"/>
      </w:r>
      <w:r w:rsidR="00D93FF6" w:rsidRPr="0021312F">
        <w:rPr>
          <w:caps/>
        </w:rPr>
        <w:t xml:space="preserve"> or </w:t>
      </w:r>
      <w:r w:rsidR="00D93FF6" w:rsidRPr="0021312F">
        <w:rPr>
          <w:caps/>
        </w:rPr>
        <w:fldChar w:fldCharType="begin"/>
      </w:r>
      <w:r w:rsidR="00D93FF6" w:rsidRPr="0021312F">
        <w:rPr>
          <w:caps/>
        </w:rPr>
        <w:instrText xml:space="preserve"> REF _Ref364950724 \n \h </w:instrText>
      </w:r>
      <w:r w:rsidR="0021312F">
        <w:rPr>
          <w:caps/>
        </w:rPr>
        <w:instrText xml:space="preserve"> \* MERGEFORMAT </w:instrText>
      </w:r>
      <w:r w:rsidR="00D93FF6" w:rsidRPr="0021312F">
        <w:rPr>
          <w:caps/>
        </w:rPr>
      </w:r>
      <w:r w:rsidR="00D93FF6" w:rsidRPr="0021312F">
        <w:rPr>
          <w:caps/>
        </w:rPr>
        <w:fldChar w:fldCharType="separate"/>
      </w:r>
      <w:r w:rsidR="000717DC">
        <w:rPr>
          <w:caps/>
        </w:rPr>
        <w:t>Section 9.02</w:t>
      </w:r>
      <w:r w:rsidR="00D93FF6" w:rsidRPr="0021312F">
        <w:rPr>
          <w:caps/>
        </w:rPr>
        <w:fldChar w:fldCharType="end"/>
      </w:r>
      <w:r w:rsidR="00D93FF6" w:rsidRPr="0021312F">
        <w:fldChar w:fldCharType="begin"/>
      </w:r>
      <w:r w:rsidR="00D93FF6" w:rsidRPr="0021312F">
        <w:instrText xml:space="preserve"> REF _Ref364950715 \n \h </w:instrText>
      </w:r>
      <w:r w:rsidR="00DD446B" w:rsidRPr="0021312F">
        <w:instrText xml:space="preserve"> \* MERGEFORMAT </w:instrText>
      </w:r>
      <w:r w:rsidR="00D93FF6" w:rsidRPr="0021312F">
        <w:fldChar w:fldCharType="separate"/>
      </w:r>
      <w:r w:rsidR="000717DC">
        <w:t>(b)</w:t>
      </w:r>
      <w:r w:rsidR="00D93FF6" w:rsidRPr="0021312F">
        <w:fldChar w:fldCharType="end"/>
      </w:r>
      <w:r w:rsidR="00D93FF6" w:rsidRPr="0021312F">
        <w:rPr>
          <w:caps/>
        </w:rPr>
        <w:fldChar w:fldCharType="begin"/>
      </w:r>
      <w:r w:rsidR="00D93FF6" w:rsidRPr="0021312F">
        <w:rPr>
          <w:caps/>
        </w:rPr>
        <w:instrText xml:space="preserve"> REF _Ref364950716 \n \h </w:instrText>
      </w:r>
      <w:r w:rsidR="0021312F">
        <w:rPr>
          <w:caps/>
        </w:rPr>
        <w:instrText xml:space="preserve"> \* MERGEFORMAT </w:instrText>
      </w:r>
      <w:r w:rsidR="00D93FF6" w:rsidRPr="0021312F">
        <w:rPr>
          <w:caps/>
        </w:rPr>
      </w:r>
      <w:r w:rsidR="00D93FF6" w:rsidRPr="0021312F">
        <w:rPr>
          <w:caps/>
        </w:rPr>
        <w:fldChar w:fldCharType="separate"/>
      </w:r>
      <w:r w:rsidR="000717DC">
        <w:rPr>
          <w:caps/>
        </w:rPr>
        <w:t>(3)</w:t>
      </w:r>
      <w:r w:rsidR="00D93FF6" w:rsidRPr="0021312F">
        <w:rPr>
          <w:caps/>
        </w:rPr>
        <w:fldChar w:fldCharType="end"/>
      </w:r>
      <w:r w:rsidR="00D93FF6" w:rsidRPr="0021312F">
        <w:rPr>
          <w:caps/>
        </w:rPr>
        <w:t xml:space="preserve"> above </w:t>
      </w:r>
      <w:r w:rsidRPr="0021312F">
        <w:rPr>
          <w:caps/>
        </w:rPr>
        <w:t xml:space="preserve">shall permit Lender to purchase </w:t>
      </w:r>
      <w:r w:rsidR="00D93FF6" w:rsidRPr="0021312F">
        <w:rPr>
          <w:caps/>
        </w:rPr>
        <w:t xml:space="preserve">the applicable </w:t>
      </w:r>
      <w:r w:rsidRPr="0021312F">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D93FF6" w:rsidRPr="0021312F">
        <w:rPr>
          <w:caps/>
        </w:rPr>
        <w:t xml:space="preserve"> as permitted hereunder</w:t>
      </w:r>
      <w:r w:rsidRPr="0021312F">
        <w:rPr>
          <w:caps/>
        </w:rPr>
        <w:t>,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Borrower has obtained insurance as required by this Loan Agreement and the other Loan Documents.</w:t>
      </w:r>
    </w:p>
    <w:p w14:paraId="43375AE1" w14:textId="77777777" w:rsidR="007B3BAF" w:rsidRPr="0021312F" w:rsidRDefault="007B3BAF" w:rsidP="007B3BAF">
      <w:pPr>
        <w:pStyle w:val="Heading3"/>
      </w:pPr>
      <w:bookmarkStart w:id="786" w:name="_Toc263870536"/>
      <w:bookmarkStart w:id="787" w:name="_Toc264473941"/>
      <w:bookmarkStart w:id="788" w:name="_Toc266373195"/>
      <w:bookmarkStart w:id="789" w:name="_Ref276104342"/>
      <w:bookmarkStart w:id="790" w:name="_Ref276106429"/>
      <w:bookmarkStart w:id="791" w:name="_Ref8292390"/>
      <w:bookmarkStart w:id="792" w:name="_Ref64552390"/>
      <w:bookmarkStart w:id="793" w:name="_Toc121396800"/>
      <w:r w:rsidRPr="0021312F">
        <w:t>Application of Proceeds on Event of Loss.</w:t>
      </w:r>
      <w:bookmarkEnd w:id="786"/>
      <w:bookmarkEnd w:id="787"/>
      <w:bookmarkEnd w:id="788"/>
      <w:bookmarkEnd w:id="789"/>
      <w:bookmarkEnd w:id="790"/>
      <w:bookmarkEnd w:id="791"/>
      <w:bookmarkEnd w:id="792"/>
      <w:bookmarkEnd w:id="793"/>
    </w:p>
    <w:p w14:paraId="3DA64B4C" w14:textId="77777777" w:rsidR="007B3BAF" w:rsidRPr="0021312F" w:rsidRDefault="007B3BAF" w:rsidP="007B3BAF">
      <w:pPr>
        <w:pStyle w:val="Heading4"/>
      </w:pPr>
      <w:bookmarkStart w:id="794" w:name="_Ref276104343"/>
      <w:r w:rsidRPr="0021312F">
        <w:t>Upon an event of loss, Lender may, at Lender’s option:</w:t>
      </w:r>
      <w:bookmarkEnd w:id="794"/>
    </w:p>
    <w:p w14:paraId="2FA3691E" w14:textId="384FE34D" w:rsidR="007B3BAF" w:rsidRPr="0021312F" w:rsidRDefault="007B3BAF" w:rsidP="007B3BAF">
      <w:pPr>
        <w:pStyle w:val="Heading5"/>
      </w:pPr>
      <w:bookmarkStart w:id="795" w:name="_Ref364950795"/>
      <w:r w:rsidRPr="0021312F">
        <w:t xml:space="preserve">hold such proceeds </w:t>
      </w:r>
      <w:r w:rsidR="004033FD">
        <w:t xml:space="preserve">in the Restoration Reserve Account </w:t>
      </w:r>
      <w:r w:rsidRPr="0021312F">
        <w:t>to be applied to reimburse Borrower</w:t>
      </w:r>
      <w:r w:rsidR="00CD49F3" w:rsidRPr="0021312F">
        <w:t xml:space="preserve"> </w:t>
      </w:r>
      <w:r w:rsidRPr="0021312F">
        <w:t xml:space="preserve">for the cost of Restoration in accordance with </w:t>
      </w:r>
      <w:r w:rsidR="00A5106A">
        <w:fldChar w:fldCharType="begin"/>
      </w:r>
      <w:r w:rsidR="00A5106A">
        <w:instrText xml:space="preserve"> REF _Ref64551865 \r \h </w:instrText>
      </w:r>
      <w:r w:rsidR="00A5106A">
        <w:fldChar w:fldCharType="separate"/>
      </w:r>
      <w:r w:rsidR="000717DC">
        <w:t>Article 13</w:t>
      </w:r>
      <w:r w:rsidR="00A5106A">
        <w:fldChar w:fldCharType="end"/>
      </w:r>
      <w:r w:rsidR="004033FD">
        <w:t xml:space="preserve"> and </w:t>
      </w:r>
      <w:r w:rsidRPr="0021312F">
        <w:t xml:space="preserve">Lender’s then-current policies relating to the </w:t>
      </w:r>
      <w:r w:rsidR="00A5106A">
        <w:t>r</w:t>
      </w:r>
      <w:r w:rsidR="004033FD">
        <w:t xml:space="preserve">estoration </w:t>
      </w:r>
      <w:r w:rsidR="00A5106A">
        <w:t xml:space="preserve">of casualty damage on </w:t>
      </w:r>
      <w:r w:rsidRPr="0021312F">
        <w:t>similar multifamily residential properties; or</w:t>
      </w:r>
      <w:bookmarkEnd w:id="795"/>
    </w:p>
    <w:p w14:paraId="2B047AD1" w14:textId="775C4C9A" w:rsidR="007B3BAF" w:rsidRPr="0021312F" w:rsidRDefault="007B3BAF" w:rsidP="007B3BAF">
      <w:pPr>
        <w:pStyle w:val="Heading5"/>
      </w:pPr>
      <w:bookmarkStart w:id="796" w:name="_Ref8292397"/>
      <w:r w:rsidRPr="0021312F">
        <w:t xml:space="preserve">apply such proceeds to the payment of the Indebtedness, whether or not then due; </w:t>
      </w:r>
      <w:r w:rsidRPr="0021312F">
        <w:rPr>
          <w:u w:val="single"/>
        </w:rPr>
        <w:t>provided</w:t>
      </w:r>
      <w:r w:rsidRPr="0021312F">
        <w:t xml:space="preserve">, </w:t>
      </w:r>
      <w:r w:rsidRPr="0021312F">
        <w:rPr>
          <w:u w:val="single"/>
        </w:rPr>
        <w:t>however</w:t>
      </w:r>
      <w:r w:rsidRPr="0021312F">
        <w:t xml:space="preserve">, Lender shall not apply insurance proceeds to the payment of the Indebtedness and shall permit Restoration pursuant to </w:t>
      </w:r>
      <w:r w:rsidRPr="0021312F">
        <w:fldChar w:fldCharType="begin"/>
      </w:r>
      <w:r w:rsidRPr="0021312F">
        <w:instrText xml:space="preserve"> REF _Ref276104339 \r \h  \* MERGEFORMAT </w:instrText>
      </w:r>
      <w:r w:rsidRPr="0021312F">
        <w:fldChar w:fldCharType="separate"/>
      </w:r>
      <w:r w:rsidR="000717DC">
        <w:t>Section 9.03</w:t>
      </w:r>
      <w:r w:rsidRPr="0021312F">
        <w:fldChar w:fldCharType="end"/>
      </w:r>
      <w:r w:rsidRPr="0021312F">
        <w:fldChar w:fldCharType="begin"/>
      </w:r>
      <w:r w:rsidRPr="0021312F">
        <w:instrText xml:space="preserve"> REF _Ref276104342 \r \h  \* MERGEFORMAT </w:instrText>
      </w:r>
      <w:r w:rsidRPr="0021312F">
        <w:fldChar w:fldCharType="separate"/>
      </w:r>
      <w:r w:rsidR="000717DC">
        <w:t>(b)</w:t>
      </w:r>
      <w:r w:rsidRPr="0021312F">
        <w:fldChar w:fldCharType="end"/>
      </w:r>
      <w:r w:rsidRPr="0021312F">
        <w:fldChar w:fldCharType="begin"/>
      </w:r>
      <w:r w:rsidRPr="0021312F">
        <w:instrText xml:space="preserve"> REF _Ref276104343 \r \h  \* MERGEFORMAT </w:instrText>
      </w:r>
      <w:r w:rsidRPr="0021312F">
        <w:fldChar w:fldCharType="separate"/>
      </w:r>
      <w:r w:rsidR="000717DC">
        <w:t>(1)</w:t>
      </w:r>
      <w:r w:rsidRPr="0021312F">
        <w:fldChar w:fldCharType="end"/>
      </w:r>
      <w:r w:rsidR="00D93FF6" w:rsidRPr="0021312F">
        <w:fldChar w:fldCharType="begin"/>
      </w:r>
      <w:r w:rsidR="00D93FF6" w:rsidRPr="0021312F">
        <w:instrText xml:space="preserve"> REF _Ref364950795 \n \h </w:instrText>
      </w:r>
      <w:r w:rsidR="0021312F">
        <w:instrText xml:space="preserve"> \* MERGEFORMAT </w:instrText>
      </w:r>
      <w:r w:rsidR="00D93FF6" w:rsidRPr="0021312F">
        <w:fldChar w:fldCharType="separate"/>
      </w:r>
      <w:r w:rsidR="000717DC">
        <w:t>(A)</w:t>
      </w:r>
      <w:r w:rsidR="00D93FF6" w:rsidRPr="0021312F">
        <w:fldChar w:fldCharType="end"/>
      </w:r>
      <w:r w:rsidRPr="0021312F">
        <w:t xml:space="preserve"> if all of the following conditions are met:</w:t>
      </w:r>
      <w:bookmarkEnd w:id="796"/>
    </w:p>
    <w:p w14:paraId="65E87260" w14:textId="77777777" w:rsidR="0000496E" w:rsidRPr="0021312F" w:rsidRDefault="0000496E" w:rsidP="00D62E40">
      <w:pPr>
        <w:pStyle w:val="Heading6"/>
        <w:numPr>
          <w:ilvl w:val="5"/>
          <w:numId w:val="71"/>
        </w:numPr>
      </w:pPr>
      <w:r w:rsidRPr="0021312F">
        <w:t>no Event of Default has occurred and is continuing</w:t>
      </w:r>
      <w:r w:rsidRPr="0021312F">
        <w:rPr>
          <w:b/>
        </w:rPr>
        <w:t xml:space="preserve"> </w:t>
      </w:r>
      <w:r w:rsidRPr="0021312F">
        <w:t>(or any event which, with the giving of written notice or the passage of time, or both, would constitute an Event of Default has occurred and is continuing);</w:t>
      </w:r>
    </w:p>
    <w:p w14:paraId="2178AD89" w14:textId="77777777" w:rsidR="0000496E" w:rsidRPr="0021312F" w:rsidRDefault="0000496E" w:rsidP="0000496E">
      <w:pPr>
        <w:pStyle w:val="Heading6"/>
      </w:pPr>
      <w:r w:rsidRPr="0021312F">
        <w:lastRenderedPageBreak/>
        <w:t>Lender determines that the combination of insurance proceeds and amounts provided by Borrower will be sufficient funds to complete the Restoration;</w:t>
      </w:r>
    </w:p>
    <w:p w14:paraId="2DA62063" w14:textId="77777777" w:rsidR="0000496E" w:rsidRPr="0021312F" w:rsidRDefault="0000496E" w:rsidP="0000496E">
      <w:pPr>
        <w:pStyle w:val="Heading6"/>
      </w:pPr>
      <w:r w:rsidRPr="0021312F">
        <w:t xml:space="preserve">Lender determines that the </w:t>
      </w:r>
      <w:r w:rsidR="001E28A2">
        <w:t>N</w:t>
      </w:r>
      <w:r w:rsidRPr="0021312F">
        <w:t xml:space="preserve">et </w:t>
      </w:r>
      <w:r w:rsidR="001E28A2">
        <w:t>C</w:t>
      </w:r>
      <w:r w:rsidR="009B352D">
        <w:t xml:space="preserve">ash </w:t>
      </w:r>
      <w:r w:rsidR="001E28A2">
        <w:t>F</w:t>
      </w:r>
      <w:r w:rsidR="009B352D">
        <w:t>low</w:t>
      </w:r>
      <w:r w:rsidRPr="0021312F">
        <w:t xml:space="preserve"> generated by the Mortgaged Property after completion of the Restoration will be sufficient to support </w:t>
      </w:r>
      <w:r w:rsidR="00CD49F3" w:rsidRPr="0021312F">
        <w:t xml:space="preserve">Master Lessee’s </w:t>
      </w:r>
      <w:r w:rsidR="00CB4920" w:rsidRPr="0021312F">
        <w:t>Basic R</w:t>
      </w:r>
      <w:r w:rsidR="00CD49F3" w:rsidRPr="0021312F">
        <w:t xml:space="preserve">ent and other financial obligations under the Master Lease, and </w:t>
      </w:r>
      <w:r w:rsidRPr="0021312F">
        <w:t xml:space="preserve">a debt service coverage ratio not less than the debt service coverage ratio immediately prior to the event of loss, but in no event less than 1.0x (the debt service coverage ratio shall be calculated on a thirty (30) year amortizing basis (if applicable, on a </w:t>
      </w:r>
      <w:r w:rsidRPr="0021312F">
        <w:rPr>
          <w:i/>
          <w:u w:val="single"/>
        </w:rPr>
        <w:t>proforma</w:t>
      </w:r>
      <w:r w:rsidRPr="0021312F">
        <w:t xml:space="preserve"> basis approved by Lender) in all events and shall include all operating costs and other expenses, Imposition Deposits, deposits to Collateral Accounts</w:t>
      </w:r>
      <w:r w:rsidR="00DD446B" w:rsidRPr="0021312F">
        <w:t>,</w:t>
      </w:r>
      <w:r w:rsidRPr="0021312F">
        <w:t xml:space="preserve"> and Mortgage Loan repayment obligations);</w:t>
      </w:r>
    </w:p>
    <w:p w14:paraId="5935319B" w14:textId="67D455DF" w:rsidR="0000496E" w:rsidRPr="0021312F" w:rsidRDefault="0000496E" w:rsidP="0000496E">
      <w:pPr>
        <w:pStyle w:val="Heading6"/>
      </w:pPr>
      <w:bookmarkStart w:id="797" w:name="_Ref8292409"/>
      <w:r w:rsidRPr="0021312F">
        <w:t xml:space="preserve">Lender determines that the Restoration will be completed before the earlier of </w:t>
      </w:r>
      <w:r w:rsidR="00BB77EE" w:rsidRPr="0021312F">
        <w:fldChar w:fldCharType="begin"/>
      </w:r>
      <w:r w:rsidR="00BB77EE" w:rsidRPr="0021312F">
        <w:instrText xml:space="preserve"> LISTNUM </w:instrText>
      </w:r>
      <w:r w:rsidR="00BB77EE" w:rsidRPr="0021312F">
        <w:fldChar w:fldCharType="end"/>
      </w:r>
      <w:r w:rsidR="00BB77EE" w:rsidRPr="0021312F">
        <w:t xml:space="preserve"> </w:t>
      </w:r>
      <w:r w:rsidRPr="0021312F">
        <w:t>one</w:t>
      </w:r>
      <w:r w:rsidR="005A7B3B">
        <w:t> (1)</w:t>
      </w:r>
      <w:r w:rsidRPr="0021312F">
        <w:t xml:space="preserve"> year before the stated Maturity Date</w:t>
      </w:r>
      <w:r w:rsidR="00DD446B" w:rsidRPr="0021312F">
        <w:t>,</w:t>
      </w:r>
      <w:r w:rsidRPr="0021312F">
        <w:t xml:space="preserve"> or </w:t>
      </w:r>
      <w:r w:rsidR="00BB77EE" w:rsidRPr="0021312F">
        <w:fldChar w:fldCharType="begin"/>
      </w:r>
      <w:r w:rsidR="00BB77EE" w:rsidRPr="0021312F">
        <w:instrText xml:space="preserve"> LISTNUM </w:instrText>
      </w:r>
      <w:r w:rsidR="00BB77EE" w:rsidRPr="0021312F">
        <w:fldChar w:fldCharType="end"/>
      </w:r>
      <w:r w:rsidR="00BB77EE" w:rsidRPr="0021312F">
        <w:t xml:space="preserve"> one</w:t>
      </w:r>
      <w:r w:rsidR="005A7B3B">
        <w:t> (1)</w:t>
      </w:r>
      <w:r w:rsidRPr="0021312F">
        <w:t xml:space="preserve"> year after the date of the loss or casualty; and</w:t>
      </w:r>
      <w:bookmarkEnd w:id="797"/>
    </w:p>
    <w:p w14:paraId="68BCF7A0" w14:textId="77777777" w:rsidR="007B3BAF" w:rsidRPr="0021312F" w:rsidRDefault="007B3BAF" w:rsidP="007B3BAF">
      <w:pPr>
        <w:pStyle w:val="Heading6"/>
      </w:pPr>
      <w:r w:rsidRPr="0021312F">
        <w:t>Borrower</w:t>
      </w:r>
      <w:r w:rsidR="00CD49F3" w:rsidRPr="0021312F">
        <w:t xml:space="preserve"> </w:t>
      </w:r>
      <w:r w:rsidRPr="0021312F">
        <w:t xml:space="preserve">provides Lender, upon </w:t>
      </w:r>
      <w:r w:rsidR="00D93FF6" w:rsidRPr="0021312F">
        <w:t xml:space="preserve">written </w:t>
      </w:r>
      <w:r w:rsidRPr="0021312F">
        <w:t>request, evidence of the availability during and after the Restoration of the insurance required to be maintained pursuant to this Loan Agreement.</w:t>
      </w:r>
    </w:p>
    <w:p w14:paraId="347499AE" w14:textId="77777777" w:rsidR="007B3BAF" w:rsidRPr="0021312F" w:rsidRDefault="007B3BAF" w:rsidP="007B3BAF">
      <w:pPr>
        <w:pStyle w:val="Heading4"/>
      </w:pPr>
      <w:bookmarkStart w:id="798" w:name="_Ref64552393"/>
      <w:r w:rsidRPr="0021312F">
        <w:t>Notwithstanding the foregoing, if any loss is estimated to be in an amount equal to or less than $</w:t>
      </w:r>
      <w:r w:rsidR="00104169">
        <w:t>7</w:t>
      </w:r>
      <w:r w:rsidRPr="0021312F">
        <w:t xml:space="preserve">5,000,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21312F">
        <w:rPr>
          <w:u w:val="single"/>
        </w:rPr>
        <w:t>provided</w:t>
      </w:r>
      <w:r w:rsidRPr="0021312F">
        <w:t xml:space="preserve"> </w:t>
      </w:r>
      <w:r w:rsidRPr="0021312F">
        <w:rPr>
          <w:u w:val="single"/>
        </w:rPr>
        <w:t>that</w:t>
      </w:r>
      <w:r w:rsidRPr="0021312F">
        <w:t xml:space="preserve"> each of the following conditions shall be satisfied:</w:t>
      </w:r>
      <w:bookmarkEnd w:id="798"/>
    </w:p>
    <w:p w14:paraId="783878E8" w14:textId="77777777" w:rsidR="00B37464" w:rsidRPr="0021312F" w:rsidRDefault="00B37464" w:rsidP="00B37464">
      <w:pPr>
        <w:pStyle w:val="Heading5"/>
      </w:pPr>
      <w:r w:rsidRPr="0021312F">
        <w:t>Borrower shall immediately notify Lender of the casualty giving rise to the claim;</w:t>
      </w:r>
    </w:p>
    <w:p w14:paraId="29834E2D" w14:textId="77777777" w:rsidR="00B37464" w:rsidRPr="0021312F" w:rsidRDefault="00B37464" w:rsidP="00B37464">
      <w:pPr>
        <w:pStyle w:val="Heading5"/>
      </w:pPr>
      <w:r w:rsidRPr="0021312F">
        <w:t>no Event of Default has occurred and is continuing (or any event which, with the giving of written notice or the passage of time, or both, would constitute an Event of Default has occurred and is continuing);</w:t>
      </w:r>
    </w:p>
    <w:p w14:paraId="2D5ACB6C" w14:textId="14583EF3" w:rsidR="00B37464" w:rsidRPr="0021312F" w:rsidRDefault="00B37464" w:rsidP="00B37464">
      <w:pPr>
        <w:pStyle w:val="Heading5"/>
      </w:pPr>
      <w:r w:rsidRPr="0021312F">
        <w:t xml:space="preserve">the Restoration will be completed before the earlier of </w:t>
      </w:r>
      <w:r w:rsidRPr="0021312F">
        <w:fldChar w:fldCharType="begin"/>
      </w:r>
      <w:r w:rsidRPr="0021312F">
        <w:instrText xml:space="preserve"> LISTNUM </w:instrText>
      </w:r>
      <w:r w:rsidRPr="0021312F">
        <w:fldChar w:fldCharType="end"/>
      </w:r>
      <w:r w:rsidR="005A7B3B">
        <w:t xml:space="preserve"> </w:t>
      </w:r>
      <w:r w:rsidR="00BB77EE" w:rsidRPr="0021312F">
        <w:t>one</w:t>
      </w:r>
      <w:r w:rsidR="005A7B3B">
        <w:t> (1)</w:t>
      </w:r>
      <w:r w:rsidRPr="0021312F">
        <w:t xml:space="preserve"> year before the stated Maturity Date</w:t>
      </w:r>
      <w:r w:rsidR="00DD446B" w:rsidRPr="0021312F">
        <w:t>,</w:t>
      </w:r>
      <w:r w:rsidRPr="0021312F">
        <w:t xml:space="preserve"> or </w:t>
      </w:r>
      <w:r w:rsidRPr="0021312F">
        <w:fldChar w:fldCharType="begin"/>
      </w:r>
      <w:r w:rsidRPr="0021312F">
        <w:instrText xml:space="preserve"> LISTNUM </w:instrText>
      </w:r>
      <w:r w:rsidRPr="0021312F">
        <w:fldChar w:fldCharType="end"/>
      </w:r>
      <w:r w:rsidR="00BB77EE" w:rsidRPr="0021312F">
        <w:t xml:space="preserve"> one</w:t>
      </w:r>
      <w:r w:rsidR="005A7B3B">
        <w:t> (1)</w:t>
      </w:r>
      <w:r w:rsidRPr="0021312F">
        <w:t xml:space="preserve"> year after the date of the loss or casualty;</w:t>
      </w:r>
    </w:p>
    <w:p w14:paraId="0F3AB51F" w14:textId="77777777" w:rsidR="00B37464" w:rsidRPr="0021312F" w:rsidRDefault="00B37464" w:rsidP="00B37464">
      <w:pPr>
        <w:pStyle w:val="Heading5"/>
        <w:tabs>
          <w:tab w:val="clear" w:pos="720"/>
          <w:tab w:val="num" w:pos="360"/>
        </w:tabs>
      </w:pPr>
      <w:r w:rsidRPr="0021312F">
        <w:t>Lender determines that the combination of insurance proceeds and amounts provided by Borrower will be sufficient funds to complete the Restoration;</w:t>
      </w:r>
    </w:p>
    <w:p w14:paraId="5A43134B" w14:textId="77777777" w:rsidR="00B37464" w:rsidRPr="0021312F" w:rsidRDefault="00B37464" w:rsidP="00B37464">
      <w:pPr>
        <w:pStyle w:val="Heading5"/>
      </w:pPr>
      <w:r w:rsidRPr="0021312F">
        <w:lastRenderedPageBreak/>
        <w:t>all proceeds of property damage insurance shall be issued in the form of joint checks to Borrower and Lender;</w:t>
      </w:r>
    </w:p>
    <w:p w14:paraId="5A480474" w14:textId="77777777" w:rsidR="00B37464" w:rsidRPr="0021312F" w:rsidRDefault="00B37464" w:rsidP="00B37464">
      <w:pPr>
        <w:pStyle w:val="Heading5"/>
      </w:pPr>
      <w:r w:rsidRPr="0021312F">
        <w:t>all proceeds of property damage insurance shall be applied to the Restoration;</w:t>
      </w:r>
    </w:p>
    <w:p w14:paraId="17DFB8AD" w14:textId="77777777" w:rsidR="00B37464" w:rsidRPr="0021312F" w:rsidRDefault="00B37464" w:rsidP="00B37464">
      <w:pPr>
        <w:pStyle w:val="Heading5"/>
      </w:pPr>
      <w:r w:rsidRPr="0021312F">
        <w:t>Borrower shall deliver to Lender evidence satisfactory to Lender of completion of the Restoration and obtainment of all lien releases;</w:t>
      </w:r>
    </w:p>
    <w:p w14:paraId="7CBC72DA" w14:textId="77777777" w:rsidR="00B37464" w:rsidRPr="0021312F" w:rsidRDefault="00B37464" w:rsidP="00B37464">
      <w:pPr>
        <w:pStyle w:val="Heading5"/>
      </w:pPr>
      <w:r w:rsidRPr="0021312F">
        <w:t>Borrower shall have complied to Lender’s satisfaction with the foregoing requirements on any prior claims subject to this provision, if any; and</w:t>
      </w:r>
    </w:p>
    <w:p w14:paraId="648F0343" w14:textId="77777777" w:rsidR="007B3BAF" w:rsidRPr="0021312F" w:rsidRDefault="00B37464" w:rsidP="00B37464">
      <w:pPr>
        <w:pStyle w:val="Heading5"/>
      </w:pPr>
      <w:r w:rsidRPr="0021312F">
        <w:t>Lender shall have the right to inspect the Mortgaged Property</w:t>
      </w:r>
      <w:r w:rsidR="00D93FF6" w:rsidRPr="0021312F">
        <w:t xml:space="preserve"> (subject to the rights of tenants under the Leases</w:t>
      </w:r>
      <w:r w:rsidR="00D9798F">
        <w:t>,</w:t>
      </w:r>
      <w:r w:rsidR="00D9798F" w:rsidRPr="00D9798F">
        <w:t xml:space="preserve"> </w:t>
      </w:r>
      <w:r w:rsidR="00D9798F">
        <w:t>other than the Master Lease</w:t>
      </w:r>
      <w:r w:rsidR="00D93FF6" w:rsidRPr="0021312F">
        <w:t>)</w:t>
      </w:r>
      <w:r w:rsidRPr="0021312F">
        <w:t>.</w:t>
      </w:r>
    </w:p>
    <w:p w14:paraId="5D7D1B19" w14:textId="637DC6B8" w:rsidR="007B3BAF" w:rsidRPr="0021312F" w:rsidRDefault="007B3BAF" w:rsidP="007B3BAF">
      <w:pPr>
        <w:pStyle w:val="Heading4"/>
      </w:pPr>
      <w:bookmarkStart w:id="799" w:name="_Ref364937106"/>
      <w:r w:rsidRPr="0021312F">
        <w:t xml:space="preserve">If Lender elects to apply insurance proceeds to the Indebtedness in accordance with the terms of this Loan Agreement, Borrower shall </w:t>
      </w:r>
      <w:r w:rsidR="00043F27" w:rsidRPr="0021312F">
        <w:t xml:space="preserve">not </w:t>
      </w:r>
      <w:r w:rsidRPr="0021312F">
        <w:t>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DD446B" w:rsidRPr="0021312F">
        <w:t>,</w:t>
      </w:r>
      <w:r w:rsidRPr="0021312F">
        <w:t xml:space="preserve"> and marketable condition.  Nothing in this </w:t>
      </w:r>
      <w:r w:rsidRPr="0021312F">
        <w:fldChar w:fldCharType="begin"/>
      </w:r>
      <w:r w:rsidRPr="0021312F">
        <w:instrText xml:space="preserve"> REF _Ref276104339 \r \h  \* MERGEFORMAT </w:instrText>
      </w:r>
      <w:r w:rsidRPr="0021312F">
        <w:fldChar w:fldCharType="separate"/>
      </w:r>
      <w:r w:rsidR="000717DC">
        <w:t>Section 9.03</w:t>
      </w:r>
      <w:r w:rsidRPr="0021312F">
        <w:fldChar w:fldCharType="end"/>
      </w:r>
      <w:r w:rsidRPr="0021312F">
        <w:fldChar w:fldCharType="begin"/>
      </w:r>
      <w:r w:rsidRPr="0021312F">
        <w:instrText xml:space="preserve"> REF _Ref276104342 \r \h  \* MERGEFORMAT </w:instrText>
      </w:r>
      <w:r w:rsidRPr="0021312F">
        <w:fldChar w:fldCharType="separate"/>
      </w:r>
      <w:r w:rsidR="000717DC">
        <w:t>(b)</w:t>
      </w:r>
      <w:r w:rsidRPr="0021312F">
        <w:fldChar w:fldCharType="end"/>
      </w:r>
      <w:r w:rsidRPr="0021312F">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799"/>
    </w:p>
    <w:p w14:paraId="23856E4B" w14:textId="77777777" w:rsidR="007B3BAF" w:rsidRPr="0021312F" w:rsidRDefault="007B3BAF" w:rsidP="007B3BAF">
      <w:pPr>
        <w:pStyle w:val="Heading3"/>
      </w:pPr>
      <w:bookmarkStart w:id="800" w:name="_Toc121396801"/>
      <w:r w:rsidRPr="0021312F">
        <w:t>Payment Obligations Unaffected.</w:t>
      </w:r>
      <w:bookmarkEnd w:id="800"/>
    </w:p>
    <w:p w14:paraId="50E4EF6A" w14:textId="4A5958E8" w:rsidR="007B3BAF" w:rsidRPr="0021312F" w:rsidRDefault="007B3BAF" w:rsidP="007B3BAF">
      <w:pPr>
        <w:pStyle w:val="BodyText2"/>
        <w:rPr>
          <w:b/>
        </w:rPr>
      </w:pPr>
      <w:r w:rsidRPr="0021312F">
        <w:t>The application of any insurance proceeds to the Indebtedness shall not extend or postpone the Maturity Date</w:t>
      </w:r>
      <w:r w:rsidR="00D93FF6" w:rsidRPr="0021312F">
        <w:t>,</w:t>
      </w:r>
      <w:r w:rsidRPr="0021312F">
        <w:t xml:space="preserve"> or the due date or the full payment of any Monthly Debt Service Payment, Monthly Replacement Reserve Deposit, </w:t>
      </w:r>
      <w:r w:rsidR="00D93FF6" w:rsidRPr="0021312F">
        <w:t xml:space="preserve">or </w:t>
      </w:r>
      <w:r w:rsidRPr="0021312F">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1E28A2">
        <w:t>N</w:t>
      </w:r>
      <w:r w:rsidRPr="0021312F">
        <w:t xml:space="preserve">et </w:t>
      </w:r>
      <w:r w:rsidR="001E28A2">
        <w:t>C</w:t>
      </w:r>
      <w:r w:rsidR="009B352D">
        <w:t xml:space="preserve">ash </w:t>
      </w:r>
      <w:r w:rsidR="001E28A2">
        <w:t>F</w:t>
      </w:r>
      <w:r w:rsidR="009B352D">
        <w:t>low</w:t>
      </w:r>
      <w:r w:rsidRPr="0021312F">
        <w:t xml:space="preserve"> of the Mortgaged Property after such casualty event, then Lender may, at its discretion, permit an adjustment to the Monthly Debt Service Payments that become due and owing thereafter, based on Lender’s then-current underwriting requirements.  In no event shall the preceding sentence obligate Lender to make any adjustment to the Monthly Debt Service Payments.</w:t>
      </w:r>
      <w:r w:rsidR="00B37464" w:rsidRPr="0021312F">
        <w:t xml:space="preserve">  </w:t>
      </w:r>
      <w:r w:rsidR="00E965AB" w:rsidRPr="0021312F">
        <w:rPr>
          <w:b/>
        </w:rPr>
        <w:t>[</w:t>
      </w:r>
      <w:r w:rsidR="009F7F7A">
        <w:rPr>
          <w:b/>
        </w:rPr>
        <w:t>INSERT FOR SHARIA AND HTC TRANSACTIONS</w:t>
      </w:r>
      <w:r w:rsidR="00E965AB" w:rsidRPr="0021312F">
        <w:rPr>
          <w:b/>
        </w:rPr>
        <w:t xml:space="preserve">: </w:t>
      </w:r>
      <w:r w:rsidR="00B37464" w:rsidRPr="0021312F">
        <w:t>However, in the event that Lender elects to adjust the Monthly Debt Service Payments</w:t>
      </w:r>
      <w:r w:rsidR="00043F27" w:rsidRPr="0021312F">
        <w:t>,</w:t>
      </w:r>
      <w:r w:rsidR="00B37464" w:rsidRPr="0021312F">
        <w:t xml:space="preserve"> Lender </w:t>
      </w:r>
      <w:r w:rsidR="00043F27" w:rsidRPr="0021312F">
        <w:t xml:space="preserve">shall require </w:t>
      </w:r>
      <w:r w:rsidR="00B37464" w:rsidRPr="0021312F">
        <w:t xml:space="preserve">a concomitant adjustment in the Master Lease </w:t>
      </w:r>
      <w:r w:rsidR="008736B3" w:rsidRPr="0021312F">
        <w:t>Basic Rent</w:t>
      </w:r>
      <w:r w:rsidR="00B37464" w:rsidRPr="0021312F">
        <w:t>.</w:t>
      </w:r>
      <w:r w:rsidR="00E965AB" w:rsidRPr="0021312F">
        <w:rPr>
          <w:b/>
        </w:rPr>
        <w:t>]</w:t>
      </w:r>
    </w:p>
    <w:p w14:paraId="79C189E0" w14:textId="77777777" w:rsidR="007B3BAF" w:rsidRPr="0021312F" w:rsidRDefault="007B3BAF" w:rsidP="007B3BAF">
      <w:pPr>
        <w:pStyle w:val="Heading3"/>
      </w:pPr>
      <w:bookmarkStart w:id="801" w:name="_Toc263870538"/>
      <w:bookmarkStart w:id="802" w:name="_Toc264473943"/>
      <w:bookmarkStart w:id="803" w:name="_Toc266373197"/>
      <w:bookmarkStart w:id="804" w:name="_Toc121396802"/>
      <w:r w:rsidRPr="0021312F">
        <w:lastRenderedPageBreak/>
        <w:t>Foreclosure Sale.</w:t>
      </w:r>
      <w:bookmarkEnd w:id="801"/>
      <w:bookmarkEnd w:id="802"/>
      <w:bookmarkEnd w:id="803"/>
      <w:bookmarkEnd w:id="804"/>
    </w:p>
    <w:p w14:paraId="10D34473" w14:textId="77777777" w:rsidR="007B3BAF" w:rsidRPr="0021312F" w:rsidRDefault="007B3BAF" w:rsidP="007B3BAF">
      <w:pPr>
        <w:pStyle w:val="BodyText2"/>
      </w:pPr>
      <w:r w:rsidRPr="0021312F">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14:paraId="13F59CD0" w14:textId="77777777" w:rsidR="007B3BAF" w:rsidRPr="0021312F" w:rsidRDefault="007B3BAF" w:rsidP="007B3BAF">
      <w:pPr>
        <w:pStyle w:val="Heading3"/>
      </w:pPr>
      <w:bookmarkStart w:id="805" w:name="_Toc121396803"/>
      <w:r w:rsidRPr="0021312F">
        <w:t>Appointment of Lender as Attorney-In-Fact.</w:t>
      </w:r>
      <w:bookmarkEnd w:id="805"/>
    </w:p>
    <w:p w14:paraId="508D9168" w14:textId="4A3C5CD5" w:rsidR="007B3BAF" w:rsidRPr="0021312F" w:rsidRDefault="007B3BAF" w:rsidP="007B3BAF">
      <w:pPr>
        <w:pStyle w:val="BodyText2"/>
        <w:sectPr w:rsidR="007B3BAF" w:rsidRPr="0021312F" w:rsidSect="00567530">
          <w:footerReference w:type="default" r:id="rId19"/>
          <w:endnotePr>
            <w:numFmt w:val="decimal"/>
          </w:endnotePr>
          <w:type w:val="continuous"/>
          <w:pgSz w:w="12240" w:h="15840" w:code="1"/>
          <w:pgMar w:top="1440" w:right="1440" w:bottom="1440" w:left="1440" w:header="720" w:footer="720" w:gutter="0"/>
          <w:cols w:space="720"/>
          <w:noEndnote/>
        </w:sectPr>
      </w:pPr>
      <w:r w:rsidRPr="0021312F">
        <w:t xml:space="preserve">Borrower hereby authorizes and appoints Lender as attorney-in-fact pursuant to </w:t>
      </w:r>
      <w:r w:rsidRPr="0021312F">
        <w:fldChar w:fldCharType="begin"/>
      </w:r>
      <w:r w:rsidRPr="0021312F">
        <w:instrText xml:space="preserve"> REF _Ref287437060 \r \h  \* MERGEFORMAT </w:instrText>
      </w:r>
      <w:r w:rsidRPr="0021312F">
        <w:fldChar w:fldCharType="separate"/>
      </w:r>
      <w:r w:rsidR="000717DC">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0717DC">
        <w:t>(c)</w:t>
      </w:r>
      <w:r w:rsidRPr="0021312F">
        <w:fldChar w:fldCharType="end"/>
      </w:r>
      <w:r w:rsidRPr="0021312F">
        <w:t>.</w:t>
      </w:r>
      <w:bookmarkStart w:id="806" w:name="_Toc264473944"/>
      <w:bookmarkStart w:id="807" w:name="_Toc266373198"/>
      <w:bookmarkStart w:id="808" w:name="_Toc263870027"/>
      <w:bookmarkStart w:id="809" w:name="_Toc263870540"/>
    </w:p>
    <w:p w14:paraId="6210254F" w14:textId="77777777" w:rsidR="007B3BAF" w:rsidRPr="0021312F" w:rsidRDefault="007B3BAF" w:rsidP="007B3BAF">
      <w:pPr>
        <w:pStyle w:val="Heading1"/>
      </w:pPr>
      <w:bookmarkStart w:id="810" w:name="_Ref275675418"/>
      <w:r w:rsidRPr="0021312F">
        <w:t xml:space="preserve"> </w:t>
      </w:r>
      <w:bookmarkStart w:id="811" w:name="_Toc121396804"/>
      <w:r w:rsidRPr="0021312F">
        <w:t>- CONDEMNATION</w:t>
      </w:r>
      <w:bookmarkStart w:id="812" w:name="_Toc241299221"/>
      <w:bookmarkStart w:id="813" w:name="_Toc241300060"/>
      <w:bookmarkStart w:id="814" w:name="_Toc241480271"/>
      <w:bookmarkEnd w:id="806"/>
      <w:bookmarkEnd w:id="807"/>
      <w:bookmarkEnd w:id="808"/>
      <w:bookmarkEnd w:id="809"/>
      <w:bookmarkEnd w:id="810"/>
      <w:bookmarkEnd w:id="811"/>
    </w:p>
    <w:p w14:paraId="2074426F" w14:textId="77777777" w:rsidR="007B3BAF" w:rsidRPr="0021312F" w:rsidRDefault="007B3BAF" w:rsidP="007B3BAF">
      <w:pPr>
        <w:pStyle w:val="Heading2"/>
      </w:pPr>
      <w:bookmarkStart w:id="815" w:name="_Ref276626118"/>
      <w:bookmarkStart w:id="816" w:name="_Toc121396805"/>
      <w:bookmarkStart w:id="817" w:name="_Toc263870541"/>
      <w:bookmarkStart w:id="818" w:name="_Toc264473945"/>
      <w:r w:rsidRPr="0021312F">
        <w:t>Representations and Warranties.</w:t>
      </w:r>
      <w:bookmarkEnd w:id="815"/>
      <w:bookmarkEnd w:id="816"/>
    </w:p>
    <w:p w14:paraId="27256408" w14:textId="1C2C2B6D"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_Ref276626118 \r \h  \* MERGEFORMAT </w:instrText>
      </w:r>
      <w:r w:rsidRPr="0021312F">
        <w:fldChar w:fldCharType="separate"/>
      </w:r>
      <w:r w:rsidR="000717DC">
        <w:t>Section 10.01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607B5A3A" w14:textId="77777777" w:rsidR="007B3BAF" w:rsidRPr="0021312F" w:rsidRDefault="007B3BAF" w:rsidP="00EC79E9">
      <w:pPr>
        <w:pStyle w:val="Heading3"/>
        <w:numPr>
          <w:ilvl w:val="2"/>
          <w:numId w:val="44"/>
        </w:numPr>
      </w:pPr>
      <w:bookmarkStart w:id="819" w:name="_Toc266373200"/>
      <w:bookmarkStart w:id="820" w:name="_Toc121396806"/>
      <w:r w:rsidRPr="0021312F">
        <w:t>Prior Condemnation Action.</w:t>
      </w:r>
      <w:bookmarkEnd w:id="819"/>
      <w:bookmarkEnd w:id="820"/>
    </w:p>
    <w:p w14:paraId="77413C4F" w14:textId="77777777" w:rsidR="007B3BAF" w:rsidRPr="0021312F" w:rsidRDefault="007B3BAF" w:rsidP="007B3BAF">
      <w:pPr>
        <w:pStyle w:val="BodyText2"/>
      </w:pPr>
      <w:r w:rsidRPr="0021312F">
        <w:t>No part of the Mortgaged Property has been taken in connection with a Condemnation Action.</w:t>
      </w:r>
    </w:p>
    <w:p w14:paraId="1CB3895A" w14:textId="77777777" w:rsidR="007B3BAF" w:rsidRPr="0021312F" w:rsidRDefault="007B3BAF" w:rsidP="007B3BAF">
      <w:pPr>
        <w:pStyle w:val="Heading3"/>
      </w:pPr>
      <w:bookmarkStart w:id="821" w:name="_Toc121396807"/>
      <w:r w:rsidRPr="0021312F">
        <w:t>Pending Condemnation Actions.</w:t>
      </w:r>
      <w:bookmarkEnd w:id="821"/>
    </w:p>
    <w:p w14:paraId="2EA915D7" w14:textId="77777777" w:rsidR="007B3BAF" w:rsidRPr="0021312F" w:rsidRDefault="007B3BAF" w:rsidP="007B3BAF">
      <w:pPr>
        <w:pStyle w:val="BodyText2"/>
      </w:pPr>
      <w:r w:rsidRPr="0021312F">
        <w:t>No Condemnation Action is pending or, to Borrower’s knowledge, is threatened for the partial or total condemnation or taking of the Mortgaged Property.</w:t>
      </w:r>
    </w:p>
    <w:p w14:paraId="27B7B246" w14:textId="77777777" w:rsidR="007B3BAF" w:rsidRPr="0021312F" w:rsidRDefault="007B3BAF" w:rsidP="007B3BAF">
      <w:pPr>
        <w:pStyle w:val="Heading2"/>
      </w:pPr>
      <w:bookmarkStart w:id="822" w:name="_Toc121396808"/>
      <w:r w:rsidRPr="0021312F">
        <w:t>Covenants.</w:t>
      </w:r>
      <w:bookmarkEnd w:id="822"/>
    </w:p>
    <w:p w14:paraId="4D3EE0C0" w14:textId="77777777" w:rsidR="007B3BAF" w:rsidRPr="0021312F" w:rsidRDefault="007B3BAF" w:rsidP="00EC79E9">
      <w:pPr>
        <w:pStyle w:val="Heading3"/>
        <w:numPr>
          <w:ilvl w:val="2"/>
          <w:numId w:val="45"/>
        </w:numPr>
      </w:pPr>
      <w:bookmarkStart w:id="823" w:name="_Toc266373202"/>
      <w:bookmarkStart w:id="824" w:name="_Toc121396809"/>
      <w:r w:rsidRPr="0021312F">
        <w:t>Notice of Condemnation</w:t>
      </w:r>
      <w:bookmarkEnd w:id="817"/>
      <w:bookmarkEnd w:id="818"/>
      <w:bookmarkEnd w:id="823"/>
      <w:r w:rsidRPr="0021312F">
        <w:t>.</w:t>
      </w:r>
      <w:bookmarkEnd w:id="824"/>
    </w:p>
    <w:p w14:paraId="0040FDDF" w14:textId="77777777" w:rsidR="007B3BAF" w:rsidRPr="0021312F" w:rsidRDefault="007B3BAF" w:rsidP="00BE7003">
      <w:pPr>
        <w:pStyle w:val="BodyText2"/>
        <w:keepNext/>
      </w:pPr>
      <w:r w:rsidRPr="0021312F">
        <w:t>Borrower shall:</w:t>
      </w:r>
    </w:p>
    <w:p w14:paraId="5857F880" w14:textId="77777777" w:rsidR="007B3BAF" w:rsidRPr="0021312F" w:rsidRDefault="007B3BAF" w:rsidP="007B3BAF">
      <w:pPr>
        <w:pStyle w:val="Heading4"/>
      </w:pPr>
      <w:r w:rsidRPr="0021312F">
        <w:t>promptly notify Lender of any Condemnation Action</w:t>
      </w:r>
      <w:r w:rsidR="00D93FF6" w:rsidRPr="0021312F">
        <w:t xml:space="preserve"> of which Borrower has knowledge</w:t>
      </w:r>
      <w:r w:rsidRPr="0021312F">
        <w:t>;</w:t>
      </w:r>
    </w:p>
    <w:p w14:paraId="41E531F3" w14:textId="77777777" w:rsidR="00B37464" w:rsidRPr="0021312F" w:rsidRDefault="00B37464" w:rsidP="00B37464">
      <w:pPr>
        <w:pStyle w:val="Heading4"/>
      </w:pPr>
      <w:r w:rsidRPr="0021312F">
        <w:t>appear in and prosecute or defend</w:t>
      </w:r>
      <w:r w:rsidR="00043F27" w:rsidRPr="0021312F">
        <w:t>,</w:t>
      </w:r>
      <w:r w:rsidRPr="0021312F">
        <w:t xml:space="preserve"> at its own cost and expense, any action or proceeding relating to any Condemnation Action, including any defense of Lender’s interest in the Mortgaged Property tendered to Borrower by Lender, unless otherwise directed by Lender in writing; and</w:t>
      </w:r>
    </w:p>
    <w:p w14:paraId="10BA0B46" w14:textId="77777777" w:rsidR="007B3BAF" w:rsidRPr="0021312F" w:rsidRDefault="00B37464" w:rsidP="00B37464">
      <w:pPr>
        <w:pStyle w:val="Heading4"/>
      </w:pPr>
      <w:r w:rsidRPr="0021312F">
        <w:lastRenderedPageBreak/>
        <w:t>execute such further evidence of assignment of any condemnation award in connection with a Condemnation Action as Lender may require.</w:t>
      </w:r>
    </w:p>
    <w:p w14:paraId="4C4F47A8" w14:textId="77777777" w:rsidR="007B3BAF" w:rsidRPr="0021312F" w:rsidRDefault="007B3BAF" w:rsidP="007B3BAF">
      <w:pPr>
        <w:pStyle w:val="Heading3"/>
      </w:pPr>
      <w:bookmarkStart w:id="825" w:name="_Toc121396810"/>
      <w:r w:rsidRPr="0021312F">
        <w:t>Condemnation Proceeds.</w:t>
      </w:r>
      <w:bookmarkEnd w:id="825"/>
    </w:p>
    <w:p w14:paraId="187CDFF6" w14:textId="77777777" w:rsidR="007B3BAF" w:rsidRPr="0021312F" w:rsidRDefault="007B3BAF" w:rsidP="007B3BAF">
      <w:pPr>
        <w:pStyle w:val="BodyText2"/>
      </w:pPr>
      <w:r w:rsidRPr="0021312F">
        <w:t>Borrower shall pay to Lender all awards or proceeds of a Condemnation Action promptly upon receipt.</w:t>
      </w:r>
      <w:bookmarkEnd w:id="812"/>
      <w:bookmarkEnd w:id="813"/>
      <w:bookmarkEnd w:id="814"/>
    </w:p>
    <w:p w14:paraId="09A89160" w14:textId="77777777" w:rsidR="007B3BAF" w:rsidRPr="0021312F" w:rsidRDefault="007B3BAF" w:rsidP="007B3BAF">
      <w:pPr>
        <w:pStyle w:val="Heading2"/>
      </w:pPr>
      <w:bookmarkStart w:id="826" w:name="_Toc266373203"/>
      <w:bookmarkStart w:id="827" w:name="_Toc270286542"/>
      <w:bookmarkStart w:id="828" w:name="_Ref276625804"/>
      <w:bookmarkStart w:id="829" w:name="_Toc121396811"/>
      <w:r w:rsidRPr="0021312F">
        <w:t>Mortgage Loan Administration Matters Regarding Condemnation</w:t>
      </w:r>
      <w:bookmarkEnd w:id="826"/>
      <w:bookmarkEnd w:id="827"/>
      <w:r w:rsidRPr="0021312F">
        <w:t>.</w:t>
      </w:r>
      <w:bookmarkEnd w:id="828"/>
      <w:bookmarkEnd w:id="829"/>
    </w:p>
    <w:p w14:paraId="22DDBB69" w14:textId="77777777" w:rsidR="007B3BAF" w:rsidRPr="0021312F" w:rsidRDefault="007B3BAF" w:rsidP="00EC79E9">
      <w:pPr>
        <w:pStyle w:val="Heading3"/>
        <w:numPr>
          <w:ilvl w:val="2"/>
          <w:numId w:val="46"/>
        </w:numPr>
      </w:pPr>
      <w:bookmarkStart w:id="830" w:name="_Toc263870542"/>
      <w:bookmarkStart w:id="831" w:name="_Toc264473946"/>
      <w:bookmarkStart w:id="832" w:name="_Toc266373204"/>
      <w:bookmarkStart w:id="833" w:name="_Toc121396812"/>
      <w:r w:rsidRPr="0021312F">
        <w:t>Application of Condemnation Awards</w:t>
      </w:r>
      <w:bookmarkEnd w:id="830"/>
      <w:bookmarkEnd w:id="831"/>
      <w:bookmarkEnd w:id="832"/>
      <w:r w:rsidRPr="0021312F">
        <w:t>.</w:t>
      </w:r>
      <w:bookmarkEnd w:id="833"/>
    </w:p>
    <w:p w14:paraId="2F6B7314" w14:textId="77777777" w:rsidR="007B3BAF" w:rsidRPr="0021312F" w:rsidRDefault="007B3BAF" w:rsidP="007B3BAF">
      <w:pPr>
        <w:pStyle w:val="BodyText2"/>
      </w:pPr>
      <w:r w:rsidRPr="0021312F">
        <w:t>Lender may apply any awards or proceeds of a Condemnation Action, after the deduction of Lender’s expenses incurred in the collection of such amounts, to:</w:t>
      </w:r>
    </w:p>
    <w:p w14:paraId="482A8821" w14:textId="77777777" w:rsidR="003E6E75" w:rsidRPr="0021312F" w:rsidRDefault="007B3BAF" w:rsidP="007B3BAF">
      <w:pPr>
        <w:pStyle w:val="Heading4"/>
      </w:pPr>
      <w:r w:rsidRPr="0021312F">
        <w:t>the restoration or repair of the Mortgaged Property</w:t>
      </w:r>
      <w:r w:rsidR="005D68EA" w:rsidRPr="0021312F">
        <w:t>, if applicable;</w:t>
      </w:r>
    </w:p>
    <w:p w14:paraId="22B526DE" w14:textId="77777777" w:rsidR="005D68EA" w:rsidRPr="0021312F" w:rsidRDefault="007B3BAF" w:rsidP="007B3BAF">
      <w:pPr>
        <w:pStyle w:val="Heading4"/>
      </w:pPr>
      <w:r w:rsidRPr="0021312F">
        <w:t>the payment of the Indebtedness, with the balance, if any, paid to Borrower</w:t>
      </w:r>
      <w:r w:rsidR="005D68EA" w:rsidRPr="0021312F">
        <w:t>; or</w:t>
      </w:r>
    </w:p>
    <w:p w14:paraId="1AA0D410" w14:textId="77777777" w:rsidR="007B3BAF" w:rsidRPr="0021312F" w:rsidRDefault="00B37464" w:rsidP="007B3BAF">
      <w:pPr>
        <w:pStyle w:val="Heading4"/>
      </w:pPr>
      <w:r w:rsidRPr="0021312F">
        <w:t>Borrower.</w:t>
      </w:r>
    </w:p>
    <w:p w14:paraId="26F4333E" w14:textId="77777777" w:rsidR="007B3BAF" w:rsidRPr="0021312F" w:rsidRDefault="007B3BAF" w:rsidP="007B3BAF">
      <w:pPr>
        <w:pStyle w:val="Heading3"/>
      </w:pPr>
      <w:bookmarkStart w:id="834" w:name="_Toc263870543"/>
      <w:bookmarkStart w:id="835" w:name="_Toc264473947"/>
      <w:bookmarkStart w:id="836" w:name="_Toc266373205"/>
      <w:bookmarkStart w:id="837" w:name="_Toc121396813"/>
      <w:r w:rsidRPr="0021312F">
        <w:t>Payment Obl</w:t>
      </w:r>
      <w:r w:rsidRPr="0021312F">
        <w:rPr>
          <w:rStyle w:val="Heading3Char"/>
        </w:rPr>
        <w:t>i</w:t>
      </w:r>
      <w:r w:rsidRPr="0021312F">
        <w:t>gations Unaffected</w:t>
      </w:r>
      <w:bookmarkEnd w:id="834"/>
      <w:bookmarkEnd w:id="835"/>
      <w:bookmarkEnd w:id="836"/>
      <w:r w:rsidRPr="0021312F">
        <w:t>.</w:t>
      </w:r>
      <w:bookmarkEnd w:id="837"/>
    </w:p>
    <w:p w14:paraId="015EABAB" w14:textId="77777777" w:rsidR="007B3BAF" w:rsidRPr="0021312F" w:rsidRDefault="007B3BAF" w:rsidP="007B3BAF">
      <w:pPr>
        <w:pStyle w:val="BodyText2"/>
        <w:rPr>
          <w:b/>
        </w:rPr>
      </w:pPr>
      <w:r w:rsidRPr="0021312F">
        <w:t xml:space="preserve">The application of any awards or proceeds of a Condemnation Action to the Indebtedness shall not extend or postpone the </w:t>
      </w:r>
      <w:r w:rsidR="00D93FF6" w:rsidRPr="0021312F">
        <w:t xml:space="preserve">Maturity Date, or the </w:t>
      </w:r>
      <w:r w:rsidRPr="0021312F">
        <w:t xml:space="preserve">due date or the full payment of any Monthly Debt Service Payment, Monthly Replacement Reserve Deposit, </w:t>
      </w:r>
      <w:r w:rsidR="00D93FF6" w:rsidRPr="0021312F">
        <w:t xml:space="preserve">or </w:t>
      </w:r>
      <w:r w:rsidRPr="0021312F">
        <w:t>any other installments referred to in this Loan Agreement or in any other Loan Document.</w:t>
      </w:r>
    </w:p>
    <w:p w14:paraId="27EC5FF1" w14:textId="77777777" w:rsidR="007B3BAF" w:rsidRPr="0021312F" w:rsidRDefault="007B3BAF" w:rsidP="007B3BAF">
      <w:pPr>
        <w:pStyle w:val="Heading3"/>
      </w:pPr>
      <w:bookmarkStart w:id="838" w:name="_Toc263870544"/>
      <w:bookmarkStart w:id="839" w:name="_Toc264473948"/>
      <w:bookmarkStart w:id="840" w:name="_Toc266373206"/>
      <w:bookmarkStart w:id="841" w:name="_Toc121396814"/>
      <w:r w:rsidRPr="0021312F">
        <w:t>Appointment of Lender as Attorney-In-Fact.</w:t>
      </w:r>
      <w:bookmarkEnd w:id="838"/>
      <w:bookmarkEnd w:id="839"/>
      <w:bookmarkEnd w:id="840"/>
      <w:bookmarkEnd w:id="841"/>
    </w:p>
    <w:p w14:paraId="32296975" w14:textId="5F61A8EE" w:rsidR="007B3BAF" w:rsidRPr="0021312F" w:rsidRDefault="007B3BAF" w:rsidP="007B3BAF">
      <w:pPr>
        <w:pStyle w:val="BodyText2"/>
      </w:pPr>
      <w:r w:rsidRPr="0021312F">
        <w:t xml:space="preserve">Borrower </w:t>
      </w:r>
      <w:r w:rsidR="008E343C" w:rsidRPr="0021312F">
        <w:t xml:space="preserve">hereby </w:t>
      </w:r>
      <w:r w:rsidRPr="0021312F">
        <w:t xml:space="preserve">authorizes and appoints Lender as attorney-in-fact pursuant to </w:t>
      </w:r>
      <w:r w:rsidRPr="0021312F">
        <w:fldChar w:fldCharType="begin"/>
      </w:r>
      <w:r w:rsidRPr="0021312F">
        <w:instrText xml:space="preserve"> REF _Ref287437060 \r \h  \* MERGEFORMAT </w:instrText>
      </w:r>
      <w:r w:rsidRPr="0021312F">
        <w:fldChar w:fldCharType="separate"/>
      </w:r>
      <w:r w:rsidR="000717DC">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0717DC">
        <w:t>(c)</w:t>
      </w:r>
      <w:r w:rsidRPr="0021312F">
        <w:fldChar w:fldCharType="end"/>
      </w:r>
      <w:r w:rsidRPr="0021312F">
        <w:t>.</w:t>
      </w:r>
    </w:p>
    <w:p w14:paraId="79BF88BA" w14:textId="77777777" w:rsidR="006F58A2" w:rsidRPr="0021312F" w:rsidRDefault="006F58A2" w:rsidP="006F58A2">
      <w:pPr>
        <w:pStyle w:val="Heading3"/>
        <w:rPr>
          <w:rFonts w:ascii="Times New Roman" w:hAnsi="Times New Roman"/>
          <w:b w:val="0"/>
        </w:rPr>
      </w:pPr>
      <w:bookmarkStart w:id="842" w:name="_Toc325105320"/>
      <w:bookmarkStart w:id="843" w:name="_Ref364937115"/>
      <w:bookmarkStart w:id="844" w:name="_Toc121396815"/>
      <w:bookmarkStart w:id="845" w:name="_Ref276625800"/>
      <w:bookmarkStart w:id="846" w:name="_Toc264473949"/>
      <w:bookmarkStart w:id="847" w:name="_Toc263870029"/>
      <w:bookmarkStart w:id="848" w:name="_Toc263870546"/>
      <w:bookmarkStart w:id="849" w:name="_Toc266373208"/>
      <w:r w:rsidRPr="0021312F">
        <w:rPr>
          <w:rFonts w:ascii="Times New Roman" w:hAnsi="Times New Roman"/>
        </w:rPr>
        <w:t>Preservation of Mortgaged Property.</w:t>
      </w:r>
      <w:bookmarkEnd w:id="842"/>
      <w:bookmarkEnd w:id="843"/>
      <w:bookmarkEnd w:id="844"/>
    </w:p>
    <w:p w14:paraId="43ED3A40" w14:textId="26C2B21F" w:rsidR="006F58A2" w:rsidRPr="0021312F" w:rsidRDefault="00B37464" w:rsidP="006F58A2">
      <w:pPr>
        <w:pStyle w:val="BodyText2"/>
      </w:pPr>
      <w:r w:rsidRPr="0021312F">
        <w:t>If a Condemnation Action results in or from damage to the Mortgaged Property and Lender elects to apply the proceeds or awards from such Condemnation Action to the Indebtedness in accordance with the terms of this Loan Agreement, Borrower shall not be obligated to restore or repair the Mortgaged Property.  Rather, Borrower shall restrict access to any portion of the Mortgaged Property which has been damaged or destroyed in connection with such Condemnation Action and, at Borrower’s expense and regardless of whether such costs are covered by insurance, clean up any debris resulting in or from the Condemnation Action, and, if required by any Governmental Authority or otherwise permitted by Lender, demolish or raze any remaining part of the damaged Mortgaged Property to the extent necessary to keep and maintain the Mortgaged Property in a safe, habitable</w:t>
      </w:r>
      <w:r w:rsidR="00DD446B" w:rsidRPr="0021312F">
        <w:t>,</w:t>
      </w:r>
      <w:r w:rsidRPr="0021312F">
        <w:t xml:space="preserve"> and marketable condition.  Nothing in this </w:t>
      </w:r>
      <w:r w:rsidRPr="0021312F">
        <w:fldChar w:fldCharType="begin"/>
      </w:r>
      <w:r w:rsidRPr="0021312F">
        <w:instrText xml:space="preserve"> REF _Ref276625804 \r \h  \* MERGEFORMAT </w:instrText>
      </w:r>
      <w:r w:rsidRPr="0021312F">
        <w:fldChar w:fldCharType="separate"/>
      </w:r>
      <w:r w:rsidR="000717DC">
        <w:t>Section 10.03</w:t>
      </w:r>
      <w:r w:rsidRPr="0021312F">
        <w:fldChar w:fldCharType="end"/>
      </w:r>
      <w:r w:rsidRPr="0021312F">
        <w:fldChar w:fldCharType="begin"/>
      </w:r>
      <w:r w:rsidRPr="0021312F">
        <w:instrText xml:space="preserve"> REF _Ref276625800 \r \h  \* MERGEFORMAT </w:instrText>
      </w:r>
      <w:r w:rsidRPr="0021312F">
        <w:fldChar w:fldCharType="separate"/>
      </w:r>
      <w:r w:rsidR="000717DC">
        <w:t>(d)</w:t>
      </w:r>
      <w:r w:rsidRPr="0021312F">
        <w:fldChar w:fldCharType="end"/>
      </w:r>
      <w:r w:rsidRPr="0021312F">
        <w:t xml:space="preserve"> shall </w:t>
      </w:r>
      <w:r w:rsidRPr="0021312F">
        <w:lastRenderedPageBreak/>
        <w:t>affect any of Lender’s remedial rights against Borrower in connection with a breach by Borrower of any of its obligations under this Loan Agreement or under any Loan Document, including any failure to timely pay Monthly Debt Service Payments or maintain the insurance coverage</w:t>
      </w:r>
      <w:r w:rsidR="00C1750C">
        <w:t>(s)</w:t>
      </w:r>
      <w:r w:rsidRPr="0021312F">
        <w:t xml:space="preserve"> required by this Loan Agreement.</w:t>
      </w:r>
    </w:p>
    <w:bookmarkEnd w:id="845"/>
    <w:p w14:paraId="7EE0700E" w14:textId="77777777" w:rsidR="007B3BAF" w:rsidRPr="0021312F" w:rsidRDefault="007B3BAF" w:rsidP="007B3BAF">
      <w:pPr>
        <w:pStyle w:val="LSA1"/>
        <w:numPr>
          <w:ilvl w:val="0"/>
          <w:numId w:val="0"/>
        </w:numPr>
        <w:sectPr w:rsidR="007B3BAF" w:rsidRPr="0021312F" w:rsidSect="00567530">
          <w:footerReference w:type="default" r:id="rId20"/>
          <w:endnotePr>
            <w:numFmt w:val="decimal"/>
          </w:endnotePr>
          <w:type w:val="continuous"/>
          <w:pgSz w:w="12240" w:h="15840" w:code="1"/>
          <w:pgMar w:top="1440" w:right="1440" w:bottom="1440" w:left="1440" w:header="720" w:footer="720" w:gutter="0"/>
          <w:cols w:space="720"/>
          <w:noEndnote/>
        </w:sectPr>
      </w:pPr>
    </w:p>
    <w:p w14:paraId="0337BBE1" w14:textId="77777777" w:rsidR="007B3BAF" w:rsidRPr="0021312F" w:rsidRDefault="007B3BAF" w:rsidP="007B3BAF">
      <w:pPr>
        <w:pStyle w:val="Heading1"/>
      </w:pPr>
      <w:bookmarkStart w:id="850" w:name="_Ref275675439"/>
      <w:r w:rsidRPr="0021312F">
        <w:t xml:space="preserve"> </w:t>
      </w:r>
      <w:bookmarkStart w:id="851" w:name="_Ref343091024"/>
      <w:bookmarkStart w:id="852" w:name="_Toc121396816"/>
      <w:r w:rsidRPr="0021312F">
        <w:t>- LIENS, TRANSFERS</w:t>
      </w:r>
      <w:r w:rsidR="00F754B4" w:rsidRPr="0021312F">
        <w:t>,</w:t>
      </w:r>
      <w:r w:rsidRPr="0021312F">
        <w:t xml:space="preserve"> AND ASSUMPTIONS</w:t>
      </w:r>
      <w:bookmarkEnd w:id="846"/>
      <w:bookmarkEnd w:id="847"/>
      <w:bookmarkEnd w:id="848"/>
      <w:bookmarkEnd w:id="849"/>
      <w:bookmarkEnd w:id="850"/>
      <w:bookmarkEnd w:id="851"/>
      <w:bookmarkEnd w:id="852"/>
    </w:p>
    <w:p w14:paraId="0C2F64B5" w14:textId="77777777" w:rsidR="007B3BAF" w:rsidRPr="0021312F" w:rsidRDefault="007B3BAF" w:rsidP="007B3BAF">
      <w:pPr>
        <w:pStyle w:val="Heading2"/>
      </w:pPr>
      <w:bookmarkStart w:id="853" w:name="_Ref276625865"/>
      <w:bookmarkStart w:id="854" w:name="_Toc121396817"/>
      <w:bookmarkStart w:id="855" w:name="_Toc263870030"/>
      <w:bookmarkStart w:id="856" w:name="_Toc263870547"/>
      <w:bookmarkStart w:id="857" w:name="_Toc264473950"/>
      <w:bookmarkStart w:id="858" w:name="_Toc266373209"/>
      <w:bookmarkStart w:id="859" w:name="_Toc270286543"/>
      <w:bookmarkStart w:id="860" w:name="_Toc241299235"/>
      <w:bookmarkStart w:id="861" w:name="_Toc241300074"/>
      <w:bookmarkStart w:id="862" w:name="_Toc241480285"/>
      <w:bookmarkStart w:id="863" w:name="_Toc241299226"/>
      <w:bookmarkStart w:id="864" w:name="_Toc241300065"/>
      <w:bookmarkStart w:id="865" w:name="_Toc241480275"/>
      <w:r w:rsidRPr="0021312F">
        <w:t>Representations and Warranties.</w:t>
      </w:r>
      <w:bookmarkEnd w:id="853"/>
      <w:bookmarkEnd w:id="854"/>
    </w:p>
    <w:bookmarkEnd w:id="855"/>
    <w:bookmarkEnd w:id="856"/>
    <w:bookmarkEnd w:id="857"/>
    <w:bookmarkEnd w:id="858"/>
    <w:bookmarkEnd w:id="859"/>
    <w:bookmarkEnd w:id="860"/>
    <w:bookmarkEnd w:id="861"/>
    <w:bookmarkEnd w:id="862"/>
    <w:p w14:paraId="11372F8D" w14:textId="7ED092B0"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_Ref276625865 \r \h  \* MERGEFORMAT </w:instrText>
      </w:r>
      <w:r w:rsidRPr="0021312F">
        <w:fldChar w:fldCharType="separate"/>
      </w:r>
      <w:r w:rsidR="000717DC">
        <w:t>Section 11.01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0D27FCBF" w14:textId="77777777" w:rsidR="007B3BAF" w:rsidRPr="0021312F" w:rsidRDefault="007B3BAF" w:rsidP="00EC79E9">
      <w:pPr>
        <w:pStyle w:val="Heading3"/>
        <w:numPr>
          <w:ilvl w:val="2"/>
          <w:numId w:val="47"/>
        </w:numPr>
      </w:pPr>
      <w:bookmarkStart w:id="866" w:name="_Toc121396818"/>
      <w:bookmarkStart w:id="867" w:name="_Toc266373210"/>
      <w:r w:rsidRPr="0021312F">
        <w:t>No Labor or Materialmen’s Claims.</w:t>
      </w:r>
      <w:bookmarkEnd w:id="866"/>
    </w:p>
    <w:p w14:paraId="5217EF62" w14:textId="77777777" w:rsidR="00264A18" w:rsidRPr="0021312F" w:rsidRDefault="00264A18" w:rsidP="00264A18">
      <w:pPr>
        <w:pStyle w:val="BodyText2"/>
      </w:pPr>
      <w:r w:rsidRPr="0021312F">
        <w:t xml:space="preserve">All parties furnishing labor and materials </w:t>
      </w:r>
      <w:r w:rsidR="006779EA">
        <w:t xml:space="preserve">on behalf of Borrower </w:t>
      </w:r>
      <w:r w:rsidR="001C6EB6">
        <w:t xml:space="preserve">or on behalf of Master Lessee </w:t>
      </w:r>
      <w:r w:rsidR="00A94F6A">
        <w:t>with respect to the</w:t>
      </w:r>
      <w:r w:rsidR="001C6EB6">
        <w:t xml:space="preserve"> Mortgaged Property </w:t>
      </w:r>
      <w:r w:rsidRPr="0021312F">
        <w:t xml:space="preserve">have been paid in full. </w:t>
      </w:r>
      <w:r w:rsidR="00A94F6A">
        <w:t xml:space="preserve"> </w:t>
      </w:r>
      <w:r w:rsidRPr="0021312F">
        <w:t>There are no mechanics’ or materialmen’s liens (whether filed or unfiled) outstanding for work, labor</w:t>
      </w:r>
      <w:r w:rsidR="00D93FF6" w:rsidRPr="0021312F">
        <w:t>,</w:t>
      </w:r>
      <w:r w:rsidRPr="0021312F">
        <w:t xml:space="preserve"> or materials (and no claims or work outstanding that under applicable law could give rise to any such mechanics’ or materialmen’s liens) affecting the Mortgaged Property, whether prior to, equal with</w:t>
      </w:r>
      <w:r w:rsidR="00D93FF6" w:rsidRPr="0021312F">
        <w:t>,</w:t>
      </w:r>
      <w:r w:rsidRPr="0021312F">
        <w:t xml:space="preserve"> or subordinate to the lien of the Security Instrument.</w:t>
      </w:r>
    </w:p>
    <w:p w14:paraId="7B476970" w14:textId="77777777" w:rsidR="007B3BAF" w:rsidRPr="0021312F" w:rsidRDefault="007B3BAF" w:rsidP="007B3BAF">
      <w:pPr>
        <w:pStyle w:val="Heading3"/>
      </w:pPr>
      <w:bookmarkStart w:id="868" w:name="_Toc121396819"/>
      <w:r w:rsidRPr="0021312F">
        <w:t>No Other Interests.</w:t>
      </w:r>
      <w:bookmarkEnd w:id="867"/>
      <w:bookmarkEnd w:id="868"/>
    </w:p>
    <w:p w14:paraId="7DA4E652" w14:textId="77777777" w:rsidR="007B3BAF" w:rsidRPr="0021312F" w:rsidRDefault="007B3BAF" w:rsidP="00A67818">
      <w:pPr>
        <w:pStyle w:val="BodyText2"/>
        <w:keepNext/>
      </w:pPr>
      <w:r w:rsidRPr="0021312F">
        <w:t>No Person:</w:t>
      </w:r>
    </w:p>
    <w:p w14:paraId="3A24C2B6" w14:textId="77777777" w:rsidR="00B37464" w:rsidRPr="0021312F" w:rsidRDefault="00B37464" w:rsidP="00B37464">
      <w:pPr>
        <w:pStyle w:val="Heading4"/>
      </w:pPr>
      <w:bookmarkStart w:id="869" w:name="_Ref276104389"/>
      <w:bookmarkStart w:id="870" w:name="_Toc263870551"/>
      <w:bookmarkStart w:id="871" w:name="_Toc264473951"/>
      <w:bookmarkStart w:id="872" w:name="_Toc263870548"/>
      <w:r w:rsidRPr="0021312F">
        <w:t>other than Borrower has any possessory ownership or interest in the Mortgaged Property or right to occupy the same except under and pursuant to the provisions of the Master Lease and the other existing Leases, the material terms of all such Leases having been previously d</w:t>
      </w:r>
      <w:r w:rsidR="00693078">
        <w:t xml:space="preserve">isclosed in writing to Lender; </w:t>
      </w:r>
      <w:r w:rsidRPr="0021312F">
        <w:t>or</w:t>
      </w:r>
    </w:p>
    <w:p w14:paraId="2F4EA1C0" w14:textId="77777777" w:rsidR="00B74D1D" w:rsidRPr="0021312F" w:rsidRDefault="00680B25" w:rsidP="00680B25">
      <w:pPr>
        <w:pStyle w:val="Heading4"/>
      </w:pPr>
      <w:r w:rsidRPr="0021312F">
        <w:rPr>
          <w:b/>
        </w:rPr>
        <w:t>[INSERT FOR SHARIA TRANSACTIONS</w:t>
      </w:r>
      <w:r w:rsidR="00E965AB" w:rsidRPr="0021312F">
        <w:rPr>
          <w:b/>
        </w:rPr>
        <w:t>:</w:t>
      </w:r>
      <w:r w:rsidRPr="0021312F">
        <w:t xml:space="preserve"> </w:t>
      </w:r>
      <w:r w:rsidR="00B37464" w:rsidRPr="0021312F">
        <w:t xml:space="preserve">other than Master Lessee pursuant to </w:t>
      </w:r>
      <w:r w:rsidR="00E965AB" w:rsidRPr="0021312F">
        <w:t xml:space="preserve">any </w:t>
      </w:r>
      <w:r w:rsidR="00B37464" w:rsidRPr="0021312F">
        <w:t xml:space="preserve">call option in the Master Lease </w:t>
      </w:r>
      <w:r w:rsidR="00E965AB" w:rsidRPr="0021312F">
        <w:t xml:space="preserve">Documents </w:t>
      </w:r>
      <w:r w:rsidR="00B37464" w:rsidRPr="0021312F">
        <w:t xml:space="preserve">(which will result in the full repayment of the </w:t>
      </w:r>
      <w:r w:rsidR="00D9798F">
        <w:t>Indebtedness</w:t>
      </w:r>
      <w:r w:rsidR="00B37464" w:rsidRPr="0021312F">
        <w:t>)</w:t>
      </w:r>
      <w:r w:rsidRPr="0021312F">
        <w:rPr>
          <w:b/>
        </w:rPr>
        <w:t>]</w:t>
      </w:r>
      <w:r w:rsidR="00B37464" w:rsidRPr="0021312F">
        <w:t xml:space="preserve"> </w:t>
      </w:r>
      <w:r w:rsidR="00326332" w:rsidRPr="00326332">
        <w:rPr>
          <w:b/>
        </w:rPr>
        <w:t>[INSERT FOR HTC TRANSACTIONS</w:t>
      </w:r>
      <w:r w:rsidR="00550A97">
        <w:rPr>
          <w:b/>
        </w:rPr>
        <w:t xml:space="preserve">: </w:t>
      </w:r>
      <w:r w:rsidR="00326332" w:rsidRPr="00326332">
        <w:rPr>
          <w:b/>
        </w:rPr>
        <w:t xml:space="preserve"> </w:t>
      </w:r>
      <w:r w:rsidR="00550A97">
        <w:t>ot</w:t>
      </w:r>
      <w:r w:rsidR="00550A97" w:rsidRPr="00550A97">
        <w:t xml:space="preserve">her </w:t>
      </w:r>
      <w:r w:rsidR="00550A97">
        <w:t>t</w:t>
      </w:r>
      <w:r w:rsidR="00550A97" w:rsidRPr="00550A97">
        <w:t xml:space="preserve">han </w:t>
      </w:r>
      <w:r w:rsidR="00550A97">
        <w:t>t</w:t>
      </w:r>
      <w:r w:rsidR="00550A97" w:rsidRPr="00550A97">
        <w:t>he H</w:t>
      </w:r>
      <w:r w:rsidR="00550A97">
        <w:t>TC</w:t>
      </w:r>
      <w:r w:rsidR="00550A97" w:rsidRPr="00550A97">
        <w:t xml:space="preserve"> Put/Call Transfer</w:t>
      </w:r>
      <w:r w:rsidR="00326332" w:rsidRPr="00326332">
        <w:rPr>
          <w:b/>
        </w:rPr>
        <w:t>]</w:t>
      </w:r>
      <w:r w:rsidR="00326332">
        <w:t xml:space="preserve"> </w:t>
      </w:r>
      <w:r w:rsidR="00B37464" w:rsidRPr="0021312F">
        <w:t>has an option, right of first refusal, or right of first offer (except as required by applicable law) to purchase the Mortgaged Property, or any interest in the Mortgaged Property.</w:t>
      </w:r>
    </w:p>
    <w:p w14:paraId="76A01039" w14:textId="77777777" w:rsidR="007B3BAF" w:rsidRPr="0021312F" w:rsidRDefault="007B3BAF" w:rsidP="007B3BAF">
      <w:pPr>
        <w:pStyle w:val="Heading2"/>
      </w:pPr>
      <w:bookmarkStart w:id="873" w:name="_Ref343091223"/>
      <w:bookmarkStart w:id="874" w:name="_Ref343091298"/>
      <w:bookmarkStart w:id="875" w:name="_Toc121396820"/>
      <w:r w:rsidRPr="0021312F">
        <w:t>Covenants.</w:t>
      </w:r>
      <w:bookmarkEnd w:id="869"/>
      <w:bookmarkEnd w:id="873"/>
      <w:bookmarkEnd w:id="874"/>
      <w:bookmarkEnd w:id="875"/>
    </w:p>
    <w:p w14:paraId="759B53DD" w14:textId="77777777" w:rsidR="007B3BAF" w:rsidRPr="0021312F" w:rsidRDefault="007B3BAF" w:rsidP="00EC79E9">
      <w:pPr>
        <w:pStyle w:val="Heading3"/>
        <w:numPr>
          <w:ilvl w:val="2"/>
          <w:numId w:val="48"/>
        </w:numPr>
      </w:pPr>
      <w:bookmarkStart w:id="876" w:name="_Toc266373212"/>
      <w:bookmarkStart w:id="877" w:name="_Ref364951244"/>
      <w:bookmarkStart w:id="878" w:name="_Toc121396821"/>
      <w:r w:rsidRPr="0021312F">
        <w:t>Liens; Encumbrances.</w:t>
      </w:r>
      <w:bookmarkEnd w:id="876"/>
      <w:bookmarkEnd w:id="877"/>
      <w:bookmarkEnd w:id="878"/>
    </w:p>
    <w:p w14:paraId="62ED3A8C" w14:textId="77777777" w:rsidR="007B3BAF" w:rsidRPr="0021312F" w:rsidRDefault="00B37464" w:rsidP="007B3BAF">
      <w:pPr>
        <w:pStyle w:val="BodyText2"/>
      </w:pPr>
      <w:r w:rsidRPr="0021312F">
        <w:t xml:space="preserve">Borrower shall </w:t>
      </w:r>
      <w:r w:rsidR="00D71628" w:rsidRPr="0021312F">
        <w:t xml:space="preserve">not </w:t>
      </w:r>
      <w:r w:rsidRPr="0021312F">
        <w:t>permit the grant, creation</w:t>
      </w:r>
      <w:r w:rsidR="00F754B4" w:rsidRPr="0021312F">
        <w:t>,</w:t>
      </w:r>
      <w:r w:rsidRPr="0021312F">
        <w:t xml:space="preserve"> or existence of any Lien, whether voluntary, involuntary</w:t>
      </w:r>
      <w:r w:rsidR="00D93FF6" w:rsidRPr="0021312F">
        <w:t>,</w:t>
      </w:r>
      <w:r w:rsidRPr="0021312F">
        <w:t xml:space="preserve"> or by operation of law, on all or any portion of the Mortgaged Property (including any voluntary, elective</w:t>
      </w:r>
      <w:r w:rsidR="00F754B4" w:rsidRPr="0021312F">
        <w:t>,</w:t>
      </w:r>
      <w:r w:rsidRPr="0021312F">
        <w:t xml:space="preserve"> or non-compulsory tax lien or assessment pursuant to a voluntary, elective</w:t>
      </w:r>
      <w:r w:rsidR="00D93FF6" w:rsidRPr="0021312F">
        <w:t>,</w:t>
      </w:r>
      <w:r w:rsidRPr="0021312F">
        <w:t xml:space="preserve"> or non-compulsory special tax district or similar regime)</w:t>
      </w:r>
      <w:r w:rsidR="00D93FF6" w:rsidRPr="0021312F">
        <w:t xml:space="preserve"> other than:</w:t>
      </w:r>
    </w:p>
    <w:p w14:paraId="41EBF10A" w14:textId="77777777" w:rsidR="00D93FF6" w:rsidRPr="0021312F" w:rsidRDefault="00D93FF6" w:rsidP="00D93FF6">
      <w:pPr>
        <w:pStyle w:val="Heading4"/>
      </w:pPr>
      <w:r w:rsidRPr="0021312F">
        <w:lastRenderedPageBreak/>
        <w:t>Permitted Encumbrances;</w:t>
      </w:r>
    </w:p>
    <w:p w14:paraId="138AE0DB" w14:textId="77777777" w:rsidR="00CB4920" w:rsidRPr="0021312F" w:rsidRDefault="00CB4920" w:rsidP="000C43D6">
      <w:pPr>
        <w:pStyle w:val="Heading4"/>
        <w:keepNext/>
      </w:pPr>
      <w:r w:rsidRPr="0021312F">
        <w:t>the creation of</w:t>
      </w:r>
      <w:r w:rsidR="000C43D6" w:rsidRPr="0021312F">
        <w:t>:</w:t>
      </w:r>
    </w:p>
    <w:p w14:paraId="51E0EB54" w14:textId="77777777" w:rsidR="00CB4920" w:rsidRPr="0021312F" w:rsidRDefault="00D93FF6" w:rsidP="00CB4920">
      <w:pPr>
        <w:pStyle w:val="Heading5"/>
      </w:pPr>
      <w:r w:rsidRPr="0021312F">
        <w:t xml:space="preserve">any tax lien, municipal lien, utility lien, mechanics’ lien, materialmen’s lien, or judgment lien against the Mortgaged Property if bonded off, released of record, or otherwise remedied to Lender’s satisfaction within sixty (60) days after the earlier of the date Borrower </w:t>
      </w:r>
      <w:r w:rsidR="00F754B4" w:rsidRPr="0021312F">
        <w:t xml:space="preserve">or Master Lessee </w:t>
      </w:r>
      <w:r w:rsidRPr="0021312F">
        <w:t>has actual notice or constructive notice of the existence of such lien</w:t>
      </w:r>
      <w:r w:rsidR="001904D4">
        <w:t>;</w:t>
      </w:r>
      <w:r w:rsidR="00CB4920" w:rsidRPr="0021312F">
        <w:t xml:space="preserve"> or</w:t>
      </w:r>
    </w:p>
    <w:p w14:paraId="3CB0D114" w14:textId="77777777" w:rsidR="00D93FF6" w:rsidRPr="0021312F" w:rsidRDefault="00D93FF6" w:rsidP="00CB4920">
      <w:pPr>
        <w:pStyle w:val="Heading5"/>
      </w:pPr>
      <w:r w:rsidRPr="0021312F">
        <w:t>any mechanics’ or materialmen’s liens which attach automatically under the laws of any Governmental Authority upon the commencement of any work upon, or delivery of any materials to, the Mortgaged Property and for which Borrower or Master Lessee</w:t>
      </w:r>
      <w:r w:rsidR="00F754B4" w:rsidRPr="0021312F">
        <w:t xml:space="preserve"> </w:t>
      </w:r>
      <w:r w:rsidRPr="0021312F">
        <w:t>is not delinquent in the payment for any such work or materials; and</w:t>
      </w:r>
    </w:p>
    <w:p w14:paraId="6651C4C1" w14:textId="18823185" w:rsidR="00D93FF6" w:rsidRPr="0021312F" w:rsidRDefault="00D93FF6" w:rsidP="00D93FF6">
      <w:pPr>
        <w:pStyle w:val="Heading4"/>
      </w:pPr>
      <w:r w:rsidRPr="0021312F">
        <w:t>the lien created by</w:t>
      </w:r>
      <w:r w:rsidR="00E904C7">
        <w:t>, or (in connection with Permitted Equipment Financing) permitted under,</w:t>
      </w:r>
      <w:r w:rsidR="007303A0">
        <w:t xml:space="preserve"> </w:t>
      </w:r>
      <w:r w:rsidRPr="0021312F">
        <w:t>the Loan Documents.</w:t>
      </w:r>
    </w:p>
    <w:p w14:paraId="69F60DCE" w14:textId="77777777" w:rsidR="007B3BAF" w:rsidRPr="0021312F" w:rsidRDefault="007B3BAF" w:rsidP="007B3BAF">
      <w:pPr>
        <w:pStyle w:val="Heading3"/>
      </w:pPr>
      <w:bookmarkStart w:id="879" w:name="_Toc266373213"/>
      <w:bookmarkStart w:id="880" w:name="_Ref276104390"/>
      <w:bookmarkStart w:id="881" w:name="_Ref343091300"/>
      <w:bookmarkStart w:id="882" w:name="_Ref343164077"/>
      <w:bookmarkStart w:id="883" w:name="_Ref364951512"/>
      <w:bookmarkStart w:id="884" w:name="_Ref370209244"/>
      <w:bookmarkStart w:id="885" w:name="_Ref384304582"/>
      <w:bookmarkStart w:id="886" w:name="_Ref491878652"/>
      <w:bookmarkStart w:id="887" w:name="_Ref74820705"/>
      <w:bookmarkStart w:id="888" w:name="_Ref74820817"/>
      <w:bookmarkStart w:id="889" w:name="_Ref74913989"/>
      <w:bookmarkStart w:id="890" w:name="_Toc121396822"/>
      <w:r w:rsidRPr="0021312F">
        <w:t>Transfers.</w:t>
      </w:r>
      <w:bookmarkEnd w:id="879"/>
      <w:bookmarkEnd w:id="880"/>
      <w:bookmarkEnd w:id="881"/>
      <w:bookmarkEnd w:id="882"/>
      <w:bookmarkEnd w:id="883"/>
      <w:bookmarkEnd w:id="884"/>
      <w:bookmarkEnd w:id="885"/>
      <w:bookmarkEnd w:id="886"/>
      <w:bookmarkEnd w:id="887"/>
      <w:bookmarkEnd w:id="888"/>
      <w:bookmarkEnd w:id="889"/>
      <w:bookmarkEnd w:id="890"/>
    </w:p>
    <w:p w14:paraId="1F7C950B" w14:textId="77777777" w:rsidR="007B3BAF" w:rsidRPr="0021312F" w:rsidRDefault="007B3BAF" w:rsidP="00EC79E9">
      <w:pPr>
        <w:pStyle w:val="Heading4A"/>
        <w:numPr>
          <w:ilvl w:val="3"/>
          <w:numId w:val="49"/>
        </w:numPr>
      </w:pPr>
      <w:bookmarkStart w:id="891" w:name="_Toc264473953"/>
      <w:bookmarkStart w:id="892" w:name="_Toc266373216"/>
      <w:bookmarkStart w:id="893" w:name="_Ref343164078"/>
      <w:bookmarkEnd w:id="870"/>
      <w:bookmarkEnd w:id="871"/>
      <w:r w:rsidRPr="0021312F">
        <w:t>Mortgaged Property.</w:t>
      </w:r>
      <w:bookmarkEnd w:id="872"/>
      <w:bookmarkEnd w:id="891"/>
      <w:bookmarkEnd w:id="892"/>
      <w:bookmarkEnd w:id="893"/>
    </w:p>
    <w:p w14:paraId="096E8E7B" w14:textId="77777777" w:rsidR="007B3BAF" w:rsidRPr="0021312F" w:rsidRDefault="00B37464" w:rsidP="007B3BAF">
      <w:pPr>
        <w:pStyle w:val="BodyText4"/>
      </w:pPr>
      <w:r w:rsidRPr="0021312F">
        <w:t xml:space="preserve">Borrower shall </w:t>
      </w:r>
      <w:r w:rsidR="00E965AB" w:rsidRPr="0021312F">
        <w:t xml:space="preserve">not </w:t>
      </w:r>
      <w:r w:rsidRPr="0021312F">
        <w:t>Transfer, or cause or permit a Transfer of, all or any part of the Mortgaged Property (including any interest in the Mortgaged Property) other than:</w:t>
      </w:r>
    </w:p>
    <w:p w14:paraId="715CC319" w14:textId="77777777" w:rsidR="007B3BAF" w:rsidRPr="0021312F" w:rsidRDefault="007B3BAF" w:rsidP="00F754B4">
      <w:pPr>
        <w:pStyle w:val="Heading5"/>
      </w:pPr>
      <w:r w:rsidRPr="0021312F">
        <w:t>a Transfer to which Lender has consented in writing;</w:t>
      </w:r>
    </w:p>
    <w:p w14:paraId="0EB57BB0" w14:textId="77777777" w:rsidR="00D93FF6" w:rsidRPr="0021312F" w:rsidRDefault="00D93FF6" w:rsidP="00D93FF6">
      <w:pPr>
        <w:pStyle w:val="Heading5"/>
      </w:pPr>
      <w:r w:rsidRPr="0021312F">
        <w:t>Leases permitted pursuant to the Loan Documents</w:t>
      </w:r>
      <w:r w:rsidR="00F754B4" w:rsidRPr="0021312F">
        <w:t xml:space="preserve">, including the Master Lease </w:t>
      </w:r>
      <w:r w:rsidR="00F225F2">
        <w:t>between</w:t>
      </w:r>
      <w:r w:rsidR="00857136" w:rsidRPr="0021312F">
        <w:t xml:space="preserve"> Borrower and </w:t>
      </w:r>
      <w:r w:rsidR="00F754B4" w:rsidRPr="0021312F">
        <w:t>Master Lessee and the subordination thereof to the terms, provisions, and lien of this Loan Agreement, the Security Instrument, and the other Loan Documents</w:t>
      </w:r>
      <w:r w:rsidRPr="0021312F">
        <w:t>;</w:t>
      </w:r>
    </w:p>
    <w:p w14:paraId="6356CE1A" w14:textId="77777777" w:rsidR="00D93FF6" w:rsidRPr="0021312F" w:rsidRDefault="00D93FF6" w:rsidP="00D93FF6">
      <w:pPr>
        <w:pStyle w:val="Heading5"/>
        <w:rPr>
          <w:lang w:val="x-none"/>
        </w:rPr>
      </w:pPr>
      <w:r w:rsidRPr="0021312F">
        <w:t>[reserved];</w:t>
      </w:r>
    </w:p>
    <w:p w14:paraId="142D9A02" w14:textId="6919BA84" w:rsidR="007B3BAF" w:rsidRPr="0021312F" w:rsidRDefault="007B3BAF" w:rsidP="007B3BAF">
      <w:pPr>
        <w:pStyle w:val="Heading5"/>
      </w:pPr>
      <w:r w:rsidRPr="0021312F">
        <w:t>a Transfer of obsolete or worn out Personalty or Fixtures that are contemporaneously replaced by items of equal or better function and quality</w:t>
      </w:r>
      <w:r w:rsidR="009C0F74">
        <w:t xml:space="preserve"> (unless such items are no longer required in connection with operation of the Mortgaged Property)</w:t>
      </w:r>
      <w:r w:rsidRPr="0021312F">
        <w:t xml:space="preserve"> which are free of Liens (other than those created by the Loan Documents);</w:t>
      </w:r>
    </w:p>
    <w:p w14:paraId="3479FB0B" w14:textId="77777777" w:rsidR="00B37464" w:rsidRPr="0021312F" w:rsidRDefault="00B37464" w:rsidP="00B15836">
      <w:pPr>
        <w:pStyle w:val="Heading5"/>
      </w:pPr>
      <w:bookmarkStart w:id="894" w:name="_Toc263870549"/>
      <w:bookmarkStart w:id="895" w:name="_Toc264473954"/>
      <w:bookmarkStart w:id="896" w:name="_Toc266373217"/>
      <w:bookmarkStart w:id="897" w:name="_Ref276104398"/>
      <w:r w:rsidRPr="0021312F">
        <w:t>the grant of an easement, servitude</w:t>
      </w:r>
      <w:r w:rsidR="00D93FF6" w:rsidRPr="0021312F">
        <w:t>,</w:t>
      </w:r>
      <w:r w:rsidRPr="0021312F">
        <w:t xml:space="preserve"> or restrictive covenant to which Lender has consented, and Borrower has paid to Lender, upon demand, all costs and expenses incurred by Lender in connection with reviewing Borrower’s request</w:t>
      </w:r>
      <w:r w:rsidR="00B15836">
        <w:t xml:space="preserve"> </w:t>
      </w:r>
      <w:r w:rsidR="00B15836" w:rsidRPr="00B15836">
        <w:t xml:space="preserve">(including </w:t>
      </w:r>
      <w:r w:rsidR="005005F6" w:rsidRPr="00B15836">
        <w:t xml:space="preserve">reasonable attorneys’ fees </w:t>
      </w:r>
      <w:r w:rsidR="005005F6">
        <w:t xml:space="preserve">and </w:t>
      </w:r>
      <w:r w:rsidR="00B15836" w:rsidRPr="00B15836">
        <w:t>a $5,000 review fee, which shall be in lieu of any other Review Fee or Transfer Fee)</w:t>
      </w:r>
      <w:r w:rsidRPr="0021312F">
        <w:t>;</w:t>
      </w:r>
    </w:p>
    <w:p w14:paraId="46A0B74D" w14:textId="5D511E8C" w:rsidR="00D93FF6" w:rsidRPr="0021312F" w:rsidRDefault="00D93FF6" w:rsidP="00D93FF6">
      <w:pPr>
        <w:pStyle w:val="Heading5"/>
      </w:pPr>
      <w:bookmarkStart w:id="898" w:name="_Ref321300316"/>
      <w:bookmarkStart w:id="899" w:name="_Ref343091237"/>
      <w:r w:rsidRPr="0021312F">
        <w:lastRenderedPageBreak/>
        <w:t xml:space="preserve">a lien permitted pursuant to </w:t>
      </w:r>
      <w:r w:rsidRPr="0021312F">
        <w:fldChar w:fldCharType="begin"/>
      </w:r>
      <w:r w:rsidRPr="0021312F">
        <w:instrText xml:space="preserve"> REF _Ref343091223 \n \h </w:instrText>
      </w:r>
      <w:r w:rsidR="0021312F">
        <w:instrText xml:space="preserve"> \* MERGEFORMAT </w:instrText>
      </w:r>
      <w:r w:rsidRPr="0021312F">
        <w:fldChar w:fldCharType="separate"/>
      </w:r>
      <w:r w:rsidR="000717DC">
        <w:t>Section 11.02</w:t>
      </w:r>
      <w:r w:rsidRPr="0021312F">
        <w:fldChar w:fldCharType="end"/>
      </w:r>
      <w:r w:rsidRPr="0021312F">
        <w:fldChar w:fldCharType="begin"/>
      </w:r>
      <w:r w:rsidRPr="0021312F">
        <w:instrText xml:space="preserve"> REF _Ref364951244 \n \h </w:instrText>
      </w:r>
      <w:r w:rsidR="0021312F">
        <w:instrText xml:space="preserve"> \* MERGEFORMAT </w:instrText>
      </w:r>
      <w:r w:rsidRPr="0021312F">
        <w:fldChar w:fldCharType="separate"/>
      </w:r>
      <w:r w:rsidR="000717DC">
        <w:t>(a)</w:t>
      </w:r>
      <w:r w:rsidRPr="0021312F">
        <w:fldChar w:fldCharType="end"/>
      </w:r>
      <w:r w:rsidRPr="0021312F">
        <w:t xml:space="preserve"> of this Loan Agreement; or</w:t>
      </w:r>
      <w:bookmarkEnd w:id="898"/>
    </w:p>
    <w:p w14:paraId="1EA4EACD" w14:textId="77777777" w:rsidR="00D93FF6" w:rsidRPr="0021312F" w:rsidRDefault="00D93FF6" w:rsidP="00D93FF6">
      <w:pPr>
        <w:pStyle w:val="Heading5"/>
      </w:pPr>
      <w:r w:rsidRPr="0021312F">
        <w:t>the conveyance of the Mortgaged Property following a Foreclosure Event.</w:t>
      </w:r>
    </w:p>
    <w:p w14:paraId="37D08E8B" w14:textId="77777777" w:rsidR="007B3BAF" w:rsidRPr="0021312F" w:rsidRDefault="007B3BAF" w:rsidP="00264B09">
      <w:pPr>
        <w:pStyle w:val="Heading4A"/>
        <w:numPr>
          <w:ilvl w:val="3"/>
          <w:numId w:val="49"/>
        </w:numPr>
      </w:pPr>
      <w:bookmarkStart w:id="900" w:name="_Ref364951515"/>
      <w:r w:rsidRPr="0021312F">
        <w:t>Interests in Borrower</w:t>
      </w:r>
      <w:r w:rsidR="00D93FF6" w:rsidRPr="0021312F">
        <w:t>,</w:t>
      </w:r>
      <w:r w:rsidRPr="0021312F">
        <w:t xml:space="preserve"> </w:t>
      </w:r>
      <w:r w:rsidR="00E965AB" w:rsidRPr="0021312F">
        <w:t xml:space="preserve">Affiliated </w:t>
      </w:r>
      <w:r w:rsidRPr="0021312F">
        <w:t>Master Lessee</w:t>
      </w:r>
      <w:r w:rsidR="00D93FF6" w:rsidRPr="0021312F">
        <w:t>,</w:t>
      </w:r>
      <w:r w:rsidRPr="0021312F">
        <w:t xml:space="preserve"> Key Principal</w:t>
      </w:r>
      <w:r w:rsidR="00D93FF6" w:rsidRPr="0021312F">
        <w:t>,</w:t>
      </w:r>
      <w:r w:rsidRPr="0021312F">
        <w:t xml:space="preserve"> or Guarantor.</w:t>
      </w:r>
      <w:bookmarkEnd w:id="894"/>
      <w:bookmarkEnd w:id="895"/>
      <w:bookmarkEnd w:id="896"/>
      <w:bookmarkEnd w:id="897"/>
      <w:bookmarkEnd w:id="899"/>
      <w:bookmarkEnd w:id="900"/>
    </w:p>
    <w:p w14:paraId="56F93CB1" w14:textId="77777777" w:rsidR="007B3BAF" w:rsidRPr="0021312F" w:rsidRDefault="007B3BAF" w:rsidP="007B3BAF">
      <w:pPr>
        <w:pStyle w:val="BodyText4"/>
      </w:pPr>
      <w:r w:rsidRPr="0021312F">
        <w:t>Other than a Transfer to which Lender has consented in writing, Borrower shall not Transfer, or cause or permit to be Transferred:</w:t>
      </w:r>
    </w:p>
    <w:p w14:paraId="329A361B" w14:textId="60B4AA80" w:rsidR="00D93FF6" w:rsidRPr="0021312F" w:rsidRDefault="00D93FF6" w:rsidP="00D62E40">
      <w:pPr>
        <w:pStyle w:val="Heading5"/>
        <w:numPr>
          <w:ilvl w:val="4"/>
          <w:numId w:val="83"/>
        </w:numPr>
        <w:tabs>
          <w:tab w:val="clear" w:pos="720"/>
        </w:tabs>
      </w:pPr>
      <w:bookmarkStart w:id="901" w:name="_Ref370209257"/>
      <w:r w:rsidRPr="0021312F">
        <w:t xml:space="preserve">any direct or indirect ownership interest in Borrower, </w:t>
      </w:r>
      <w:r w:rsidR="00E965AB" w:rsidRPr="0021312F">
        <w:t xml:space="preserve">Affiliated </w:t>
      </w:r>
      <w:r w:rsidR="00F754B4" w:rsidRPr="0021312F">
        <w:t xml:space="preserve">Master Lessee, </w:t>
      </w:r>
      <w:r w:rsidRPr="0021312F">
        <w:t>Key Principal, or Guarantor (if applicable) if such Transfer would cause a change in Control;</w:t>
      </w:r>
      <w:bookmarkEnd w:id="901"/>
    </w:p>
    <w:p w14:paraId="611A818C" w14:textId="0DFDD1C3" w:rsidR="007B3BAF" w:rsidRPr="0021312F" w:rsidRDefault="007B3BAF" w:rsidP="00D62E40">
      <w:pPr>
        <w:pStyle w:val="Heading5"/>
        <w:numPr>
          <w:ilvl w:val="4"/>
          <w:numId w:val="83"/>
        </w:numPr>
      </w:pPr>
      <w:bookmarkStart w:id="902" w:name="_Ref370209258"/>
      <w:r w:rsidRPr="0021312F">
        <w:t xml:space="preserve">a direct or indirect </w:t>
      </w:r>
      <w:r w:rsidR="00D93FF6" w:rsidRPr="0021312F">
        <w:t>Restricted Ownership</w:t>
      </w:r>
      <w:r w:rsidRPr="0021312F">
        <w:t xml:space="preserve"> Interest in Borrower, </w:t>
      </w:r>
      <w:r w:rsidR="00E00395" w:rsidRPr="0021312F">
        <w:t>Affiliated</w:t>
      </w:r>
      <w:r w:rsidR="00E965AB" w:rsidRPr="0021312F">
        <w:t xml:space="preserve"> </w:t>
      </w:r>
      <w:r w:rsidRPr="0021312F">
        <w:t>Master Lessee, Key Principal</w:t>
      </w:r>
      <w:r w:rsidR="00D93FF6" w:rsidRPr="0021312F">
        <w:t>,</w:t>
      </w:r>
      <w:r w:rsidRPr="0021312F">
        <w:t xml:space="preserve"> or Guarantor (if applicable);</w:t>
      </w:r>
      <w:bookmarkEnd w:id="902"/>
    </w:p>
    <w:p w14:paraId="50E8CC99" w14:textId="6D65972B" w:rsidR="007B3BAF" w:rsidRDefault="00AF61BD" w:rsidP="007B3BAF">
      <w:pPr>
        <w:pStyle w:val="Heading5"/>
      </w:pPr>
      <w:bookmarkStart w:id="903" w:name="_Ref491878656"/>
      <w:r w:rsidRPr="0021312F">
        <w:t xml:space="preserve">fifty percent (50%) or more </w:t>
      </w:r>
      <w:r w:rsidR="007B3BAF" w:rsidRPr="0021312F">
        <w:t xml:space="preserve">of Key Principal’s or Guarantor’s direct or indirect ownership interests in Borrower or </w:t>
      </w:r>
      <w:r w:rsidR="002B1C77" w:rsidRPr="0021312F">
        <w:t xml:space="preserve">Affiliated </w:t>
      </w:r>
      <w:r w:rsidR="007B3BAF" w:rsidRPr="0021312F">
        <w:t>Master Lessee that existed on the Effective Date (individually or on an aggregate basis)</w:t>
      </w:r>
      <w:r w:rsidR="00A17116">
        <w:t xml:space="preserve"> </w:t>
      </w:r>
      <w:r w:rsidR="00A17116" w:rsidRPr="00A17116">
        <w:rPr>
          <w:b/>
        </w:rPr>
        <w:t>[INSERT FOR HTC TRANSACTIONS:</w:t>
      </w:r>
      <w:r w:rsidR="00A17116">
        <w:t xml:space="preserve">  or fifty percent</w:t>
      </w:r>
      <w:r w:rsidR="00EA79A9">
        <w:t> </w:t>
      </w:r>
      <w:r w:rsidR="00A17116">
        <w:t>(50%) or more of Key Principal’s or Guarantor’s direct or indirect ownership interests in the Master Lessee that existed on the date of the HTC Put/Call Transfer</w:t>
      </w:r>
      <w:r w:rsidR="001941DB">
        <w:t xml:space="preserve"> </w:t>
      </w:r>
      <w:r w:rsidR="001913BE">
        <w:t>after taking effect of the HTC Put/Call Transfer</w:t>
      </w:r>
      <w:r w:rsidR="001913BE">
        <w:rPr>
          <w:b/>
        </w:rPr>
        <w:t>]</w:t>
      </w:r>
      <w:r w:rsidR="007B3BAF" w:rsidRPr="0021312F">
        <w:t>;</w:t>
      </w:r>
      <w:bookmarkEnd w:id="903"/>
    </w:p>
    <w:p w14:paraId="67C7C2D7" w14:textId="4CE93972" w:rsidR="00DE7B06" w:rsidRPr="00DE7B06" w:rsidRDefault="00DE7B06" w:rsidP="00DE7B06">
      <w:pPr>
        <w:pStyle w:val="Heading5"/>
      </w:pPr>
      <w:bookmarkStart w:id="904" w:name="_Ref74820713"/>
      <w:r>
        <w:t xml:space="preserve">any direct or indirect ownership interest in Borrower, Affiliated Master Lessee, Key Principal, or Guarantor (if applicable) if such </w:t>
      </w:r>
      <w:r w:rsidR="00C86A57">
        <w:t>T</w:t>
      </w:r>
      <w:r>
        <w:t xml:space="preserve">ransfer would result in a violation of </w:t>
      </w:r>
      <w:r>
        <w:fldChar w:fldCharType="begin"/>
      </w:r>
      <w:r>
        <w:instrText xml:space="preserve"> REF _Ref364934155 \r \h </w:instrText>
      </w:r>
      <w:r>
        <w:fldChar w:fldCharType="separate"/>
      </w:r>
      <w:r w:rsidR="000717DC">
        <w:t>Section 4.02</w:t>
      </w:r>
      <w:r>
        <w:fldChar w:fldCharType="end"/>
      </w:r>
      <w:r>
        <w:fldChar w:fldCharType="begin"/>
      </w:r>
      <w:r>
        <w:instrText xml:space="preserve"> REF _Ref74820632 \r \h </w:instrText>
      </w:r>
      <w:r>
        <w:fldChar w:fldCharType="separate"/>
      </w:r>
      <w:r w:rsidR="000717DC">
        <w:t>(b)</w:t>
      </w:r>
      <w:r>
        <w:fldChar w:fldCharType="end"/>
      </w:r>
      <w:r>
        <w:t>; or</w:t>
      </w:r>
      <w:bookmarkEnd w:id="904"/>
    </w:p>
    <w:p w14:paraId="0DFDE346" w14:textId="0941D878" w:rsidR="003E6E75" w:rsidRPr="0021312F" w:rsidRDefault="007B3BAF" w:rsidP="007B3BAF">
      <w:pPr>
        <w:pStyle w:val="Heading5"/>
      </w:pPr>
      <w:r w:rsidRPr="0021312F">
        <w:t xml:space="preserve">the economic benefits or rights to cash flows attributable to any ownership interest in Borrower, </w:t>
      </w:r>
      <w:r w:rsidR="002B1C77" w:rsidRPr="0021312F">
        <w:t xml:space="preserve">Affiliated </w:t>
      </w:r>
      <w:r w:rsidRPr="0021312F">
        <w:t>Master Lessee, Key Principal</w:t>
      </w:r>
      <w:r w:rsidR="00D93FF6" w:rsidRPr="0021312F">
        <w:t>,</w:t>
      </w:r>
      <w:r w:rsidRPr="0021312F">
        <w:t xml:space="preserve"> or Guarantor (if applicable)</w:t>
      </w:r>
      <w:r w:rsidRPr="00B7784B">
        <w:rPr>
          <w:bCs w:val="0"/>
        </w:rPr>
        <w:t xml:space="preserve"> </w:t>
      </w:r>
      <w:r w:rsidRPr="0021312F">
        <w:t>separate from the Transfer of the underlying ownership interest if the Transfer of the underlying ownership interest is pro</w:t>
      </w:r>
      <w:r w:rsidR="00B37464" w:rsidRPr="0021312F">
        <w:t>hibited by this Loan Agreement</w:t>
      </w:r>
      <w:r w:rsidR="00A5106A">
        <w:t>.</w:t>
      </w:r>
    </w:p>
    <w:p w14:paraId="6004B82A" w14:textId="4C24418E" w:rsidR="00D93FF6" w:rsidRPr="00B27DF1" w:rsidRDefault="00B27DF1" w:rsidP="00B27DF1">
      <w:pPr>
        <w:pStyle w:val="BodyText4"/>
        <w:ind w:firstLine="0"/>
        <w:rPr>
          <w:szCs w:val="24"/>
        </w:rPr>
      </w:pPr>
      <w:bookmarkStart w:id="905" w:name="_Toc325105328"/>
      <w:r>
        <w:rPr>
          <w:szCs w:val="24"/>
        </w:rPr>
        <w:t xml:space="preserve">Notwithstanding the foregoing, if a Publicly-Held Corporation or a Publicly-Held Trust Controls Borrower, Affiliated Master Lessee, Key Principal, or Guarantor, or owns a direct or indirect Restricted Ownership Interest in Borrower, Affiliated Master Lessee, Key Principal, or Guarantor, a Transfer of any ownership interest in such Publicly-Held Corporation or Publicly-Held Trust shall not be prohibited under this Loan Agreement as long as </w:t>
      </w:r>
      <w:r w:rsidR="00D93FF6" w:rsidRPr="0021312F">
        <w:rPr>
          <w:szCs w:val="24"/>
        </w:rPr>
        <w:fldChar w:fldCharType="begin"/>
      </w:r>
      <w:r w:rsidR="00D93FF6" w:rsidRPr="0021312F">
        <w:rPr>
          <w:szCs w:val="24"/>
        </w:rPr>
        <w:instrText xml:space="preserve"> LISTNUM  \l 6 </w:instrText>
      </w:r>
      <w:r w:rsidR="00D93FF6" w:rsidRPr="0021312F">
        <w:rPr>
          <w:szCs w:val="24"/>
        </w:rPr>
        <w:fldChar w:fldCharType="end"/>
      </w:r>
      <w:r w:rsidR="00D93FF6" w:rsidRPr="0021312F">
        <w:rPr>
          <w:szCs w:val="24"/>
        </w:rPr>
        <w:t xml:space="preserve"> such Transfer does not result in a conversion of such Publicly-Held Corporation or Publicly-Held Trust to a privately held entity, and </w:t>
      </w:r>
      <w:r w:rsidR="00D93FF6" w:rsidRPr="0021312F">
        <w:rPr>
          <w:szCs w:val="24"/>
        </w:rPr>
        <w:fldChar w:fldCharType="begin"/>
      </w:r>
      <w:r w:rsidR="00D93FF6" w:rsidRPr="0021312F">
        <w:rPr>
          <w:szCs w:val="24"/>
        </w:rPr>
        <w:instrText xml:space="preserve"> LISTNUM </w:instrText>
      </w:r>
      <w:r w:rsidR="00D93FF6" w:rsidRPr="0021312F">
        <w:rPr>
          <w:szCs w:val="24"/>
        </w:rPr>
        <w:fldChar w:fldCharType="end"/>
      </w:r>
      <w:r w:rsidR="00D93FF6" w:rsidRPr="0021312F">
        <w:rPr>
          <w:szCs w:val="24"/>
        </w:rPr>
        <w:t xml:space="preserve"> Borrower </w:t>
      </w:r>
      <w:r w:rsidR="00D71628" w:rsidRPr="0021312F">
        <w:rPr>
          <w:szCs w:val="24"/>
        </w:rPr>
        <w:t xml:space="preserve">provides </w:t>
      </w:r>
      <w:r w:rsidR="00D93FF6" w:rsidRPr="0021312F">
        <w:rPr>
          <w:szCs w:val="24"/>
        </w:rPr>
        <w:t xml:space="preserve">written notice to Lender not later than thirty (30) days thereafter of any such Transfer that results in any </w:t>
      </w:r>
      <w:r w:rsidR="00D93FF6" w:rsidRPr="0021312F">
        <w:rPr>
          <w:szCs w:val="24"/>
        </w:rPr>
        <w:lastRenderedPageBreak/>
        <w:t>Person owning ten percent (10%) or more of the ownership interests in such Publicly-Held Corporation or Publicly-Held Trust.</w:t>
      </w:r>
    </w:p>
    <w:p w14:paraId="301A04E4" w14:textId="77777777" w:rsidR="00264B09" w:rsidRDefault="00264B09" w:rsidP="00EC79E9">
      <w:pPr>
        <w:pStyle w:val="Heading4A"/>
        <w:numPr>
          <w:ilvl w:val="3"/>
          <w:numId w:val="23"/>
        </w:numPr>
        <w:tabs>
          <w:tab w:val="clear" w:pos="2160"/>
          <w:tab w:val="num" w:pos="720"/>
        </w:tabs>
      </w:pPr>
      <w:bookmarkStart w:id="906" w:name="_Ref384304586"/>
      <w:r>
        <w:t>Transfers of Non-Controlling Interests.</w:t>
      </w:r>
    </w:p>
    <w:p w14:paraId="713A6C4D" w14:textId="77777777" w:rsidR="00264B09" w:rsidRDefault="00264B09" w:rsidP="00264B09">
      <w:pPr>
        <w:pStyle w:val="BodyText4"/>
        <w:tabs>
          <w:tab w:val="left" w:pos="3060"/>
        </w:tabs>
      </w:pPr>
      <w:r>
        <w:t xml:space="preserve">Transfers of direct or indirect limited partnership or non-managing member interests in Borrower or Affiliated Master Lessee that result in a Transfer of fifty percent (50%) </w:t>
      </w:r>
      <w:r w:rsidR="0013258D">
        <w:t xml:space="preserve">or more </w:t>
      </w:r>
      <w:r>
        <w:t>of the limited partnership or non-managing membership interests shall be consented to by Lender if such Transfer satisfies the following conditions:</w:t>
      </w:r>
    </w:p>
    <w:p w14:paraId="6959BF21" w14:textId="77777777" w:rsidR="00264B09" w:rsidRDefault="00264B09" w:rsidP="00D62E40">
      <w:pPr>
        <w:pStyle w:val="Heading5"/>
        <w:numPr>
          <w:ilvl w:val="4"/>
          <w:numId w:val="99"/>
        </w:numPr>
      </w:pPr>
      <w:r>
        <w:t>Key Principal or Guarantor (as applicable) Controls Borrower or Affiliated Master Lessee, as applicable, with the same rights and abilities as Key Principal or Guarantor (as applicable) Controls Borrower immediately prior to the date of such Transfer;</w:t>
      </w:r>
    </w:p>
    <w:p w14:paraId="33064A41" w14:textId="786F6826" w:rsidR="00264B09" w:rsidRDefault="00264B09" w:rsidP="00264B09">
      <w:pPr>
        <w:pStyle w:val="Heading5"/>
        <w:numPr>
          <w:ilvl w:val="4"/>
          <w:numId w:val="27"/>
        </w:numPr>
      </w:pPr>
      <w:r>
        <w:t xml:space="preserve">such Transfer </w:t>
      </w:r>
      <w:r w:rsidR="00A5106A">
        <w:t>does not violate</w:t>
      </w:r>
      <w:r>
        <w:t xml:space="preserve"> the requirements of </w:t>
      </w:r>
      <w:r>
        <w:fldChar w:fldCharType="begin"/>
      </w:r>
      <w:r>
        <w:instrText xml:space="preserve"> REF _Ref343091223 \n \h </w:instrText>
      </w:r>
      <w:r>
        <w:fldChar w:fldCharType="separate"/>
      </w:r>
      <w:r w:rsidR="000717DC">
        <w:t>Section 11.02</w:t>
      </w:r>
      <w:r>
        <w:fldChar w:fldCharType="end"/>
      </w:r>
      <w:r>
        <w:fldChar w:fldCharType="begin"/>
      </w:r>
      <w:r>
        <w:instrText xml:space="preserve"> REF _Ref491878652 \n \h </w:instrText>
      </w:r>
      <w:r>
        <w:fldChar w:fldCharType="separate"/>
      </w:r>
      <w:r w:rsidR="000717DC">
        <w:t>(b)</w:t>
      </w:r>
      <w:r>
        <w:fldChar w:fldCharType="end"/>
      </w:r>
      <w:r>
        <w:fldChar w:fldCharType="begin"/>
      </w:r>
      <w:r>
        <w:instrText xml:space="preserve"> REF _Ref364951515 \n \h </w:instrText>
      </w:r>
      <w:r>
        <w:fldChar w:fldCharType="separate"/>
      </w:r>
      <w:r w:rsidR="000717DC">
        <w:t>(2)</w:t>
      </w:r>
      <w:r>
        <w:fldChar w:fldCharType="end"/>
      </w:r>
      <w:r>
        <w:fldChar w:fldCharType="begin"/>
      </w:r>
      <w:r>
        <w:instrText xml:space="preserve"> REF _Ref491878656 \n \h </w:instrText>
      </w:r>
      <w:r>
        <w:fldChar w:fldCharType="separate"/>
      </w:r>
      <w:r w:rsidR="000717DC">
        <w:t>(C)</w:t>
      </w:r>
      <w:r>
        <w:fldChar w:fldCharType="end"/>
      </w:r>
      <w:r w:rsidR="00DE7B06">
        <w:t xml:space="preserve"> or </w:t>
      </w:r>
      <w:r w:rsidR="00DE7B06">
        <w:fldChar w:fldCharType="begin"/>
      </w:r>
      <w:r w:rsidR="00DE7B06">
        <w:instrText xml:space="preserve"> REF _Ref343091223 \r \h </w:instrText>
      </w:r>
      <w:r w:rsidR="00DE7B06">
        <w:fldChar w:fldCharType="separate"/>
      </w:r>
      <w:r w:rsidR="000717DC">
        <w:t>Section 11.02</w:t>
      </w:r>
      <w:r w:rsidR="00DE7B06">
        <w:fldChar w:fldCharType="end"/>
      </w:r>
      <w:r w:rsidR="00DE7B06">
        <w:fldChar w:fldCharType="begin"/>
      </w:r>
      <w:r w:rsidR="00DE7B06">
        <w:instrText xml:space="preserve"> REF _Ref74820705 \r \h </w:instrText>
      </w:r>
      <w:r w:rsidR="00DE7B06">
        <w:fldChar w:fldCharType="separate"/>
      </w:r>
      <w:r w:rsidR="000717DC">
        <w:t>(b)</w:t>
      </w:r>
      <w:r w:rsidR="00DE7B06">
        <w:fldChar w:fldCharType="end"/>
      </w:r>
      <w:r w:rsidR="00DE7B06">
        <w:fldChar w:fldCharType="begin"/>
      </w:r>
      <w:r w:rsidR="00DE7B06">
        <w:instrText xml:space="preserve"> REF _Ref364951515 \r \h </w:instrText>
      </w:r>
      <w:r w:rsidR="00DE7B06">
        <w:fldChar w:fldCharType="separate"/>
      </w:r>
      <w:r w:rsidR="000717DC">
        <w:t>(2)</w:t>
      </w:r>
      <w:r w:rsidR="00DE7B06">
        <w:fldChar w:fldCharType="end"/>
      </w:r>
      <w:r w:rsidR="00DE7B06">
        <w:fldChar w:fldCharType="begin"/>
      </w:r>
      <w:r w:rsidR="00DE7B06">
        <w:instrText xml:space="preserve"> REF _Ref74820713 \r \h </w:instrText>
      </w:r>
      <w:r w:rsidR="00DE7B06">
        <w:fldChar w:fldCharType="separate"/>
      </w:r>
      <w:r w:rsidR="000717DC">
        <w:t>(D)</w:t>
      </w:r>
      <w:r w:rsidR="00DE7B06">
        <w:fldChar w:fldCharType="end"/>
      </w:r>
      <w:r>
        <w:t>;</w:t>
      </w:r>
    </w:p>
    <w:p w14:paraId="135B5D5B" w14:textId="77777777" w:rsidR="00264B09" w:rsidRPr="00264B09" w:rsidRDefault="00264B09" w:rsidP="00264B09">
      <w:pPr>
        <w:pStyle w:val="Heading5"/>
        <w:numPr>
          <w:ilvl w:val="4"/>
          <w:numId w:val="27"/>
        </w:numPr>
        <w:rPr>
          <w:szCs w:val="24"/>
        </w:rPr>
      </w:pPr>
      <w:r>
        <w:t xml:space="preserve">Borrower </w:t>
      </w:r>
      <w:r w:rsidRPr="00264B09">
        <w:rPr>
          <w:szCs w:val="24"/>
        </w:rPr>
        <w:t xml:space="preserve">shall provide Lender not less than thirty (30) days </w:t>
      </w:r>
      <w:r>
        <w:t>prior</w:t>
      </w:r>
      <w:r w:rsidRPr="00264B09">
        <w:rPr>
          <w:szCs w:val="24"/>
        </w:rPr>
        <w:t xml:space="preserve"> written notice of the proposed Transfer and obtain Lender’s approval;</w:t>
      </w:r>
    </w:p>
    <w:p w14:paraId="33193950" w14:textId="77777777" w:rsidR="00264B09" w:rsidRPr="00264B09" w:rsidRDefault="00264B09" w:rsidP="00264B09">
      <w:pPr>
        <w:pStyle w:val="Heading5"/>
        <w:numPr>
          <w:ilvl w:val="4"/>
          <w:numId w:val="27"/>
        </w:numPr>
        <w:rPr>
          <w:szCs w:val="24"/>
        </w:rPr>
      </w:pPr>
      <w:r>
        <w:t xml:space="preserve">Borrower </w:t>
      </w:r>
      <w:r w:rsidRPr="00264B09">
        <w:rPr>
          <w:szCs w:val="24"/>
        </w:rPr>
        <w:t>shall provide with its notice to Lender an organizational chart reflecting, and all organizational documents relevant to, the proposed Transfer;</w:t>
      </w:r>
    </w:p>
    <w:p w14:paraId="69B86FF3" w14:textId="77777777" w:rsidR="00264B09" w:rsidRPr="00264B09" w:rsidRDefault="00264B09" w:rsidP="00264B09">
      <w:pPr>
        <w:pStyle w:val="Heading5"/>
        <w:numPr>
          <w:ilvl w:val="4"/>
          <w:numId w:val="27"/>
        </w:numPr>
        <w:rPr>
          <w:szCs w:val="24"/>
        </w:rPr>
      </w:pPr>
      <w:r>
        <w:t xml:space="preserve">Borrower </w:t>
      </w:r>
      <w:r w:rsidRPr="00264B09">
        <w:rPr>
          <w:szCs w:val="24"/>
        </w:rPr>
        <w:t xml:space="preserve">shall provide with its notice to Lender a certification that </w:t>
      </w:r>
      <w:r>
        <w:t>no change of Control of Borrower, Affiliated Master Lessee, Key Principal</w:t>
      </w:r>
      <w:r w:rsidR="00751F8C">
        <w:t>, or Guarantor (as applicable)</w:t>
      </w:r>
      <w:r>
        <w:t xml:space="preserve"> shall occur as a result of such Transfer;</w:t>
      </w:r>
    </w:p>
    <w:p w14:paraId="63ABBED4" w14:textId="69C2DEBC" w:rsidR="00264B09" w:rsidRPr="00264B09" w:rsidRDefault="00264B09" w:rsidP="00264B09">
      <w:pPr>
        <w:pStyle w:val="Heading5"/>
        <w:keepNext/>
        <w:numPr>
          <w:ilvl w:val="4"/>
          <w:numId w:val="27"/>
        </w:numPr>
        <w:rPr>
          <w:szCs w:val="24"/>
        </w:rPr>
      </w:pPr>
      <w:r w:rsidRPr="00264B09">
        <w:rPr>
          <w:szCs w:val="24"/>
        </w:rPr>
        <w:t xml:space="preserve">if any </w:t>
      </w:r>
      <w:r w:rsidR="00DE7B06">
        <w:rPr>
          <w:szCs w:val="24"/>
        </w:rPr>
        <w:t xml:space="preserve">Person </w:t>
      </w:r>
      <w:r w:rsidRPr="00264B09">
        <w:rPr>
          <w:szCs w:val="24"/>
        </w:rPr>
        <w:t xml:space="preserve">will own twenty-five percent (25%) or more of the direct or indirect ownership interests in </w:t>
      </w:r>
      <w:r>
        <w:t xml:space="preserve">Borrower </w:t>
      </w:r>
      <w:r w:rsidRPr="00264B09">
        <w:rPr>
          <w:szCs w:val="24"/>
        </w:rPr>
        <w:t xml:space="preserve">that did not own twenty-five percent (25%) or more before the Transfer, such </w:t>
      </w:r>
      <w:r w:rsidR="00DE7B06">
        <w:rPr>
          <w:szCs w:val="24"/>
        </w:rPr>
        <w:t xml:space="preserve">Person </w:t>
      </w:r>
      <w:r w:rsidRPr="00264B09">
        <w:rPr>
          <w:szCs w:val="24"/>
        </w:rPr>
        <w:t>shall not, as of the date of the Transfer, be a Prohibited Person;</w:t>
      </w:r>
    </w:p>
    <w:p w14:paraId="4EC4A707" w14:textId="77777777" w:rsidR="00264B09" w:rsidRDefault="00264B09" w:rsidP="00264B09">
      <w:pPr>
        <w:pStyle w:val="Heading5"/>
        <w:keepNext/>
        <w:numPr>
          <w:ilvl w:val="4"/>
          <w:numId w:val="27"/>
        </w:numPr>
        <w:rPr>
          <w:szCs w:val="24"/>
        </w:rPr>
      </w:pPr>
      <w:r>
        <w:t xml:space="preserve">Borrower </w:t>
      </w:r>
      <w:r>
        <w:rPr>
          <w:szCs w:val="24"/>
        </w:rPr>
        <w:t>shall pay to Lender:</w:t>
      </w:r>
    </w:p>
    <w:p w14:paraId="6948937A" w14:textId="77777777" w:rsidR="00264B09" w:rsidRDefault="00264B09" w:rsidP="00264B09">
      <w:pPr>
        <w:pStyle w:val="Heading5"/>
        <w:numPr>
          <w:ilvl w:val="5"/>
          <w:numId w:val="27"/>
        </w:numPr>
        <w:rPr>
          <w:szCs w:val="24"/>
        </w:rPr>
      </w:pPr>
      <w:r>
        <w:t>concurrently</w:t>
      </w:r>
      <w:r>
        <w:rPr>
          <w:szCs w:val="24"/>
        </w:rPr>
        <w:t xml:space="preserve"> with its notice to Lender, the Review Fee plus a </w:t>
      </w:r>
      <w:r w:rsidR="00751F8C">
        <w:rPr>
          <w:szCs w:val="24"/>
        </w:rPr>
        <w:t>t</w:t>
      </w:r>
      <w:r>
        <w:rPr>
          <w:szCs w:val="24"/>
        </w:rPr>
        <w:t xml:space="preserve">ransfer </w:t>
      </w:r>
      <w:r w:rsidR="00751F8C">
        <w:rPr>
          <w:szCs w:val="24"/>
        </w:rPr>
        <w:t>f</w:t>
      </w:r>
      <w:r>
        <w:rPr>
          <w:szCs w:val="24"/>
        </w:rPr>
        <w:t xml:space="preserve">ee of </w:t>
      </w:r>
      <w:r w:rsidR="003A56A4">
        <w:rPr>
          <w:szCs w:val="24"/>
        </w:rPr>
        <w:t>$25,000</w:t>
      </w:r>
      <w:r w:rsidR="00751F8C">
        <w:rPr>
          <w:szCs w:val="24"/>
        </w:rPr>
        <w:t>, which shall be in lieu of any other Transfer Fee</w:t>
      </w:r>
      <w:r>
        <w:rPr>
          <w:szCs w:val="24"/>
        </w:rPr>
        <w:t>; and</w:t>
      </w:r>
    </w:p>
    <w:p w14:paraId="204EAAA8" w14:textId="77777777" w:rsidR="00264B09" w:rsidRDefault="00264B09" w:rsidP="00264B09">
      <w:pPr>
        <w:pStyle w:val="Heading5"/>
        <w:numPr>
          <w:ilvl w:val="5"/>
          <w:numId w:val="27"/>
        </w:numPr>
        <w:rPr>
          <w:szCs w:val="24"/>
        </w:rPr>
      </w:pPr>
      <w:r>
        <w:rPr>
          <w:szCs w:val="24"/>
        </w:rPr>
        <w:t xml:space="preserve">upon </w:t>
      </w:r>
      <w:r>
        <w:t>demand</w:t>
      </w:r>
      <w:r>
        <w:rPr>
          <w:szCs w:val="24"/>
        </w:rPr>
        <w:t>, any out-of-pocket costs and expenses, including reasonable attorneys’ fees and expenses, incurred by Lender in connection with its review of the Transfer request; and</w:t>
      </w:r>
    </w:p>
    <w:p w14:paraId="04F5A1C3" w14:textId="77777777" w:rsidR="00264B09" w:rsidRDefault="00264B09" w:rsidP="00264B09">
      <w:pPr>
        <w:pStyle w:val="Heading5"/>
        <w:keepNext/>
        <w:numPr>
          <w:ilvl w:val="4"/>
          <w:numId w:val="27"/>
        </w:numPr>
      </w:pPr>
      <w:r>
        <w:t>Borrower and Affiliated Master Lessee</w:t>
      </w:r>
      <w:r w:rsidRPr="00081769">
        <w:rPr>
          <w:szCs w:val="24"/>
        </w:rPr>
        <w:t xml:space="preserve"> shall execute upon demand such documents or certifications as Lender reasonably requires in order to confirm </w:t>
      </w:r>
      <w:r w:rsidRPr="00081769">
        <w:rPr>
          <w:szCs w:val="24"/>
        </w:rPr>
        <w:lastRenderedPageBreak/>
        <w:t>the post-transfer ownership structure, compliance with the stated conditions, and any other relevant factual matter.</w:t>
      </w:r>
    </w:p>
    <w:p w14:paraId="5E4B6831" w14:textId="77777777" w:rsidR="00D93FF6" w:rsidRPr="0021312F" w:rsidRDefault="00D93FF6" w:rsidP="00EC79E9">
      <w:pPr>
        <w:pStyle w:val="Heading4A"/>
        <w:numPr>
          <w:ilvl w:val="3"/>
          <w:numId w:val="23"/>
        </w:numPr>
        <w:tabs>
          <w:tab w:val="clear" w:pos="2160"/>
          <w:tab w:val="num" w:pos="720"/>
        </w:tabs>
      </w:pPr>
      <w:r w:rsidRPr="0021312F">
        <w:t>Name Change or Entity Conversion.</w:t>
      </w:r>
      <w:bookmarkEnd w:id="906"/>
    </w:p>
    <w:p w14:paraId="0DE8FC0A" w14:textId="7CEEDCDB" w:rsidR="00D93FF6" w:rsidRPr="0021312F" w:rsidRDefault="00D93FF6" w:rsidP="00D93FF6">
      <w:pPr>
        <w:pStyle w:val="BodyText4"/>
        <w:tabs>
          <w:tab w:val="left" w:pos="3060"/>
        </w:tabs>
      </w:pPr>
      <w:r w:rsidRPr="0021312F">
        <w:t xml:space="preserve">Lender shall consent to Borrower or Master Lessee changing its name, changing its </w:t>
      </w:r>
      <w:r w:rsidR="00D62E40">
        <w:t>jurisdiction</w:t>
      </w:r>
      <w:r w:rsidRPr="0021312F">
        <w:t xml:space="preserve"> of organization, or converting from one type of legal entity into another type of legal entity for any lawful purpose</w:t>
      </w:r>
      <w:r w:rsidR="002B1C77" w:rsidRPr="0021312F">
        <w:t xml:space="preserve">, </w:t>
      </w:r>
      <w:r w:rsidRPr="0021312F">
        <w:t>provided that:</w:t>
      </w:r>
    </w:p>
    <w:p w14:paraId="3E19D61D" w14:textId="77777777" w:rsidR="00D93FF6" w:rsidRPr="0021312F" w:rsidRDefault="00D93FF6" w:rsidP="00D62E40">
      <w:pPr>
        <w:pStyle w:val="Heading5"/>
        <w:numPr>
          <w:ilvl w:val="4"/>
          <w:numId w:val="84"/>
        </w:numPr>
        <w:tabs>
          <w:tab w:val="clear" w:pos="720"/>
        </w:tabs>
      </w:pPr>
      <w:r w:rsidRPr="0021312F">
        <w:t xml:space="preserve">Lender receives written notice at least thirty (30) days prior to such change or conversion, which notice shall include organizational charts that reflect the structure of Borrower </w:t>
      </w:r>
      <w:r w:rsidR="00D31E16" w:rsidRPr="0021312F">
        <w:t>or Master Lessee, as applicable,</w:t>
      </w:r>
      <w:r w:rsidRPr="0021312F">
        <w:t xml:space="preserve"> both prior to and subsequent to such name change or entity conversion;</w:t>
      </w:r>
    </w:p>
    <w:p w14:paraId="0037DF25" w14:textId="4792D53F" w:rsidR="00D93FF6" w:rsidRPr="0021312F" w:rsidRDefault="00D93FF6" w:rsidP="00D93FF6">
      <w:pPr>
        <w:pStyle w:val="Heading5"/>
        <w:tabs>
          <w:tab w:val="clear" w:pos="720"/>
        </w:tabs>
      </w:pPr>
      <w:r w:rsidRPr="0021312F">
        <w:t xml:space="preserve">such Transfer is not otherwise prohibited under the provisions of </w:t>
      </w:r>
      <w:r w:rsidRPr="0021312F">
        <w:fldChar w:fldCharType="begin"/>
      </w:r>
      <w:r w:rsidRPr="0021312F">
        <w:instrText xml:space="preserve"> REF _Ref343091223 \n \h </w:instrText>
      </w:r>
      <w:r w:rsidR="0021312F">
        <w:instrText xml:space="preserve"> \* MERGEFORMAT </w:instrText>
      </w:r>
      <w:r w:rsidRPr="0021312F">
        <w:fldChar w:fldCharType="separate"/>
      </w:r>
      <w:r w:rsidR="000717DC">
        <w:t>Section 11.02</w:t>
      </w:r>
      <w:r w:rsidRPr="0021312F">
        <w:fldChar w:fldCharType="end"/>
      </w:r>
      <w:r w:rsidRPr="0021312F">
        <w:fldChar w:fldCharType="begin"/>
      </w:r>
      <w:r w:rsidRPr="0021312F">
        <w:instrText xml:space="preserve"> REF _Ref364951512 \n \h </w:instrText>
      </w:r>
      <w:r w:rsidR="0021312F">
        <w:instrText xml:space="preserve"> \* MERGEFORMAT </w:instrText>
      </w:r>
      <w:r w:rsidRPr="0021312F">
        <w:fldChar w:fldCharType="separate"/>
      </w:r>
      <w:r w:rsidR="000717DC">
        <w:t>(b)</w:t>
      </w:r>
      <w:r w:rsidRPr="0021312F">
        <w:fldChar w:fldCharType="end"/>
      </w:r>
      <w:r w:rsidRPr="0021312F">
        <w:fldChar w:fldCharType="begin"/>
      </w:r>
      <w:r w:rsidRPr="0021312F">
        <w:instrText xml:space="preserve"> REF _Ref364951515 \n \h </w:instrText>
      </w:r>
      <w:r w:rsidR="0021312F">
        <w:instrText xml:space="preserve"> \* MERGEFORMAT </w:instrText>
      </w:r>
      <w:r w:rsidRPr="0021312F">
        <w:fldChar w:fldCharType="separate"/>
      </w:r>
      <w:r w:rsidR="000717DC">
        <w:t>(2)</w:t>
      </w:r>
      <w:r w:rsidRPr="0021312F">
        <w:fldChar w:fldCharType="end"/>
      </w:r>
      <w:r w:rsidRPr="0021312F">
        <w:t>;</w:t>
      </w:r>
    </w:p>
    <w:p w14:paraId="7A78424A" w14:textId="77777777" w:rsidR="00D93FF6" w:rsidRPr="0021312F" w:rsidRDefault="00D93FF6" w:rsidP="00D93FF6">
      <w:pPr>
        <w:pStyle w:val="Heading5"/>
        <w:tabs>
          <w:tab w:val="clear" w:pos="720"/>
        </w:tabs>
      </w:pPr>
      <w:r w:rsidRPr="0021312F">
        <w:t>Borrower executes an amendment to this Loan Agreement and any other Loan Documents required by Lender documenting the name change or entity conversion</w:t>
      </w:r>
      <w:r w:rsidR="00D31E16" w:rsidRPr="0021312F">
        <w:t xml:space="preserve"> and, if applicable, Master Lessee executes any amendment to the Master Lease Documents required by Lender</w:t>
      </w:r>
      <w:r w:rsidRPr="0021312F">
        <w:t>;</w:t>
      </w:r>
    </w:p>
    <w:p w14:paraId="72940565" w14:textId="0941B9CA" w:rsidR="00D93FF6" w:rsidRPr="0021312F" w:rsidRDefault="00D93FF6" w:rsidP="00D93FF6">
      <w:pPr>
        <w:pStyle w:val="Heading5"/>
        <w:tabs>
          <w:tab w:val="clear" w:pos="720"/>
        </w:tabs>
      </w:pPr>
      <w:r w:rsidRPr="0021312F">
        <w:t xml:space="preserve">Borrower agrees and acknowledges, at Borrower’s expense, that </w:t>
      </w:r>
      <w:r w:rsidRPr="0021312F">
        <w:fldChar w:fldCharType="begin"/>
      </w:r>
      <w:r w:rsidRPr="0021312F">
        <w:instrText xml:space="preserve"> LISTNUM </w:instrText>
      </w:r>
      <w:r w:rsidRPr="0021312F">
        <w:fldChar w:fldCharType="end"/>
      </w:r>
      <w:r w:rsidRPr="0021312F">
        <w:t xml:space="preserve"> Borrower</w:t>
      </w:r>
      <w:r w:rsidR="00A1401A">
        <w:t>, or Master Lessee if applicable,</w:t>
      </w:r>
      <w:r w:rsidRPr="0021312F">
        <w:t xml:space="preserve"> will execute and record in the land records any instrument required by </w:t>
      </w:r>
      <w:r w:rsidR="00D62E40">
        <w:t xml:space="preserve">the Property Jurisdiction </w:t>
      </w:r>
      <w:r w:rsidRPr="0021312F">
        <w:t>to be recorded to evidence such name change or entity conversion (or provide Lender with written confirmation from the title company (via electronic mail or letter) tha</w:t>
      </w:r>
      <w:bookmarkStart w:id="907" w:name="_DV_C805"/>
      <w:r w:rsidRPr="0021312F">
        <w:t>t no</w:t>
      </w:r>
      <w:bookmarkEnd w:id="907"/>
      <w:r w:rsidRPr="0021312F">
        <w:t xml:space="preserve"> such instrument is required), </w:t>
      </w:r>
      <w:r w:rsidRPr="0021312F">
        <w:fldChar w:fldCharType="begin"/>
      </w:r>
      <w:r w:rsidRPr="0021312F">
        <w:instrText xml:space="preserve"> LISTNUM </w:instrText>
      </w:r>
      <w:r w:rsidRPr="0021312F">
        <w:fldChar w:fldCharType="end"/>
      </w:r>
      <w:r w:rsidRPr="0021312F">
        <w:t xml:space="preserve"> Borrower</w:t>
      </w:r>
      <w:r w:rsidR="00A1401A">
        <w:t>, or Master Lessee if applicable,</w:t>
      </w:r>
      <w:r w:rsidRPr="0021312F">
        <w:t xml:space="preserve"> will</w:t>
      </w:r>
      <w:bookmarkStart w:id="908" w:name="_DV_C822"/>
      <w:r w:rsidRPr="0021312F">
        <w:t xml:space="preserve"> execute any </w:t>
      </w:r>
      <w:r w:rsidR="00D31E16" w:rsidRPr="0021312F">
        <w:t xml:space="preserve">additional </w:t>
      </w:r>
      <w:r w:rsidRPr="0021312F">
        <w:t xml:space="preserve">documents required by Lender, including the amendment to this Loan Agreement, </w:t>
      </w:r>
      <w:r w:rsidR="00D31E16" w:rsidRPr="0021312F">
        <w:t xml:space="preserve">and, if applicable, amendment to the Master Lease Documents, and, if applicable, </w:t>
      </w:r>
      <w:r w:rsidRPr="0021312F">
        <w:t>allow such documents to be recorded or filed in the land records</w:t>
      </w:r>
      <w:r w:rsidR="00D62E40">
        <w:t xml:space="preserve"> of the Property Jurisdiction</w:t>
      </w:r>
      <w:r w:rsidRPr="0021312F">
        <w:t xml:space="preserve">, </w:t>
      </w:r>
      <w:r w:rsidRPr="0021312F">
        <w:fldChar w:fldCharType="begin"/>
      </w:r>
      <w:r w:rsidRPr="0021312F">
        <w:instrText xml:space="preserve"> LISTNUM </w:instrText>
      </w:r>
      <w:r w:rsidRPr="0021312F">
        <w:fldChar w:fldCharType="end"/>
      </w:r>
      <w:r w:rsidRPr="0021312F">
        <w:t xml:space="preserve"> </w:t>
      </w:r>
      <w:r w:rsidR="00A1401A">
        <w:t xml:space="preserve">except in connection with a name change or entity conversion solely related to Master Lessee, </w:t>
      </w:r>
      <w:r w:rsidRPr="0021312F">
        <w:t>Lender will obtain a “date down</w:t>
      </w:r>
      <w:bookmarkStart w:id="909" w:name="_DV_C811"/>
      <w:bookmarkEnd w:id="908"/>
      <w:r w:rsidRPr="0021312F">
        <w:t xml:space="preserve">” endorsement </w:t>
      </w:r>
      <w:bookmarkStart w:id="910" w:name="_DV_M979"/>
      <w:bookmarkEnd w:id="909"/>
      <w:r w:rsidRPr="0021312F">
        <w:t xml:space="preserve">to the Lender’s </w:t>
      </w:r>
      <w:r w:rsidR="009A47A5">
        <w:t>Title</w:t>
      </w:r>
      <w:r w:rsidRPr="0021312F">
        <w:t xml:space="preserve"> Policy (or obtain a new </w:t>
      </w:r>
      <w:r w:rsidR="009A47A5">
        <w:t>Title</w:t>
      </w:r>
      <w:r w:rsidRPr="0021312F">
        <w:t xml:space="preserve"> Policy if a “date down” endorsement is not available in the </w:t>
      </w:r>
      <w:r w:rsidR="00C86A57">
        <w:t xml:space="preserve">Property </w:t>
      </w:r>
      <w:r w:rsidR="00D62E40">
        <w:t>Jurisdiction</w:t>
      </w:r>
      <w:r w:rsidRPr="0021312F">
        <w:t xml:space="preserve">), evidencing title to the Mortgaged Property being in the name of the successor entity and the Lien of the Security Instrument against the Mortgaged Property, and </w:t>
      </w:r>
      <w:r w:rsidRPr="0021312F">
        <w:fldChar w:fldCharType="begin"/>
      </w:r>
      <w:r w:rsidRPr="0021312F">
        <w:instrText xml:space="preserve"> LISTNUM </w:instrText>
      </w:r>
      <w:r w:rsidRPr="0021312F">
        <w:fldChar w:fldCharType="end"/>
      </w:r>
      <w:r w:rsidRPr="0021312F">
        <w:t xml:space="preserve"> Lender will file any required UCC-3 financing statement and make any other filing deemed necessary to maintain the priority of its Liens </w:t>
      </w:r>
      <w:r w:rsidR="00D31E16" w:rsidRPr="0021312F">
        <w:t>o</w:t>
      </w:r>
      <w:r w:rsidRPr="0021312F">
        <w:t>n the Mortgaged Property; and</w:t>
      </w:r>
      <w:bookmarkEnd w:id="910"/>
    </w:p>
    <w:p w14:paraId="339FED4D" w14:textId="77777777" w:rsidR="00D93FF6" w:rsidRDefault="00D93FF6" w:rsidP="00D93FF6">
      <w:pPr>
        <w:pStyle w:val="Heading5"/>
        <w:tabs>
          <w:tab w:val="clear" w:pos="720"/>
        </w:tabs>
      </w:pPr>
      <w:r w:rsidRPr="0021312F">
        <w:t xml:space="preserve">no later than ten (10) days subsequent to such name change or entity conversion, Borrower shall provide Lender </w:t>
      </w:r>
      <w:r w:rsidRPr="0021312F">
        <w:fldChar w:fldCharType="begin"/>
      </w:r>
      <w:r w:rsidRPr="0021312F">
        <w:instrText xml:space="preserve"> LISTNUM </w:instrText>
      </w:r>
      <w:r w:rsidRPr="0021312F">
        <w:fldChar w:fldCharType="end"/>
      </w:r>
      <w:r w:rsidRPr="0021312F">
        <w:t xml:space="preserve"> the documentation filed with the appropriate office in Borrower’s or Master Lessee’s</w:t>
      </w:r>
      <w:r w:rsidR="006505A2" w:rsidRPr="0021312F">
        <w:t>, as applicable,</w:t>
      </w:r>
      <w:r w:rsidRPr="0021312F">
        <w:t xml:space="preserve"> state of formation evidencing such name change or entity conversion, </w:t>
      </w:r>
      <w:r w:rsidRPr="0021312F">
        <w:fldChar w:fldCharType="begin"/>
      </w:r>
      <w:r w:rsidRPr="0021312F">
        <w:instrText xml:space="preserve"> LISTNUM </w:instrText>
      </w:r>
      <w:r w:rsidRPr="0021312F">
        <w:fldChar w:fldCharType="end"/>
      </w:r>
      <w:r w:rsidRPr="0021312F">
        <w:t xml:space="preserve"> copies of the organizational documents of Borrower or Master Lessee, </w:t>
      </w:r>
      <w:r w:rsidR="006505A2" w:rsidRPr="0021312F">
        <w:t xml:space="preserve">as applicable, </w:t>
      </w:r>
      <w:r w:rsidRPr="0021312F">
        <w:t xml:space="preserve">including </w:t>
      </w:r>
      <w:r w:rsidRPr="0021312F">
        <w:lastRenderedPageBreak/>
        <w:t>any amendments, filed with the appropriate office in Borrower’s or Master Lessee’s</w:t>
      </w:r>
      <w:r w:rsidR="006505A2" w:rsidRPr="0021312F">
        <w:t xml:space="preserve">, as applicable, </w:t>
      </w:r>
      <w:r w:rsidRPr="0021312F">
        <w:t>state of formation reflecting the post-conversion Borrower or Master Lessee</w:t>
      </w:r>
      <w:r w:rsidR="006505A2" w:rsidRPr="0021312F">
        <w:t xml:space="preserve">, as applicable, </w:t>
      </w:r>
      <w:r w:rsidRPr="0021312F">
        <w:t xml:space="preserve">name, form of organization, and structure, and </w:t>
      </w:r>
      <w:r w:rsidRPr="0021312F">
        <w:fldChar w:fldCharType="begin"/>
      </w:r>
      <w:r w:rsidRPr="0021312F">
        <w:instrText xml:space="preserve"> LISTNUM </w:instrText>
      </w:r>
      <w:r w:rsidRPr="0021312F">
        <w:fldChar w:fldCharType="end"/>
      </w:r>
      <w:r w:rsidRPr="0021312F">
        <w:t xml:space="preserve"> if available, new certificates of good standing or valid formation for Borrower or Master Lessee</w:t>
      </w:r>
      <w:r w:rsidR="006505A2" w:rsidRPr="0021312F">
        <w:t>, as applicable</w:t>
      </w:r>
      <w:r w:rsidRPr="0021312F">
        <w:t>.</w:t>
      </w:r>
    </w:p>
    <w:p w14:paraId="195F7552" w14:textId="6691CB62" w:rsidR="00BE0BC8" w:rsidRPr="00BE0BC8" w:rsidRDefault="00BE0BC8" w:rsidP="006B1122">
      <w:pPr>
        <w:pStyle w:val="Heading4A"/>
        <w:numPr>
          <w:ilvl w:val="3"/>
          <w:numId w:val="23"/>
        </w:numPr>
        <w:tabs>
          <w:tab w:val="clear" w:pos="2160"/>
          <w:tab w:val="num" w:pos="720"/>
        </w:tabs>
        <w:rPr>
          <w:b w:val="0"/>
        </w:rPr>
      </w:pPr>
      <w:r w:rsidRPr="00BE0BC8">
        <w:t xml:space="preserve">No </w:t>
      </w:r>
      <w:r w:rsidR="006B48C1">
        <w:t xml:space="preserve">Delaware Statutory Trust or </w:t>
      </w:r>
      <w:r w:rsidRPr="00BE0BC8">
        <w:t>Series LLC Conversion.</w:t>
      </w:r>
    </w:p>
    <w:p w14:paraId="7E24962A" w14:textId="66E99348" w:rsidR="00BE0BC8" w:rsidRDefault="00BE0BC8" w:rsidP="000920F4">
      <w:pPr>
        <w:spacing w:after="240"/>
        <w:ind w:left="720" w:firstLine="720"/>
      </w:pPr>
      <w:r w:rsidRPr="00BE0BC8">
        <w:t xml:space="preserve">Notwithstanding any provisions herein to the contrary, no Borrower, </w:t>
      </w:r>
      <w:r>
        <w:t xml:space="preserve">Master Lessee, </w:t>
      </w:r>
      <w:r w:rsidRPr="00BE0BC8">
        <w:t>Guarantor, or Key Principal shall convert to a Delaware</w:t>
      </w:r>
      <w:r>
        <w:t xml:space="preserve"> Statutory Trust or a series limited liability company.</w:t>
      </w:r>
    </w:p>
    <w:p w14:paraId="5CA1BF1E" w14:textId="77777777" w:rsidR="00185836" w:rsidRPr="00AD0F1B" w:rsidRDefault="00185836" w:rsidP="00185836">
      <w:pPr>
        <w:pStyle w:val="Heading4A"/>
        <w:numPr>
          <w:ilvl w:val="3"/>
          <w:numId w:val="23"/>
        </w:numPr>
        <w:tabs>
          <w:tab w:val="clear" w:pos="2160"/>
          <w:tab w:val="num" w:pos="720"/>
        </w:tabs>
      </w:pPr>
      <w:r w:rsidRPr="00AD0F1B">
        <w:t>Plans of Division.</w:t>
      </w:r>
    </w:p>
    <w:p w14:paraId="442DD776" w14:textId="77777777" w:rsidR="00185836" w:rsidRPr="00AD0F1B" w:rsidRDefault="00063F16" w:rsidP="006268AC">
      <w:pPr>
        <w:pStyle w:val="BodyText4"/>
        <w:tabs>
          <w:tab w:val="left" w:pos="3060"/>
        </w:tabs>
        <w:rPr>
          <w:b/>
        </w:rPr>
      </w:pPr>
      <w:r w:rsidRPr="00063F16">
        <w:t>Neither Borrower nor Affiliated Master Lessee shall</w:t>
      </w:r>
      <w:r>
        <w:t xml:space="preserve"> </w:t>
      </w:r>
      <w:r w:rsidR="00185836" w:rsidRPr="00AD0F1B">
        <w:t>Divide.  Lender shall consent to a Division by Guarantor or Key Principal provided that:</w:t>
      </w:r>
    </w:p>
    <w:p w14:paraId="2DAFA37C" w14:textId="46E7434F" w:rsidR="00185836" w:rsidRPr="00336C89" w:rsidRDefault="00185836" w:rsidP="00D62E40">
      <w:pPr>
        <w:pStyle w:val="Heading5"/>
        <w:numPr>
          <w:ilvl w:val="4"/>
          <w:numId w:val="100"/>
        </w:numPr>
        <w:tabs>
          <w:tab w:val="clear" w:pos="720"/>
        </w:tabs>
      </w:pPr>
      <w:r w:rsidRPr="00AD0F1B">
        <w:t xml:space="preserve">Lender receives written notice at least thirty (30) days prior to the effective date of such Division, which notice shall include </w:t>
      </w:r>
      <w:r w:rsidRPr="00336C89">
        <w:fldChar w:fldCharType="begin"/>
      </w:r>
      <w:r w:rsidRPr="00AD0F1B">
        <w:instrText xml:space="preserve"> LISTNUM </w:instrText>
      </w:r>
      <w:r w:rsidRPr="00336C89">
        <w:fldChar w:fldCharType="end"/>
      </w:r>
      <w:r w:rsidRPr="00AD0F1B">
        <w:t xml:space="preserve"> a certification acceptable to Lender that such Division is not otherwise prohibited under the provisions of </w:t>
      </w:r>
      <w:r w:rsidR="00E933EB">
        <w:fldChar w:fldCharType="begin"/>
      </w:r>
      <w:r w:rsidR="00E933EB">
        <w:instrText xml:space="preserve"> REF _Ref343091024 \r \h </w:instrText>
      </w:r>
      <w:r w:rsidR="00E933EB">
        <w:fldChar w:fldCharType="separate"/>
      </w:r>
      <w:r w:rsidR="000717DC">
        <w:t>Article 11</w:t>
      </w:r>
      <w:r w:rsidR="00E933EB">
        <w:fldChar w:fldCharType="end"/>
      </w:r>
      <w:r w:rsidRPr="00AD0F1B">
        <w:t xml:space="preserve">, </w:t>
      </w:r>
      <w:r w:rsidRPr="00336C89">
        <w:fldChar w:fldCharType="begin"/>
      </w:r>
      <w:r w:rsidRPr="00AD0F1B">
        <w:instrText xml:space="preserve"> LISTNUM </w:instrText>
      </w:r>
      <w:r w:rsidRPr="00336C89">
        <w:fldChar w:fldCharType="end"/>
      </w:r>
      <w:r w:rsidRPr="00AD0F1B">
        <w:t xml:space="preserve"> a copy of the plan of division, and </w:t>
      </w:r>
      <w:r w:rsidRPr="00336C89">
        <w:fldChar w:fldCharType="begin"/>
      </w:r>
      <w:r w:rsidRPr="00AD0F1B">
        <w:instrText xml:space="preserve"> LISTNUM </w:instrText>
      </w:r>
      <w:r w:rsidRPr="00336C89">
        <w:fldChar w:fldCharType="end"/>
      </w:r>
      <w:r w:rsidRPr="00AD0F1B">
        <w:t xml:space="preserve"> organizational charts that reflect the organizational structure of Borrower, </w:t>
      </w:r>
      <w:r>
        <w:t xml:space="preserve">Affiliated Master Lessee, </w:t>
      </w:r>
      <w:r w:rsidRPr="00AD0F1B">
        <w:t>Guarantor, and Key Principal both prior to and subsequent to such Division;</w:t>
      </w:r>
    </w:p>
    <w:p w14:paraId="461F88D0" w14:textId="77777777" w:rsidR="00185836" w:rsidRPr="00336C89" w:rsidRDefault="00185836" w:rsidP="00D62E40">
      <w:pPr>
        <w:pStyle w:val="Heading5"/>
        <w:numPr>
          <w:ilvl w:val="4"/>
          <w:numId w:val="100"/>
        </w:numPr>
        <w:tabs>
          <w:tab w:val="clear" w:pos="720"/>
        </w:tabs>
      </w:pPr>
      <w:r w:rsidRPr="00AD0F1B">
        <w:t xml:space="preserve">no later than ten (10) days subsequent to such Division, Borrower shall provide Lender </w:t>
      </w:r>
      <w:r w:rsidRPr="00336C89">
        <w:fldChar w:fldCharType="begin"/>
      </w:r>
      <w:r w:rsidRPr="00AD0F1B">
        <w:instrText xml:space="preserve"> LISTNUM </w:instrText>
      </w:r>
      <w:r w:rsidRPr="00336C89">
        <w:fldChar w:fldCharType="end"/>
      </w:r>
      <w:r w:rsidRPr="00AD0F1B">
        <w:t xml:space="preserve"> the certificate of division or such other documentation filed with the appropriate office evidencing such Division, </w:t>
      </w:r>
      <w:r w:rsidRPr="00336C89">
        <w:fldChar w:fldCharType="begin"/>
      </w:r>
      <w:r w:rsidRPr="00AD0F1B">
        <w:instrText xml:space="preserve"> LISTNUM </w:instrText>
      </w:r>
      <w:r w:rsidRPr="00336C89">
        <w:fldChar w:fldCharType="end"/>
      </w:r>
      <w:r w:rsidRPr="00AD0F1B">
        <w:t xml:space="preserve"> copies of the organizational documents of Borrower</w:t>
      </w:r>
      <w:r w:rsidR="003766F3">
        <w:t xml:space="preserve"> (if </w:t>
      </w:r>
      <w:r w:rsidR="001842DB">
        <w:t>amended</w:t>
      </w:r>
      <w:r w:rsidR="003766F3">
        <w:t>)</w:t>
      </w:r>
      <w:r w:rsidRPr="00AD0F1B">
        <w:t xml:space="preserve">, </w:t>
      </w:r>
      <w:r>
        <w:t>Affiliated Master Lessee</w:t>
      </w:r>
      <w:r w:rsidR="003766F3">
        <w:t xml:space="preserve"> (if </w:t>
      </w:r>
      <w:r w:rsidR="001842DB">
        <w:t>amended</w:t>
      </w:r>
      <w:r w:rsidR="003766F3">
        <w:t>)</w:t>
      </w:r>
      <w:r>
        <w:t xml:space="preserve">, </w:t>
      </w:r>
      <w:r w:rsidRPr="00AD0F1B">
        <w:t xml:space="preserve">Guarantor, and Key Principal, including any amendments thereto, that reflect the post-Division organizational structure, and </w:t>
      </w:r>
      <w:r w:rsidRPr="00336C89">
        <w:fldChar w:fldCharType="begin"/>
      </w:r>
      <w:r w:rsidRPr="00AD0F1B">
        <w:instrText xml:space="preserve"> LISTNUM </w:instrText>
      </w:r>
      <w:r w:rsidRPr="00336C89">
        <w:fldChar w:fldCharType="end"/>
      </w:r>
      <w:r w:rsidRPr="00AD0F1B">
        <w:t xml:space="preserve"> new certificates of good standing or valid formation for Borrower</w:t>
      </w:r>
      <w:r w:rsidR="00254CA5">
        <w:t xml:space="preserve"> (if amended)</w:t>
      </w:r>
      <w:r w:rsidRPr="00AD0F1B">
        <w:t xml:space="preserve">, </w:t>
      </w:r>
      <w:r>
        <w:t>Affiliated Master Lessee</w:t>
      </w:r>
      <w:r w:rsidR="00254CA5">
        <w:t xml:space="preserve"> (if amended)</w:t>
      </w:r>
      <w:r>
        <w:t xml:space="preserve">, </w:t>
      </w:r>
      <w:r w:rsidRPr="00AD0F1B">
        <w:t>Guarantor, and Key Principal</w:t>
      </w:r>
      <w:r>
        <w:t>; and</w:t>
      </w:r>
    </w:p>
    <w:p w14:paraId="42D07951" w14:textId="77777777" w:rsidR="00185836" w:rsidRPr="00336C89" w:rsidRDefault="00185836" w:rsidP="00D62E40">
      <w:pPr>
        <w:pStyle w:val="Heading5"/>
        <w:numPr>
          <w:ilvl w:val="4"/>
          <w:numId w:val="100"/>
        </w:numPr>
        <w:tabs>
          <w:tab w:val="clear" w:pos="720"/>
        </w:tabs>
      </w:pPr>
      <w:r w:rsidRPr="00AD5EAB">
        <w:t xml:space="preserve">Borrower has paid to Lender, upon demand, all costs and expenses incurred by Lender in connection with reviewing Borrower’s request (including reasonable attorneys’ fees and a </w:t>
      </w:r>
      <w:r w:rsidRPr="00185836">
        <w:t>$25,000</w:t>
      </w:r>
      <w:r>
        <w:t xml:space="preserve"> </w:t>
      </w:r>
      <w:r w:rsidRPr="00AD5EAB">
        <w:t>review fee, which shall be in lieu of any other Review Fee or Transfer Fee)</w:t>
      </w:r>
      <w:r>
        <w:t>.</w:t>
      </w:r>
    </w:p>
    <w:p w14:paraId="52CAE587" w14:textId="77777777" w:rsidR="00F754B4" w:rsidRPr="0021312F" w:rsidRDefault="00F754B4" w:rsidP="008E1DB9">
      <w:pPr>
        <w:pStyle w:val="Heading3"/>
      </w:pPr>
      <w:bookmarkStart w:id="911" w:name="_Toc121396823"/>
      <w:r w:rsidRPr="0021312F">
        <w:t>Master Lease.</w:t>
      </w:r>
      <w:bookmarkEnd w:id="911"/>
    </w:p>
    <w:p w14:paraId="4CD4425C" w14:textId="03AE3A83" w:rsidR="0022732E" w:rsidRPr="0021312F" w:rsidRDefault="00D71628" w:rsidP="0022732E">
      <w:pPr>
        <w:pStyle w:val="BodyText4"/>
        <w:tabs>
          <w:tab w:val="left" w:pos="3060"/>
        </w:tabs>
        <w:rPr>
          <w:b/>
        </w:rPr>
      </w:pPr>
      <w:bookmarkStart w:id="912" w:name="_Ref343090763"/>
      <w:bookmarkStart w:id="913" w:name="_Ref365971949"/>
      <w:r w:rsidRPr="0021312F">
        <w:t xml:space="preserve">Subject to the provisions of this </w:t>
      </w:r>
      <w:r w:rsidRPr="0021312F">
        <w:fldChar w:fldCharType="begin"/>
      </w:r>
      <w:r w:rsidRPr="0021312F">
        <w:instrText xml:space="preserve"> REF _Ref343091024 \n \h  \* MERGEFORMAT </w:instrText>
      </w:r>
      <w:r w:rsidRPr="0021312F">
        <w:fldChar w:fldCharType="separate"/>
      </w:r>
      <w:r w:rsidR="000717DC">
        <w:t>Article 11</w:t>
      </w:r>
      <w:r w:rsidRPr="0021312F">
        <w:fldChar w:fldCharType="end"/>
      </w:r>
      <w:r w:rsidRPr="0021312F">
        <w:t xml:space="preserve">, </w:t>
      </w:r>
      <w:r w:rsidR="0067415F" w:rsidRPr="0021312F">
        <w:t xml:space="preserve">Borrower </w:t>
      </w:r>
      <w:r w:rsidR="0022732E" w:rsidRPr="0021312F">
        <w:t>shall not:</w:t>
      </w:r>
    </w:p>
    <w:p w14:paraId="0602A6DB" w14:textId="77777777" w:rsidR="001766AF" w:rsidRPr="008E1DB9" w:rsidRDefault="001766AF" w:rsidP="00D62E40">
      <w:pPr>
        <w:pStyle w:val="Heading4"/>
        <w:numPr>
          <w:ilvl w:val="3"/>
          <w:numId w:val="89"/>
        </w:numPr>
        <w:tabs>
          <w:tab w:val="clear" w:pos="720"/>
        </w:tabs>
        <w:rPr>
          <w:b/>
        </w:rPr>
      </w:pPr>
      <w:r w:rsidRPr="0021312F">
        <w:t xml:space="preserve">Transfer its </w:t>
      </w:r>
      <w:r>
        <w:t xml:space="preserve">rights or </w:t>
      </w:r>
      <w:r w:rsidRPr="0021312F">
        <w:t xml:space="preserve">interests in the </w:t>
      </w:r>
      <w:r>
        <w:t>Master Lease,</w:t>
      </w:r>
      <w:r w:rsidRPr="0021312F">
        <w:t xml:space="preserve"> </w:t>
      </w:r>
      <w:r>
        <w:t>or Transfer the responsibility for the operation of the Mortgaged Property, from Master Lessee to any other Person;</w:t>
      </w:r>
    </w:p>
    <w:p w14:paraId="2EC7D476" w14:textId="77777777" w:rsidR="001766AF" w:rsidRPr="008E1DB9" w:rsidRDefault="001766AF" w:rsidP="00D62E40">
      <w:pPr>
        <w:pStyle w:val="Heading4"/>
        <w:numPr>
          <w:ilvl w:val="3"/>
          <w:numId w:val="89"/>
        </w:numPr>
        <w:tabs>
          <w:tab w:val="clear" w:pos="720"/>
        </w:tabs>
        <w:rPr>
          <w:b/>
        </w:rPr>
      </w:pPr>
      <w:r w:rsidRPr="0021312F">
        <w:lastRenderedPageBreak/>
        <w:t xml:space="preserve">permit Affiliated </w:t>
      </w:r>
      <w:r>
        <w:t xml:space="preserve">Master Lessee </w:t>
      </w:r>
      <w:r w:rsidRPr="0021312F">
        <w:t xml:space="preserve">to Transfer its interest in the </w:t>
      </w:r>
      <w:r>
        <w:t>Master Lease, or to Transfer the responsibility for the operation of the Mortgaged Property, from Master Lessee to any other Person</w:t>
      </w:r>
      <w:r w:rsidRPr="0021312F">
        <w:t>;</w:t>
      </w:r>
    </w:p>
    <w:p w14:paraId="432E6F7C" w14:textId="77777777" w:rsidR="0022732E" w:rsidRPr="008E1DB9" w:rsidRDefault="0022732E" w:rsidP="00D62E40">
      <w:pPr>
        <w:pStyle w:val="Heading4"/>
        <w:numPr>
          <w:ilvl w:val="3"/>
          <w:numId w:val="89"/>
        </w:numPr>
        <w:tabs>
          <w:tab w:val="clear" w:pos="720"/>
        </w:tabs>
        <w:rPr>
          <w:b/>
        </w:rPr>
      </w:pPr>
      <w:r w:rsidRPr="0021312F">
        <w:t>surrender or accept a surrender of the Master Lease;</w:t>
      </w:r>
    </w:p>
    <w:p w14:paraId="6777BFDC" w14:textId="510E96F6" w:rsidR="0022732E" w:rsidRPr="008E1DB9" w:rsidRDefault="0022732E" w:rsidP="00D62E40">
      <w:pPr>
        <w:pStyle w:val="Heading4"/>
        <w:numPr>
          <w:ilvl w:val="3"/>
          <w:numId w:val="89"/>
        </w:numPr>
        <w:tabs>
          <w:tab w:val="clear" w:pos="720"/>
        </w:tabs>
        <w:rPr>
          <w:b/>
        </w:rPr>
      </w:pPr>
      <w:r w:rsidRPr="0021312F">
        <w:t>cancel or terminate the Master Lease</w:t>
      </w:r>
      <w:r w:rsidR="00A17116">
        <w:t xml:space="preserve"> </w:t>
      </w:r>
      <w:r w:rsidR="00A17116" w:rsidRPr="00EC58E4">
        <w:rPr>
          <w:b/>
        </w:rPr>
        <w:t>[INSERT FOR HTC TRANSACTIONS</w:t>
      </w:r>
      <w:r w:rsidR="00A17116">
        <w:t>:  other than in connection with an HTC Put/Call Transfer pursuant</w:t>
      </w:r>
      <w:r w:rsidR="00EC58E4">
        <w:t xml:space="preserve"> to</w:t>
      </w:r>
      <w:r w:rsidR="00326332">
        <w:t xml:space="preserve"> </w:t>
      </w:r>
      <w:r w:rsidR="00A17116">
        <w:t xml:space="preserve">the terms of </w:t>
      </w:r>
      <w:r w:rsidR="00E05AEE">
        <w:fldChar w:fldCharType="begin"/>
      </w:r>
      <w:r w:rsidR="00E05AEE">
        <w:instrText xml:space="preserve"> REF _Ref415641890 \n \h </w:instrText>
      </w:r>
      <w:r w:rsidR="00E05AEE">
        <w:fldChar w:fldCharType="separate"/>
      </w:r>
      <w:r w:rsidR="000717DC">
        <w:t>Section 7.02</w:t>
      </w:r>
      <w:r w:rsidR="00E05AEE">
        <w:fldChar w:fldCharType="end"/>
      </w:r>
      <w:r w:rsidR="00E05AEE">
        <w:fldChar w:fldCharType="begin"/>
      </w:r>
      <w:r w:rsidR="00E05AEE">
        <w:instrText xml:space="preserve"> REF _Ref343163608 \n \h </w:instrText>
      </w:r>
      <w:r w:rsidR="00E05AEE">
        <w:fldChar w:fldCharType="separate"/>
      </w:r>
      <w:r w:rsidR="000717DC">
        <w:t>(g)</w:t>
      </w:r>
      <w:r w:rsidR="00E05AEE">
        <w:fldChar w:fldCharType="end"/>
      </w:r>
      <w:r w:rsidR="00E05AEE">
        <w:fldChar w:fldCharType="begin"/>
      </w:r>
      <w:r w:rsidR="00E05AEE">
        <w:instrText xml:space="preserve"> REF _Ref406418376 \n \h </w:instrText>
      </w:r>
      <w:r w:rsidR="00E05AEE">
        <w:fldChar w:fldCharType="separate"/>
      </w:r>
      <w:r w:rsidR="000717DC">
        <w:t>(1)</w:t>
      </w:r>
      <w:r w:rsidR="00E05AEE">
        <w:fldChar w:fldCharType="end"/>
      </w:r>
      <w:r w:rsidR="00E05AEE">
        <w:fldChar w:fldCharType="begin"/>
      </w:r>
      <w:r w:rsidR="00E05AEE">
        <w:instrText xml:space="preserve"> REF _Ref372638497 \n \h </w:instrText>
      </w:r>
      <w:r w:rsidR="00E05AEE">
        <w:fldChar w:fldCharType="separate"/>
      </w:r>
      <w:r w:rsidR="000717DC">
        <w:t>(B)</w:t>
      </w:r>
      <w:r w:rsidR="00E05AEE">
        <w:fldChar w:fldCharType="end"/>
      </w:r>
      <w:r w:rsidR="00A17116" w:rsidRPr="00915CBB">
        <w:rPr>
          <w:b/>
        </w:rPr>
        <w:t>]</w:t>
      </w:r>
      <w:r w:rsidRPr="0021312F">
        <w:t>; or</w:t>
      </w:r>
    </w:p>
    <w:p w14:paraId="780856A0" w14:textId="77777777" w:rsidR="00DD0F44" w:rsidRPr="008E1DB9" w:rsidRDefault="0022732E" w:rsidP="00D62E40">
      <w:pPr>
        <w:pStyle w:val="Heading4"/>
        <w:numPr>
          <w:ilvl w:val="3"/>
          <w:numId w:val="89"/>
        </w:numPr>
        <w:tabs>
          <w:tab w:val="clear" w:pos="720"/>
        </w:tabs>
        <w:rPr>
          <w:b/>
        </w:rPr>
      </w:pPr>
      <w:r w:rsidRPr="0021312F">
        <w:t xml:space="preserve">permit a merger of Borrower’s fee interest estate in the Mortgaged Property with </w:t>
      </w:r>
      <w:r w:rsidR="002B1C77" w:rsidRPr="0021312F">
        <w:t xml:space="preserve">Affiliated </w:t>
      </w:r>
      <w:r w:rsidRPr="0021312F">
        <w:t>Master Lessee’s leasehold interest</w:t>
      </w:r>
      <w:r w:rsidR="00D14BDC" w:rsidRPr="0021312F">
        <w:t xml:space="preserve"> in the Mortgaged Property</w:t>
      </w:r>
      <w:r w:rsidRPr="0021312F">
        <w:t>.</w:t>
      </w:r>
    </w:p>
    <w:p w14:paraId="72F0340E" w14:textId="1E8A2695" w:rsidR="00D71628" w:rsidRPr="00E00395" w:rsidRDefault="00D71628" w:rsidP="00DD0F44">
      <w:pPr>
        <w:pStyle w:val="BodyText4"/>
        <w:tabs>
          <w:tab w:val="left" w:pos="3060"/>
        </w:tabs>
        <w:rPr>
          <w:b/>
        </w:rPr>
      </w:pPr>
      <w:r w:rsidRPr="0021312F">
        <w:t xml:space="preserve">Borrower agrees, and the Master Lease shall provide, that Lender shall have the right to </w:t>
      </w:r>
      <w:r w:rsidR="00905DC4">
        <w:t xml:space="preserve">terminate the Master Lease and </w:t>
      </w:r>
      <w:r w:rsidRPr="0021312F">
        <w:t xml:space="preserve">remove any Master Lessee upon the occurrence </w:t>
      </w:r>
      <w:r w:rsidR="00DD0F44" w:rsidRPr="0021312F">
        <w:t xml:space="preserve">and continuance </w:t>
      </w:r>
      <w:r w:rsidRPr="0021312F">
        <w:t>of an Event of Default.</w:t>
      </w:r>
      <w:bookmarkEnd w:id="912"/>
      <w:r w:rsidR="00905DC4">
        <w:t xml:space="preserve">  </w:t>
      </w:r>
      <w:r w:rsidR="00905DC4" w:rsidRPr="00915CBB">
        <w:rPr>
          <w:b/>
        </w:rPr>
        <w:t>[</w:t>
      </w:r>
      <w:r w:rsidR="00905DC4" w:rsidRPr="00905DC4">
        <w:rPr>
          <w:b/>
        </w:rPr>
        <w:t>INSERT FOR HTC TRANSACTIONS</w:t>
      </w:r>
      <w:r w:rsidR="00905DC4">
        <w:t>: Notwithstanding anything in this Loan Agreement to the contrary, Lender acknowledges that its right to terminate the Master Lease is subject to Historic Investor</w:t>
      </w:r>
      <w:r w:rsidR="00B06079">
        <w:t>’</w:t>
      </w:r>
      <w:r w:rsidR="00905DC4">
        <w:t xml:space="preserve">s cure right under </w:t>
      </w:r>
      <w:r w:rsidR="00B06079">
        <w:fldChar w:fldCharType="begin"/>
      </w:r>
      <w:r w:rsidR="00B06079">
        <w:instrText xml:space="preserve"> REF _Ref343091859 \n \h </w:instrText>
      </w:r>
      <w:r w:rsidR="00B06079">
        <w:fldChar w:fldCharType="separate"/>
      </w:r>
      <w:r w:rsidR="000717DC">
        <w:t>Section 14.02</w:t>
      </w:r>
      <w:r w:rsidR="00B06079">
        <w:fldChar w:fldCharType="end"/>
      </w:r>
      <w:r w:rsidR="00B06079">
        <w:fldChar w:fldCharType="begin"/>
      </w:r>
      <w:r w:rsidR="00B06079">
        <w:instrText xml:space="preserve"> REF _Ref415578554 \n \h </w:instrText>
      </w:r>
      <w:r w:rsidR="00B06079">
        <w:fldChar w:fldCharType="separate"/>
      </w:r>
      <w:r w:rsidR="000717DC">
        <w:t>(d)</w:t>
      </w:r>
      <w:r w:rsidR="00B06079">
        <w:fldChar w:fldCharType="end"/>
      </w:r>
      <w:r w:rsidR="00905DC4">
        <w:t xml:space="preserve">, including any extension of the cure period afforded to Historic Investor under </w:t>
      </w:r>
      <w:r w:rsidR="00B06079">
        <w:fldChar w:fldCharType="begin"/>
      </w:r>
      <w:r w:rsidR="00B06079">
        <w:instrText xml:space="preserve"> REF _Ref343091859 \n \h </w:instrText>
      </w:r>
      <w:r w:rsidR="00B06079">
        <w:fldChar w:fldCharType="separate"/>
      </w:r>
      <w:r w:rsidR="000717DC">
        <w:t>Section 14.02</w:t>
      </w:r>
      <w:r w:rsidR="00B06079">
        <w:fldChar w:fldCharType="end"/>
      </w:r>
      <w:r w:rsidR="00B06079">
        <w:fldChar w:fldCharType="begin"/>
      </w:r>
      <w:r w:rsidR="00B06079">
        <w:instrText xml:space="preserve"> REF _Ref415578554 \n \h </w:instrText>
      </w:r>
      <w:r w:rsidR="00B06079">
        <w:fldChar w:fldCharType="separate"/>
      </w:r>
      <w:r w:rsidR="000717DC">
        <w:t>(d)</w:t>
      </w:r>
      <w:r w:rsidR="00B06079">
        <w:fldChar w:fldCharType="end"/>
      </w:r>
      <w:r w:rsidR="00905DC4">
        <w:t xml:space="preserve"> of the Loan Agreement in connection with a Managing Member Removal under </w:t>
      </w:r>
      <w:r w:rsidR="00B06079">
        <w:fldChar w:fldCharType="begin"/>
      </w:r>
      <w:r w:rsidR="00B06079">
        <w:instrText xml:space="preserve"> REF _Ref384991027 \n \h </w:instrText>
      </w:r>
      <w:r w:rsidR="00B06079">
        <w:fldChar w:fldCharType="separate"/>
      </w:r>
      <w:r w:rsidR="000717DC">
        <w:t>Section 11.03</w:t>
      </w:r>
      <w:r w:rsidR="00B06079">
        <w:fldChar w:fldCharType="end"/>
      </w:r>
      <w:r w:rsidR="00B06079">
        <w:fldChar w:fldCharType="begin"/>
      </w:r>
      <w:r w:rsidR="00B06079">
        <w:instrText xml:space="preserve"> REF _Ref415578588 \n \h </w:instrText>
      </w:r>
      <w:r w:rsidR="00B06079">
        <w:fldChar w:fldCharType="separate"/>
      </w:r>
      <w:r w:rsidR="000717DC">
        <w:t>(i)</w:t>
      </w:r>
      <w:r w:rsidR="00B06079">
        <w:fldChar w:fldCharType="end"/>
      </w:r>
      <w:r w:rsidR="00915CBB">
        <w:t>.</w:t>
      </w:r>
      <w:r w:rsidR="00915CBB" w:rsidRPr="00915CBB">
        <w:rPr>
          <w:b/>
        </w:rPr>
        <w:t>]</w:t>
      </w:r>
    </w:p>
    <w:p w14:paraId="0409E7B6" w14:textId="77777777" w:rsidR="00874B3E" w:rsidRPr="0021312F" w:rsidRDefault="00874B3E" w:rsidP="00874B3E">
      <w:pPr>
        <w:pStyle w:val="Heading3"/>
      </w:pPr>
      <w:bookmarkStart w:id="914" w:name="_Toc121396824"/>
      <w:r w:rsidRPr="0021312F">
        <w:t>No Other Indebtedness.</w:t>
      </w:r>
      <w:bookmarkEnd w:id="905"/>
      <w:bookmarkEnd w:id="913"/>
      <w:bookmarkEnd w:id="914"/>
    </w:p>
    <w:p w14:paraId="0B0AF6E1" w14:textId="2BD263D6" w:rsidR="001766AF" w:rsidRPr="00336C89" w:rsidRDefault="001766AF" w:rsidP="00336C89">
      <w:pPr>
        <w:pStyle w:val="BodyText2"/>
      </w:pPr>
      <w:bookmarkStart w:id="915" w:name="_Toc266373218"/>
      <w:bookmarkStart w:id="916" w:name="_Toc270286545"/>
      <w:bookmarkStart w:id="917" w:name="_Ref276104500"/>
      <w:bookmarkStart w:id="918" w:name="_Ref276104544"/>
      <w:bookmarkStart w:id="919" w:name="_Ref276105223"/>
      <w:bookmarkStart w:id="920" w:name="_Ref276105253"/>
      <w:bookmarkStart w:id="921" w:name="_Ref276105316"/>
      <w:bookmarkStart w:id="922" w:name="_Ref276105609"/>
      <w:bookmarkStart w:id="923" w:name="_Ref276105641"/>
      <w:bookmarkStart w:id="924" w:name="_Ref276627127"/>
      <w:bookmarkStart w:id="925" w:name="_Ref286909008"/>
      <w:bookmarkStart w:id="926" w:name="_Ref286909042"/>
      <w:bookmarkStart w:id="927" w:name="_Ref287437133"/>
      <w:bookmarkStart w:id="928" w:name="_Ref343091150"/>
      <w:bookmarkStart w:id="929" w:name="_Ref343091353"/>
      <w:bookmarkStart w:id="930" w:name="_Ref343091399"/>
      <w:bookmarkStart w:id="931" w:name="_Ref343164215"/>
      <w:bookmarkStart w:id="932" w:name="_Ref343164295"/>
      <w:bookmarkStart w:id="933" w:name="_Ref365465223"/>
      <w:bookmarkStart w:id="934" w:name="_Toc263870031"/>
      <w:bookmarkStart w:id="935" w:name="_Toc263870552"/>
      <w:bookmarkStart w:id="936" w:name="_Toc264473955"/>
      <w:bookmarkStart w:id="937" w:name="_Toc241299246"/>
      <w:bookmarkStart w:id="938" w:name="_Toc241300085"/>
      <w:bookmarkStart w:id="939" w:name="_Toc241480295"/>
      <w:bookmarkEnd w:id="863"/>
      <w:bookmarkEnd w:id="864"/>
      <w:bookmarkEnd w:id="865"/>
      <w:r w:rsidRPr="00272D6F">
        <w:t xml:space="preserve">Other than the Mortgage Loan, </w:t>
      </w:r>
      <w:r>
        <w:t xml:space="preserve">neither </w:t>
      </w:r>
      <w:r w:rsidRPr="00272D6F">
        <w:t xml:space="preserve">Borrower </w:t>
      </w:r>
      <w:r>
        <w:t xml:space="preserve">nor Affiliated Master Lessee </w:t>
      </w:r>
      <w:r w:rsidRPr="00272D6F">
        <w:t>shall incur or be obligated at any time with</w:t>
      </w:r>
      <w:r w:rsidRPr="00E54EA0">
        <w:t xml:space="preserve"> respect to any loan or other indebtedness (except</w:t>
      </w:r>
      <w:r w:rsidR="00E904C7">
        <w:t xml:space="preserve"> Permitted Equipment Financing and</w:t>
      </w:r>
      <w:r w:rsidRPr="00E54EA0">
        <w:t xml:space="preserve"> trade payables as otherwise permitted in this Loan Agreement), including any indebtedness secured by a Lien on, or the cash flows from, the </w:t>
      </w:r>
      <w:r w:rsidRPr="00272D6F">
        <w:t>Mortgaged Property.</w:t>
      </w:r>
    </w:p>
    <w:p w14:paraId="3EADCD56" w14:textId="77777777" w:rsidR="001766AF" w:rsidRDefault="001766AF" w:rsidP="001766AF">
      <w:pPr>
        <w:pStyle w:val="Heading3"/>
      </w:pPr>
      <w:bookmarkStart w:id="940" w:name="_Toc384969536"/>
      <w:bookmarkStart w:id="941" w:name="_Toc121396825"/>
      <w:r w:rsidRPr="0089099A">
        <w:t>No Mezzanine Financing</w:t>
      </w:r>
      <w:r w:rsidR="008F6958">
        <w:t xml:space="preserve"> or Preferred Equity</w:t>
      </w:r>
      <w:r w:rsidRPr="0089099A">
        <w:t>.</w:t>
      </w:r>
      <w:bookmarkEnd w:id="940"/>
      <w:bookmarkEnd w:id="941"/>
    </w:p>
    <w:p w14:paraId="2CAB2D8A" w14:textId="77777777" w:rsidR="001766AF" w:rsidRDefault="001766AF" w:rsidP="00336C89">
      <w:pPr>
        <w:pStyle w:val="BodyText2"/>
      </w:pPr>
      <w:r>
        <w:t xml:space="preserve">Neither Borrower, any Affiliated Master Lessee nor any direct or indirect owner of Borrower or any Affiliated Master Lessee 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14:paraId="3DFEE40B" w14:textId="77777777" w:rsidR="007B3BAF" w:rsidRPr="0021312F" w:rsidRDefault="007B3BAF" w:rsidP="007B3BAF">
      <w:pPr>
        <w:pStyle w:val="Heading2"/>
      </w:pPr>
      <w:bookmarkStart w:id="942" w:name="_Ref384991027"/>
      <w:bookmarkStart w:id="943" w:name="_Ref384991028"/>
      <w:bookmarkStart w:id="944" w:name="_Ref384991029"/>
      <w:bookmarkStart w:id="945" w:name="_Ref384991030"/>
      <w:bookmarkStart w:id="946" w:name="_Ref384991031"/>
      <w:bookmarkStart w:id="947" w:name="_Ref384991032"/>
      <w:bookmarkStart w:id="948" w:name="_Ref384991033"/>
      <w:bookmarkStart w:id="949" w:name="_Ref384991034"/>
      <w:bookmarkStart w:id="950" w:name="_Ref384991035"/>
      <w:bookmarkStart w:id="951" w:name="_Ref384991036"/>
      <w:bookmarkStart w:id="952" w:name="_Ref384991037"/>
      <w:bookmarkStart w:id="953" w:name="_Ref384991038"/>
      <w:bookmarkStart w:id="954" w:name="_Ref384991039"/>
      <w:bookmarkStart w:id="955" w:name="_Ref384991040"/>
      <w:bookmarkStart w:id="956" w:name="_Ref384991041"/>
      <w:bookmarkStart w:id="957" w:name="_Ref384991042"/>
      <w:bookmarkStart w:id="958" w:name="_Ref384991043"/>
      <w:bookmarkStart w:id="959" w:name="_Ref384991044"/>
      <w:bookmarkStart w:id="960" w:name="_Ref384991045"/>
      <w:bookmarkStart w:id="961" w:name="_Ref384991046"/>
      <w:bookmarkStart w:id="962" w:name="_Ref384991047"/>
      <w:bookmarkStart w:id="963" w:name="_Ref384991048"/>
      <w:bookmarkStart w:id="964" w:name="_Ref384991049"/>
      <w:bookmarkStart w:id="965" w:name="_Ref384991050"/>
      <w:bookmarkStart w:id="966" w:name="_Ref384991051"/>
      <w:bookmarkStart w:id="967" w:name="_Ref384991052"/>
      <w:bookmarkStart w:id="968" w:name="_Ref384991053"/>
      <w:bookmarkStart w:id="969" w:name="_Ref384991054"/>
      <w:bookmarkStart w:id="970" w:name="_Ref384991055"/>
      <w:bookmarkStart w:id="971" w:name="_Ref384991056"/>
      <w:bookmarkStart w:id="972" w:name="_Ref384991057"/>
      <w:bookmarkStart w:id="973" w:name="_Ref384991058"/>
      <w:bookmarkStart w:id="974" w:name="_Ref384991059"/>
      <w:bookmarkStart w:id="975" w:name="_Toc121396826"/>
      <w:r w:rsidRPr="0021312F">
        <w:t>Mortgage Loan Administration Matters Regarding Liens, Transfers</w:t>
      </w:r>
      <w:r w:rsidR="005A2645">
        <w:t>,</w:t>
      </w:r>
      <w:r w:rsidRPr="0021312F">
        <w:t xml:space="preserve"> and Assumptions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00ED5703">
        <w: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767F5CD3" w14:textId="77777777" w:rsidR="007B3BAF" w:rsidRPr="0021312F" w:rsidRDefault="007B3BAF" w:rsidP="00EC79E9">
      <w:pPr>
        <w:pStyle w:val="Heading3"/>
        <w:numPr>
          <w:ilvl w:val="2"/>
          <w:numId w:val="50"/>
        </w:numPr>
      </w:pPr>
      <w:bookmarkStart w:id="976" w:name="_Ref276104546"/>
      <w:bookmarkStart w:id="977" w:name="_Toc121396827"/>
      <w:bookmarkStart w:id="978" w:name="_Toc266373219"/>
      <w:bookmarkStart w:id="979" w:name="_Toc270286546"/>
      <w:r w:rsidRPr="0021312F">
        <w:t>Assumption of Mortgage Loan.</w:t>
      </w:r>
      <w:bookmarkEnd w:id="934"/>
      <w:bookmarkEnd w:id="935"/>
      <w:bookmarkEnd w:id="936"/>
      <w:bookmarkEnd w:id="937"/>
      <w:bookmarkEnd w:id="938"/>
      <w:bookmarkEnd w:id="939"/>
      <w:bookmarkEnd w:id="976"/>
      <w:bookmarkEnd w:id="977"/>
    </w:p>
    <w:bookmarkEnd w:id="978"/>
    <w:bookmarkEnd w:id="979"/>
    <w:p w14:paraId="0F18FAE6" w14:textId="77777777" w:rsidR="007B3BAF" w:rsidRPr="0021312F" w:rsidRDefault="00113191" w:rsidP="007B3BAF">
      <w:pPr>
        <w:pStyle w:val="BodyText2"/>
      </w:pPr>
      <w:r w:rsidRPr="0021312F">
        <w:t>Lender shall consent to a Transfer of the Mortgaged Property to and an assumption of the Mortgage Loan by a new borrower if each of the following conditions is satisfied prior to the Transfer:</w:t>
      </w:r>
    </w:p>
    <w:p w14:paraId="4C5E00ED" w14:textId="43087A0B" w:rsidR="007B3BAF" w:rsidRPr="0021312F" w:rsidRDefault="007B3BAF" w:rsidP="007B3BAF">
      <w:pPr>
        <w:pStyle w:val="Heading4"/>
      </w:pPr>
      <w:r w:rsidRPr="0021312F">
        <w:lastRenderedPageBreak/>
        <w:t xml:space="preserve">Borrower has submitted to Lender all information required by Lender to make the determination required by this </w:t>
      </w:r>
      <w:r w:rsidR="008E1DB9">
        <w:fldChar w:fldCharType="begin"/>
      </w:r>
      <w:r w:rsidR="008E1DB9">
        <w:instrText xml:space="preserve"> REF _Ref384991027 \n \h </w:instrText>
      </w:r>
      <w:r w:rsidR="008E1DB9">
        <w:fldChar w:fldCharType="separate"/>
      </w:r>
      <w:r w:rsidR="000717DC">
        <w:t>Section 11.03</w:t>
      </w:r>
      <w:r w:rsidR="008E1DB9">
        <w:fldChar w:fldCharType="end"/>
      </w:r>
      <w:r w:rsidRPr="0021312F">
        <w:fldChar w:fldCharType="begin"/>
      </w:r>
      <w:r w:rsidRPr="0021312F">
        <w:instrText xml:space="preserve"> REF _Ref276104546 \r \h  \* MERGEFORMAT </w:instrText>
      </w:r>
      <w:r w:rsidRPr="0021312F">
        <w:fldChar w:fldCharType="separate"/>
      </w:r>
      <w:r w:rsidR="000717DC">
        <w:t>(a)</w:t>
      </w:r>
      <w:r w:rsidRPr="0021312F">
        <w:fldChar w:fldCharType="end"/>
      </w:r>
      <w:r w:rsidRPr="0021312F">
        <w:t>;</w:t>
      </w:r>
    </w:p>
    <w:p w14:paraId="4D5666DA" w14:textId="77777777" w:rsidR="007B3BAF" w:rsidRPr="0021312F" w:rsidRDefault="007B3BAF" w:rsidP="007B3BAF">
      <w:pPr>
        <w:pStyle w:val="Heading4"/>
      </w:pPr>
      <w:r w:rsidRPr="0021312F">
        <w:t>no Event of Default has occurred</w:t>
      </w:r>
      <w:r w:rsidR="00A71080" w:rsidRPr="0021312F">
        <w:t xml:space="preserve"> and is continuing</w:t>
      </w:r>
      <w:r w:rsidRPr="0021312F">
        <w:t xml:space="preserve">, and no event which, with the giving of </w:t>
      </w:r>
      <w:r w:rsidR="00A754E5" w:rsidRPr="0021312F">
        <w:t xml:space="preserve">written </w:t>
      </w:r>
      <w:r w:rsidRPr="0021312F">
        <w:t>notice or the passage of time, or both, would constitute an Event of Default has occurred and is continuing;</w:t>
      </w:r>
    </w:p>
    <w:p w14:paraId="06B4A279" w14:textId="77777777" w:rsidR="007B3BAF" w:rsidRPr="0021312F" w:rsidRDefault="007B3BAF" w:rsidP="007B3BAF">
      <w:pPr>
        <w:pStyle w:val="Heading4"/>
      </w:pPr>
      <w:bookmarkStart w:id="980" w:name="_Ref343091405"/>
      <w:r w:rsidRPr="0021312F">
        <w:t>Lender determines that:</w:t>
      </w:r>
      <w:bookmarkEnd w:id="980"/>
    </w:p>
    <w:p w14:paraId="5AC9B74D" w14:textId="77777777" w:rsidR="007B3BAF" w:rsidRPr="0021312F" w:rsidRDefault="007B3BAF" w:rsidP="007B3BAF">
      <w:pPr>
        <w:pStyle w:val="Heading5"/>
      </w:pPr>
      <w:r w:rsidRPr="0021312F">
        <w:t>the proposed new borrower, new key principal</w:t>
      </w:r>
      <w:r w:rsidR="005A2645">
        <w:t>,</w:t>
      </w:r>
      <w:r w:rsidRPr="0021312F">
        <w:t xml:space="preserve"> and any other new guarantor fully satisfy all of Lender’s then-applicable borrower, master lessee, key principal</w:t>
      </w:r>
      <w:r w:rsidR="00B45856" w:rsidRPr="0021312F">
        <w:t>,</w:t>
      </w:r>
      <w:r w:rsidRPr="0021312F">
        <w:t xml:space="preserve"> or guarantor eligibility, credit, management</w:t>
      </w:r>
      <w:r w:rsidR="00B45856" w:rsidRPr="0021312F">
        <w:t>,</w:t>
      </w:r>
      <w:r w:rsidRPr="0021312F">
        <w:t xml:space="preserve"> and other loan underwriting standards</w:t>
      </w:r>
      <w:r w:rsidR="00B45856" w:rsidRPr="0021312F">
        <w:t xml:space="preserve">, which shall include an analysis of </w:t>
      </w:r>
      <w:r w:rsidR="00680B25" w:rsidRPr="0021312F">
        <w:fldChar w:fldCharType="begin"/>
      </w:r>
      <w:r w:rsidR="00680B25" w:rsidRPr="0021312F">
        <w:instrText xml:space="preserve"> LISTNUM </w:instrText>
      </w:r>
      <w:r w:rsidR="00680B25" w:rsidRPr="0021312F">
        <w:fldChar w:fldCharType="end"/>
      </w:r>
      <w:r w:rsidR="00680B25" w:rsidRPr="0021312F">
        <w:t xml:space="preserve"> </w:t>
      </w:r>
      <w:r w:rsidR="00B45856" w:rsidRPr="0021312F">
        <w:t xml:space="preserve">the </w:t>
      </w:r>
      <w:r w:rsidRPr="0021312F">
        <w:t>previous relationships between Lender and the proposed new borrower, new key principal</w:t>
      </w:r>
      <w:r w:rsidR="00B45856" w:rsidRPr="0021312F">
        <w:t>,</w:t>
      </w:r>
      <w:r w:rsidRPr="0021312F">
        <w:t xml:space="preserve"> new guarantor</w:t>
      </w:r>
      <w:r w:rsidR="00B45856" w:rsidRPr="0021312F">
        <w:t>,</w:t>
      </w:r>
      <w:r w:rsidRPr="0021312F">
        <w:t xml:space="preserve"> and </w:t>
      </w:r>
      <w:r w:rsidR="00B45856" w:rsidRPr="0021312F">
        <w:t xml:space="preserve">any Person in Control of them, and </w:t>
      </w:r>
      <w:r w:rsidRPr="0021312F">
        <w:t>the organization of the new borrower,</w:t>
      </w:r>
      <w:r w:rsidR="00836679" w:rsidRPr="0021312F">
        <w:t xml:space="preserve"> </w:t>
      </w:r>
      <w:r w:rsidRPr="0021312F">
        <w:t>new key principal</w:t>
      </w:r>
      <w:r w:rsidR="009F3E13" w:rsidRPr="0021312F">
        <w:t>,</w:t>
      </w:r>
      <w:r w:rsidRPr="0021312F">
        <w:t xml:space="preserve"> and new guarantor (if applicable)</w:t>
      </w:r>
      <w:r w:rsidR="00627B48" w:rsidRPr="0021312F">
        <w:t xml:space="preserve">, and </w:t>
      </w:r>
      <w:r w:rsidR="00680B25" w:rsidRPr="0021312F">
        <w:fldChar w:fldCharType="begin"/>
      </w:r>
      <w:r w:rsidR="00680B25" w:rsidRPr="0021312F">
        <w:instrText xml:space="preserve"> LISTNUM </w:instrText>
      </w:r>
      <w:r w:rsidR="00680B25" w:rsidRPr="0021312F">
        <w:fldChar w:fldCharType="end"/>
      </w:r>
      <w:r w:rsidR="00680B25" w:rsidRPr="0021312F">
        <w:t xml:space="preserve"> </w:t>
      </w:r>
      <w:r w:rsidR="00627B48" w:rsidRPr="0021312F">
        <w:t>the operating and financial performance of the Mortgaged Property, including physical condition and occupancy</w:t>
      </w:r>
      <w:r w:rsidRPr="0021312F">
        <w:t>;</w:t>
      </w:r>
    </w:p>
    <w:p w14:paraId="0789D96C" w14:textId="7555E608" w:rsidR="007B3BAF" w:rsidRPr="0021312F" w:rsidRDefault="007B3BAF" w:rsidP="007B3BAF">
      <w:pPr>
        <w:pStyle w:val="Heading5"/>
      </w:pPr>
      <w:r w:rsidRPr="0021312F">
        <w:t>none of the proposed new borrower, new key principal</w:t>
      </w:r>
      <w:r w:rsidR="00B45856" w:rsidRPr="0021312F">
        <w:t>,</w:t>
      </w:r>
      <w:r w:rsidRPr="0021312F">
        <w:t xml:space="preserve"> and any new guarantor, or any owners of the proposed new borrower,</w:t>
      </w:r>
      <w:r w:rsidR="004B2517" w:rsidRPr="0021312F">
        <w:t xml:space="preserve"> </w:t>
      </w:r>
      <w:r w:rsidRPr="0021312F">
        <w:t>new key principal</w:t>
      </w:r>
      <w:r w:rsidR="00B45856" w:rsidRPr="0021312F">
        <w:t>,</w:t>
      </w:r>
      <w:r w:rsidRPr="0021312F">
        <w:t xml:space="preserve"> and any new guarantor, are a Prohibited Person</w:t>
      </w:r>
      <w:r w:rsidR="00DE7B06">
        <w:t xml:space="preserve">, and such Transfer would not result in a violation of the requirements of </w:t>
      </w:r>
      <w:r w:rsidR="00DE7B06">
        <w:fldChar w:fldCharType="begin"/>
      </w:r>
      <w:r w:rsidR="00DE7B06">
        <w:instrText xml:space="preserve"> REF _Ref343091223 \r \h </w:instrText>
      </w:r>
      <w:r w:rsidR="00DE7B06">
        <w:fldChar w:fldCharType="separate"/>
      </w:r>
      <w:r w:rsidR="000717DC">
        <w:t>Section 11.02</w:t>
      </w:r>
      <w:r w:rsidR="00DE7B06">
        <w:fldChar w:fldCharType="end"/>
      </w:r>
      <w:r w:rsidR="00DE7B06">
        <w:fldChar w:fldCharType="begin"/>
      </w:r>
      <w:r w:rsidR="00DE7B06">
        <w:instrText xml:space="preserve"> REF _Ref74820817 \r \h </w:instrText>
      </w:r>
      <w:r w:rsidR="00DE7B06">
        <w:fldChar w:fldCharType="separate"/>
      </w:r>
      <w:r w:rsidR="000717DC">
        <w:t>(b)</w:t>
      </w:r>
      <w:r w:rsidR="00DE7B06">
        <w:fldChar w:fldCharType="end"/>
      </w:r>
      <w:r w:rsidR="00DE7B06">
        <w:fldChar w:fldCharType="begin"/>
      </w:r>
      <w:r w:rsidR="00DE7B06">
        <w:instrText xml:space="preserve"> REF _Ref364951515 \r \h </w:instrText>
      </w:r>
      <w:r w:rsidR="00DE7B06">
        <w:fldChar w:fldCharType="separate"/>
      </w:r>
      <w:r w:rsidR="000717DC">
        <w:t>(2)</w:t>
      </w:r>
      <w:r w:rsidR="00DE7B06">
        <w:fldChar w:fldCharType="end"/>
      </w:r>
      <w:r w:rsidR="00DE7B06">
        <w:fldChar w:fldCharType="begin"/>
      </w:r>
      <w:r w:rsidR="00DE7B06">
        <w:instrText xml:space="preserve"> REF _Ref74820713 \n \h </w:instrText>
      </w:r>
      <w:r w:rsidR="00DE7B06">
        <w:fldChar w:fldCharType="separate"/>
      </w:r>
      <w:r w:rsidR="000717DC">
        <w:t>(D)</w:t>
      </w:r>
      <w:r w:rsidR="00DE7B06">
        <w:fldChar w:fldCharType="end"/>
      </w:r>
      <w:r w:rsidRPr="0021312F">
        <w:t>; and</w:t>
      </w:r>
    </w:p>
    <w:p w14:paraId="4E66AC8C" w14:textId="77777777" w:rsidR="007B3BAF" w:rsidRPr="0021312F" w:rsidRDefault="007B3BAF" w:rsidP="007B3BAF">
      <w:pPr>
        <w:pStyle w:val="Heading5"/>
      </w:pPr>
      <w:r w:rsidRPr="0021312F">
        <w:t>none of the proposed new borrower, new key principal</w:t>
      </w:r>
      <w:r w:rsidR="00627B48" w:rsidRPr="0021312F">
        <w:t>,</w:t>
      </w:r>
      <w:r w:rsidRPr="0021312F">
        <w:t xml:space="preserve"> and any new guarantor (if any of such are entities) shall have an organizational existence termination date that ends before the Maturity Date;</w:t>
      </w:r>
    </w:p>
    <w:p w14:paraId="53F6460F" w14:textId="77777777" w:rsidR="007B3BAF" w:rsidRPr="0021312F" w:rsidRDefault="009F3E13" w:rsidP="007B3BAF">
      <w:pPr>
        <w:pStyle w:val="Heading4"/>
      </w:pPr>
      <w:r w:rsidRPr="0021312F">
        <w:t>[reserved];</w:t>
      </w:r>
    </w:p>
    <w:p w14:paraId="29EA8711" w14:textId="77777777" w:rsidR="009F3E13" w:rsidRPr="0021312F" w:rsidRDefault="00113191" w:rsidP="007B3BAF">
      <w:pPr>
        <w:pStyle w:val="Heading4"/>
      </w:pPr>
      <w:bookmarkStart w:id="981" w:name="_Ref365465257"/>
      <w:bookmarkStart w:id="982" w:name="_Ref276104551"/>
      <w:r w:rsidRPr="0021312F">
        <w:t>the proposed new borrower</w:t>
      </w:r>
      <w:bookmarkEnd w:id="981"/>
      <w:r w:rsidR="00EC480F">
        <w:t xml:space="preserve"> has</w:t>
      </w:r>
      <w:r w:rsidR="00627B48" w:rsidRPr="0021312F">
        <w:t>:</w:t>
      </w:r>
    </w:p>
    <w:p w14:paraId="254C53F2" w14:textId="55F0D7B1" w:rsidR="007B3BAF" w:rsidRDefault="00113191" w:rsidP="009F3E13">
      <w:pPr>
        <w:pStyle w:val="Heading5"/>
      </w:pPr>
      <w:r w:rsidRPr="0021312F">
        <w:t xml:space="preserve">executed an assumption agreement acceptable to Lender that, among other things, requires the proposed new borrower to assume and perform all obligations of Borrower </w:t>
      </w:r>
      <w:r w:rsidR="00627B48" w:rsidRPr="0021312F">
        <w:t>(or any other transferor)</w:t>
      </w:r>
      <w:r w:rsidRPr="0021312F">
        <w:t xml:space="preserve">, and </w:t>
      </w:r>
      <w:r w:rsidR="00751F8C">
        <w:t xml:space="preserve">that </w:t>
      </w:r>
      <w:r w:rsidRPr="0021312F">
        <w:t xml:space="preserve">may require that the new borrower comply with any provisions of any Loan Document or Master Lease Document </w:t>
      </w:r>
      <w:r w:rsidR="00751F8C">
        <w:t xml:space="preserve">which </w:t>
      </w:r>
      <w:r w:rsidRPr="0021312F">
        <w:t xml:space="preserve">previously may have been waived by Lender for Borrower, subject to the terms of </w:t>
      </w:r>
      <w:r w:rsidR="008E1DB9">
        <w:fldChar w:fldCharType="begin"/>
      </w:r>
      <w:r w:rsidR="008E1DB9">
        <w:instrText xml:space="preserve"> REF _Ref384991028 \n \h </w:instrText>
      </w:r>
      <w:r w:rsidR="008E1DB9">
        <w:fldChar w:fldCharType="separate"/>
      </w:r>
      <w:r w:rsidR="000717DC">
        <w:t>Section 11.03</w:t>
      </w:r>
      <w:r w:rsidR="008E1DB9">
        <w:fldChar w:fldCharType="end"/>
      </w:r>
      <w:r w:rsidR="007B3BAF" w:rsidRPr="0021312F">
        <w:fldChar w:fldCharType="begin"/>
      </w:r>
      <w:r w:rsidR="007B3BAF" w:rsidRPr="0021312F">
        <w:instrText xml:space="preserve"> REF _Ref289409190 \r \h  \* MERGEFORMAT </w:instrText>
      </w:r>
      <w:r w:rsidR="007B3BAF" w:rsidRPr="0021312F">
        <w:fldChar w:fldCharType="separate"/>
      </w:r>
      <w:r w:rsidR="000717DC">
        <w:t>(g)</w:t>
      </w:r>
      <w:r w:rsidR="007B3BAF" w:rsidRPr="0021312F">
        <w:fldChar w:fldCharType="end"/>
      </w:r>
      <w:r w:rsidR="007B3BAF" w:rsidRPr="0021312F">
        <w:t>;</w:t>
      </w:r>
      <w:bookmarkEnd w:id="982"/>
    </w:p>
    <w:p w14:paraId="7C3D2A4D" w14:textId="625F395D" w:rsidR="004D4B00" w:rsidRPr="004D4B00" w:rsidRDefault="004D4B00" w:rsidP="004D4B00">
      <w:pPr>
        <w:pStyle w:val="Heading5"/>
        <w:rPr>
          <w:b/>
        </w:rPr>
      </w:pPr>
      <w:r>
        <w:rPr>
          <w:b/>
        </w:rPr>
        <w:t>[</w:t>
      </w:r>
      <w:r w:rsidR="009F7F7A">
        <w:rPr>
          <w:b/>
        </w:rPr>
        <w:t>INSERT FOR NON-SHARIA AND NON-HTC TRANSACTIONS</w:t>
      </w:r>
      <w:r>
        <w:rPr>
          <w:b/>
        </w:rPr>
        <w:t xml:space="preserve">:  </w:t>
      </w:r>
      <w:r w:rsidR="001B7F30" w:rsidRPr="001B7F30">
        <w:t>unless the</w:t>
      </w:r>
      <w:r w:rsidR="001B7F30">
        <w:t xml:space="preserve"> Master Lease is being terminated in connection with such Transfer, </w:t>
      </w:r>
      <w:r>
        <w:t>executed a new SASA acceptable to Lender;</w:t>
      </w:r>
      <w:r w:rsidR="002B367F">
        <w:rPr>
          <w:b/>
        </w:rPr>
        <w:t>]</w:t>
      </w:r>
      <w:r w:rsidR="00C87E2F">
        <w:t xml:space="preserve"> </w:t>
      </w:r>
      <w:r w:rsidR="00C87E2F">
        <w:rPr>
          <w:b/>
        </w:rPr>
        <w:t>[</w:t>
      </w:r>
      <w:r w:rsidR="009F7F7A">
        <w:rPr>
          <w:b/>
        </w:rPr>
        <w:t>INSERT FOR SHARIA AND HTC TRANSACTIONS</w:t>
      </w:r>
      <w:r w:rsidR="00C87E2F">
        <w:rPr>
          <w:b/>
        </w:rPr>
        <w:t>:</w:t>
      </w:r>
      <w:r w:rsidR="00C87E2F">
        <w:t xml:space="preserve">  executed a new “Tenant/Landlord Subordination and Assignment Agreement” acceptable to Lender;</w:t>
      </w:r>
      <w:r w:rsidR="00C87E2F">
        <w:rPr>
          <w:b/>
        </w:rPr>
        <w:t>]</w:t>
      </w:r>
    </w:p>
    <w:p w14:paraId="518CBF70" w14:textId="77777777" w:rsidR="009F3E13" w:rsidRPr="0021312F" w:rsidRDefault="009F3E13" w:rsidP="009F3E13">
      <w:pPr>
        <w:pStyle w:val="Heading5"/>
      </w:pPr>
      <w:r w:rsidRPr="0021312F">
        <w:lastRenderedPageBreak/>
        <w:t xml:space="preserve">if required by Lender, delivered to the </w:t>
      </w:r>
      <w:r w:rsidR="003E2D2E">
        <w:t>t</w:t>
      </w:r>
      <w:r w:rsidRPr="0021312F">
        <w:t xml:space="preserve">itle </w:t>
      </w:r>
      <w:r w:rsidR="003E2D2E">
        <w:t>c</w:t>
      </w:r>
      <w:r w:rsidRPr="0021312F">
        <w:t>ompany for filing and/or recording in all applicable jurisdictions, all applicable Loan Documents including the assumption agreement to correctly evidence the assumption and the confirmation, continuation, perfection, and priority of the Liens created hereunder and under the other Loan Documents; and</w:t>
      </w:r>
    </w:p>
    <w:p w14:paraId="1F990215" w14:textId="77777777" w:rsidR="009F3E13" w:rsidRPr="0021312F" w:rsidRDefault="009F3E13" w:rsidP="009F3E13">
      <w:pPr>
        <w:pStyle w:val="Heading5"/>
      </w:pPr>
      <w:r w:rsidRPr="0021312F">
        <w:t>delivered to Lender a “date-down” endorsement to the Title Policy acceptable to Lender (or a new title insurance policy if a “date-down” endorsement is not available);</w:t>
      </w:r>
    </w:p>
    <w:p w14:paraId="4BF1A3AA" w14:textId="77777777" w:rsidR="007B3BAF" w:rsidRPr="0021312F" w:rsidRDefault="007B3BAF" w:rsidP="007B3BAF">
      <w:pPr>
        <w:pStyle w:val="Heading4"/>
      </w:pPr>
      <w:r w:rsidRPr="0021312F">
        <w:t>one or more individuals or entities acceptable to Lender as new guarantors have executed and delivered to Lender:</w:t>
      </w:r>
    </w:p>
    <w:p w14:paraId="102087E7" w14:textId="77777777" w:rsidR="007B3BAF" w:rsidRPr="0021312F" w:rsidRDefault="007B3BAF" w:rsidP="007B3BAF">
      <w:pPr>
        <w:pStyle w:val="Heading5"/>
      </w:pPr>
      <w:r w:rsidRPr="0021312F">
        <w:t>an assumption agreement acceptable to Lender that requires the new guarantor to assume and perform all obligations of Guarantor under any Guaranty given in connection with the Mortgage Loan; or</w:t>
      </w:r>
    </w:p>
    <w:p w14:paraId="4B0A65E9" w14:textId="77777777" w:rsidR="007B3BAF" w:rsidRPr="0021312F" w:rsidRDefault="007B3BAF" w:rsidP="007B3BAF">
      <w:pPr>
        <w:pStyle w:val="Heading5"/>
      </w:pPr>
      <w:r w:rsidRPr="0021312F">
        <w:t>a substitute Non-Recourse Guaranty and other substitute guaranty in a form acceptable to Lender;</w:t>
      </w:r>
    </w:p>
    <w:p w14:paraId="68F46FF0" w14:textId="77777777" w:rsidR="007B3BAF" w:rsidRPr="0021312F" w:rsidRDefault="007B3BAF" w:rsidP="007B3BAF">
      <w:pPr>
        <w:pStyle w:val="Heading4"/>
      </w:pPr>
      <w:r w:rsidRPr="0021312F">
        <w:t>Lender has reviewed and approved the Transfer documents;</w:t>
      </w:r>
    </w:p>
    <w:p w14:paraId="0477314B" w14:textId="17A663C9" w:rsidR="007B3BAF" w:rsidRDefault="007B3BAF" w:rsidP="007B3BAF">
      <w:pPr>
        <w:pStyle w:val="Heading4"/>
      </w:pPr>
      <w:bookmarkStart w:id="983" w:name="_Ref343091498"/>
      <w:r w:rsidRPr="0021312F">
        <w:t xml:space="preserve">Lender has received the fees described in </w:t>
      </w:r>
      <w:r w:rsidR="008E1DB9">
        <w:fldChar w:fldCharType="begin"/>
      </w:r>
      <w:r w:rsidR="008E1DB9">
        <w:instrText xml:space="preserve"> REF _Ref384991029 \n \h </w:instrText>
      </w:r>
      <w:r w:rsidR="008E1DB9">
        <w:fldChar w:fldCharType="separate"/>
      </w:r>
      <w:r w:rsidR="000717DC">
        <w:t>Section 11.03</w:t>
      </w:r>
      <w:r w:rsidR="008E1DB9">
        <w:fldChar w:fldCharType="end"/>
      </w:r>
      <w:r w:rsidRPr="0021312F">
        <w:fldChar w:fldCharType="begin"/>
      </w:r>
      <w:r w:rsidRPr="0021312F">
        <w:instrText xml:space="preserve"> REF _Ref289409190 \r \h  \* MERGEFORMAT </w:instrText>
      </w:r>
      <w:r w:rsidRPr="0021312F">
        <w:fldChar w:fldCharType="separate"/>
      </w:r>
      <w:r w:rsidR="000717DC">
        <w:t>(g)</w:t>
      </w:r>
      <w:r w:rsidRPr="0021312F">
        <w:fldChar w:fldCharType="end"/>
      </w:r>
      <w:bookmarkEnd w:id="983"/>
      <w:r w:rsidR="00751F8C">
        <w:t>; and</w:t>
      </w:r>
    </w:p>
    <w:p w14:paraId="6BAABB52" w14:textId="77777777" w:rsidR="00751F8C" w:rsidRPr="00751F8C" w:rsidRDefault="00751F8C" w:rsidP="00751F8C">
      <w:pPr>
        <w:pStyle w:val="Heading4"/>
      </w:pPr>
      <w:r w:rsidRPr="00751F8C">
        <w:t>with respect to any MBS trust that directly or indirectly holds the Mortgage Loan and issues MBS that are outstanding, the Transfer shall not result in an Adverse Tax Event.</w:t>
      </w:r>
    </w:p>
    <w:p w14:paraId="0FE13805" w14:textId="77777777" w:rsidR="007B3BAF" w:rsidRPr="0021312F" w:rsidRDefault="007B3BAF" w:rsidP="007B3BAF">
      <w:pPr>
        <w:pStyle w:val="Heading3"/>
      </w:pPr>
      <w:bookmarkStart w:id="984" w:name="_Ref276105228"/>
      <w:bookmarkStart w:id="985" w:name="_Ref276105270"/>
      <w:bookmarkStart w:id="986" w:name="_Toc121396828"/>
      <w:r w:rsidRPr="0021312F">
        <w:t>Transfers to Key Principal-Owned Affiliates or Guarantor-Owned Affiliates.</w:t>
      </w:r>
      <w:bookmarkEnd w:id="984"/>
      <w:bookmarkEnd w:id="985"/>
      <w:bookmarkEnd w:id="986"/>
    </w:p>
    <w:p w14:paraId="4E2EDBC7" w14:textId="4B554E6E" w:rsidR="009F3E13" w:rsidRPr="0021312F" w:rsidRDefault="009F3E13" w:rsidP="00B15836">
      <w:pPr>
        <w:pStyle w:val="Heading4"/>
      </w:pPr>
      <w:bookmarkStart w:id="987" w:name="_Ref276105271"/>
      <w:r w:rsidRPr="0021312F">
        <w:t xml:space="preserve">Except as otherwise covered in </w:t>
      </w:r>
      <w:r w:rsidR="008E1DB9">
        <w:fldChar w:fldCharType="begin"/>
      </w:r>
      <w:r w:rsidR="008E1DB9">
        <w:instrText xml:space="preserve"> REF _Ref384991030 \n \h </w:instrText>
      </w:r>
      <w:r w:rsidR="008E1DB9">
        <w:fldChar w:fldCharType="separate"/>
      </w:r>
      <w:r w:rsidR="000717DC">
        <w:t>Section 11.03</w:t>
      </w:r>
      <w:r w:rsidR="008E1DB9">
        <w:fldChar w:fldCharType="end"/>
      </w:r>
      <w:r w:rsidRPr="0021312F">
        <w:fldChar w:fldCharType="begin"/>
      </w:r>
      <w:r w:rsidRPr="0021312F">
        <w:instrText xml:space="preserve"> REF _Ref276105228 \n \h </w:instrText>
      </w:r>
      <w:r w:rsidR="0021312F">
        <w:instrText xml:space="preserve"> \* MERGEFORMAT </w:instrText>
      </w:r>
      <w:r w:rsidRPr="0021312F">
        <w:fldChar w:fldCharType="separate"/>
      </w:r>
      <w:r w:rsidR="000717DC">
        <w:t>(b)</w:t>
      </w:r>
      <w:r w:rsidRPr="0021312F">
        <w:fldChar w:fldCharType="end"/>
      </w:r>
      <w:r w:rsidRPr="0021312F">
        <w:fldChar w:fldCharType="begin"/>
      </w:r>
      <w:r w:rsidRPr="0021312F">
        <w:instrText xml:space="preserve"> REF _Ref365465228 \n \h </w:instrText>
      </w:r>
      <w:r w:rsidR="0021312F">
        <w:instrText xml:space="preserve"> \* MERGEFORMAT </w:instrText>
      </w:r>
      <w:r w:rsidRPr="0021312F">
        <w:fldChar w:fldCharType="separate"/>
      </w:r>
      <w:r w:rsidR="000717DC">
        <w:t>(2)</w:t>
      </w:r>
      <w:r w:rsidRPr="0021312F">
        <w:fldChar w:fldCharType="end"/>
      </w:r>
      <w:r w:rsidRPr="0021312F">
        <w:t xml:space="preserve"> below, Transfers of direct or indirect ownership interests in Borrower or </w:t>
      </w:r>
      <w:r w:rsidR="002B1C77" w:rsidRPr="0021312F">
        <w:t xml:space="preserve">Affiliated </w:t>
      </w:r>
      <w:r w:rsidRPr="0021312F">
        <w:t>Master Lessee to Key Principal or Guarantor, or to a transferee through which Key Principal or Guarantor (as applicable) Controls Borrower</w:t>
      </w:r>
      <w:r w:rsidR="00A52872">
        <w:t xml:space="preserve"> or </w:t>
      </w:r>
      <w:r w:rsidR="002B1C77" w:rsidRPr="0021312F">
        <w:t xml:space="preserve">Affiliated </w:t>
      </w:r>
      <w:r w:rsidR="006505A2" w:rsidRPr="0021312F">
        <w:t xml:space="preserve">Master Lessee, </w:t>
      </w:r>
      <w:r w:rsidRPr="0021312F">
        <w:t xml:space="preserve">with the same rights and abilities as Key Principal or Guarantor (as applicable) Controls Borrower </w:t>
      </w:r>
      <w:r w:rsidR="00A52872">
        <w:t>or</w:t>
      </w:r>
      <w:r w:rsidR="006505A2" w:rsidRPr="0021312F">
        <w:t xml:space="preserve"> </w:t>
      </w:r>
      <w:r w:rsidR="002B1C77" w:rsidRPr="0021312F">
        <w:t xml:space="preserve">Affiliated </w:t>
      </w:r>
      <w:r w:rsidR="006505A2" w:rsidRPr="0021312F">
        <w:t xml:space="preserve">Master Lessee, </w:t>
      </w:r>
      <w:r w:rsidRPr="0021312F">
        <w:t>immediately prior to the date of such Transfer, sha</w:t>
      </w:r>
      <w:r w:rsidR="00B15836">
        <w:t xml:space="preserve">ll be consented to by Lender if </w:t>
      </w:r>
      <w:r w:rsidRPr="0021312F">
        <w:t xml:space="preserve">such Transfer satisfies the applicable requirements of </w:t>
      </w:r>
      <w:r w:rsidR="008E1DB9">
        <w:fldChar w:fldCharType="begin"/>
      </w:r>
      <w:r w:rsidR="008E1DB9">
        <w:instrText xml:space="preserve"> REF _Ref384991031 \n \h </w:instrText>
      </w:r>
      <w:r w:rsidR="008E1DB9">
        <w:fldChar w:fldCharType="separate"/>
      </w:r>
      <w:r w:rsidR="000717DC">
        <w:t>Section 11.03</w:t>
      </w:r>
      <w:r w:rsidR="008E1DB9">
        <w:fldChar w:fldCharType="end"/>
      </w:r>
      <w:r w:rsidRPr="0021312F">
        <w:fldChar w:fldCharType="begin"/>
      </w:r>
      <w:r w:rsidRPr="0021312F">
        <w:instrText xml:space="preserve"> REF _Ref276104546 \n \h </w:instrText>
      </w:r>
      <w:r w:rsidR="0021312F">
        <w:instrText xml:space="preserve"> \* MERGEFORMAT </w:instrText>
      </w:r>
      <w:r w:rsidRPr="0021312F">
        <w:fldChar w:fldCharType="separate"/>
      </w:r>
      <w:r w:rsidR="000717DC">
        <w:t>(a)</w:t>
      </w:r>
      <w:r w:rsidRPr="0021312F">
        <w:fldChar w:fldCharType="end"/>
      </w:r>
      <w:r w:rsidRPr="0021312F">
        <w:t xml:space="preserve">, other than </w:t>
      </w:r>
      <w:r w:rsidR="008E1DB9">
        <w:fldChar w:fldCharType="begin"/>
      </w:r>
      <w:r w:rsidR="008E1DB9">
        <w:instrText xml:space="preserve"> REF _Ref384991032 \n \h </w:instrText>
      </w:r>
      <w:r w:rsidR="008E1DB9">
        <w:fldChar w:fldCharType="separate"/>
      </w:r>
      <w:r w:rsidR="000717DC">
        <w:t>Section 11.03</w:t>
      </w:r>
      <w:r w:rsidR="008E1DB9">
        <w:fldChar w:fldCharType="end"/>
      </w:r>
      <w:r w:rsidRPr="0021312F">
        <w:fldChar w:fldCharType="begin"/>
      </w:r>
      <w:r w:rsidRPr="0021312F">
        <w:instrText xml:space="preserve"> REF _Ref276104546 \n \h </w:instrText>
      </w:r>
      <w:r w:rsidR="0021312F">
        <w:instrText xml:space="preserve"> \* MERGEFORMAT </w:instrText>
      </w:r>
      <w:r w:rsidRPr="0021312F">
        <w:fldChar w:fldCharType="separate"/>
      </w:r>
      <w:r w:rsidR="000717DC">
        <w:t>(a)</w:t>
      </w:r>
      <w:r w:rsidRPr="0021312F">
        <w:fldChar w:fldCharType="end"/>
      </w:r>
      <w:r w:rsidRPr="0021312F">
        <w:fldChar w:fldCharType="begin"/>
      </w:r>
      <w:r w:rsidRPr="0021312F">
        <w:instrText xml:space="preserve"> REF _Ref365465257 \n \h </w:instrText>
      </w:r>
      <w:r w:rsidR="0021312F">
        <w:instrText xml:space="preserve"> \* MERGEFORMAT </w:instrText>
      </w:r>
      <w:r w:rsidRPr="0021312F">
        <w:fldChar w:fldCharType="separate"/>
      </w:r>
      <w:r w:rsidR="000717DC">
        <w:t>(5)</w:t>
      </w:r>
      <w:r w:rsidRPr="0021312F">
        <w:fldChar w:fldCharType="end"/>
      </w:r>
      <w:r w:rsidR="00B15836">
        <w:t>.</w:t>
      </w:r>
    </w:p>
    <w:p w14:paraId="76B23177" w14:textId="77777777" w:rsidR="007B3BAF" w:rsidRPr="0021312F" w:rsidRDefault="007B3BAF" w:rsidP="007B3BAF">
      <w:pPr>
        <w:pStyle w:val="Heading4"/>
      </w:pPr>
      <w:bookmarkStart w:id="988" w:name="_Ref365465228"/>
      <w:r w:rsidRPr="0021312F">
        <w:t xml:space="preserve">Transfers of direct or indirect interests in Borrower </w:t>
      </w:r>
      <w:r w:rsidR="00B45BAC" w:rsidRPr="0021312F">
        <w:t xml:space="preserve">or </w:t>
      </w:r>
      <w:r w:rsidR="002B1C77" w:rsidRPr="0021312F">
        <w:t xml:space="preserve">Affiliated </w:t>
      </w:r>
      <w:r w:rsidR="00B45BAC" w:rsidRPr="0021312F">
        <w:t xml:space="preserve">Master Lessee </w:t>
      </w:r>
      <w:r w:rsidRPr="0021312F">
        <w:t xml:space="preserve">held by a Key Principal or Guarantor to other Key Principals or Guarantors, </w:t>
      </w:r>
      <w:bookmarkEnd w:id="987"/>
      <w:r w:rsidRPr="0021312F">
        <w:t>as applicable, shall be consented to by Lender if such Transfer satisfies the following conditions:</w:t>
      </w:r>
      <w:bookmarkEnd w:id="988"/>
    </w:p>
    <w:p w14:paraId="2D2089B5" w14:textId="77777777" w:rsidR="007B3BAF" w:rsidRPr="0021312F" w:rsidRDefault="007B3BAF" w:rsidP="007B3BAF">
      <w:pPr>
        <w:pStyle w:val="Heading5"/>
      </w:pPr>
      <w:r w:rsidRPr="0021312F">
        <w:t xml:space="preserve">the Transfer does not cause a change in the </w:t>
      </w:r>
      <w:r w:rsidR="009F3E13" w:rsidRPr="0021312F">
        <w:t>C</w:t>
      </w:r>
      <w:r w:rsidRPr="0021312F">
        <w:t>ontrol of Borrower</w:t>
      </w:r>
      <w:r w:rsidR="0067222D" w:rsidRPr="0021312F">
        <w:t xml:space="preserve"> or </w:t>
      </w:r>
      <w:r w:rsidR="002B1C77" w:rsidRPr="0021312F">
        <w:t xml:space="preserve">Affiliated </w:t>
      </w:r>
      <w:r w:rsidR="0067222D" w:rsidRPr="0021312F">
        <w:t>Master Lessee</w:t>
      </w:r>
      <w:r w:rsidRPr="0021312F">
        <w:t>; and</w:t>
      </w:r>
    </w:p>
    <w:p w14:paraId="544FB8BF" w14:textId="77777777" w:rsidR="007B3BAF" w:rsidRPr="0021312F" w:rsidRDefault="007B3BAF" w:rsidP="007B3BAF">
      <w:pPr>
        <w:pStyle w:val="Heading5"/>
      </w:pPr>
      <w:r w:rsidRPr="0021312F">
        <w:lastRenderedPageBreak/>
        <w:t xml:space="preserve">the transferor Key Principal or Guarantor maintains the same right and ability to </w:t>
      </w:r>
      <w:r w:rsidR="009F3E13" w:rsidRPr="0021312F">
        <w:t>C</w:t>
      </w:r>
      <w:r w:rsidRPr="0021312F">
        <w:t xml:space="preserve">ontrol Borrower </w:t>
      </w:r>
      <w:r w:rsidR="006505A2" w:rsidRPr="0021312F">
        <w:t xml:space="preserve">and </w:t>
      </w:r>
      <w:r w:rsidR="002B1C77" w:rsidRPr="0021312F">
        <w:t xml:space="preserve">Affiliated </w:t>
      </w:r>
      <w:r w:rsidR="00143D25" w:rsidRPr="0021312F">
        <w:t xml:space="preserve">Master Lessee </w:t>
      </w:r>
      <w:r w:rsidRPr="0021312F">
        <w:t>as existed prior to the Transfer.</w:t>
      </w:r>
    </w:p>
    <w:p w14:paraId="116F68FB" w14:textId="3BA7BF62"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_Ref384991033 \n \h </w:instrText>
      </w:r>
      <w:r w:rsidR="008E1DB9">
        <w:fldChar w:fldCharType="separate"/>
      </w:r>
      <w:r w:rsidR="000717DC">
        <w:t>Section 11.03</w:t>
      </w:r>
      <w:r w:rsidR="008E1DB9">
        <w:fldChar w:fldCharType="end"/>
      </w:r>
      <w:r w:rsidRPr="0021312F">
        <w:fldChar w:fldCharType="begin"/>
      </w:r>
      <w:r w:rsidRPr="0021312F">
        <w:instrText xml:space="preserve"> REF _Ref276105228 \r \h  \* MERGEFORMAT </w:instrText>
      </w:r>
      <w:r w:rsidRPr="0021312F">
        <w:fldChar w:fldCharType="separate"/>
      </w:r>
      <w:r w:rsidR="000717DC">
        <w:t>(b)</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_Ref384991034 \n \h </w:instrText>
      </w:r>
      <w:r w:rsidR="008E1DB9">
        <w:fldChar w:fldCharType="separate"/>
      </w:r>
      <w:r w:rsidR="000717DC">
        <w:t>Section 11.03</w:t>
      </w:r>
      <w:r w:rsidR="008E1DB9">
        <w:fldChar w:fldCharType="end"/>
      </w:r>
      <w:r w:rsidRPr="0021312F">
        <w:fldChar w:fldCharType="begin"/>
      </w:r>
      <w:r w:rsidRPr="0021312F">
        <w:instrText xml:space="preserve"> REF _Ref289409190 \r \h  \* MERGEFORMAT </w:instrText>
      </w:r>
      <w:r w:rsidRPr="0021312F">
        <w:fldChar w:fldCharType="separate"/>
      </w:r>
      <w:r w:rsidR="000717DC">
        <w:t>(g)</w:t>
      </w:r>
      <w:r w:rsidRPr="0021312F">
        <w:fldChar w:fldCharType="end"/>
      </w:r>
      <w:r w:rsidRPr="0021312F">
        <w:t>.</w:t>
      </w:r>
    </w:p>
    <w:p w14:paraId="7A1B26BE" w14:textId="77777777" w:rsidR="007B3BAF" w:rsidRPr="0021312F" w:rsidRDefault="007B3BAF" w:rsidP="007B3BAF">
      <w:pPr>
        <w:pStyle w:val="Heading3"/>
      </w:pPr>
      <w:bookmarkStart w:id="989" w:name="_Ref276105323"/>
      <w:bookmarkStart w:id="990" w:name="_Toc121396829"/>
      <w:r w:rsidRPr="0021312F">
        <w:t>Estate Planning.</w:t>
      </w:r>
      <w:bookmarkEnd w:id="989"/>
      <w:bookmarkEnd w:id="990"/>
    </w:p>
    <w:p w14:paraId="7EAA44C0" w14:textId="38F9843D" w:rsidR="007B3BAF" w:rsidRPr="0021312F" w:rsidRDefault="007B3BAF" w:rsidP="007B3BAF">
      <w:pPr>
        <w:pStyle w:val="BodyText2"/>
      </w:pPr>
      <w:r w:rsidRPr="0021312F">
        <w:t xml:space="preserve">Notwithstanding the provisions of </w:t>
      </w:r>
      <w:r w:rsidR="00B743E9" w:rsidRPr="0021312F">
        <w:fldChar w:fldCharType="begin"/>
      </w:r>
      <w:r w:rsidR="00B743E9" w:rsidRPr="0021312F">
        <w:instrText xml:space="preserve"> REF _Ref343091298 \n \h </w:instrText>
      </w:r>
      <w:r w:rsidR="00E85604" w:rsidRPr="0021312F">
        <w:instrText xml:space="preserve"> \* MERGEFORMAT </w:instrText>
      </w:r>
      <w:r w:rsidR="00B743E9" w:rsidRPr="0021312F">
        <w:fldChar w:fldCharType="separate"/>
      </w:r>
      <w:r w:rsidR="000717DC">
        <w:t>Section 11.02</w:t>
      </w:r>
      <w:r w:rsidR="00B743E9" w:rsidRPr="0021312F">
        <w:fldChar w:fldCharType="end"/>
      </w:r>
      <w:r w:rsidR="00B743E9" w:rsidRPr="0021312F">
        <w:fldChar w:fldCharType="begin"/>
      </w:r>
      <w:r w:rsidR="00B743E9" w:rsidRPr="0021312F">
        <w:instrText xml:space="preserve"> REF _Ref343091300 \n \h </w:instrText>
      </w:r>
      <w:r w:rsidR="00E85604" w:rsidRPr="0021312F">
        <w:instrText xml:space="preserve"> \* MERGEFORMAT </w:instrText>
      </w:r>
      <w:r w:rsidR="00B743E9" w:rsidRPr="0021312F">
        <w:fldChar w:fldCharType="separate"/>
      </w:r>
      <w:r w:rsidR="000717DC">
        <w:t>(b)</w:t>
      </w:r>
      <w:r w:rsidR="00B743E9" w:rsidRPr="0021312F">
        <w:fldChar w:fldCharType="end"/>
      </w:r>
      <w:r w:rsidR="009F3E13" w:rsidRPr="0021312F">
        <w:fldChar w:fldCharType="begin"/>
      </w:r>
      <w:r w:rsidR="009F3E13" w:rsidRPr="0021312F">
        <w:instrText xml:space="preserve"> REF _Ref364951515 \n \h </w:instrText>
      </w:r>
      <w:r w:rsidR="0021312F">
        <w:instrText xml:space="preserve"> \* MERGEFORMAT </w:instrText>
      </w:r>
      <w:r w:rsidR="009F3E13" w:rsidRPr="0021312F">
        <w:fldChar w:fldCharType="separate"/>
      </w:r>
      <w:r w:rsidR="000717DC">
        <w:t>(2)</w:t>
      </w:r>
      <w:r w:rsidR="009F3E13" w:rsidRPr="0021312F">
        <w:fldChar w:fldCharType="end"/>
      </w:r>
      <w:r w:rsidRPr="0021312F">
        <w:t xml:space="preserve">, so long as </w:t>
      </w:r>
      <w:bookmarkStart w:id="991" w:name="_DV_C483"/>
      <w:r w:rsidRPr="0021312F">
        <w:fldChar w:fldCharType="begin"/>
      </w:r>
      <w:r w:rsidRPr="0021312F">
        <w:instrText xml:space="preserve"> LISTNUM  \l 4 </w:instrText>
      </w:r>
      <w:r w:rsidRPr="0021312F">
        <w:fldChar w:fldCharType="end"/>
      </w:r>
      <w:bookmarkStart w:id="992" w:name="_DV_C484"/>
      <w:bookmarkEnd w:id="991"/>
      <w:r w:rsidR="00915CBB">
        <w:t xml:space="preserve"> </w:t>
      </w:r>
      <w:r w:rsidRPr="0021312F">
        <w:t xml:space="preserve">the Transfer does not cause a change in the </w:t>
      </w:r>
      <w:r w:rsidR="009F3E13" w:rsidRPr="0021312F">
        <w:t>C</w:t>
      </w:r>
      <w:r w:rsidRPr="0021312F">
        <w:t xml:space="preserve">ontrol of Borrower </w:t>
      </w:r>
      <w:r w:rsidR="006C351C" w:rsidRPr="0021312F">
        <w:t xml:space="preserve">or </w:t>
      </w:r>
      <w:r w:rsidR="00BE7B22" w:rsidRPr="0021312F">
        <w:t>Affiliated Master Lessee</w:t>
      </w:r>
      <w:r w:rsidR="009F3E13" w:rsidRPr="0021312F">
        <w:t>,</w:t>
      </w:r>
      <w:r w:rsidR="006C351C" w:rsidRPr="0021312F">
        <w:t xml:space="preserve"> </w:t>
      </w:r>
      <w:r w:rsidRPr="0021312F">
        <w:t xml:space="preserve">and </w:t>
      </w:r>
      <w:bookmarkStart w:id="993" w:name="_DV_C485"/>
      <w:bookmarkEnd w:id="992"/>
      <w:r w:rsidRPr="0021312F">
        <w:fldChar w:fldCharType="begin"/>
      </w:r>
      <w:r w:rsidRPr="0021312F">
        <w:instrText xml:space="preserve"> LISTNUM </w:instrText>
      </w:r>
      <w:r w:rsidRPr="0021312F">
        <w:fldChar w:fldCharType="end"/>
      </w:r>
      <w:bookmarkStart w:id="994" w:name="_DV_C486"/>
      <w:bookmarkEnd w:id="993"/>
      <w:r w:rsidR="00915CBB">
        <w:t xml:space="preserve"> </w:t>
      </w:r>
      <w:r w:rsidRPr="0021312F">
        <w:t xml:space="preserve">Key Principal </w:t>
      </w:r>
      <w:r w:rsidR="00BE0BC8">
        <w:t>and</w:t>
      </w:r>
      <w:r w:rsidRPr="0021312F">
        <w:t xml:space="preserve"> Guarantor, as applicable, maintain the same right and ability to </w:t>
      </w:r>
      <w:r w:rsidR="009F3E13" w:rsidRPr="0021312F">
        <w:t>C</w:t>
      </w:r>
      <w:r w:rsidRPr="0021312F">
        <w:t xml:space="preserve">ontrol Borrower </w:t>
      </w:r>
      <w:r w:rsidR="006505A2" w:rsidRPr="0021312F">
        <w:t xml:space="preserve">and </w:t>
      </w:r>
      <w:r w:rsidR="00BE7B22" w:rsidRPr="0021312F">
        <w:t>Affiliated Master Lessee</w:t>
      </w:r>
      <w:r w:rsidR="006C351C" w:rsidRPr="0021312F">
        <w:t xml:space="preserve"> </w:t>
      </w:r>
      <w:r w:rsidRPr="0021312F">
        <w:t>as existed prior to the Transfer</w:t>
      </w:r>
      <w:bookmarkEnd w:id="994"/>
      <w:r w:rsidRPr="0021312F">
        <w:t xml:space="preserve">, Lender shall consent to Transfers of direct or indirect ownership interests in Borrower </w:t>
      </w:r>
      <w:r w:rsidR="00BE7B22" w:rsidRPr="0021312F">
        <w:t>or Affiliated Master Lessee</w:t>
      </w:r>
      <w:r w:rsidRPr="0021312F">
        <w:t>, and Transfers of direct or indirect ownership interests in an entity Key Principal or entity Guarantor to:</w:t>
      </w:r>
    </w:p>
    <w:p w14:paraId="651C7228" w14:textId="77777777" w:rsidR="007B3BAF" w:rsidRPr="0021312F" w:rsidRDefault="007B3BAF" w:rsidP="007B3BAF">
      <w:pPr>
        <w:pStyle w:val="Heading5"/>
      </w:pPr>
      <w:r w:rsidRPr="0021312F">
        <w:t xml:space="preserve">Immediate Family Members of such </w:t>
      </w:r>
      <w:r w:rsidR="00D51682">
        <w:t>transferor</w:t>
      </w:r>
      <w:r w:rsidR="009F3E13" w:rsidRPr="0021312F">
        <w:t xml:space="preserve"> each of whom must have obtained </w:t>
      </w:r>
      <w:r w:rsidR="00700DDB">
        <w:t>the</w:t>
      </w:r>
      <w:r w:rsidR="009F3E13" w:rsidRPr="0021312F">
        <w:t xml:space="preserve"> legal age of majority</w:t>
      </w:r>
      <w:r w:rsidRPr="0021312F">
        <w:t>;</w:t>
      </w:r>
    </w:p>
    <w:p w14:paraId="0F5464D7" w14:textId="77777777" w:rsidR="007B3BAF" w:rsidRPr="0021312F" w:rsidRDefault="007B3BAF" w:rsidP="007B3BAF">
      <w:pPr>
        <w:pStyle w:val="Heading5"/>
      </w:pPr>
      <w:r w:rsidRPr="0021312F">
        <w:t>United States domiciled</w:t>
      </w:r>
      <w:r w:rsidRPr="0021312F">
        <w:rPr>
          <w:b/>
        </w:rPr>
        <w:t xml:space="preserve"> </w:t>
      </w:r>
      <w:r w:rsidRPr="0021312F">
        <w:t>trusts established for the benefit of the transferor, or Immediate Family Members of the transferor; or</w:t>
      </w:r>
    </w:p>
    <w:p w14:paraId="33AD4CB2" w14:textId="77777777" w:rsidR="009F3E13" w:rsidRPr="0021312F" w:rsidRDefault="009F3E13" w:rsidP="009F3E13">
      <w:pPr>
        <w:pStyle w:val="Heading5"/>
      </w:pPr>
      <w:bookmarkStart w:id="995" w:name="_Ref284578473"/>
      <w:r w:rsidRPr="0021312F">
        <w:t xml:space="preserve">partnerships or limited liability companies of which the partners or members, respectively, are comprised entirely of </w:t>
      </w:r>
      <w:r w:rsidRPr="0021312F">
        <w:fldChar w:fldCharType="begin"/>
      </w:r>
      <w:r w:rsidRPr="0021312F">
        <w:instrText xml:space="preserve"> LISTNUM </w:instrText>
      </w:r>
      <w:r w:rsidRPr="0021312F">
        <w:fldChar w:fldCharType="end"/>
      </w:r>
      <w:r w:rsidRPr="0021312F">
        <w:t xml:space="preserve"> such </w:t>
      </w:r>
      <w:r w:rsidR="00D51682">
        <w:t>transferor</w:t>
      </w:r>
      <w:r w:rsidRPr="0021312F">
        <w:t xml:space="preserve"> and Immediate Family Members (</w:t>
      </w:r>
      <w:r w:rsidRPr="0021312F">
        <w:rPr>
          <w:szCs w:val="24"/>
        </w:rPr>
        <w:t>each of whom must have obtained the legal age of majority)</w:t>
      </w:r>
      <w:r w:rsidRPr="0021312F">
        <w:t xml:space="preserve"> of such </w:t>
      </w:r>
      <w:r w:rsidR="00D51682">
        <w:t>transferor</w:t>
      </w:r>
      <w:r w:rsidRPr="0021312F">
        <w:t xml:space="preserve">, </w:t>
      </w:r>
      <w:r w:rsidRPr="0021312F">
        <w:fldChar w:fldCharType="begin"/>
      </w:r>
      <w:r w:rsidRPr="0021312F">
        <w:instrText xml:space="preserve"> LISTNUM </w:instrText>
      </w:r>
      <w:r w:rsidRPr="0021312F">
        <w:fldChar w:fldCharType="end"/>
      </w:r>
      <w:r w:rsidRPr="0021312F">
        <w:t xml:space="preserve"> Immediate Family Members (each of whom must have obtained the legal age of majority) of such </w:t>
      </w:r>
      <w:r w:rsidR="00D51682">
        <w:t>transferor</w:t>
      </w:r>
      <w:r w:rsidRPr="0021312F">
        <w:t xml:space="preserve">, or </w:t>
      </w:r>
      <w:r w:rsidRPr="0021312F">
        <w:fldChar w:fldCharType="begin"/>
      </w:r>
      <w:r w:rsidRPr="0021312F">
        <w:instrText xml:space="preserve"> LISTNUM </w:instrText>
      </w:r>
      <w:r w:rsidRPr="0021312F">
        <w:fldChar w:fldCharType="end"/>
      </w:r>
      <w:r w:rsidRPr="0021312F">
        <w:t xml:space="preserve"> United States domiciled</w:t>
      </w:r>
      <w:r w:rsidRPr="0021312F">
        <w:rPr>
          <w:b/>
        </w:rPr>
        <w:t xml:space="preserve"> </w:t>
      </w:r>
      <w:r w:rsidRPr="0021312F">
        <w:t>trusts established for the benefit of the transferor, or Immediate Family Members of the transferor.</w:t>
      </w:r>
      <w:bookmarkEnd w:id="995"/>
    </w:p>
    <w:p w14:paraId="1A64122C" w14:textId="0CAA88A3" w:rsidR="007B3BAF" w:rsidRPr="0021312F" w:rsidRDefault="007B3BAF" w:rsidP="007B3BAF">
      <w:pPr>
        <w:spacing w:after="240"/>
        <w:rPr>
          <w:szCs w:val="24"/>
        </w:rPr>
      </w:pPr>
      <w:r w:rsidRPr="0021312F">
        <w:rPr>
          <w:szCs w:val="24"/>
        </w:rPr>
        <w:t>If t</w:t>
      </w:r>
      <w:r w:rsidRPr="0021312F">
        <w:rPr>
          <w:rStyle w:val="BodyTextChar"/>
        </w:rPr>
        <w:t>h</w:t>
      </w:r>
      <w:r w:rsidRPr="0021312F">
        <w:rPr>
          <w:szCs w:val="24"/>
        </w:rPr>
        <w:t xml:space="preserve">e conditions set forth in this </w:t>
      </w:r>
      <w:r w:rsidR="008E1DB9">
        <w:fldChar w:fldCharType="begin"/>
      </w:r>
      <w:r w:rsidR="008E1DB9">
        <w:rPr>
          <w:szCs w:val="24"/>
        </w:rPr>
        <w:instrText xml:space="preserve"> REF _Ref384991035 \n \h </w:instrText>
      </w:r>
      <w:r w:rsidR="008E1DB9">
        <w:fldChar w:fldCharType="separate"/>
      </w:r>
      <w:r w:rsidR="000717DC">
        <w:rPr>
          <w:szCs w:val="24"/>
        </w:rPr>
        <w:t>Section 11.03</w:t>
      </w:r>
      <w:r w:rsidR="008E1DB9">
        <w:fldChar w:fldCharType="end"/>
      </w:r>
      <w:r w:rsidRPr="0021312F">
        <w:rPr>
          <w:szCs w:val="24"/>
        </w:rPr>
        <w:fldChar w:fldCharType="begin"/>
      </w:r>
      <w:r w:rsidRPr="0021312F">
        <w:rPr>
          <w:szCs w:val="24"/>
        </w:rPr>
        <w:instrText xml:space="preserve"> REF _Ref276105323 \r \h  \* MERGEFORMAT </w:instrText>
      </w:r>
      <w:r w:rsidRPr="0021312F">
        <w:rPr>
          <w:szCs w:val="24"/>
        </w:rPr>
      </w:r>
      <w:r w:rsidRPr="0021312F">
        <w:rPr>
          <w:szCs w:val="24"/>
        </w:rPr>
        <w:fldChar w:fldCharType="separate"/>
      </w:r>
      <w:r w:rsidR="000717DC">
        <w:rPr>
          <w:szCs w:val="24"/>
        </w:rPr>
        <w:t>(c)</w:t>
      </w:r>
      <w:r w:rsidRPr="0021312F">
        <w:rPr>
          <w:szCs w:val="24"/>
        </w:rPr>
        <w:fldChar w:fldCharType="end"/>
      </w:r>
      <w:r w:rsidRPr="0021312F">
        <w:rPr>
          <w:szCs w:val="24"/>
        </w:rPr>
        <w:t xml:space="preserve"> are satisfied, the Transfer Fee shall be waived provided Borrower shall pay the Review Fee and out-of-pocket costs set forth in </w:t>
      </w:r>
      <w:r w:rsidR="008E1DB9">
        <w:fldChar w:fldCharType="begin"/>
      </w:r>
      <w:r w:rsidR="008E1DB9">
        <w:rPr>
          <w:szCs w:val="24"/>
        </w:rPr>
        <w:instrText xml:space="preserve"> REF _Ref384991036 \n \h </w:instrText>
      </w:r>
      <w:r w:rsidR="008E1DB9">
        <w:fldChar w:fldCharType="separate"/>
      </w:r>
      <w:r w:rsidR="000717DC">
        <w:rPr>
          <w:szCs w:val="24"/>
        </w:rPr>
        <w:t>Section 11.03</w:t>
      </w:r>
      <w:r w:rsidR="008E1DB9">
        <w:fldChar w:fldCharType="end"/>
      </w:r>
      <w:r w:rsidRPr="0021312F">
        <w:fldChar w:fldCharType="begin"/>
      </w:r>
      <w:r w:rsidRPr="0021312F">
        <w:instrText xml:space="preserve"> REF _Ref289409190 \r \h  \* MERGEFORMAT </w:instrText>
      </w:r>
      <w:r w:rsidRPr="0021312F">
        <w:fldChar w:fldCharType="separate"/>
      </w:r>
      <w:r w:rsidR="000717DC">
        <w:t>(g)</w:t>
      </w:r>
      <w:r w:rsidRPr="0021312F">
        <w:fldChar w:fldCharType="end"/>
      </w:r>
      <w:r w:rsidRPr="0021312F">
        <w:rPr>
          <w:szCs w:val="24"/>
        </w:rPr>
        <w:t>.</w:t>
      </w:r>
    </w:p>
    <w:p w14:paraId="0C19DCBB" w14:textId="77777777" w:rsidR="007B3BAF" w:rsidRPr="0021312F" w:rsidRDefault="007B3BAF" w:rsidP="007B3BAF">
      <w:pPr>
        <w:pStyle w:val="Heading3"/>
      </w:pPr>
      <w:bookmarkStart w:id="996" w:name="_Ref276105615"/>
      <w:bookmarkStart w:id="997" w:name="_Toc121396830"/>
      <w:r w:rsidRPr="0021312F">
        <w:t>Termination or Revocation of Trust.</w:t>
      </w:r>
      <w:bookmarkEnd w:id="996"/>
      <w:bookmarkEnd w:id="997"/>
    </w:p>
    <w:p w14:paraId="5735B4FE" w14:textId="457C174B" w:rsidR="007B3BAF" w:rsidRPr="0021312F" w:rsidRDefault="007B3BAF" w:rsidP="007B3BAF">
      <w:pPr>
        <w:pStyle w:val="BodyText2"/>
      </w:pPr>
      <w:r w:rsidRPr="0021312F">
        <w:t xml:space="preserve">If any of Borrower, </w:t>
      </w:r>
      <w:r w:rsidR="00BE7B22" w:rsidRPr="0021312F">
        <w:t>Affiliated Master Lessee</w:t>
      </w:r>
      <w:r w:rsidRPr="0021312F">
        <w:t>, Guarantor</w:t>
      </w:r>
      <w:r w:rsidR="009F3E13" w:rsidRPr="0021312F">
        <w:t>,</w:t>
      </w:r>
      <w:r w:rsidRPr="0021312F">
        <w:t xml:space="preserve"> or Key Principal is a trust,</w:t>
      </w:r>
      <w:r w:rsidR="00CB69AC" w:rsidRPr="0021312F">
        <w:t xml:space="preserve"> or if </w:t>
      </w:r>
      <w:r w:rsidR="009F3E13" w:rsidRPr="0021312F">
        <w:t xml:space="preserve">Control of Borrower, </w:t>
      </w:r>
      <w:r w:rsidR="00BE7B22" w:rsidRPr="0021312F">
        <w:t>Affiliated Master Lessee</w:t>
      </w:r>
      <w:r w:rsidR="009F3E13" w:rsidRPr="0021312F">
        <w:t xml:space="preserve">, Guarantor, or Key Principal is Transferred or if a Restricted Ownership </w:t>
      </w:r>
      <w:r w:rsidR="00CB69AC" w:rsidRPr="0021312F">
        <w:t xml:space="preserve">Interest </w:t>
      </w:r>
      <w:r w:rsidR="002F070F">
        <w:t>in</w:t>
      </w:r>
      <w:r w:rsidR="00CB69AC" w:rsidRPr="0021312F">
        <w:t xml:space="preserve"> Borrower, </w:t>
      </w:r>
      <w:r w:rsidR="00BE7B22" w:rsidRPr="0021312F">
        <w:t>Affiliated Master Lessee</w:t>
      </w:r>
      <w:r w:rsidR="00F372A6" w:rsidRPr="0021312F">
        <w:t xml:space="preserve">, </w:t>
      </w:r>
      <w:r w:rsidR="00CB69AC" w:rsidRPr="0021312F">
        <w:t>Guarantor</w:t>
      </w:r>
      <w:r w:rsidR="009F3E13" w:rsidRPr="0021312F">
        <w:t>,</w:t>
      </w:r>
      <w:r w:rsidR="00CB69AC" w:rsidRPr="0021312F">
        <w:t xml:space="preserve"> or Key Principal would be Transferred due to the termination or revocation of a trust,</w:t>
      </w:r>
      <w:r w:rsidR="00BE7B22" w:rsidRPr="0021312F">
        <w:t xml:space="preserve"> </w:t>
      </w:r>
      <w:r w:rsidRPr="0021312F">
        <w:t>the termination or revocation of such trust is an unpermitted Transfer; provided that the termination or revocation of the trust due to the death of an individual trustor shall not be considered an unpermitted Transfer so long as:</w:t>
      </w:r>
    </w:p>
    <w:p w14:paraId="426D63EB" w14:textId="77777777" w:rsidR="007B3BAF" w:rsidRPr="0021312F" w:rsidRDefault="007B3BAF" w:rsidP="007B3BAF">
      <w:pPr>
        <w:pStyle w:val="Heading4"/>
      </w:pPr>
      <w:r w:rsidRPr="0021312F">
        <w:t>Lender is notified within thirty (30) days of the death; and</w:t>
      </w:r>
    </w:p>
    <w:p w14:paraId="799EFA92" w14:textId="41F27187" w:rsidR="007B3BAF" w:rsidRPr="0021312F" w:rsidRDefault="007B3BAF" w:rsidP="007B3BAF">
      <w:pPr>
        <w:pStyle w:val="Heading4"/>
      </w:pPr>
      <w:r w:rsidRPr="0021312F">
        <w:lastRenderedPageBreak/>
        <w:t xml:space="preserve">such Borrower, </w:t>
      </w:r>
      <w:r w:rsidR="00BE7B22" w:rsidRPr="0021312F">
        <w:t>Affiliated Master Lessee</w:t>
      </w:r>
      <w:r w:rsidRPr="0021312F">
        <w:t>, Guarantor</w:t>
      </w:r>
      <w:r w:rsidR="009F3E13" w:rsidRPr="0021312F">
        <w:t>,</w:t>
      </w:r>
      <w:r w:rsidRPr="0021312F">
        <w:t xml:space="preserve"> Key Principal</w:t>
      </w:r>
      <w:r w:rsidR="009F3E13" w:rsidRPr="0021312F">
        <w:t>,</w:t>
      </w:r>
      <w:r w:rsidR="00211D1C" w:rsidRPr="0021312F">
        <w:t xml:space="preserve"> or other Person</w:t>
      </w:r>
      <w:r w:rsidRPr="0021312F">
        <w:t xml:space="preserve">, as applicable, is replaced with an individual or entity acceptable to Lender, in accordance with the provisions of </w:t>
      </w:r>
      <w:r w:rsidR="008E1DB9">
        <w:fldChar w:fldCharType="begin"/>
      </w:r>
      <w:r w:rsidR="008E1DB9">
        <w:instrText xml:space="preserve"> REF _Ref384991037 \n \h </w:instrText>
      </w:r>
      <w:r w:rsidR="008E1DB9">
        <w:fldChar w:fldCharType="separate"/>
      </w:r>
      <w:r w:rsidR="000717DC">
        <w:t>Section 11.03</w:t>
      </w:r>
      <w:r w:rsidR="008E1DB9">
        <w:fldChar w:fldCharType="end"/>
      </w:r>
      <w:r w:rsidRPr="0021312F">
        <w:fldChar w:fldCharType="begin"/>
      </w:r>
      <w:r w:rsidRPr="0021312F">
        <w:instrText xml:space="preserve"> REF _Ref276104546 \r \h  \* MERGEFORMAT </w:instrText>
      </w:r>
      <w:r w:rsidRPr="0021312F">
        <w:fldChar w:fldCharType="separate"/>
      </w:r>
      <w:r w:rsidR="000717DC">
        <w:t>(a)</w:t>
      </w:r>
      <w:r w:rsidRPr="0021312F">
        <w:fldChar w:fldCharType="end"/>
      </w:r>
      <w:r w:rsidRPr="0021312F">
        <w:t xml:space="preserve"> within ninety (90) days of the date of </w:t>
      </w:r>
      <w:r w:rsidR="00311647" w:rsidRPr="0021312F">
        <w:t xml:space="preserve">the </w:t>
      </w:r>
      <w:r w:rsidRPr="0021312F">
        <w:t>death</w:t>
      </w:r>
      <w:r w:rsidR="00311647" w:rsidRPr="0021312F">
        <w:t xml:space="preserve"> causing the termination or revocation</w:t>
      </w:r>
      <w:r w:rsidRPr="0021312F">
        <w:t>.</w:t>
      </w:r>
    </w:p>
    <w:p w14:paraId="62FFA8D3" w14:textId="5F65FF3C"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_Ref384991038 \n \h </w:instrText>
      </w:r>
      <w:r w:rsidR="008E1DB9">
        <w:fldChar w:fldCharType="separate"/>
      </w:r>
      <w:r w:rsidR="000717DC">
        <w:t>Section 11.03</w:t>
      </w:r>
      <w:r w:rsidR="008E1DB9">
        <w:fldChar w:fldCharType="end"/>
      </w:r>
      <w:r w:rsidRPr="0021312F">
        <w:fldChar w:fldCharType="begin"/>
      </w:r>
      <w:r w:rsidRPr="0021312F">
        <w:instrText xml:space="preserve"> REF _Ref276105615 \r \h  \* MERGEFORMAT </w:instrText>
      </w:r>
      <w:r w:rsidRPr="0021312F">
        <w:fldChar w:fldCharType="separate"/>
      </w:r>
      <w:r w:rsidR="000717DC">
        <w:t>(d)</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_Ref384991039 \n \h </w:instrText>
      </w:r>
      <w:r w:rsidR="008E1DB9">
        <w:fldChar w:fldCharType="separate"/>
      </w:r>
      <w:r w:rsidR="000717DC">
        <w:t>Section 11.03</w:t>
      </w:r>
      <w:r w:rsidR="008E1DB9">
        <w:fldChar w:fldCharType="end"/>
      </w:r>
      <w:r w:rsidRPr="0021312F">
        <w:fldChar w:fldCharType="begin"/>
      </w:r>
      <w:r w:rsidRPr="0021312F">
        <w:instrText xml:space="preserve"> REF _Ref289409190 \r \h  \* MERGEFORMAT </w:instrText>
      </w:r>
      <w:r w:rsidRPr="0021312F">
        <w:fldChar w:fldCharType="separate"/>
      </w:r>
      <w:r w:rsidR="000717DC">
        <w:t>(g)</w:t>
      </w:r>
      <w:r w:rsidRPr="0021312F">
        <w:fldChar w:fldCharType="end"/>
      </w:r>
      <w:r w:rsidRPr="0021312F">
        <w:t>.</w:t>
      </w:r>
    </w:p>
    <w:p w14:paraId="04FC952D" w14:textId="77777777" w:rsidR="00E51283" w:rsidRPr="0021312F" w:rsidRDefault="00E51283" w:rsidP="00D62E40">
      <w:pPr>
        <w:pStyle w:val="Heading3"/>
        <w:numPr>
          <w:ilvl w:val="2"/>
          <w:numId w:val="72"/>
        </w:numPr>
      </w:pPr>
      <w:bookmarkStart w:id="998" w:name="_Ref276105646"/>
      <w:bookmarkStart w:id="999" w:name="_Toc325105334"/>
      <w:bookmarkStart w:id="1000" w:name="_Toc121396831"/>
      <w:r w:rsidRPr="0021312F">
        <w:t>Death of Key Principal or Guarantor; Transfer Due to Death.</w:t>
      </w:r>
      <w:bookmarkEnd w:id="998"/>
      <w:bookmarkEnd w:id="999"/>
      <w:bookmarkEnd w:id="1000"/>
    </w:p>
    <w:p w14:paraId="68F38FC0" w14:textId="15A63742" w:rsidR="00BD223D" w:rsidRPr="0021312F" w:rsidRDefault="00BD223D" w:rsidP="00D62E40">
      <w:pPr>
        <w:pStyle w:val="Heading4"/>
        <w:numPr>
          <w:ilvl w:val="3"/>
          <w:numId w:val="72"/>
        </w:numPr>
      </w:pPr>
      <w:r w:rsidRPr="0021312F">
        <w:t xml:space="preserve">If </w:t>
      </w:r>
      <w:r w:rsidR="009F3E13" w:rsidRPr="0021312F">
        <w:t>a Key</w:t>
      </w:r>
      <w:r w:rsidRPr="0021312F">
        <w:t xml:space="preserve"> Principal or Guarantor </w:t>
      </w:r>
      <w:r w:rsidR="009F3E13" w:rsidRPr="0021312F">
        <w:t xml:space="preserve">that </w:t>
      </w:r>
      <w:r w:rsidRPr="0021312F">
        <w:t>is a natural person</w:t>
      </w:r>
      <w:r w:rsidR="009F3E13" w:rsidRPr="0021312F">
        <w:t xml:space="preserve"> dies</w:t>
      </w:r>
      <w:r w:rsidRPr="0021312F">
        <w:t xml:space="preserve">, or if </w:t>
      </w:r>
      <w:r w:rsidR="009F3E13" w:rsidRPr="0021312F">
        <w:t xml:space="preserve">Control of </w:t>
      </w:r>
      <w:r w:rsidRPr="0021312F">
        <w:t xml:space="preserve">Borrower, </w:t>
      </w:r>
      <w:r w:rsidR="00BE7B22" w:rsidRPr="0021312F">
        <w:t>Affiliated Master Lessee</w:t>
      </w:r>
      <w:r w:rsidR="00A65147" w:rsidRPr="0021312F">
        <w:t xml:space="preserve">, </w:t>
      </w:r>
      <w:r w:rsidRPr="0021312F">
        <w:t>Guarantor</w:t>
      </w:r>
      <w:r w:rsidR="009F3E13" w:rsidRPr="0021312F">
        <w:t>,</w:t>
      </w:r>
      <w:r w:rsidRPr="0021312F">
        <w:t xml:space="preserve"> or Key Principal is Transferred</w:t>
      </w:r>
      <w:r w:rsidR="009F3E13" w:rsidRPr="0021312F">
        <w:t xml:space="preserve">, or if a Restricted Ownership Interest </w:t>
      </w:r>
      <w:r w:rsidR="00E12060">
        <w:t>in</w:t>
      </w:r>
      <w:r w:rsidR="009F3E13" w:rsidRPr="0021312F">
        <w:t xml:space="preserve"> Borrower, </w:t>
      </w:r>
      <w:r w:rsidR="00BE7B22" w:rsidRPr="0021312F">
        <w:t>Affiliated Master Lessee</w:t>
      </w:r>
      <w:r w:rsidR="009F3E13" w:rsidRPr="0021312F">
        <w:t>, Guarantor, or Key Principal would be Transferred</w:t>
      </w:r>
      <w:r w:rsidR="00D51682">
        <w:t>,</w:t>
      </w:r>
      <w:r w:rsidRPr="0021312F">
        <w:t xml:space="preserve"> as a result of the death of a Person (except in the case of trusts which is addressed in </w:t>
      </w:r>
      <w:r w:rsidR="008E1DB9">
        <w:fldChar w:fldCharType="begin"/>
      </w:r>
      <w:r w:rsidR="008E1DB9">
        <w:instrText xml:space="preserve"> REF _Ref384991040 \n \h </w:instrText>
      </w:r>
      <w:r w:rsidR="008E1DB9">
        <w:fldChar w:fldCharType="separate"/>
      </w:r>
      <w:r w:rsidR="000717DC">
        <w:t>Section 11.03</w:t>
      </w:r>
      <w:r w:rsidR="008E1DB9">
        <w:fldChar w:fldCharType="end"/>
      </w:r>
      <w:r w:rsidRPr="0021312F">
        <w:fldChar w:fldCharType="begin"/>
      </w:r>
      <w:r w:rsidRPr="0021312F">
        <w:instrText xml:space="preserve"> REF _Ref276105615 \r \h  \* MERGEFORMAT </w:instrText>
      </w:r>
      <w:r w:rsidRPr="0021312F">
        <w:fldChar w:fldCharType="separate"/>
      </w:r>
      <w:r w:rsidR="000717DC">
        <w:t>(d)</w:t>
      </w:r>
      <w:r w:rsidRPr="0021312F">
        <w:fldChar w:fldCharType="end"/>
      </w:r>
      <w:r w:rsidRPr="0021312F">
        <w:t>), Borrower must notify Lender in writing within ninety (90) days in the event of such death.  Unless waived in writing by Lender, the deceased shall be replaced by an individual or entity within one hundred eighty (180) days, subject to Borrower’s satisfaction of the following conditions:</w:t>
      </w:r>
    </w:p>
    <w:p w14:paraId="62DE9FA0" w14:textId="6AC5F304" w:rsidR="007B3BAF" w:rsidRPr="0021312F" w:rsidRDefault="007B3BAF" w:rsidP="007B3BAF">
      <w:pPr>
        <w:pStyle w:val="Heading5"/>
      </w:pPr>
      <w:r w:rsidRPr="0021312F">
        <w:t xml:space="preserve">Borrower has submitted to Lender all information required by Lender to make the determination required by this </w:t>
      </w:r>
      <w:r w:rsidR="008E1DB9">
        <w:fldChar w:fldCharType="begin"/>
      </w:r>
      <w:r w:rsidR="008E1DB9">
        <w:instrText xml:space="preserve"> REF _Ref384991041 \n \h </w:instrText>
      </w:r>
      <w:r w:rsidR="008E1DB9">
        <w:fldChar w:fldCharType="separate"/>
      </w:r>
      <w:r w:rsidR="000717DC">
        <w:t>Section 11.03</w:t>
      </w:r>
      <w:r w:rsidR="008E1DB9">
        <w:fldChar w:fldCharType="end"/>
      </w:r>
      <w:r w:rsidRPr="0021312F">
        <w:fldChar w:fldCharType="begin"/>
      </w:r>
      <w:r w:rsidRPr="0021312F">
        <w:instrText xml:space="preserve"> REF _Ref276105646 \r \h  \* MERGEFORMAT </w:instrText>
      </w:r>
      <w:r w:rsidRPr="0021312F">
        <w:fldChar w:fldCharType="separate"/>
      </w:r>
      <w:r w:rsidR="000717DC">
        <w:t>(e)</w:t>
      </w:r>
      <w:r w:rsidRPr="0021312F">
        <w:fldChar w:fldCharType="end"/>
      </w:r>
      <w:r w:rsidRPr="0021312F">
        <w:t>;</w:t>
      </w:r>
    </w:p>
    <w:p w14:paraId="119EA607" w14:textId="77777777" w:rsidR="007B3BAF" w:rsidRPr="0021312F" w:rsidRDefault="007B3BAF" w:rsidP="007B3BAF">
      <w:pPr>
        <w:pStyle w:val="Heading5"/>
      </w:pPr>
      <w:r w:rsidRPr="0021312F">
        <w:t>Lender determines that</w:t>
      </w:r>
      <w:r w:rsidR="00D51682">
        <w:t>, if applicable</w:t>
      </w:r>
      <w:r w:rsidRPr="0021312F">
        <w:t>:</w:t>
      </w:r>
    </w:p>
    <w:p w14:paraId="0E541969" w14:textId="77777777" w:rsidR="0034118A" w:rsidRPr="0021312F" w:rsidRDefault="00D51682" w:rsidP="00D62E40">
      <w:pPr>
        <w:pStyle w:val="Heading6"/>
        <w:numPr>
          <w:ilvl w:val="5"/>
          <w:numId w:val="73"/>
        </w:numPr>
      </w:pPr>
      <w:r>
        <w:t>any</w:t>
      </w:r>
      <w:r w:rsidR="0034118A" w:rsidRPr="0021312F">
        <w:t xml:space="preserve"> proposed new key principal and any other new guarantor (or Person </w:t>
      </w:r>
      <w:r w:rsidR="009F3E13" w:rsidRPr="0021312F">
        <w:t>C</w:t>
      </w:r>
      <w:r w:rsidR="0034118A" w:rsidRPr="0021312F">
        <w:t xml:space="preserve">ontrolling such </w:t>
      </w:r>
      <w:r w:rsidR="00700DDB">
        <w:t xml:space="preserve">new </w:t>
      </w:r>
      <w:r w:rsidR="0034118A" w:rsidRPr="0021312F">
        <w:t xml:space="preserve">key principal or </w:t>
      </w:r>
      <w:r w:rsidR="00700DDB">
        <w:t xml:space="preserve">new </w:t>
      </w:r>
      <w:r w:rsidR="0034118A" w:rsidRPr="0021312F">
        <w:t>guarantor) fully satisfies all of Lender’s then-applicable key principal or guarantor eligibility, credit, management</w:t>
      </w:r>
      <w:r w:rsidR="009F3E13" w:rsidRPr="0021312F">
        <w:t>,</w:t>
      </w:r>
      <w:r w:rsidR="0034118A" w:rsidRPr="0021312F">
        <w:t xml:space="preserve"> and other loan underwriting standards (including any standards with respect to previous relationships between Lender and the proposed new key principal and new guarantor (or Person </w:t>
      </w:r>
      <w:r w:rsidR="009F3E13" w:rsidRPr="0021312F">
        <w:t>C</w:t>
      </w:r>
      <w:r w:rsidR="0034118A" w:rsidRPr="0021312F">
        <w:t xml:space="preserve">ontrolling such </w:t>
      </w:r>
      <w:r w:rsidR="00700DDB">
        <w:t xml:space="preserve">new </w:t>
      </w:r>
      <w:r w:rsidR="0034118A" w:rsidRPr="0021312F">
        <w:t xml:space="preserve">key principal or </w:t>
      </w:r>
      <w:r w:rsidR="00700DDB">
        <w:t xml:space="preserve">new </w:t>
      </w:r>
      <w:r w:rsidR="0034118A" w:rsidRPr="0021312F">
        <w:t>guarantor) and the organization of the new k</w:t>
      </w:r>
      <w:r>
        <w:t>ey principal and new guarantor</w:t>
      </w:r>
      <w:r w:rsidR="0034118A" w:rsidRPr="0021312F">
        <w:t>);</w:t>
      </w:r>
    </w:p>
    <w:p w14:paraId="4B5F93D5" w14:textId="291D12E0" w:rsidR="007B3BAF" w:rsidRPr="0021312F" w:rsidRDefault="007B3BAF" w:rsidP="007B3BAF">
      <w:pPr>
        <w:pStyle w:val="Heading6"/>
      </w:pPr>
      <w:r w:rsidRPr="0021312F">
        <w:t xml:space="preserve">none of </w:t>
      </w:r>
      <w:r w:rsidR="00D51682">
        <w:t>any</w:t>
      </w:r>
      <w:r w:rsidRPr="0021312F">
        <w:t xml:space="preserve"> proposed new key principal or any new guarantor, or any owners of the proposed new key principal or any new guarantor, is a Prohibited Person</w:t>
      </w:r>
      <w:r w:rsidR="00DE7B06">
        <w:t xml:space="preserve">, and such Transfer would not result in a violation of the requirements of </w:t>
      </w:r>
      <w:r w:rsidR="00DE7B06">
        <w:fldChar w:fldCharType="begin"/>
      </w:r>
      <w:r w:rsidR="00DE7B06">
        <w:instrText xml:space="preserve"> REF _Ref343091223 \r \h </w:instrText>
      </w:r>
      <w:r w:rsidR="00DE7B06">
        <w:fldChar w:fldCharType="separate"/>
      </w:r>
      <w:r w:rsidR="000717DC">
        <w:t>Section 11.02</w:t>
      </w:r>
      <w:r w:rsidR="00DE7B06">
        <w:fldChar w:fldCharType="end"/>
      </w:r>
      <w:r w:rsidR="00DE7B06">
        <w:fldChar w:fldCharType="begin"/>
      </w:r>
      <w:r w:rsidR="00DE7B06">
        <w:instrText xml:space="preserve"> REF _Ref74820817 \r \h </w:instrText>
      </w:r>
      <w:r w:rsidR="00DE7B06">
        <w:fldChar w:fldCharType="separate"/>
      </w:r>
      <w:r w:rsidR="000717DC">
        <w:t>(b)</w:t>
      </w:r>
      <w:r w:rsidR="00DE7B06">
        <w:fldChar w:fldCharType="end"/>
      </w:r>
      <w:r w:rsidR="00DE7B06">
        <w:fldChar w:fldCharType="begin"/>
      </w:r>
      <w:r w:rsidR="00DE7B06">
        <w:instrText xml:space="preserve"> REF _Ref364951515 \r \h </w:instrText>
      </w:r>
      <w:r w:rsidR="00DE7B06">
        <w:fldChar w:fldCharType="separate"/>
      </w:r>
      <w:r w:rsidR="000717DC">
        <w:t>(2)</w:t>
      </w:r>
      <w:r w:rsidR="00DE7B06">
        <w:fldChar w:fldCharType="end"/>
      </w:r>
      <w:r w:rsidR="00DE7B06">
        <w:fldChar w:fldCharType="begin"/>
      </w:r>
      <w:r w:rsidR="00DE7B06">
        <w:instrText xml:space="preserve"> REF _Ref74820713 \n \h </w:instrText>
      </w:r>
      <w:r w:rsidR="00DE7B06">
        <w:fldChar w:fldCharType="separate"/>
      </w:r>
      <w:r w:rsidR="000717DC">
        <w:t>(D)</w:t>
      </w:r>
      <w:r w:rsidR="00DE7B06">
        <w:fldChar w:fldCharType="end"/>
      </w:r>
      <w:r w:rsidRPr="0021312F">
        <w:t>; and</w:t>
      </w:r>
    </w:p>
    <w:p w14:paraId="2CB71F2F" w14:textId="77777777" w:rsidR="007B3BAF" w:rsidRPr="0021312F" w:rsidRDefault="007B3BAF" w:rsidP="007B3BAF">
      <w:pPr>
        <w:pStyle w:val="Heading6"/>
      </w:pPr>
      <w:r w:rsidRPr="0021312F">
        <w:t xml:space="preserve">none of </w:t>
      </w:r>
      <w:r w:rsidR="00D51682">
        <w:t>any</w:t>
      </w:r>
      <w:r w:rsidRPr="0021312F">
        <w:t xml:space="preserve"> proposed new key principal or any new guarantor (if any of such are entities) shall have an organizational existence termination date that ends before the Maturity Date;</w:t>
      </w:r>
      <w:r w:rsidR="009F3E13" w:rsidRPr="0021312F">
        <w:t xml:space="preserve"> and</w:t>
      </w:r>
    </w:p>
    <w:p w14:paraId="08340886" w14:textId="77777777" w:rsidR="007B3BAF" w:rsidRPr="0021312F" w:rsidRDefault="007B3BAF" w:rsidP="007B3BAF">
      <w:pPr>
        <w:pStyle w:val="Heading5"/>
      </w:pPr>
      <w:r w:rsidRPr="0021312F">
        <w:t>if applicable, one or more individuals or entities acceptable to Lender as new guarantors have executed and delivered to Lender:</w:t>
      </w:r>
    </w:p>
    <w:p w14:paraId="4F37A3DE" w14:textId="77777777" w:rsidR="007B3BAF" w:rsidRPr="0021312F" w:rsidRDefault="007B3BAF" w:rsidP="00D62E40">
      <w:pPr>
        <w:pStyle w:val="Heading6"/>
        <w:numPr>
          <w:ilvl w:val="5"/>
          <w:numId w:val="80"/>
        </w:numPr>
      </w:pPr>
      <w:r w:rsidRPr="0021312F">
        <w:lastRenderedPageBreak/>
        <w:t>an assumption agreement acceptable to Lender that requires the new guarantor to assume and perform all obligations of Guarantor under any Guaranty given in connection with the Mortgage Loan; or</w:t>
      </w:r>
    </w:p>
    <w:p w14:paraId="2496556A" w14:textId="77777777" w:rsidR="007B3BAF" w:rsidRPr="0021312F" w:rsidRDefault="007B3BAF" w:rsidP="007B3BAF">
      <w:pPr>
        <w:pStyle w:val="Heading6"/>
      </w:pPr>
      <w:r w:rsidRPr="0021312F">
        <w:t>a substitute Non-Recourse Guaranty and other substitute guaranty in a form acceptable to Lender.</w:t>
      </w:r>
    </w:p>
    <w:p w14:paraId="36578E36" w14:textId="0D420D12" w:rsidR="007B3BAF" w:rsidRPr="0021312F" w:rsidRDefault="007B3BAF" w:rsidP="007B3BAF">
      <w:pPr>
        <w:pStyle w:val="Heading4"/>
      </w:pPr>
      <w:r w:rsidRPr="0021312F">
        <w:t>In the event</w:t>
      </w:r>
      <w:r w:rsidR="00BF1C30" w:rsidRPr="0021312F">
        <w:t xml:space="preserve"> a replacement Key Principal, </w:t>
      </w:r>
      <w:r w:rsidRPr="0021312F">
        <w:t>Guarantor</w:t>
      </w:r>
      <w:r w:rsidR="009F3E13" w:rsidRPr="0021312F">
        <w:t>,</w:t>
      </w:r>
      <w:r w:rsidRPr="0021312F">
        <w:t xml:space="preserve"> </w:t>
      </w:r>
      <w:r w:rsidR="00BF1C30" w:rsidRPr="0021312F">
        <w:t xml:space="preserve">or other Person </w:t>
      </w:r>
      <w:r w:rsidRPr="0021312F">
        <w:t xml:space="preserve">is required by Lender due to the death described in this </w:t>
      </w:r>
      <w:r w:rsidR="008E1DB9">
        <w:fldChar w:fldCharType="begin"/>
      </w:r>
      <w:r w:rsidR="008E1DB9">
        <w:instrText xml:space="preserve"> REF _Ref384991042 \n \h </w:instrText>
      </w:r>
      <w:r w:rsidR="008E1DB9">
        <w:fldChar w:fldCharType="separate"/>
      </w:r>
      <w:r w:rsidR="000717DC">
        <w:t>Section 11.03</w:t>
      </w:r>
      <w:r w:rsidR="008E1DB9">
        <w:fldChar w:fldCharType="end"/>
      </w:r>
      <w:r w:rsidRPr="0021312F">
        <w:fldChar w:fldCharType="begin"/>
      </w:r>
      <w:r w:rsidRPr="0021312F">
        <w:instrText xml:space="preserve"> REF _Ref276105646 \r \h  \* MERGEFORMAT </w:instrText>
      </w:r>
      <w:r w:rsidRPr="0021312F">
        <w:fldChar w:fldCharType="separate"/>
      </w:r>
      <w:r w:rsidR="000717DC">
        <w:t>(e)</w:t>
      </w:r>
      <w:r w:rsidRPr="0021312F">
        <w:fldChar w:fldCharType="end"/>
      </w:r>
      <w:r w:rsidRPr="0021312F">
        <w:t>, and such replacement has not occurred within such period, the period for replacement may be extended by Lender to a date not more than one</w:t>
      </w:r>
      <w:r w:rsidR="005A7B3B">
        <w:t> (1)</w:t>
      </w:r>
      <w:r w:rsidRPr="0021312F">
        <w:t xml:space="preserve"> year from the date of </w:t>
      </w:r>
      <w:r w:rsidR="004E1352" w:rsidRPr="0021312F">
        <w:t>such</w:t>
      </w:r>
      <w:r w:rsidRPr="0021312F">
        <w:t xml:space="preserve"> death; however, Lender may require as a condition to any such extension that:</w:t>
      </w:r>
    </w:p>
    <w:p w14:paraId="57F78B20" w14:textId="77777777" w:rsidR="007B3BAF" w:rsidRPr="0021312F" w:rsidRDefault="007B3BAF" w:rsidP="007B3BAF">
      <w:pPr>
        <w:pStyle w:val="Heading5"/>
      </w:pPr>
      <w:r w:rsidRPr="0021312F">
        <w:t>the then-current property manager be replaced with a property manager reasonably acceptable to Lender (or if a property manager has not been previously engaged, a property manager reasonably acceptable to Lender be engaged); or</w:t>
      </w:r>
    </w:p>
    <w:p w14:paraId="4EA13ED7" w14:textId="77777777" w:rsidR="007B3BAF" w:rsidRPr="0021312F" w:rsidRDefault="007B3BAF" w:rsidP="007B3BAF">
      <w:pPr>
        <w:pStyle w:val="Heading5"/>
      </w:pPr>
      <w:r w:rsidRPr="0021312F">
        <w:t xml:space="preserve">a lockbox </w:t>
      </w:r>
      <w:r w:rsidR="008F6958">
        <w:t>agreement or similar</w:t>
      </w:r>
      <w:r w:rsidRPr="0021312F">
        <w:t xml:space="preserve"> cash management arrangement (with the property manager) reasonably acceptable to Lender during such extended replacement period be instituted.</w:t>
      </w:r>
    </w:p>
    <w:p w14:paraId="1AF48D62" w14:textId="4A9C858D"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_Ref384991043 \n \h </w:instrText>
      </w:r>
      <w:r w:rsidR="008E1DB9">
        <w:fldChar w:fldCharType="separate"/>
      </w:r>
      <w:r w:rsidR="000717DC">
        <w:t>Section 11.03</w:t>
      </w:r>
      <w:r w:rsidR="008E1DB9">
        <w:fldChar w:fldCharType="end"/>
      </w:r>
      <w:r w:rsidRPr="0021312F">
        <w:fldChar w:fldCharType="begin"/>
      </w:r>
      <w:r w:rsidRPr="0021312F">
        <w:instrText xml:space="preserve"> REF _Ref276105646 \r \h  \* MERGEFORMAT </w:instrText>
      </w:r>
      <w:r w:rsidRPr="0021312F">
        <w:fldChar w:fldCharType="separate"/>
      </w:r>
      <w:r w:rsidR="000717DC">
        <w:t>(e)</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_Ref384991044 \n \h </w:instrText>
      </w:r>
      <w:r w:rsidR="008E1DB9">
        <w:fldChar w:fldCharType="separate"/>
      </w:r>
      <w:r w:rsidR="000717DC">
        <w:t>Section 11.03</w:t>
      </w:r>
      <w:r w:rsidR="008E1DB9">
        <w:fldChar w:fldCharType="end"/>
      </w:r>
      <w:r w:rsidRPr="0021312F">
        <w:fldChar w:fldCharType="begin"/>
      </w:r>
      <w:r w:rsidRPr="0021312F">
        <w:instrText xml:space="preserve"> REF _Ref289409190 \r \h  \* MERGEFORMAT </w:instrText>
      </w:r>
      <w:r w:rsidRPr="0021312F">
        <w:fldChar w:fldCharType="separate"/>
      </w:r>
      <w:r w:rsidR="000717DC">
        <w:t>(g)</w:t>
      </w:r>
      <w:r w:rsidRPr="0021312F">
        <w:fldChar w:fldCharType="end"/>
      </w:r>
      <w:r w:rsidRPr="0021312F">
        <w:t>.</w:t>
      </w:r>
    </w:p>
    <w:p w14:paraId="32E0A2D2" w14:textId="77777777" w:rsidR="007B3BAF" w:rsidRPr="0021312F" w:rsidRDefault="007B3BAF" w:rsidP="007B3BAF">
      <w:pPr>
        <w:pStyle w:val="Heading3"/>
      </w:pPr>
      <w:bookmarkStart w:id="1001" w:name="_Ref277227175"/>
      <w:bookmarkStart w:id="1002" w:name="_Ref286909013"/>
      <w:bookmarkStart w:id="1003" w:name="_Toc121396832"/>
      <w:bookmarkStart w:id="1004" w:name="_Ref276104508"/>
      <w:bookmarkStart w:id="1005" w:name="_Ref276105259"/>
      <w:r w:rsidRPr="0021312F">
        <w:t>Bankruptcy of Guarantor.</w:t>
      </w:r>
      <w:bookmarkEnd w:id="1001"/>
      <w:bookmarkEnd w:id="1002"/>
      <w:bookmarkEnd w:id="1003"/>
    </w:p>
    <w:p w14:paraId="6ED3314C" w14:textId="77777777" w:rsidR="007B3BAF" w:rsidRPr="0021312F" w:rsidRDefault="007B3BAF" w:rsidP="007B3BAF">
      <w:pPr>
        <w:pStyle w:val="Heading4"/>
      </w:pPr>
      <w:r w:rsidRPr="0021312F">
        <w:t>Upon the occurrence of any Guarantor Bankruptcy Event, unless waived in writing by Lender, the applicable Guarantor shall be replaced by an individual or entity within ninety (90) days of such Guarantor Bankruptcy Event, subject to Borrower’s satisfaction of the following conditions:</w:t>
      </w:r>
    </w:p>
    <w:p w14:paraId="371716BD" w14:textId="351128D6" w:rsidR="007B3BAF" w:rsidRPr="0021312F" w:rsidRDefault="007B3BAF" w:rsidP="007B3BAF">
      <w:pPr>
        <w:pStyle w:val="Heading5"/>
      </w:pPr>
      <w:r w:rsidRPr="0021312F">
        <w:t xml:space="preserve">Borrower has submitted to Lender all information required by Lender to make the determination required by this </w:t>
      </w:r>
      <w:r w:rsidR="008E1DB9">
        <w:fldChar w:fldCharType="begin"/>
      </w:r>
      <w:r w:rsidR="008E1DB9">
        <w:instrText xml:space="preserve"> REF _Ref384991045 \n \h </w:instrText>
      </w:r>
      <w:r w:rsidR="008E1DB9">
        <w:fldChar w:fldCharType="separate"/>
      </w:r>
      <w:r w:rsidR="000717DC">
        <w:t>Section 11.03</w:t>
      </w:r>
      <w:r w:rsidR="008E1DB9">
        <w:fldChar w:fldCharType="end"/>
      </w:r>
      <w:r w:rsidRPr="0021312F">
        <w:fldChar w:fldCharType="begin"/>
      </w:r>
      <w:r w:rsidRPr="0021312F">
        <w:instrText xml:space="preserve"> REF _Ref277227175 \r \h  \* MERGEFORMAT </w:instrText>
      </w:r>
      <w:r w:rsidRPr="0021312F">
        <w:fldChar w:fldCharType="separate"/>
      </w:r>
      <w:r w:rsidR="000717DC">
        <w:t>(f)</w:t>
      </w:r>
      <w:r w:rsidRPr="0021312F">
        <w:fldChar w:fldCharType="end"/>
      </w:r>
      <w:r w:rsidRPr="0021312F">
        <w:t>;</w:t>
      </w:r>
    </w:p>
    <w:p w14:paraId="0BD01A51" w14:textId="77777777" w:rsidR="007B3BAF" w:rsidRPr="0021312F" w:rsidRDefault="007B3BAF" w:rsidP="007B3BAF">
      <w:pPr>
        <w:pStyle w:val="Heading5"/>
      </w:pPr>
      <w:r w:rsidRPr="0021312F">
        <w:t>Lender determines that:</w:t>
      </w:r>
    </w:p>
    <w:p w14:paraId="498E5E1B" w14:textId="77777777" w:rsidR="007B3BAF" w:rsidRPr="0021312F" w:rsidRDefault="007B3BAF" w:rsidP="00D62E40">
      <w:pPr>
        <w:pStyle w:val="Heading6"/>
        <w:numPr>
          <w:ilvl w:val="5"/>
          <w:numId w:val="74"/>
        </w:numPr>
      </w:pPr>
      <w:r w:rsidRPr="0021312F">
        <w:t xml:space="preserve">the proposed new guarantor fully satisfies all of Lender’s then-applicable guarantor eligibility, credit, </w:t>
      </w:r>
      <w:r w:rsidRPr="0021312F">
        <w:rPr>
          <w:iCs/>
        </w:rPr>
        <w:t>management</w:t>
      </w:r>
      <w:r w:rsidR="00627B48" w:rsidRPr="0021312F">
        <w:rPr>
          <w:iCs/>
        </w:rPr>
        <w:t>,</w:t>
      </w:r>
      <w:r w:rsidRPr="0021312F">
        <w:rPr>
          <w:iCs/>
        </w:rPr>
        <w:t xml:space="preserve"> and other loan underwriting standards (including any</w:t>
      </w:r>
      <w:r w:rsidRPr="0021312F">
        <w:t xml:space="preserve"> standards with respect to previous relationships between Lender and the proposed new guarantor and the organization of the new guarantor (if applicable));</w:t>
      </w:r>
    </w:p>
    <w:p w14:paraId="75BD12FD" w14:textId="3250E4F7" w:rsidR="007B3BAF" w:rsidRPr="0021312F" w:rsidRDefault="007B3BAF" w:rsidP="007B3BAF">
      <w:pPr>
        <w:pStyle w:val="Heading6"/>
      </w:pPr>
      <w:r w:rsidRPr="0021312F">
        <w:t>no new guarantor is a Prohibited Person</w:t>
      </w:r>
      <w:r w:rsidR="00DE7B06">
        <w:t xml:space="preserve">, and such Transfer would not result in a violation of the requirements of </w:t>
      </w:r>
      <w:r w:rsidR="00DE7B06">
        <w:fldChar w:fldCharType="begin"/>
      </w:r>
      <w:r w:rsidR="00DE7B06">
        <w:instrText xml:space="preserve"> REF _Ref343091223 \r \h </w:instrText>
      </w:r>
      <w:r w:rsidR="00DE7B06">
        <w:fldChar w:fldCharType="separate"/>
      </w:r>
      <w:r w:rsidR="000717DC">
        <w:t>Section 11.02</w:t>
      </w:r>
      <w:r w:rsidR="00DE7B06">
        <w:fldChar w:fldCharType="end"/>
      </w:r>
      <w:r w:rsidR="00DE7B06">
        <w:fldChar w:fldCharType="begin"/>
      </w:r>
      <w:r w:rsidR="00DE7B06">
        <w:instrText xml:space="preserve"> REF _Ref74820817 \r \h </w:instrText>
      </w:r>
      <w:r w:rsidR="00DE7B06">
        <w:fldChar w:fldCharType="separate"/>
      </w:r>
      <w:r w:rsidR="000717DC">
        <w:t>(b)</w:t>
      </w:r>
      <w:r w:rsidR="00DE7B06">
        <w:fldChar w:fldCharType="end"/>
      </w:r>
      <w:r w:rsidR="00DE7B06">
        <w:fldChar w:fldCharType="begin"/>
      </w:r>
      <w:r w:rsidR="00DE7B06">
        <w:instrText xml:space="preserve"> REF _Ref364951515 \r \h </w:instrText>
      </w:r>
      <w:r w:rsidR="00DE7B06">
        <w:fldChar w:fldCharType="separate"/>
      </w:r>
      <w:r w:rsidR="000717DC">
        <w:t>(2)</w:t>
      </w:r>
      <w:r w:rsidR="00DE7B06">
        <w:fldChar w:fldCharType="end"/>
      </w:r>
      <w:r w:rsidR="00DE7B06">
        <w:fldChar w:fldCharType="begin"/>
      </w:r>
      <w:r w:rsidR="00DE7B06">
        <w:instrText xml:space="preserve"> REF _Ref74820713 \n \h </w:instrText>
      </w:r>
      <w:r w:rsidR="00DE7B06">
        <w:fldChar w:fldCharType="separate"/>
      </w:r>
      <w:r w:rsidR="000717DC">
        <w:t>(D)</w:t>
      </w:r>
      <w:r w:rsidR="00DE7B06">
        <w:fldChar w:fldCharType="end"/>
      </w:r>
      <w:r w:rsidRPr="0021312F">
        <w:t>; and</w:t>
      </w:r>
    </w:p>
    <w:p w14:paraId="718E644D" w14:textId="77777777" w:rsidR="007B3BAF" w:rsidRPr="0021312F" w:rsidRDefault="007B3BAF" w:rsidP="007B3BAF">
      <w:pPr>
        <w:pStyle w:val="Heading6"/>
      </w:pPr>
      <w:r w:rsidRPr="0021312F">
        <w:lastRenderedPageBreak/>
        <w:t>no new guarantor (if any of such are entities) shall have an organizational existence termination date that ends before the Maturity Date;</w:t>
      </w:r>
      <w:r w:rsidR="009F3E13" w:rsidRPr="0021312F">
        <w:t xml:space="preserve"> and</w:t>
      </w:r>
    </w:p>
    <w:p w14:paraId="7EAAC97E" w14:textId="77777777" w:rsidR="007B3BAF" w:rsidRPr="0021312F" w:rsidRDefault="007B3BAF" w:rsidP="007B3BAF">
      <w:pPr>
        <w:pStyle w:val="Heading5"/>
      </w:pPr>
      <w:r w:rsidRPr="0021312F">
        <w:t>one or more individuals or entities acceptable to Lender as new guarantors have executed and delivered to Lender:</w:t>
      </w:r>
    </w:p>
    <w:p w14:paraId="7900D9C9" w14:textId="77777777" w:rsidR="007B3BAF" w:rsidRPr="0021312F" w:rsidRDefault="007B3BAF" w:rsidP="00D62E40">
      <w:pPr>
        <w:pStyle w:val="Heading6"/>
        <w:numPr>
          <w:ilvl w:val="5"/>
          <w:numId w:val="75"/>
        </w:numPr>
      </w:pPr>
      <w:r w:rsidRPr="0021312F">
        <w:t>an assumption agreement acceptable to Lender that requires the new guarantor to assume and perform all obligations of Guarantor under any Guaranty given in connection with the Mortgage Loan; or</w:t>
      </w:r>
    </w:p>
    <w:p w14:paraId="30AFED54" w14:textId="77777777" w:rsidR="007B3BAF" w:rsidRPr="0021312F" w:rsidRDefault="007B3BAF" w:rsidP="007B3BAF">
      <w:pPr>
        <w:pStyle w:val="Heading6"/>
      </w:pPr>
      <w:r w:rsidRPr="0021312F">
        <w:t>a substitute Non-Recourse Guaranty and other substitute guaranty in a form acceptable to Lender.</w:t>
      </w:r>
    </w:p>
    <w:p w14:paraId="68308C5A" w14:textId="4E44D2C5" w:rsidR="007B3BAF" w:rsidRPr="0021312F" w:rsidRDefault="007B3BAF" w:rsidP="007B3BAF">
      <w:pPr>
        <w:pStyle w:val="Heading4"/>
      </w:pPr>
      <w:r w:rsidRPr="0021312F">
        <w:t xml:space="preserve">In the event a replacement Guarantor is required by Lender due to the Guarantor Bankruptcy Event described in this </w:t>
      </w:r>
      <w:r w:rsidR="008E1DB9">
        <w:fldChar w:fldCharType="begin"/>
      </w:r>
      <w:r w:rsidR="008E1DB9">
        <w:instrText xml:space="preserve"> REF _Ref384991046 \n \h </w:instrText>
      </w:r>
      <w:r w:rsidR="008E1DB9">
        <w:fldChar w:fldCharType="separate"/>
      </w:r>
      <w:r w:rsidR="000717DC">
        <w:t>Section 11.03</w:t>
      </w:r>
      <w:r w:rsidR="008E1DB9">
        <w:fldChar w:fldCharType="end"/>
      </w:r>
      <w:r w:rsidRPr="0021312F">
        <w:fldChar w:fldCharType="begin"/>
      </w:r>
      <w:r w:rsidRPr="0021312F">
        <w:instrText xml:space="preserve"> REF _Ref277227175 \r \h  \* MERGEFORMAT </w:instrText>
      </w:r>
      <w:r w:rsidRPr="0021312F">
        <w:fldChar w:fldCharType="separate"/>
      </w:r>
      <w:r w:rsidR="000717DC">
        <w:t>(f)</w:t>
      </w:r>
      <w:r w:rsidRPr="0021312F">
        <w:fldChar w:fldCharType="end"/>
      </w:r>
      <w:r w:rsidRPr="0021312F">
        <w:t>, and such replacement has not occurred within such period, the period for replacement may be extended by Lender in its discretion; however, Lender may require as a condition to any such extension that:</w:t>
      </w:r>
    </w:p>
    <w:p w14:paraId="2985348F" w14:textId="77777777" w:rsidR="007B3BAF" w:rsidRPr="0021312F" w:rsidRDefault="007B3BAF" w:rsidP="007B3BAF">
      <w:pPr>
        <w:pStyle w:val="Heading5"/>
      </w:pPr>
      <w:r w:rsidRPr="0021312F">
        <w:t>the then-current property manager be replaced with a property manager reasonably acceptable to Lender (or if a property manager has not been previously engaged, a property manager reasonably acceptable to Lender be engaged); or</w:t>
      </w:r>
    </w:p>
    <w:p w14:paraId="763E1FF2" w14:textId="77777777" w:rsidR="007B3BAF" w:rsidRPr="0021312F" w:rsidRDefault="007B3BAF" w:rsidP="007B3BAF">
      <w:pPr>
        <w:pStyle w:val="Heading5"/>
      </w:pPr>
      <w:r w:rsidRPr="0021312F">
        <w:t xml:space="preserve">a lockbox </w:t>
      </w:r>
      <w:r w:rsidR="00973094">
        <w:t xml:space="preserve">agreement or similar </w:t>
      </w:r>
      <w:r w:rsidRPr="0021312F">
        <w:t>cash management arrangement (with the property manager) reasonably acceptable to Lender during such extended replacement period be instituted.</w:t>
      </w:r>
    </w:p>
    <w:p w14:paraId="485C8A7D" w14:textId="34B11F3F" w:rsidR="007B3BAF" w:rsidRPr="0021312F" w:rsidRDefault="007B3BAF" w:rsidP="007B3BAF">
      <w:pPr>
        <w:pStyle w:val="BodyText"/>
        <w:rPr>
          <w:b/>
        </w:rPr>
      </w:pPr>
      <w:r w:rsidRPr="0021312F">
        <w:t xml:space="preserve">If the conditions set forth in this </w:t>
      </w:r>
      <w:r w:rsidR="008E1DB9">
        <w:fldChar w:fldCharType="begin"/>
      </w:r>
      <w:r w:rsidR="008E1DB9">
        <w:instrText xml:space="preserve"> REF _Ref384991047 \n \h </w:instrText>
      </w:r>
      <w:r w:rsidR="008E1DB9">
        <w:fldChar w:fldCharType="separate"/>
      </w:r>
      <w:r w:rsidR="000717DC">
        <w:t>Section 11.03</w:t>
      </w:r>
      <w:r w:rsidR="008E1DB9">
        <w:fldChar w:fldCharType="end"/>
      </w:r>
      <w:r w:rsidRPr="0021312F">
        <w:fldChar w:fldCharType="begin"/>
      </w:r>
      <w:r w:rsidRPr="0021312F">
        <w:instrText xml:space="preserve"> REF _Ref277227175 \r \h  \* MERGEFORMAT </w:instrText>
      </w:r>
      <w:r w:rsidRPr="0021312F">
        <w:fldChar w:fldCharType="separate"/>
      </w:r>
      <w:r w:rsidR="000717DC">
        <w:t>(f)</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_Ref384991048 \n \h </w:instrText>
      </w:r>
      <w:r w:rsidR="008E1DB9">
        <w:fldChar w:fldCharType="separate"/>
      </w:r>
      <w:r w:rsidR="000717DC">
        <w:t>Section 11.03</w:t>
      </w:r>
      <w:r w:rsidR="008E1DB9">
        <w:fldChar w:fldCharType="end"/>
      </w:r>
      <w:r w:rsidRPr="0021312F">
        <w:fldChar w:fldCharType="begin"/>
      </w:r>
      <w:r w:rsidRPr="0021312F">
        <w:instrText xml:space="preserve"> REF _Ref289409190 \r \h  \* MERGEFORMAT </w:instrText>
      </w:r>
      <w:r w:rsidRPr="0021312F">
        <w:fldChar w:fldCharType="separate"/>
      </w:r>
      <w:r w:rsidR="000717DC">
        <w:t>(g)</w:t>
      </w:r>
      <w:r w:rsidRPr="0021312F">
        <w:fldChar w:fldCharType="end"/>
      </w:r>
      <w:r w:rsidRPr="0021312F">
        <w:t>.</w:t>
      </w:r>
      <w:bookmarkStart w:id="1006" w:name="_Ref277227124"/>
    </w:p>
    <w:p w14:paraId="2139B5C1" w14:textId="77777777" w:rsidR="007B3BAF" w:rsidRPr="0021312F" w:rsidRDefault="007B3BAF" w:rsidP="007B3BAF">
      <w:pPr>
        <w:pStyle w:val="Heading3"/>
      </w:pPr>
      <w:bookmarkStart w:id="1007" w:name="_Ref370209346"/>
      <w:bookmarkStart w:id="1008" w:name="_Toc121396833"/>
      <w:bookmarkStart w:id="1009" w:name="_Ref289409190"/>
      <w:r w:rsidRPr="0021312F">
        <w:t>Further Conditions to Transfers and Assumption.</w:t>
      </w:r>
      <w:bookmarkEnd w:id="1007"/>
      <w:bookmarkEnd w:id="1008"/>
    </w:p>
    <w:p w14:paraId="3DFE6682" w14:textId="336C449A" w:rsidR="007B3BAF" w:rsidRPr="0021312F" w:rsidRDefault="007B3BAF" w:rsidP="007B3BAF">
      <w:pPr>
        <w:pStyle w:val="Heading4"/>
      </w:pPr>
      <w:r w:rsidRPr="0021312F">
        <w:t xml:space="preserve">In connection with any Transfer of the Mortgaged Property, or an ownership interest in Borrower, </w:t>
      </w:r>
      <w:r w:rsidR="00BE7B22" w:rsidRPr="0021312F">
        <w:t>Affiliated Master Lessee</w:t>
      </w:r>
      <w:r w:rsidRPr="0021312F">
        <w:t>, Key Principal</w:t>
      </w:r>
      <w:r w:rsidR="009F3E13" w:rsidRPr="0021312F">
        <w:t>,</w:t>
      </w:r>
      <w:r w:rsidRPr="0021312F">
        <w:t xml:space="preserve"> or Guarantor for which Lender’s approval is required under this Loan Agreement</w:t>
      </w:r>
      <w:r w:rsidR="009F3E13" w:rsidRPr="0021312F">
        <w:t xml:space="preserve"> (including </w:t>
      </w:r>
      <w:r w:rsidR="008E1DB9">
        <w:fldChar w:fldCharType="begin"/>
      </w:r>
      <w:r w:rsidR="008E1DB9">
        <w:instrText xml:space="preserve"> REF _Ref384991049 \n \h </w:instrText>
      </w:r>
      <w:r w:rsidR="008E1DB9">
        <w:fldChar w:fldCharType="separate"/>
      </w:r>
      <w:r w:rsidR="000717DC">
        <w:t>Section 11.03</w:t>
      </w:r>
      <w:r w:rsidR="008E1DB9">
        <w:fldChar w:fldCharType="end"/>
      </w:r>
      <w:r w:rsidR="009F3E13" w:rsidRPr="0021312F">
        <w:fldChar w:fldCharType="begin"/>
      </w:r>
      <w:r w:rsidR="009F3E13" w:rsidRPr="0021312F">
        <w:instrText xml:space="preserve"> REF _Ref276104546 \n \h </w:instrText>
      </w:r>
      <w:r w:rsidR="0021312F">
        <w:instrText xml:space="preserve"> \* MERGEFORMAT </w:instrText>
      </w:r>
      <w:r w:rsidR="009F3E13" w:rsidRPr="0021312F">
        <w:fldChar w:fldCharType="separate"/>
      </w:r>
      <w:r w:rsidR="000717DC">
        <w:t>(a)</w:t>
      </w:r>
      <w:r w:rsidR="009F3E13" w:rsidRPr="0021312F">
        <w:fldChar w:fldCharType="end"/>
      </w:r>
      <w:r w:rsidR="009F3E13" w:rsidRPr="0021312F">
        <w:t>)</w:t>
      </w:r>
      <w:r w:rsidRPr="0021312F">
        <w:t>, Lender may, as a condition to any such approval, require:</w:t>
      </w:r>
    </w:p>
    <w:p w14:paraId="63AF684F" w14:textId="77777777" w:rsidR="007B3BAF" w:rsidRPr="0021312F" w:rsidRDefault="007B3BAF" w:rsidP="007B3BAF">
      <w:pPr>
        <w:pStyle w:val="Heading5"/>
      </w:pPr>
      <w:r w:rsidRPr="0021312F">
        <w:t>additional collateral, guaranties</w:t>
      </w:r>
      <w:r w:rsidR="00627B48" w:rsidRPr="0021312F">
        <w:t>,</w:t>
      </w:r>
      <w:r w:rsidRPr="0021312F">
        <w:t xml:space="preserve"> or other credit support to mitigate any risks concerning the proposed transferee or the performance or condition of the Mortgaged Property;</w:t>
      </w:r>
    </w:p>
    <w:p w14:paraId="5B418BCB" w14:textId="77777777" w:rsidR="007B3BAF" w:rsidRPr="0021312F" w:rsidRDefault="007B3BAF" w:rsidP="007B3BAF">
      <w:pPr>
        <w:pStyle w:val="Heading5"/>
      </w:pPr>
      <w:r w:rsidRPr="0021312F">
        <w:t xml:space="preserve">amendment of the Loan Documents to delete or modify any specially negotiated terms or provisions previously granted for the exclusive benefit of original Borrower, </w:t>
      </w:r>
      <w:r w:rsidR="00BE7B22" w:rsidRPr="0021312F">
        <w:t>Affiliated Master Lessee</w:t>
      </w:r>
      <w:r w:rsidRPr="0021312F">
        <w:t>, Key Principal</w:t>
      </w:r>
      <w:r w:rsidR="009F3E13" w:rsidRPr="0021312F">
        <w:t>,</w:t>
      </w:r>
      <w:r w:rsidRPr="0021312F">
        <w:t xml:space="preserve"> or Guarantor and to restore the original provisions of the standard Fannie Mae form multifamily loan </w:t>
      </w:r>
      <w:r w:rsidRPr="0021312F">
        <w:lastRenderedPageBreak/>
        <w:t>documents, to the extent such provisions were previously modified</w:t>
      </w:r>
      <w:r w:rsidR="00B86826">
        <w:t xml:space="preserve"> or to avoid the occurrence of an Adverse Tax Event</w:t>
      </w:r>
      <w:r w:rsidRPr="0021312F">
        <w:t>;</w:t>
      </w:r>
    </w:p>
    <w:p w14:paraId="7C9CD691" w14:textId="7C6386F4" w:rsidR="007B3BAF" w:rsidRDefault="007B3BAF" w:rsidP="007B3BAF">
      <w:pPr>
        <w:pStyle w:val="Heading5"/>
      </w:pPr>
      <w:r w:rsidRPr="0021312F">
        <w:t xml:space="preserve">a modification to the amounts required to be deposited into the Reserve/Escrow Account pursuant to the terms of </w:t>
      </w:r>
      <w:r w:rsidRPr="0021312F">
        <w:fldChar w:fldCharType="begin"/>
      </w:r>
      <w:r w:rsidRPr="0021312F">
        <w:instrText xml:space="preserve"> REF _Ref278972583 \r \h  \* MERGEFORMAT </w:instrText>
      </w:r>
      <w:r w:rsidRPr="0021312F">
        <w:fldChar w:fldCharType="separate"/>
      </w:r>
      <w:r w:rsidR="000717DC">
        <w:t>Section 13.02</w:t>
      </w:r>
      <w:r w:rsidRPr="0021312F">
        <w:fldChar w:fldCharType="end"/>
      </w:r>
      <w:r w:rsidR="00AA744C" w:rsidRPr="0021312F">
        <w:fldChar w:fldCharType="begin"/>
      </w:r>
      <w:r w:rsidR="00AA744C" w:rsidRPr="0021312F">
        <w:instrText xml:space="preserve"> REF _Ref276104123 \n \h </w:instrText>
      </w:r>
      <w:r w:rsidR="0021312F">
        <w:instrText xml:space="preserve"> \* MERGEFORMAT </w:instrText>
      </w:r>
      <w:r w:rsidR="00AA744C" w:rsidRPr="0021312F">
        <w:fldChar w:fldCharType="separate"/>
      </w:r>
      <w:r w:rsidR="000717DC">
        <w:t>(a)</w:t>
      </w:r>
      <w:r w:rsidR="00AA744C" w:rsidRPr="0021312F">
        <w:fldChar w:fldCharType="end"/>
      </w:r>
      <w:r w:rsidR="00AA744C" w:rsidRPr="0021312F">
        <w:fldChar w:fldCharType="begin"/>
      </w:r>
      <w:r w:rsidR="00AA744C" w:rsidRPr="0021312F">
        <w:instrText xml:space="preserve"> REF _Ref343164141 \n \h </w:instrText>
      </w:r>
      <w:r w:rsidR="0021312F">
        <w:instrText xml:space="preserve"> \* MERGEFORMAT </w:instrText>
      </w:r>
      <w:r w:rsidR="00AA744C" w:rsidRPr="0021312F">
        <w:fldChar w:fldCharType="separate"/>
      </w:r>
      <w:r w:rsidR="000717DC">
        <w:t>(3)</w:t>
      </w:r>
      <w:r w:rsidR="00AA744C" w:rsidRPr="0021312F">
        <w:fldChar w:fldCharType="end"/>
      </w:r>
      <w:r w:rsidR="00B86826">
        <w:t>;</w:t>
      </w:r>
    </w:p>
    <w:p w14:paraId="27E06121" w14:textId="4998DCC2" w:rsidR="00B86826" w:rsidRDefault="00B86826" w:rsidP="00B86826">
      <w:pPr>
        <w:pStyle w:val="Heading5"/>
      </w:pPr>
      <w:r w:rsidRPr="00B86826">
        <w:t>with respect to any MBS trust that directly or indirectly holds the Mortgage Loan and issues MBS that are outstanding, the Transfer shall not result in an Adverse Tax Event</w:t>
      </w:r>
      <w:r w:rsidR="00DE7B06">
        <w:t>; or</w:t>
      </w:r>
    </w:p>
    <w:p w14:paraId="0859D58C" w14:textId="2A1EDAC9" w:rsidR="00DE7B06" w:rsidRPr="00DE7B06" w:rsidRDefault="00DE7B06" w:rsidP="00DE7B06">
      <w:pPr>
        <w:pStyle w:val="Heading5"/>
      </w:pPr>
      <w:r>
        <w:t xml:space="preserve">the Transfer would not violate the requirements of </w:t>
      </w:r>
      <w:r>
        <w:fldChar w:fldCharType="begin"/>
      </w:r>
      <w:r>
        <w:instrText xml:space="preserve"> REF _Ref343091223 \r \h </w:instrText>
      </w:r>
      <w:r>
        <w:fldChar w:fldCharType="separate"/>
      </w:r>
      <w:r w:rsidR="000717DC">
        <w:t>Section 11.02</w:t>
      </w:r>
      <w:r>
        <w:fldChar w:fldCharType="end"/>
      </w:r>
      <w:r>
        <w:fldChar w:fldCharType="begin"/>
      </w:r>
      <w:r>
        <w:instrText xml:space="preserve"> REF _Ref74820817 \r \h </w:instrText>
      </w:r>
      <w:r>
        <w:fldChar w:fldCharType="separate"/>
      </w:r>
      <w:r w:rsidR="000717DC">
        <w:t>(b)</w:t>
      </w:r>
      <w:r>
        <w:fldChar w:fldCharType="end"/>
      </w:r>
      <w:r>
        <w:fldChar w:fldCharType="begin"/>
      </w:r>
      <w:r>
        <w:instrText xml:space="preserve"> REF _Ref364951515 \r \h </w:instrText>
      </w:r>
      <w:r>
        <w:fldChar w:fldCharType="separate"/>
      </w:r>
      <w:r w:rsidR="000717DC">
        <w:t>(2)</w:t>
      </w:r>
      <w:r>
        <w:fldChar w:fldCharType="end"/>
      </w:r>
      <w:r>
        <w:fldChar w:fldCharType="begin"/>
      </w:r>
      <w:r>
        <w:instrText xml:space="preserve"> REF _Ref74820713 \n \h </w:instrText>
      </w:r>
      <w:r>
        <w:fldChar w:fldCharType="separate"/>
      </w:r>
      <w:r w:rsidR="000717DC">
        <w:t>(D)</w:t>
      </w:r>
      <w:r>
        <w:fldChar w:fldCharType="end"/>
      </w:r>
      <w:r>
        <w:t>.</w:t>
      </w:r>
    </w:p>
    <w:p w14:paraId="65FAEA8E" w14:textId="77777777" w:rsidR="007B3BAF" w:rsidRPr="0021312F" w:rsidRDefault="007B3BAF" w:rsidP="007B3BAF">
      <w:pPr>
        <w:pStyle w:val="Heading4"/>
      </w:pPr>
      <w:r w:rsidRPr="0021312F">
        <w:rPr>
          <w:szCs w:val="24"/>
        </w:rPr>
        <w:t>I</w:t>
      </w:r>
      <w:r w:rsidRPr="0021312F">
        <w:t>n connection with any request by Borrower for consent to a Transfer, Borrower shall pay to Lender upon demand:</w:t>
      </w:r>
    </w:p>
    <w:p w14:paraId="660532EF" w14:textId="77777777" w:rsidR="007B3BAF" w:rsidRPr="0021312F" w:rsidRDefault="007B3BAF" w:rsidP="007B3BAF">
      <w:pPr>
        <w:pStyle w:val="Heading5"/>
      </w:pPr>
      <w:r w:rsidRPr="0021312F">
        <w:t>the Transfer Fee (to the extent charged by Lender);</w:t>
      </w:r>
    </w:p>
    <w:p w14:paraId="707FE37F" w14:textId="77777777" w:rsidR="003E6E75" w:rsidRPr="0021312F" w:rsidRDefault="007B3BAF" w:rsidP="007B3BAF">
      <w:pPr>
        <w:pStyle w:val="Heading5"/>
      </w:pPr>
      <w:r w:rsidRPr="0021312F">
        <w:t>the Review Fee (regardless of whether Lender approves or denies such request);</w:t>
      </w:r>
      <w:r w:rsidR="002E4772" w:rsidRPr="0021312F">
        <w:t xml:space="preserve"> and</w:t>
      </w:r>
    </w:p>
    <w:p w14:paraId="754775D2" w14:textId="77777777" w:rsidR="003E6E75" w:rsidRPr="0021312F" w:rsidRDefault="007B3BAF" w:rsidP="007B3BAF">
      <w:pPr>
        <w:pStyle w:val="Heading5"/>
      </w:pPr>
      <w:r w:rsidRPr="0021312F">
        <w:t xml:space="preserve">all of Lender’s out-of-pocket costs (including reasonable attorneys’ fees) incurred in reviewing the Transfer request, </w:t>
      </w:r>
      <w:r w:rsidR="00441014" w:rsidRPr="0021312F">
        <w:t>regardless of whethe</w:t>
      </w:r>
      <w:r w:rsidR="003A7ADB" w:rsidRPr="0021312F">
        <w:t>r Lender approves or denies such request.</w:t>
      </w:r>
    </w:p>
    <w:p w14:paraId="517FEEB3" w14:textId="77777777" w:rsidR="00113191" w:rsidRPr="0021312F" w:rsidRDefault="00113191" w:rsidP="00D62E40">
      <w:pPr>
        <w:pStyle w:val="Heading3"/>
        <w:numPr>
          <w:ilvl w:val="2"/>
          <w:numId w:val="81"/>
        </w:numPr>
      </w:pPr>
      <w:bookmarkStart w:id="1010" w:name="_Ref365465949"/>
      <w:bookmarkStart w:id="1011" w:name="_Toc121396834"/>
      <w:bookmarkStart w:id="1012" w:name="_Ref343091155"/>
      <w:bookmarkStart w:id="1013" w:name="_Ref343091360"/>
      <w:bookmarkEnd w:id="1004"/>
      <w:bookmarkEnd w:id="1005"/>
      <w:bookmarkEnd w:id="1006"/>
      <w:bookmarkEnd w:id="1009"/>
      <w:r w:rsidRPr="0021312F">
        <w:t>Additional Permitted Transfers.</w:t>
      </w:r>
      <w:bookmarkEnd w:id="1010"/>
      <w:bookmarkEnd w:id="1011"/>
    </w:p>
    <w:p w14:paraId="33F53B25" w14:textId="76DCB1D1" w:rsidR="003E6E75" w:rsidRPr="0021312F" w:rsidRDefault="00A17A7E" w:rsidP="007B3BAF">
      <w:pPr>
        <w:spacing w:after="240"/>
        <w:ind w:firstLine="720"/>
        <w:rPr>
          <w:szCs w:val="24"/>
        </w:rPr>
      </w:pPr>
      <w:r>
        <w:rPr>
          <w:b/>
          <w:szCs w:val="24"/>
        </w:rPr>
        <w:t>[</w:t>
      </w:r>
      <w:bookmarkEnd w:id="1012"/>
      <w:bookmarkEnd w:id="1013"/>
      <w:r w:rsidR="00594224">
        <w:rPr>
          <w:b/>
          <w:szCs w:val="24"/>
        </w:rPr>
        <w:t xml:space="preserve">DRAFTING NOTE:  </w:t>
      </w:r>
      <w:r w:rsidR="00113191" w:rsidRPr="0021312F">
        <w:rPr>
          <w:b/>
          <w:szCs w:val="24"/>
        </w:rPr>
        <w:t xml:space="preserve">IF BORROWER IS A CORPORATE SERVICE COMPANY </w:t>
      </w:r>
      <w:r w:rsidR="006864C4" w:rsidRPr="0021312F">
        <w:rPr>
          <w:b/>
          <w:szCs w:val="24"/>
        </w:rPr>
        <w:t xml:space="preserve">INSERT </w:t>
      </w:r>
      <w:r w:rsidR="00113191" w:rsidRPr="0021312F">
        <w:rPr>
          <w:b/>
          <w:szCs w:val="24"/>
        </w:rPr>
        <w:t>THE FOLLOWING</w:t>
      </w:r>
      <w:r w:rsidR="00BE7B22" w:rsidRPr="0021312F">
        <w:rPr>
          <w:b/>
          <w:szCs w:val="24"/>
        </w:rPr>
        <w:t>:</w:t>
      </w:r>
      <w:r w:rsidR="003E30CF" w:rsidRPr="0021312F">
        <w:rPr>
          <w:b/>
          <w:szCs w:val="24"/>
        </w:rPr>
        <w:t xml:space="preserve"> </w:t>
      </w:r>
      <w:r w:rsidR="007B3BAF" w:rsidRPr="0021312F">
        <w:rPr>
          <w:szCs w:val="24"/>
        </w:rPr>
        <w:t xml:space="preserve">Notwithstanding any other provision in this </w:t>
      </w:r>
      <w:r w:rsidR="00521E68" w:rsidRPr="0021312F">
        <w:rPr>
          <w:szCs w:val="24"/>
        </w:rPr>
        <w:t xml:space="preserve">Loan </w:t>
      </w:r>
      <w:r w:rsidR="007B3BAF" w:rsidRPr="0021312F">
        <w:rPr>
          <w:szCs w:val="24"/>
        </w:rPr>
        <w:t>Agreement to the contrary, the following Transfers (“</w:t>
      </w:r>
      <w:r w:rsidR="007B3BAF" w:rsidRPr="0021312F">
        <w:rPr>
          <w:b/>
          <w:szCs w:val="24"/>
        </w:rPr>
        <w:t>Permitted Transfers</w:t>
      </w:r>
      <w:r w:rsidR="007B3BAF" w:rsidRPr="0021312F">
        <w:rPr>
          <w:szCs w:val="24"/>
        </w:rPr>
        <w:t>”) shall be permitted hereunder without Lender’s consent, provided that in each case the conditions to such Transfer set forth below have been satisfied:</w:t>
      </w:r>
    </w:p>
    <w:p w14:paraId="61EAC66B" w14:textId="343EFFC4" w:rsidR="00627B48" w:rsidRPr="0021312F" w:rsidRDefault="007B3BAF" w:rsidP="007B3BAF">
      <w:pPr>
        <w:pStyle w:val="Heading4"/>
      </w:pPr>
      <w:bookmarkStart w:id="1014" w:name="_Ref365977842"/>
      <w:bookmarkStart w:id="1015" w:name="_Ref343091681"/>
      <w:bookmarkEnd w:id="729"/>
      <w:r w:rsidRPr="0021312F">
        <w:rPr>
          <w:szCs w:val="24"/>
        </w:rPr>
        <w:t xml:space="preserve">Subject to the requirements of clauses </w:t>
      </w:r>
      <w:r w:rsidR="008E1DB9">
        <w:rPr>
          <w:szCs w:val="24"/>
        </w:rPr>
        <w:fldChar w:fldCharType="begin"/>
      </w:r>
      <w:r w:rsidR="008E1DB9">
        <w:rPr>
          <w:szCs w:val="24"/>
        </w:rPr>
        <w:instrText xml:space="preserve"> REF _Ref384991050 \n \h </w:instrText>
      </w:r>
      <w:r w:rsidR="008E1DB9">
        <w:rPr>
          <w:szCs w:val="24"/>
        </w:rPr>
      </w:r>
      <w:r w:rsidR="008E1DB9">
        <w:rPr>
          <w:szCs w:val="24"/>
        </w:rPr>
        <w:fldChar w:fldCharType="separate"/>
      </w:r>
      <w:r w:rsidR="000717DC">
        <w:rPr>
          <w:szCs w:val="24"/>
        </w:rPr>
        <w:t>Section 11.03</w:t>
      </w:r>
      <w:r w:rsidR="008E1DB9">
        <w:rPr>
          <w:szCs w:val="24"/>
        </w:rPr>
        <w:fldChar w:fldCharType="end"/>
      </w:r>
      <w:r w:rsidR="0032453D" w:rsidRPr="0021312F">
        <w:rPr>
          <w:szCs w:val="24"/>
        </w:rPr>
        <w:fldChar w:fldCharType="begin"/>
      </w:r>
      <w:r w:rsidR="0032453D" w:rsidRPr="0021312F">
        <w:rPr>
          <w:szCs w:val="24"/>
        </w:rPr>
        <w:instrText xml:space="preserve"> REF _Ref365465949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(h)</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_Ref365977842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(1)</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_Ref365977840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(A)</w:t>
      </w:r>
      <w:r w:rsidR="0032453D" w:rsidRPr="0021312F">
        <w:rPr>
          <w:szCs w:val="24"/>
        </w:rPr>
        <w:fldChar w:fldCharType="end"/>
      </w:r>
      <w:r w:rsidR="0032453D" w:rsidRPr="0021312F">
        <w:rPr>
          <w:szCs w:val="24"/>
        </w:rPr>
        <w:t xml:space="preserve"> through </w:t>
      </w:r>
      <w:r w:rsidR="0032453D" w:rsidRPr="0021312F">
        <w:rPr>
          <w:szCs w:val="24"/>
        </w:rPr>
        <w:fldChar w:fldCharType="begin"/>
      </w:r>
      <w:r w:rsidR="0032453D" w:rsidRPr="0021312F">
        <w:rPr>
          <w:szCs w:val="24"/>
        </w:rPr>
        <w:instrText xml:space="preserve"> REF _Ref365977843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(D)</w:t>
      </w:r>
      <w:r w:rsidR="0032453D" w:rsidRPr="0021312F">
        <w:rPr>
          <w:szCs w:val="24"/>
        </w:rPr>
        <w:fldChar w:fldCharType="end"/>
      </w:r>
      <w:r w:rsidR="00B743E9" w:rsidRPr="0021312F">
        <w:rPr>
          <w:szCs w:val="24"/>
        </w:rPr>
        <w:t xml:space="preserve"> </w:t>
      </w:r>
      <w:r w:rsidRPr="0021312F">
        <w:rPr>
          <w:szCs w:val="24"/>
        </w:rPr>
        <w:t>below, a Transfer of ownership interests in Borrower to another corporate service company or comparable organization acceptable to Lender (in its discretion)</w:t>
      </w:r>
      <w:r w:rsidR="004A63B9">
        <w:rPr>
          <w:szCs w:val="24"/>
        </w:rPr>
        <w:t xml:space="preserve"> has occurred</w:t>
      </w:r>
      <w:r w:rsidRPr="0021312F">
        <w:rPr>
          <w:szCs w:val="24"/>
        </w:rPr>
        <w:t xml:space="preserve">. </w:t>
      </w:r>
      <w:r w:rsidR="00B743E9" w:rsidRPr="0021312F">
        <w:rPr>
          <w:szCs w:val="24"/>
        </w:rPr>
        <w:t xml:space="preserve"> </w:t>
      </w:r>
      <w:r w:rsidRPr="0021312F">
        <w:rPr>
          <w:szCs w:val="24"/>
        </w:rPr>
        <w:t xml:space="preserve">The provisions of this </w:t>
      </w:r>
      <w:r w:rsidR="008E1DB9">
        <w:rPr>
          <w:szCs w:val="24"/>
        </w:rPr>
        <w:fldChar w:fldCharType="begin"/>
      </w:r>
      <w:r w:rsidR="008E1DB9">
        <w:rPr>
          <w:szCs w:val="24"/>
        </w:rPr>
        <w:instrText xml:space="preserve"> REF _Ref384991051 \n \h </w:instrText>
      </w:r>
      <w:r w:rsidR="008E1DB9">
        <w:rPr>
          <w:szCs w:val="24"/>
        </w:rPr>
      </w:r>
      <w:r w:rsidR="008E1DB9">
        <w:rPr>
          <w:szCs w:val="24"/>
        </w:rPr>
        <w:fldChar w:fldCharType="separate"/>
      </w:r>
      <w:r w:rsidR="000717DC">
        <w:rPr>
          <w:szCs w:val="24"/>
        </w:rPr>
        <w:t>Section 11.03</w:t>
      </w:r>
      <w:r w:rsidR="008E1DB9">
        <w:rPr>
          <w:szCs w:val="24"/>
        </w:rPr>
        <w:fldChar w:fldCharType="end"/>
      </w:r>
      <w:r w:rsidR="009F3E13" w:rsidRPr="0021312F">
        <w:rPr>
          <w:szCs w:val="24"/>
        </w:rPr>
        <w:fldChar w:fldCharType="begin"/>
      </w:r>
      <w:r w:rsidR="009F3E13" w:rsidRPr="0021312F">
        <w:rPr>
          <w:szCs w:val="24"/>
        </w:rPr>
        <w:instrText xml:space="preserve"> REF _Ref365465949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0717DC">
        <w:rPr>
          <w:szCs w:val="24"/>
        </w:rPr>
        <w:t>(h)</w:t>
      </w:r>
      <w:r w:rsidR="009F3E13" w:rsidRPr="0021312F">
        <w:rPr>
          <w:szCs w:val="24"/>
        </w:rPr>
        <w:fldChar w:fldCharType="end"/>
      </w:r>
      <w:r w:rsidR="009F3E13" w:rsidRPr="0021312F">
        <w:rPr>
          <w:szCs w:val="24"/>
        </w:rPr>
        <w:fldChar w:fldCharType="begin"/>
      </w:r>
      <w:r w:rsidR="009F3E13" w:rsidRPr="0021312F">
        <w:rPr>
          <w:szCs w:val="24"/>
        </w:rPr>
        <w:instrText xml:space="preserve"> REF _Ref343091681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0717DC">
        <w:rPr>
          <w:szCs w:val="24"/>
        </w:rPr>
        <w:t>(1)</w:t>
      </w:r>
      <w:r w:rsidR="009F3E13" w:rsidRPr="0021312F">
        <w:rPr>
          <w:szCs w:val="24"/>
        </w:rPr>
        <w:fldChar w:fldCharType="end"/>
      </w:r>
      <w:r w:rsidRPr="0021312F">
        <w:rPr>
          <w:szCs w:val="24"/>
        </w:rPr>
        <w:t xml:space="preserve"> are subject to the satisfaction of the following additional conditions precedent:</w:t>
      </w:r>
      <w:bookmarkEnd w:id="1014"/>
    </w:p>
    <w:p w14:paraId="06CAD7C2" w14:textId="77777777" w:rsidR="005E34DB" w:rsidRPr="0021312F" w:rsidRDefault="007B3BAF" w:rsidP="00627B48">
      <w:pPr>
        <w:pStyle w:val="Heading5"/>
      </w:pPr>
      <w:bookmarkStart w:id="1016" w:name="_Ref365977840"/>
      <w:r w:rsidRPr="0021312F">
        <w:t>Borrower shall pro</w:t>
      </w:r>
      <w:r w:rsidR="006505A2" w:rsidRPr="0021312F">
        <w:t>vide Lender with prior written n</w:t>
      </w:r>
      <w:r w:rsidRPr="0021312F">
        <w:t>otice of the proposed Permitted Transfer no</w:t>
      </w:r>
      <w:r w:rsidR="00B743E9" w:rsidRPr="0021312F">
        <w:t>t</w:t>
      </w:r>
      <w:r w:rsidRPr="0021312F">
        <w:t xml:space="preserve"> </w:t>
      </w:r>
      <w:r w:rsidR="00B743E9" w:rsidRPr="0021312F">
        <w:t>less than thirty </w:t>
      </w:r>
      <w:r w:rsidRPr="0021312F">
        <w:t>(30) days prior to the date of the Transfer;</w:t>
      </w:r>
      <w:bookmarkEnd w:id="1016"/>
    </w:p>
    <w:p w14:paraId="2EC3DBA2" w14:textId="7D385217" w:rsidR="00627B48" w:rsidRPr="0021312F" w:rsidRDefault="00B743E9" w:rsidP="00627B48">
      <w:pPr>
        <w:pStyle w:val="Heading5"/>
      </w:pPr>
      <w:r w:rsidRPr="0021312F">
        <w:t xml:space="preserve">the provisions of </w:t>
      </w:r>
      <w:r w:rsidR="008E1DB9">
        <w:fldChar w:fldCharType="begin"/>
      </w:r>
      <w:r w:rsidR="008E1DB9">
        <w:instrText xml:space="preserve"> REF _Ref384991052 \n \h </w:instrText>
      </w:r>
      <w:r w:rsidR="008E1DB9">
        <w:fldChar w:fldCharType="separate"/>
      </w:r>
      <w:r w:rsidR="000717DC">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0717DC">
        <w:t>(a)</w:t>
      </w:r>
      <w:r w:rsidR="009F3E13" w:rsidRPr="0021312F">
        <w:fldChar w:fldCharType="end"/>
      </w:r>
      <w:r w:rsidRPr="0021312F">
        <w:t xml:space="preserve"> shall be satisfied (other than </w:t>
      </w:r>
      <w:r w:rsidR="008E1DB9">
        <w:fldChar w:fldCharType="begin"/>
      </w:r>
      <w:r w:rsidR="008E1DB9">
        <w:instrText xml:space="preserve"> REF _Ref384991053 \n \h </w:instrText>
      </w:r>
      <w:r w:rsidR="008E1DB9">
        <w:fldChar w:fldCharType="separate"/>
      </w:r>
      <w:r w:rsidR="000717DC">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0717DC">
        <w:t>(a)</w:t>
      </w:r>
      <w:r w:rsidR="009F3E13" w:rsidRPr="0021312F">
        <w:fldChar w:fldCharType="end"/>
      </w:r>
      <w:r w:rsidR="009F3E13" w:rsidRPr="0021312F">
        <w:fldChar w:fldCharType="begin"/>
      </w:r>
      <w:r w:rsidR="009F3E13" w:rsidRPr="0021312F">
        <w:instrText xml:space="preserve"> REF _Ref343091498 \n \h </w:instrText>
      </w:r>
      <w:r w:rsidR="003E30CF" w:rsidRPr="0021312F">
        <w:instrText xml:space="preserve"> \* MERGEFORMAT </w:instrText>
      </w:r>
      <w:r w:rsidR="009F3E13" w:rsidRPr="0021312F">
        <w:fldChar w:fldCharType="separate"/>
      </w:r>
      <w:r w:rsidR="000717DC">
        <w:t>(8)</w:t>
      </w:r>
      <w:r w:rsidR="009F3E13" w:rsidRPr="0021312F">
        <w:fldChar w:fldCharType="end"/>
      </w:r>
      <w:r w:rsidRPr="0021312F">
        <w:t>);</w:t>
      </w:r>
    </w:p>
    <w:p w14:paraId="2ACDAB7F" w14:textId="77777777" w:rsidR="00627B48" w:rsidRPr="0021312F" w:rsidRDefault="007B3BAF" w:rsidP="00627B48">
      <w:pPr>
        <w:pStyle w:val="Heading5"/>
      </w:pPr>
      <w:r w:rsidRPr="0021312F">
        <w:lastRenderedPageBreak/>
        <w:t>Lender’s receipt of a non-refundable review fee in the amount of $5,000 and reimbursement for all of Lender’s out-of-pocket costs (including reasonable attorneys’ fees) incurred in reviewing the Transfer request</w:t>
      </w:r>
      <w:r w:rsidR="00B743E9" w:rsidRPr="0021312F">
        <w:t>; and</w:t>
      </w:r>
    </w:p>
    <w:p w14:paraId="2F38F237" w14:textId="77777777" w:rsidR="007B3BAF" w:rsidRPr="0021312F" w:rsidRDefault="00B743E9" w:rsidP="00627B48">
      <w:pPr>
        <w:pStyle w:val="Heading5"/>
      </w:pPr>
      <w:bookmarkStart w:id="1017" w:name="_Ref365977843"/>
      <w:r w:rsidRPr="0021312F">
        <w:t xml:space="preserve">_______________ shall continue to be the “administrative member” of the </w:t>
      </w:r>
      <w:r w:rsidR="00BE7B22" w:rsidRPr="0021312F">
        <w:t>Affiliated Master Lessee</w:t>
      </w:r>
      <w:r w:rsidR="005E34DB" w:rsidRPr="0021312F">
        <w:t xml:space="preserve"> </w:t>
      </w:r>
      <w:r w:rsidRPr="0021312F">
        <w:t xml:space="preserve">responsible for the day-to-day management, servicing and administration of the Mortgaged Property substantially as provided and subject to the limitations set forth in </w:t>
      </w:r>
      <w:r w:rsidR="00BE7B22" w:rsidRPr="0021312F">
        <w:t>Affiliated Master Lessee</w:t>
      </w:r>
      <w:r w:rsidRPr="0021312F">
        <w:t xml:space="preserve">’s Operating Agreement. </w:t>
      </w:r>
      <w:r w:rsidRPr="0021312F">
        <w:rPr>
          <w:b/>
        </w:rPr>
        <w:t>[</w:t>
      </w:r>
      <w:r w:rsidR="00E85604" w:rsidRPr="0021312F">
        <w:rPr>
          <w:b/>
        </w:rPr>
        <w:t>CONFIRM</w:t>
      </w:r>
      <w:r w:rsidRPr="0021312F">
        <w:rPr>
          <w:b/>
        </w:rPr>
        <w:t xml:space="preserve"> ORGANIZATIONAL STRUCTURE]</w:t>
      </w:r>
      <w:bookmarkEnd w:id="1015"/>
      <w:bookmarkEnd w:id="1017"/>
    </w:p>
    <w:p w14:paraId="36B101F8" w14:textId="21E27E66" w:rsidR="005E34DB" w:rsidRPr="0021312F" w:rsidRDefault="007B3BAF" w:rsidP="007B3BAF">
      <w:pPr>
        <w:pStyle w:val="Heading4"/>
      </w:pPr>
      <w:bookmarkStart w:id="1018" w:name="_Ref365977844"/>
      <w:bookmarkStart w:id="1019" w:name="_Ref343091361"/>
      <w:bookmarkStart w:id="1020" w:name="_Ref343164224"/>
      <w:r w:rsidRPr="0021312F">
        <w:rPr>
          <w:szCs w:val="24"/>
        </w:rPr>
        <w:t xml:space="preserve">Subject to the requirements of clauses </w:t>
      </w:r>
      <w:r w:rsidR="008E1DB9">
        <w:rPr>
          <w:szCs w:val="24"/>
        </w:rPr>
        <w:fldChar w:fldCharType="begin"/>
      </w:r>
      <w:r w:rsidR="008E1DB9">
        <w:rPr>
          <w:szCs w:val="24"/>
        </w:rPr>
        <w:instrText xml:space="preserve"> REF _Ref384991054 \n \h </w:instrText>
      </w:r>
      <w:r w:rsidR="008E1DB9">
        <w:rPr>
          <w:szCs w:val="24"/>
        </w:rPr>
      </w:r>
      <w:r w:rsidR="008E1DB9">
        <w:rPr>
          <w:szCs w:val="24"/>
        </w:rPr>
        <w:fldChar w:fldCharType="separate"/>
      </w:r>
      <w:r w:rsidR="000717DC">
        <w:rPr>
          <w:szCs w:val="24"/>
        </w:rPr>
        <w:t>Section 11.03</w:t>
      </w:r>
      <w:r w:rsidR="008E1DB9">
        <w:rPr>
          <w:szCs w:val="24"/>
        </w:rPr>
        <w:fldChar w:fldCharType="end"/>
      </w:r>
      <w:r w:rsidR="0032453D" w:rsidRPr="0021312F">
        <w:rPr>
          <w:szCs w:val="24"/>
        </w:rPr>
        <w:fldChar w:fldCharType="begin"/>
      </w:r>
      <w:r w:rsidR="0032453D" w:rsidRPr="0021312F">
        <w:rPr>
          <w:szCs w:val="24"/>
        </w:rPr>
        <w:instrText xml:space="preserve"> REF _Ref365465949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(h)</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_Ref365977844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(2)</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_Ref365977845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(A)</w:t>
      </w:r>
      <w:r w:rsidR="0032453D" w:rsidRPr="0021312F">
        <w:rPr>
          <w:szCs w:val="24"/>
        </w:rPr>
        <w:fldChar w:fldCharType="end"/>
      </w:r>
      <w:r w:rsidR="0032453D" w:rsidRPr="0021312F">
        <w:rPr>
          <w:szCs w:val="24"/>
        </w:rPr>
        <w:t xml:space="preserve"> through </w:t>
      </w:r>
      <w:r w:rsidR="0032453D" w:rsidRPr="0021312F">
        <w:rPr>
          <w:szCs w:val="24"/>
        </w:rPr>
        <w:fldChar w:fldCharType="begin"/>
      </w:r>
      <w:r w:rsidR="0032453D" w:rsidRPr="0021312F">
        <w:rPr>
          <w:szCs w:val="24"/>
        </w:rPr>
        <w:instrText xml:space="preserve"> REF _Ref365977841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0717DC">
        <w:rPr>
          <w:szCs w:val="24"/>
        </w:rPr>
        <w:t>(D)</w:t>
      </w:r>
      <w:r w:rsidR="0032453D" w:rsidRPr="0021312F">
        <w:rPr>
          <w:szCs w:val="24"/>
        </w:rPr>
        <w:fldChar w:fldCharType="end"/>
      </w:r>
      <w:r w:rsidRPr="0021312F">
        <w:rPr>
          <w:szCs w:val="24"/>
        </w:rPr>
        <w:t xml:space="preserve"> below, a Transfer of ownership interests in the corporate service company which is </w:t>
      </w:r>
      <w:r w:rsidR="00E12060">
        <w:rPr>
          <w:szCs w:val="24"/>
        </w:rPr>
        <w:t xml:space="preserve">the </w:t>
      </w:r>
      <w:r w:rsidRPr="0021312F">
        <w:rPr>
          <w:szCs w:val="24"/>
        </w:rPr>
        <w:t>sole owner of Borrower to another employee or director of such corporate service company</w:t>
      </w:r>
      <w:r w:rsidR="004A63B9">
        <w:rPr>
          <w:szCs w:val="24"/>
        </w:rPr>
        <w:t xml:space="preserve"> has occurred</w:t>
      </w:r>
      <w:r w:rsidRPr="0021312F">
        <w:rPr>
          <w:szCs w:val="24"/>
        </w:rPr>
        <w:t xml:space="preserve">. </w:t>
      </w:r>
      <w:r w:rsidR="005E34DB" w:rsidRPr="0021312F">
        <w:rPr>
          <w:szCs w:val="24"/>
        </w:rPr>
        <w:t xml:space="preserve"> </w:t>
      </w:r>
      <w:r w:rsidRPr="0021312F">
        <w:rPr>
          <w:szCs w:val="24"/>
        </w:rPr>
        <w:t xml:space="preserve">The provisions of this </w:t>
      </w:r>
      <w:r w:rsidR="008E1DB9">
        <w:rPr>
          <w:szCs w:val="24"/>
        </w:rPr>
        <w:fldChar w:fldCharType="begin"/>
      </w:r>
      <w:r w:rsidR="008E1DB9">
        <w:rPr>
          <w:szCs w:val="24"/>
        </w:rPr>
        <w:instrText xml:space="preserve"> REF _Ref384991055 \n \h </w:instrText>
      </w:r>
      <w:r w:rsidR="008E1DB9">
        <w:rPr>
          <w:szCs w:val="24"/>
        </w:rPr>
      </w:r>
      <w:r w:rsidR="008E1DB9">
        <w:rPr>
          <w:szCs w:val="24"/>
        </w:rPr>
        <w:fldChar w:fldCharType="separate"/>
      </w:r>
      <w:r w:rsidR="000717DC">
        <w:rPr>
          <w:szCs w:val="24"/>
        </w:rPr>
        <w:t>Section 11.03</w:t>
      </w:r>
      <w:r w:rsidR="008E1DB9">
        <w:rPr>
          <w:szCs w:val="24"/>
        </w:rPr>
        <w:fldChar w:fldCharType="end"/>
      </w:r>
      <w:r w:rsidR="009F3E13" w:rsidRPr="0021312F">
        <w:rPr>
          <w:szCs w:val="24"/>
        </w:rPr>
        <w:fldChar w:fldCharType="begin"/>
      </w:r>
      <w:r w:rsidR="009F3E13" w:rsidRPr="0021312F">
        <w:rPr>
          <w:szCs w:val="24"/>
        </w:rPr>
        <w:instrText xml:space="preserve"> REF _Ref365465949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0717DC">
        <w:rPr>
          <w:szCs w:val="24"/>
        </w:rPr>
        <w:t>(h)</w:t>
      </w:r>
      <w:r w:rsidR="009F3E13" w:rsidRPr="0021312F">
        <w:rPr>
          <w:szCs w:val="24"/>
        </w:rPr>
        <w:fldChar w:fldCharType="end"/>
      </w:r>
      <w:r w:rsidR="009F3E13" w:rsidRPr="0021312F">
        <w:rPr>
          <w:szCs w:val="24"/>
        </w:rPr>
        <w:fldChar w:fldCharType="begin"/>
      </w:r>
      <w:r w:rsidR="009F3E13" w:rsidRPr="0021312F">
        <w:rPr>
          <w:szCs w:val="24"/>
        </w:rPr>
        <w:instrText xml:space="preserve"> REF _Ref343164224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0717DC">
        <w:rPr>
          <w:szCs w:val="24"/>
        </w:rPr>
        <w:t>(2)</w:t>
      </w:r>
      <w:r w:rsidR="009F3E13" w:rsidRPr="0021312F">
        <w:rPr>
          <w:szCs w:val="24"/>
        </w:rPr>
        <w:fldChar w:fldCharType="end"/>
      </w:r>
      <w:r w:rsidRPr="0021312F">
        <w:rPr>
          <w:szCs w:val="24"/>
        </w:rPr>
        <w:t xml:space="preserve"> are subject to the satisfaction of the following additional conditions precedent:</w:t>
      </w:r>
      <w:bookmarkEnd w:id="1018"/>
    </w:p>
    <w:p w14:paraId="3FA566B4" w14:textId="77777777" w:rsidR="005E34DB" w:rsidRPr="0021312F" w:rsidRDefault="007B3BAF" w:rsidP="005E34DB">
      <w:pPr>
        <w:pStyle w:val="Heading5"/>
      </w:pPr>
      <w:bookmarkStart w:id="1021" w:name="_Ref365977845"/>
      <w:r w:rsidRPr="0021312F">
        <w:t xml:space="preserve">Borrower shall provide Lender with prior written </w:t>
      </w:r>
      <w:r w:rsidR="006505A2" w:rsidRPr="0021312F">
        <w:t>n</w:t>
      </w:r>
      <w:r w:rsidRPr="0021312F">
        <w:t>otice of the proposed Transfer no</w:t>
      </w:r>
      <w:r w:rsidR="00B743E9" w:rsidRPr="0021312F">
        <w:t>t</w:t>
      </w:r>
      <w:r w:rsidRPr="0021312F">
        <w:t xml:space="preserve"> </w:t>
      </w:r>
      <w:r w:rsidR="00B743E9" w:rsidRPr="0021312F">
        <w:t xml:space="preserve">less </w:t>
      </w:r>
      <w:r w:rsidRPr="0021312F">
        <w:t>than thirty</w:t>
      </w:r>
      <w:r w:rsidR="00A67818" w:rsidRPr="0021312F">
        <w:t> </w:t>
      </w:r>
      <w:r w:rsidRPr="0021312F">
        <w:t>(30) days prior to the date of the Transfer;</w:t>
      </w:r>
      <w:bookmarkStart w:id="1022" w:name="_Toc264473966"/>
      <w:bookmarkStart w:id="1023" w:name="_Toc263870035"/>
      <w:bookmarkStart w:id="1024" w:name="_Toc263870565"/>
      <w:bookmarkStart w:id="1025" w:name="_Toc266373221"/>
      <w:bookmarkEnd w:id="1019"/>
      <w:bookmarkEnd w:id="1021"/>
    </w:p>
    <w:p w14:paraId="4761D88A" w14:textId="09A73981" w:rsidR="005E34DB" w:rsidRPr="0021312F" w:rsidRDefault="00B743E9" w:rsidP="005E34DB">
      <w:pPr>
        <w:pStyle w:val="Heading5"/>
      </w:pPr>
      <w:r w:rsidRPr="0021312F">
        <w:t xml:space="preserve">the provisions of </w:t>
      </w:r>
      <w:r w:rsidR="008E1DB9">
        <w:fldChar w:fldCharType="begin"/>
      </w:r>
      <w:r w:rsidR="008E1DB9">
        <w:instrText xml:space="preserve"> REF _Ref384991056 \n \h </w:instrText>
      </w:r>
      <w:r w:rsidR="008E1DB9">
        <w:fldChar w:fldCharType="separate"/>
      </w:r>
      <w:r w:rsidR="000717DC">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0717DC">
        <w:t>(a)</w:t>
      </w:r>
      <w:r w:rsidR="009F3E13" w:rsidRPr="0021312F">
        <w:fldChar w:fldCharType="end"/>
      </w:r>
      <w:r w:rsidRPr="0021312F">
        <w:t xml:space="preserve"> shall be satisfied (other than </w:t>
      </w:r>
      <w:r w:rsidR="008E1DB9">
        <w:fldChar w:fldCharType="begin"/>
      </w:r>
      <w:r w:rsidR="008E1DB9">
        <w:instrText xml:space="preserve"> REF _Ref384991057 \n \h </w:instrText>
      </w:r>
      <w:r w:rsidR="008E1DB9">
        <w:fldChar w:fldCharType="separate"/>
      </w:r>
      <w:r w:rsidR="000717DC">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0717DC">
        <w:t>(a)</w:t>
      </w:r>
      <w:r w:rsidR="009F3E13" w:rsidRPr="0021312F">
        <w:fldChar w:fldCharType="end"/>
      </w:r>
      <w:r w:rsidR="009F3E13" w:rsidRPr="0021312F">
        <w:fldChar w:fldCharType="begin"/>
      </w:r>
      <w:r w:rsidR="009F3E13" w:rsidRPr="0021312F">
        <w:instrText xml:space="preserve"> REF _Ref343091498 \n \h </w:instrText>
      </w:r>
      <w:r w:rsidR="003E30CF" w:rsidRPr="0021312F">
        <w:instrText xml:space="preserve"> \* MERGEFORMAT </w:instrText>
      </w:r>
      <w:r w:rsidR="009F3E13" w:rsidRPr="0021312F">
        <w:fldChar w:fldCharType="separate"/>
      </w:r>
      <w:r w:rsidR="000717DC">
        <w:t>(8)</w:t>
      </w:r>
      <w:r w:rsidR="009F3E13" w:rsidRPr="0021312F">
        <w:fldChar w:fldCharType="end"/>
      </w:r>
      <w:r w:rsidRPr="0021312F">
        <w:t>);</w:t>
      </w:r>
    </w:p>
    <w:p w14:paraId="0FBCF51C" w14:textId="77777777" w:rsidR="005E34DB" w:rsidRPr="0021312F" w:rsidRDefault="00B743E9" w:rsidP="005E34DB">
      <w:pPr>
        <w:pStyle w:val="Heading5"/>
      </w:pPr>
      <w:r w:rsidRPr="0021312F">
        <w:t>Lender’s receipt of a non-refundable review fee in the amount of $5,000</w:t>
      </w:r>
      <w:r w:rsidR="00DD0F44" w:rsidRPr="0021312F">
        <w:t xml:space="preserve"> </w:t>
      </w:r>
      <w:r w:rsidRPr="0021312F">
        <w:t>and reimbursement for all of Lender’s out-of-pocket costs (including reasonable attorneys’ fees) incurred in reviewing the Transfer request; and</w:t>
      </w:r>
    </w:p>
    <w:p w14:paraId="5F13F7E1" w14:textId="77777777" w:rsidR="007B3BAF" w:rsidRPr="0021312F" w:rsidRDefault="00B743E9" w:rsidP="005E34DB">
      <w:pPr>
        <w:pStyle w:val="Heading5"/>
        <w:rPr>
          <w:b/>
        </w:rPr>
      </w:pPr>
      <w:bookmarkStart w:id="1026" w:name="_Ref365977841"/>
      <w:r w:rsidRPr="0021312F">
        <w:t xml:space="preserve">_______________ shall continue to be the “administrative member” of the </w:t>
      </w:r>
      <w:r w:rsidR="00BE7B22" w:rsidRPr="0021312F">
        <w:t>Affiliated Master Lessee</w:t>
      </w:r>
      <w:r w:rsidR="005E34DB" w:rsidRPr="0021312F">
        <w:t xml:space="preserve"> </w:t>
      </w:r>
      <w:r w:rsidRPr="0021312F">
        <w:t xml:space="preserve">responsible for the day-to-day management, servicing and administration of the Mortgaged Property substantially as provided and subject to the limitations set forth in </w:t>
      </w:r>
      <w:r w:rsidR="00BE7B22" w:rsidRPr="0021312F">
        <w:t>Affiliated Master Lessee</w:t>
      </w:r>
      <w:r w:rsidRPr="0021312F">
        <w:t xml:space="preserve">’s Operating Agreement. </w:t>
      </w:r>
      <w:r w:rsidRPr="0021312F">
        <w:rPr>
          <w:b/>
        </w:rPr>
        <w:t>[</w:t>
      </w:r>
      <w:r w:rsidR="00E85604" w:rsidRPr="0021312F">
        <w:rPr>
          <w:b/>
        </w:rPr>
        <w:t>CONFIRM</w:t>
      </w:r>
      <w:r w:rsidRPr="0021312F">
        <w:rPr>
          <w:b/>
        </w:rPr>
        <w:t xml:space="preserve"> ORGANIZATIONAL STRUCTURE]</w:t>
      </w:r>
      <w:bookmarkEnd w:id="1020"/>
      <w:bookmarkEnd w:id="1026"/>
    </w:p>
    <w:p w14:paraId="23D4AF6A" w14:textId="77777777" w:rsidR="00B3524C" w:rsidRDefault="00B235A6" w:rsidP="005F4F36">
      <w:pPr>
        <w:spacing w:after="240"/>
        <w:ind w:firstLine="720"/>
      </w:pPr>
      <w:r w:rsidRPr="00B235A6">
        <w:rPr>
          <w:b/>
          <w:szCs w:val="24"/>
        </w:rPr>
        <w:t xml:space="preserve">[INSERT FOR </w:t>
      </w:r>
      <w:r>
        <w:rPr>
          <w:b/>
          <w:szCs w:val="24"/>
        </w:rPr>
        <w:t xml:space="preserve">HTC </w:t>
      </w:r>
      <w:r w:rsidRPr="00B235A6">
        <w:rPr>
          <w:b/>
          <w:szCs w:val="24"/>
        </w:rPr>
        <w:t xml:space="preserve">TRANSACTIONS: </w:t>
      </w:r>
      <w:r w:rsidR="005F4F36">
        <w:rPr>
          <w:b/>
          <w:szCs w:val="24"/>
        </w:rPr>
        <w:t xml:space="preserve"> </w:t>
      </w:r>
      <w:r w:rsidRPr="00B235A6">
        <w:rPr>
          <w:szCs w:val="24"/>
        </w:rPr>
        <w:t>Notwithstanding</w:t>
      </w:r>
      <w:r w:rsidRPr="0021312F">
        <w:t xml:space="preserve"> the foregoing, </w:t>
      </w:r>
      <w:r w:rsidR="005F4F36">
        <w:t>a</w:t>
      </w:r>
      <w:r w:rsidR="00B3524C">
        <w:t xml:space="preserve">n HTC Put/Call </w:t>
      </w:r>
      <w:r w:rsidR="00B3524C" w:rsidRPr="00B3524C">
        <w:rPr>
          <w:szCs w:val="24"/>
        </w:rPr>
        <w:t>Transfer</w:t>
      </w:r>
      <w:r w:rsidR="00B3524C">
        <w:t xml:space="preserve"> in Master Lessee shall be consented to by Lender, provided that Borrower shall deliver, or cause to be delivered to Lender the following:</w:t>
      </w:r>
    </w:p>
    <w:p w14:paraId="315A3832" w14:textId="77777777" w:rsidR="00B3524C" w:rsidRDefault="00B3524C" w:rsidP="00D62E40">
      <w:pPr>
        <w:pStyle w:val="Heading4"/>
        <w:numPr>
          <w:ilvl w:val="3"/>
          <w:numId w:val="93"/>
        </w:numPr>
      </w:pPr>
      <w:r>
        <w:t>a copy of any notice issued by the Managing Member or the Historic Investor, as applicable, to initiate the HTC Put/Call Transfer in Master Lessee, on the date such notice is provided by the Managing Member or the Historic Investor, as applicable;</w:t>
      </w:r>
      <w:r w:rsidR="0075048C">
        <w:t xml:space="preserve"> and</w:t>
      </w:r>
    </w:p>
    <w:p w14:paraId="6D2AA2F7" w14:textId="77777777" w:rsidR="00B3524C" w:rsidRDefault="00B3524C" w:rsidP="00D62E40">
      <w:pPr>
        <w:pStyle w:val="Heading4"/>
        <w:numPr>
          <w:ilvl w:val="3"/>
          <w:numId w:val="93"/>
        </w:numPr>
      </w:pPr>
      <w:r>
        <w:t>copies of all organizational documents evidencing the HTC Put/Call Transfer ten</w:t>
      </w:r>
      <w:r w:rsidR="00B06079">
        <w:t> </w:t>
      </w:r>
      <w:r>
        <w:t>(10) Business Days prior to the completion of the HTC Put/Call Transfer;</w:t>
      </w:r>
      <w:r w:rsidR="005F4F36">
        <w:t xml:space="preserve"> and</w:t>
      </w:r>
    </w:p>
    <w:p w14:paraId="17BABE8A" w14:textId="434458C5" w:rsidR="0075048C" w:rsidRDefault="0075048C" w:rsidP="00D62E40">
      <w:pPr>
        <w:pStyle w:val="Heading4"/>
        <w:numPr>
          <w:ilvl w:val="3"/>
          <w:numId w:val="93"/>
        </w:numPr>
      </w:pPr>
      <w:r>
        <w:t xml:space="preserve">any information or documents that Lender may require pursuant to </w:t>
      </w:r>
      <w:r w:rsidR="00B06079">
        <w:fldChar w:fldCharType="begin"/>
      </w:r>
      <w:r w:rsidR="00B06079">
        <w:instrText xml:space="preserve"> REF _Ref384991059 \n \h </w:instrText>
      </w:r>
      <w:r w:rsidR="00B06079">
        <w:fldChar w:fldCharType="separate"/>
      </w:r>
      <w:r w:rsidR="000717DC">
        <w:t>Section 11.03</w:t>
      </w:r>
      <w:r w:rsidR="00B06079">
        <w:fldChar w:fldCharType="end"/>
      </w:r>
      <w:r w:rsidR="00B06079" w:rsidRPr="0021312F">
        <w:fldChar w:fldCharType="begin"/>
      </w:r>
      <w:r w:rsidR="00B06079" w:rsidRPr="0021312F">
        <w:instrText xml:space="preserve"> REF _Ref370209346 \n \h  \* MERGEFORMAT </w:instrText>
      </w:r>
      <w:r w:rsidR="00B06079" w:rsidRPr="0021312F">
        <w:fldChar w:fldCharType="separate"/>
      </w:r>
      <w:r w:rsidR="000717DC">
        <w:t>(g)</w:t>
      </w:r>
      <w:r w:rsidR="00B06079" w:rsidRPr="0021312F">
        <w:fldChar w:fldCharType="end"/>
      </w:r>
      <w:r>
        <w:t>.</w:t>
      </w:r>
    </w:p>
    <w:p w14:paraId="722C81AE" w14:textId="5C62B44E" w:rsidR="00B3524C" w:rsidRDefault="0075048C" w:rsidP="00781B4E">
      <w:pPr>
        <w:pStyle w:val="Heading4"/>
        <w:numPr>
          <w:ilvl w:val="0"/>
          <w:numId w:val="0"/>
        </w:numPr>
        <w:ind w:left="720"/>
      </w:pPr>
      <w:r>
        <w:lastRenderedPageBreak/>
        <w:t>I</w:t>
      </w:r>
      <w:r w:rsidR="002B579A">
        <w:t xml:space="preserve">f the Master Lease is terminated following the HTC Put/Call Transfer, </w:t>
      </w:r>
      <w:r>
        <w:t xml:space="preserve">Borrower shall deliver to Lender </w:t>
      </w:r>
      <w:r w:rsidR="00B3524C">
        <w:t xml:space="preserve">documentation evidencing the termination of the Master Lease </w:t>
      </w:r>
      <w:r>
        <w:t>within ten</w:t>
      </w:r>
      <w:r w:rsidR="00130564">
        <w:t> </w:t>
      </w:r>
      <w:r>
        <w:t>(10) Business Days of such termination.</w:t>
      </w:r>
      <w:r w:rsidR="00550A97" w:rsidRPr="00915CBB">
        <w:rPr>
          <w:b/>
        </w:rPr>
        <w:t>]</w:t>
      </w:r>
    </w:p>
    <w:p w14:paraId="3077F057" w14:textId="72F1B378" w:rsidR="00BE7B22" w:rsidRPr="00411B81" w:rsidRDefault="003E30CF" w:rsidP="00706F69">
      <w:pPr>
        <w:pStyle w:val="BodyText"/>
        <w:rPr>
          <w:b/>
          <w:bCs/>
        </w:rPr>
      </w:pPr>
      <w:r w:rsidRPr="0021312F">
        <w:t xml:space="preserve">If the conditions set forth in this </w:t>
      </w:r>
      <w:r w:rsidR="008E1DB9">
        <w:fldChar w:fldCharType="begin"/>
      </w:r>
      <w:r w:rsidR="008E1DB9">
        <w:instrText xml:space="preserve"> REF _Ref384991058 \n \h </w:instrText>
      </w:r>
      <w:r w:rsidR="008E1DB9">
        <w:fldChar w:fldCharType="separate"/>
      </w:r>
      <w:r w:rsidR="000717DC">
        <w:t>Section 11.03</w:t>
      </w:r>
      <w:r w:rsidR="008E1DB9">
        <w:fldChar w:fldCharType="end"/>
      </w:r>
      <w:r w:rsidRPr="0021312F">
        <w:fldChar w:fldCharType="begin"/>
      </w:r>
      <w:r w:rsidRPr="0021312F">
        <w:instrText xml:space="preserve"> REF _Ref365465949 \n \h  \* MERGEFORMAT </w:instrText>
      </w:r>
      <w:r w:rsidRPr="0021312F">
        <w:fldChar w:fldCharType="separate"/>
      </w:r>
      <w:r w:rsidR="000717DC">
        <w:t>(h)</w:t>
      </w:r>
      <w:r w:rsidRPr="0021312F">
        <w:fldChar w:fldCharType="end"/>
      </w:r>
      <w:r w:rsidRPr="0021312F">
        <w:t xml:space="preserve"> are satisfied, then the Transfer Fee shall be </w:t>
      </w:r>
      <w:r w:rsidR="005F4F36" w:rsidRPr="00A17A7E">
        <w:rPr>
          <w:b/>
        </w:rPr>
        <w:t>[$</w:t>
      </w:r>
      <w:r w:rsidR="00A17A7E" w:rsidRPr="00A17A7E">
        <w:rPr>
          <w:b/>
        </w:rPr>
        <w:t>__________</w:t>
      </w:r>
      <w:r w:rsidR="005F4F36" w:rsidRPr="00A17A7E">
        <w:rPr>
          <w:b/>
        </w:rPr>
        <w:t>]</w:t>
      </w:r>
      <w:r w:rsidRPr="0021312F">
        <w:t xml:space="preserve">; however Borrower shall pay the Review Fee and out-of-pocket costs set forth in </w:t>
      </w:r>
      <w:r w:rsidR="008E1DB9">
        <w:fldChar w:fldCharType="begin"/>
      </w:r>
      <w:r w:rsidR="008E1DB9">
        <w:instrText xml:space="preserve"> REF _Ref384991059 \n \h </w:instrText>
      </w:r>
      <w:r w:rsidR="008E1DB9">
        <w:fldChar w:fldCharType="separate"/>
      </w:r>
      <w:r w:rsidR="000717DC">
        <w:t>Section 11.03</w:t>
      </w:r>
      <w:r w:rsidR="008E1DB9">
        <w:fldChar w:fldCharType="end"/>
      </w:r>
      <w:r w:rsidRPr="0021312F">
        <w:fldChar w:fldCharType="begin"/>
      </w:r>
      <w:r w:rsidRPr="0021312F">
        <w:instrText xml:space="preserve"> REF _Ref370209346 \n \h  \* MERGEFORMAT </w:instrText>
      </w:r>
      <w:r w:rsidRPr="0021312F">
        <w:fldChar w:fldCharType="separate"/>
      </w:r>
      <w:r w:rsidR="000717DC">
        <w:t>(g)</w:t>
      </w:r>
      <w:r w:rsidRPr="0021312F">
        <w:fldChar w:fldCharType="end"/>
      </w:r>
      <w:r w:rsidRPr="0021312F">
        <w:t>.</w:t>
      </w:r>
      <w:r w:rsidR="00411B81">
        <w:rPr>
          <w:b/>
          <w:bCs/>
        </w:rPr>
        <w:t>]</w:t>
      </w:r>
    </w:p>
    <w:p w14:paraId="044C0476" w14:textId="611BB6E6" w:rsidR="002B579A" w:rsidRPr="002B579A" w:rsidRDefault="005F4F36" w:rsidP="002B579A">
      <w:pPr>
        <w:pStyle w:val="Heading3"/>
      </w:pPr>
      <w:bookmarkStart w:id="1027" w:name="_Ref415578588"/>
      <w:bookmarkStart w:id="1028" w:name="_Toc121396835"/>
      <w:r>
        <w:t>[INSERT FOR APPLICABLE HTC TRANSACTIONS</w:t>
      </w:r>
      <w:r w:rsidR="00A17A7E">
        <w:t xml:space="preserve"> – CONFIRM WITH ORGANIZATIONAL DOCUMENTS</w:t>
      </w:r>
      <w:r w:rsidR="00411B81">
        <w:t>:</w:t>
      </w:r>
      <w:r>
        <w:t xml:space="preserve"> </w:t>
      </w:r>
      <w:r w:rsidR="00411B81">
        <w:t xml:space="preserve"> </w:t>
      </w:r>
      <w:r w:rsidR="002B579A" w:rsidRPr="002B579A">
        <w:t>Historic Investor Transfers.</w:t>
      </w:r>
      <w:bookmarkEnd w:id="1027"/>
      <w:bookmarkEnd w:id="1028"/>
    </w:p>
    <w:p w14:paraId="7353E7F3" w14:textId="77777777" w:rsidR="002B579A" w:rsidRPr="00B06079" w:rsidRDefault="002B579A" w:rsidP="00D62E40">
      <w:pPr>
        <w:pStyle w:val="Heading4A"/>
        <w:numPr>
          <w:ilvl w:val="3"/>
          <w:numId w:val="90"/>
        </w:numPr>
      </w:pPr>
      <w:bookmarkStart w:id="1029" w:name="_Ref415579022"/>
      <w:r w:rsidRPr="00B06079">
        <w:t>Approved Transfers.</w:t>
      </w:r>
      <w:bookmarkEnd w:id="1029"/>
    </w:p>
    <w:p w14:paraId="74F6413F" w14:textId="46BF9F3D" w:rsidR="002B579A" w:rsidRPr="002B579A" w:rsidRDefault="002B579A" w:rsidP="00B06079">
      <w:pPr>
        <w:pStyle w:val="BodyText"/>
        <w:ind w:left="1440" w:firstLine="720"/>
      </w:pPr>
      <w:r w:rsidRPr="002B579A">
        <w:t>Notwithstanding anything in this Loan Agreement to the contrary, the following Transfers</w:t>
      </w:r>
      <w:r w:rsidR="005F4F36">
        <w:t xml:space="preserve"> are permitted</w:t>
      </w:r>
      <w:r w:rsidRPr="002B579A">
        <w:t xml:space="preserve">, provided the conditions described in </w:t>
      </w:r>
      <w:r w:rsidR="00B06079">
        <w:fldChar w:fldCharType="begin"/>
      </w:r>
      <w:r w:rsidR="00B06079">
        <w:instrText xml:space="preserve"> REF _Ref384991027 \n \h </w:instrText>
      </w:r>
      <w:r w:rsidR="00B06079">
        <w:fldChar w:fldCharType="separate"/>
      </w:r>
      <w:r w:rsidR="000717DC">
        <w:t>Section 11.03</w:t>
      </w:r>
      <w:r w:rsidR="00B06079">
        <w:fldChar w:fldCharType="end"/>
      </w:r>
      <w:r w:rsidR="00B06079">
        <w:fldChar w:fldCharType="begin"/>
      </w:r>
      <w:r w:rsidR="00B06079">
        <w:instrText xml:space="preserve"> REF _Ref415578588 \n \h </w:instrText>
      </w:r>
      <w:r w:rsidR="00B06079">
        <w:fldChar w:fldCharType="separate"/>
      </w:r>
      <w:r w:rsidR="000717DC">
        <w:t>(i)</w:t>
      </w:r>
      <w:r w:rsidR="00B06079">
        <w:fldChar w:fldCharType="end"/>
      </w:r>
      <w:r w:rsidR="00B06079">
        <w:fldChar w:fldCharType="begin"/>
      </w:r>
      <w:r w:rsidR="00B06079">
        <w:instrText xml:space="preserve"> REF _Ref415578873 \n \h </w:instrText>
      </w:r>
      <w:r w:rsidR="00B06079">
        <w:fldChar w:fldCharType="separate"/>
      </w:r>
      <w:r w:rsidR="000717DC">
        <w:t>(2)</w:t>
      </w:r>
      <w:r w:rsidR="00B06079">
        <w:fldChar w:fldCharType="end"/>
      </w:r>
      <w:r w:rsidRPr="002B579A">
        <w:t xml:space="preserve"> are satisfied (such Transfers, the “</w:t>
      </w:r>
      <w:r w:rsidRPr="00061274">
        <w:rPr>
          <w:b/>
        </w:rPr>
        <w:t>Managing Member Removal</w:t>
      </w:r>
      <w:r w:rsidRPr="002B579A">
        <w:t>”):</w:t>
      </w:r>
    </w:p>
    <w:p w14:paraId="2632045A" w14:textId="1E404851" w:rsidR="002B579A" w:rsidRPr="002B579A" w:rsidRDefault="002B579A" w:rsidP="00061274">
      <w:pPr>
        <w:pStyle w:val="Heading5"/>
      </w:pPr>
      <w:r w:rsidRPr="002B579A">
        <w:t xml:space="preserve">the removal of Managing Member as managing member of Borrower and its replacement as managing member by Historic Investor or a third party identified by Historic Investor and meeting the conditions set forth in </w:t>
      </w:r>
      <w:r w:rsidR="00B06079">
        <w:fldChar w:fldCharType="begin"/>
      </w:r>
      <w:r w:rsidR="00B06079">
        <w:instrText xml:space="preserve"> REF _Ref384991027 \n \h </w:instrText>
      </w:r>
      <w:r w:rsidR="00B06079">
        <w:fldChar w:fldCharType="separate"/>
      </w:r>
      <w:r w:rsidR="000717DC">
        <w:t>Section 11.03</w:t>
      </w:r>
      <w:r w:rsidR="00B06079">
        <w:fldChar w:fldCharType="end"/>
      </w:r>
      <w:r w:rsidR="00B06079">
        <w:fldChar w:fldCharType="begin"/>
      </w:r>
      <w:r w:rsidR="00B06079">
        <w:instrText xml:space="preserve"> REF _Ref415578588 \n \h </w:instrText>
      </w:r>
      <w:r w:rsidR="00B06079">
        <w:fldChar w:fldCharType="separate"/>
      </w:r>
      <w:r w:rsidR="000717DC">
        <w:t>(i)</w:t>
      </w:r>
      <w:r w:rsidR="00B06079">
        <w:fldChar w:fldCharType="end"/>
      </w:r>
      <w:r w:rsidR="00B06079">
        <w:fldChar w:fldCharType="begin"/>
      </w:r>
      <w:r w:rsidR="00B06079">
        <w:instrText xml:space="preserve"> REF _Ref415578873 \n \h </w:instrText>
      </w:r>
      <w:r w:rsidR="00B06079">
        <w:fldChar w:fldCharType="separate"/>
      </w:r>
      <w:r w:rsidR="000717DC">
        <w:t>(2)</w:t>
      </w:r>
      <w:r w:rsidR="00B06079">
        <w:fldChar w:fldCharType="end"/>
      </w:r>
      <w:r w:rsidRPr="002B579A">
        <w:t xml:space="preserve"> (either such Person, the “</w:t>
      </w:r>
      <w:r w:rsidRPr="00061274">
        <w:rPr>
          <w:b/>
        </w:rPr>
        <w:t>Permitted Transferee</w:t>
      </w:r>
      <w:r w:rsidRPr="002B579A">
        <w:t>”) in accordance with the terms of the operating agreement of Borrower; and</w:t>
      </w:r>
    </w:p>
    <w:p w14:paraId="67DDAAEA" w14:textId="77777777" w:rsidR="002B579A" w:rsidRPr="002B579A" w:rsidRDefault="002B579A" w:rsidP="00061274">
      <w:pPr>
        <w:pStyle w:val="Heading5"/>
      </w:pPr>
      <w:r w:rsidRPr="002B579A">
        <w:t xml:space="preserve">the removal of Managing Member as managing member of Master </w:t>
      </w:r>
      <w:r w:rsidR="00061274">
        <w:t xml:space="preserve">Lessee </w:t>
      </w:r>
      <w:r w:rsidRPr="002B579A">
        <w:t xml:space="preserve">and its replacement as managing member by a Permitted Transferee in accordance with the terms of the operating agreement of Master </w:t>
      </w:r>
      <w:r w:rsidR="00061274">
        <w:t>Lessee</w:t>
      </w:r>
      <w:r w:rsidRPr="002B579A">
        <w:t>;</w:t>
      </w:r>
    </w:p>
    <w:p w14:paraId="3DF2B204" w14:textId="77777777" w:rsidR="002B579A" w:rsidRPr="00B06079" w:rsidRDefault="002B579A" w:rsidP="00D62E40">
      <w:pPr>
        <w:pStyle w:val="Heading4A"/>
        <w:numPr>
          <w:ilvl w:val="3"/>
          <w:numId w:val="90"/>
        </w:numPr>
      </w:pPr>
      <w:bookmarkStart w:id="1030" w:name="_Ref415578873"/>
      <w:r w:rsidRPr="00B06079">
        <w:t>Additional Conditions on Transfers.</w:t>
      </w:r>
      <w:bookmarkEnd w:id="1030"/>
    </w:p>
    <w:p w14:paraId="22A42995" w14:textId="46B7B4A8" w:rsidR="002B579A" w:rsidRPr="002B579A" w:rsidRDefault="002B579A" w:rsidP="00B06079">
      <w:pPr>
        <w:pStyle w:val="BodyText"/>
        <w:ind w:left="1440" w:firstLine="720"/>
      </w:pPr>
      <w:r w:rsidRPr="002B579A">
        <w:t xml:space="preserve">The Transfers described in </w:t>
      </w:r>
      <w:r w:rsidR="00B06079">
        <w:fldChar w:fldCharType="begin"/>
      </w:r>
      <w:r w:rsidR="00B06079">
        <w:instrText xml:space="preserve"> REF _Ref384991027 \n \h </w:instrText>
      </w:r>
      <w:r w:rsidR="00B06079">
        <w:fldChar w:fldCharType="separate"/>
      </w:r>
      <w:r w:rsidR="000717DC">
        <w:t>Section 11.03</w:t>
      </w:r>
      <w:r w:rsidR="00B06079">
        <w:fldChar w:fldCharType="end"/>
      </w:r>
      <w:r w:rsidR="00B06079">
        <w:fldChar w:fldCharType="begin"/>
      </w:r>
      <w:r w:rsidR="00B06079">
        <w:instrText xml:space="preserve"> REF _Ref415578588 \n \h </w:instrText>
      </w:r>
      <w:r w:rsidR="00B06079">
        <w:fldChar w:fldCharType="separate"/>
      </w:r>
      <w:r w:rsidR="000717DC">
        <w:t>(i)</w:t>
      </w:r>
      <w:r w:rsidR="00B06079">
        <w:fldChar w:fldCharType="end"/>
      </w:r>
      <w:r w:rsidR="00B06079">
        <w:fldChar w:fldCharType="begin"/>
      </w:r>
      <w:r w:rsidR="00B06079">
        <w:instrText xml:space="preserve"> REF _Ref415579022 \n \h </w:instrText>
      </w:r>
      <w:r w:rsidR="00B06079">
        <w:fldChar w:fldCharType="separate"/>
      </w:r>
      <w:r w:rsidR="000717DC">
        <w:t>(1)</w:t>
      </w:r>
      <w:r w:rsidR="00B06079">
        <w:fldChar w:fldCharType="end"/>
      </w:r>
      <w:r w:rsidR="00B06079" w:rsidRPr="002B579A">
        <w:t xml:space="preserve"> </w:t>
      </w:r>
      <w:r w:rsidRPr="002B579A">
        <w:t>shall only be permitted if:</w:t>
      </w:r>
    </w:p>
    <w:p w14:paraId="0EDC02B6" w14:textId="77777777" w:rsidR="002B579A" w:rsidRPr="002B579A" w:rsidRDefault="002B579A" w:rsidP="00D62E40">
      <w:pPr>
        <w:pStyle w:val="Heading5"/>
        <w:numPr>
          <w:ilvl w:val="4"/>
          <w:numId w:val="91"/>
        </w:numPr>
      </w:pPr>
      <w:r w:rsidRPr="002B579A">
        <w:t xml:space="preserve">Historic Investor maintains its </w:t>
      </w:r>
      <w:r w:rsidR="00A17A7E" w:rsidRPr="00A17A7E">
        <w:rPr>
          <w:b/>
        </w:rPr>
        <w:t>[</w:t>
      </w:r>
      <w:r w:rsidRPr="00A17A7E">
        <w:rPr>
          <w:b/>
        </w:rPr>
        <w:t>99.99</w:t>
      </w:r>
      <w:r w:rsidR="00061274" w:rsidRPr="00A17A7E">
        <w:rPr>
          <w:b/>
        </w:rPr>
        <w:t>%</w:t>
      </w:r>
      <w:r w:rsidR="00A17A7E" w:rsidRPr="00A17A7E">
        <w:rPr>
          <w:b/>
        </w:rPr>
        <w:t>]</w:t>
      </w:r>
      <w:r w:rsidR="00A17A7E">
        <w:rPr>
          <w:b/>
        </w:rPr>
        <w:t xml:space="preserve"> [CONFIRM WITH ORGANIZATIONAL DOCUMENTS]</w:t>
      </w:r>
      <w:r w:rsidR="00061274">
        <w:t xml:space="preserve"> ownership interest in Master Lessee</w:t>
      </w:r>
      <w:r w:rsidRPr="002B579A">
        <w:t>;</w:t>
      </w:r>
    </w:p>
    <w:p w14:paraId="2960C1D5" w14:textId="77777777" w:rsidR="002B579A" w:rsidRPr="002B579A" w:rsidRDefault="002B579A" w:rsidP="00061274">
      <w:pPr>
        <w:pStyle w:val="Heading5"/>
      </w:pPr>
      <w:r w:rsidRPr="002B579A">
        <w:t xml:space="preserve">Lender shall have received written notice of the Transfer contemporaneously with notice thereof to Managing Member, together with copies of </w:t>
      </w:r>
      <w:r w:rsidR="00B06079">
        <w:fldChar w:fldCharType="begin"/>
      </w:r>
      <w:r w:rsidR="00B06079">
        <w:instrText xml:space="preserve"> LISTNUM </w:instrText>
      </w:r>
      <w:r w:rsidR="00B06079">
        <w:fldChar w:fldCharType="end"/>
      </w:r>
      <w:r w:rsidRPr="002B579A">
        <w:t xml:space="preserve"> the documents transferring Managing Member’s interest to Permitted Transferee; </w:t>
      </w:r>
      <w:r w:rsidR="00B06079">
        <w:fldChar w:fldCharType="begin"/>
      </w:r>
      <w:r w:rsidR="00B06079">
        <w:instrText xml:space="preserve"> LISTNUM </w:instrText>
      </w:r>
      <w:r w:rsidR="00B06079">
        <w:fldChar w:fldCharType="end"/>
      </w:r>
      <w:r w:rsidRPr="002B579A">
        <w:t xml:space="preserve"> the organizational documents of the Permitted Transferee; </w:t>
      </w:r>
      <w:r w:rsidR="00B06079">
        <w:fldChar w:fldCharType="begin"/>
      </w:r>
      <w:r w:rsidR="00B06079">
        <w:instrText xml:space="preserve"> LISTNUM </w:instrText>
      </w:r>
      <w:r w:rsidR="00B06079">
        <w:fldChar w:fldCharType="end"/>
      </w:r>
      <w:r w:rsidRPr="002B579A">
        <w:t xml:space="preserve"> an organizational diagram showing the new ownership structure and relationships among the resulting owners, Master </w:t>
      </w:r>
      <w:r w:rsidR="00061274">
        <w:t xml:space="preserve">Lessee </w:t>
      </w:r>
      <w:r w:rsidRPr="002B579A">
        <w:t>and Borrower;</w:t>
      </w:r>
    </w:p>
    <w:p w14:paraId="7FF8C751" w14:textId="77777777" w:rsidR="002B579A" w:rsidRPr="002B579A" w:rsidRDefault="002B579A" w:rsidP="00061274">
      <w:pPr>
        <w:pStyle w:val="Heading5"/>
      </w:pPr>
      <w:r w:rsidRPr="002B579A">
        <w:t>Permitted Transferee</w:t>
      </w:r>
      <w:r w:rsidRPr="00061274">
        <w:rPr>
          <w:bCs w:val="0"/>
          <w:iCs w:val="0"/>
        </w:rPr>
        <w:t xml:space="preserve"> </w:t>
      </w:r>
      <w:r w:rsidRPr="002B579A">
        <w:t xml:space="preserve">shall identify a Person satisfactory to Lender to serve as substitute </w:t>
      </w:r>
      <w:r w:rsidR="00950DD3">
        <w:t>k</w:t>
      </w:r>
      <w:r w:rsidRPr="002B579A">
        <w:t xml:space="preserve">ey </w:t>
      </w:r>
      <w:r w:rsidR="00950DD3">
        <w:t>p</w:t>
      </w:r>
      <w:r w:rsidRPr="002B579A">
        <w:t>rincipal</w:t>
      </w:r>
      <w:r w:rsidR="006F2418">
        <w:t xml:space="preserve"> or </w:t>
      </w:r>
      <w:r w:rsidR="00950DD3">
        <w:t>g</w:t>
      </w:r>
      <w:r w:rsidR="006F2418">
        <w:t>uarantor, as applicable;</w:t>
      </w:r>
    </w:p>
    <w:p w14:paraId="06035E73" w14:textId="77777777" w:rsidR="002B579A" w:rsidRPr="002B579A" w:rsidRDefault="002B579A" w:rsidP="00061274">
      <w:pPr>
        <w:pStyle w:val="Heading5"/>
      </w:pPr>
      <w:r w:rsidRPr="002B579A">
        <w:t>Lender determines that:</w:t>
      </w:r>
    </w:p>
    <w:p w14:paraId="4A4B042B" w14:textId="77777777" w:rsidR="002B579A" w:rsidRPr="002B579A" w:rsidRDefault="002B579A" w:rsidP="00D62E40">
      <w:pPr>
        <w:pStyle w:val="Heading6"/>
        <w:numPr>
          <w:ilvl w:val="5"/>
          <w:numId w:val="92"/>
        </w:numPr>
      </w:pPr>
      <w:r w:rsidRPr="002B579A">
        <w:lastRenderedPageBreak/>
        <w:t>the Permitted Transferee</w:t>
      </w:r>
      <w:r w:rsidR="006F2418">
        <w:t>, any proposed</w:t>
      </w:r>
      <w:r w:rsidRPr="002B579A">
        <w:t xml:space="preserve"> new </w:t>
      </w:r>
      <w:r w:rsidR="006F2418">
        <w:t>k</w:t>
      </w:r>
      <w:r w:rsidRPr="002B579A">
        <w:t xml:space="preserve">ey </w:t>
      </w:r>
      <w:r w:rsidR="006F2418">
        <w:t>p</w:t>
      </w:r>
      <w:r w:rsidRPr="002B579A">
        <w:t xml:space="preserve">rincipal </w:t>
      </w:r>
      <w:r w:rsidR="006F2418">
        <w:t xml:space="preserve">or new guarantor (or Person Controlling such new key principal or new guarantor) </w:t>
      </w:r>
      <w:r w:rsidRPr="002B579A">
        <w:t xml:space="preserve">fully satisfy all of Lender’s then-applicable eligibility, credit, management, and other loan underwriting standards, which shall include an analysis of any previous relationships between Lender and the proposed Permitted Transferee, </w:t>
      </w:r>
      <w:r w:rsidR="00950DD3">
        <w:t>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or new guarantor (or Person Controlling such new key principal or new guarantor)</w:t>
      </w:r>
      <w:r w:rsidRPr="002B579A">
        <w:t>, and the organization of the Permitted Transferee and</w:t>
      </w:r>
      <w:r w:rsidR="00950DD3">
        <w:t xml:space="preserve"> 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or new guarantor (or Person Controlling such new key principal or new guarantor)</w:t>
      </w:r>
      <w:r w:rsidRPr="002B579A">
        <w:t>;</w:t>
      </w:r>
    </w:p>
    <w:p w14:paraId="3AEBCDC6" w14:textId="74E1E605" w:rsidR="002B579A" w:rsidRPr="002B579A" w:rsidRDefault="002B579A" w:rsidP="00061274">
      <w:pPr>
        <w:pStyle w:val="Heading6"/>
      </w:pPr>
      <w:r w:rsidRPr="002B579A">
        <w:t xml:space="preserve">none of the Permitted Transferee, </w:t>
      </w:r>
      <w:r w:rsidR="00950DD3">
        <w:t>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 xml:space="preserve">or new guarantor </w:t>
      </w:r>
      <w:r w:rsidRPr="002B579A">
        <w:t xml:space="preserve">or any owners of the proposed Permitted Transferee or </w:t>
      </w:r>
      <w:r w:rsidR="00950DD3">
        <w:t>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 xml:space="preserve">or new guarantor </w:t>
      </w:r>
      <w:r w:rsidRPr="002B579A">
        <w:t>is a Prohibited Person</w:t>
      </w:r>
      <w:r w:rsidR="003530B5">
        <w:t xml:space="preserve">, and the Transfer would not violate the requirements of </w:t>
      </w:r>
      <w:r w:rsidR="003530B5">
        <w:fldChar w:fldCharType="begin"/>
      </w:r>
      <w:r w:rsidR="003530B5">
        <w:instrText xml:space="preserve"> REF _Ref343091223 \n \h </w:instrText>
      </w:r>
      <w:r w:rsidR="003530B5">
        <w:fldChar w:fldCharType="separate"/>
      </w:r>
      <w:r w:rsidR="000717DC">
        <w:t>Section 11.02</w:t>
      </w:r>
      <w:r w:rsidR="003530B5">
        <w:fldChar w:fldCharType="end"/>
      </w:r>
      <w:r w:rsidR="003530B5">
        <w:fldChar w:fldCharType="begin"/>
      </w:r>
      <w:r w:rsidR="003530B5">
        <w:instrText xml:space="preserve"> REF _Ref74913989 \n \h </w:instrText>
      </w:r>
      <w:r w:rsidR="003530B5">
        <w:fldChar w:fldCharType="separate"/>
      </w:r>
      <w:r w:rsidR="000717DC">
        <w:t>(b)</w:t>
      </w:r>
      <w:r w:rsidR="003530B5">
        <w:fldChar w:fldCharType="end"/>
      </w:r>
      <w:r w:rsidR="003530B5">
        <w:fldChar w:fldCharType="begin"/>
      </w:r>
      <w:r w:rsidR="003530B5">
        <w:instrText xml:space="preserve"> REF _Ref364951515 \n \h </w:instrText>
      </w:r>
      <w:r w:rsidR="003530B5">
        <w:fldChar w:fldCharType="separate"/>
      </w:r>
      <w:r w:rsidR="000717DC">
        <w:t>(2)</w:t>
      </w:r>
      <w:r w:rsidR="003530B5">
        <w:fldChar w:fldCharType="end"/>
      </w:r>
      <w:r w:rsidR="003530B5">
        <w:fldChar w:fldCharType="begin"/>
      </w:r>
      <w:r w:rsidR="003530B5">
        <w:instrText xml:space="preserve"> REF _Ref74820713 \n \h </w:instrText>
      </w:r>
      <w:r w:rsidR="003530B5">
        <w:fldChar w:fldCharType="separate"/>
      </w:r>
      <w:r w:rsidR="000717DC">
        <w:t>(D)</w:t>
      </w:r>
      <w:r w:rsidR="003530B5">
        <w:fldChar w:fldCharType="end"/>
      </w:r>
      <w:r w:rsidRPr="002B579A">
        <w:t>; and</w:t>
      </w:r>
    </w:p>
    <w:p w14:paraId="0341EAD8" w14:textId="77777777" w:rsidR="002B579A" w:rsidRPr="002B579A" w:rsidRDefault="002B579A" w:rsidP="00061274">
      <w:pPr>
        <w:pStyle w:val="Heading6"/>
      </w:pPr>
      <w:r w:rsidRPr="002B579A">
        <w:t>none of the proposed Permitted Transferee or new key principal (if any of such are entities) shall have an organizational existence termination date that ends before the Maturity Date; and</w:t>
      </w:r>
    </w:p>
    <w:p w14:paraId="12DAFFA4" w14:textId="77777777" w:rsidR="002B579A" w:rsidRPr="002B579A" w:rsidRDefault="002B579A" w:rsidP="00061274">
      <w:pPr>
        <w:pStyle w:val="Heading5"/>
      </w:pPr>
      <w:r w:rsidRPr="002B579A">
        <w:t xml:space="preserve">if the existing property manager is an Affiliate of Managing Member, the existing management agreement shall be terminated without cause and without liability, by giving written notice to the existing property manager, which termination shall not be less than the earlier of </w:t>
      </w:r>
      <w:r w:rsidR="00B06079">
        <w:fldChar w:fldCharType="begin"/>
      </w:r>
      <w:r w:rsidR="00B06079">
        <w:instrText xml:space="preserve"> LISTNUM </w:instrText>
      </w:r>
      <w:r w:rsidR="00B06079">
        <w:fldChar w:fldCharType="end"/>
      </w:r>
      <w:r w:rsidRPr="002B579A">
        <w:t xml:space="preserve"> the date of the Managing Member Removal</w:t>
      </w:r>
      <w:r w:rsidR="00950DD3">
        <w:t>,</w:t>
      </w:r>
      <w:r w:rsidRPr="002B579A">
        <w:t xml:space="preserve"> or </w:t>
      </w:r>
      <w:r w:rsidR="00B06079">
        <w:fldChar w:fldCharType="begin"/>
      </w:r>
      <w:r w:rsidR="00B06079">
        <w:instrText xml:space="preserve"> LISTNUM </w:instrText>
      </w:r>
      <w:r w:rsidR="00B06079">
        <w:fldChar w:fldCharType="end"/>
      </w:r>
      <w:r w:rsidRPr="002B579A">
        <w:t xml:space="preserve"> thirty</w:t>
      </w:r>
      <w:r w:rsidR="00B06079">
        <w:t> </w:t>
      </w:r>
      <w:r w:rsidRPr="002B579A">
        <w:t>(30) days after the date of the notice of termination, and replaced with a property manager and management agreement acceptable to Lender.  As a condition to any approval by Lender, Lender may require that Borrower and such new property manager enter into a collateral assignment of the property management agreement on a form approved by Lender.</w:t>
      </w:r>
    </w:p>
    <w:p w14:paraId="768DFFA2" w14:textId="47A53850" w:rsidR="002B579A" w:rsidRPr="002B579A" w:rsidRDefault="002B579A" w:rsidP="00B06079">
      <w:pPr>
        <w:pStyle w:val="BodyText"/>
        <w:ind w:left="1440"/>
      </w:pPr>
      <w:r w:rsidRPr="002B579A">
        <w:t xml:space="preserve">If the conditions set forth in this </w:t>
      </w:r>
      <w:r w:rsidR="00B06079">
        <w:fldChar w:fldCharType="begin"/>
      </w:r>
      <w:r w:rsidR="00B06079">
        <w:instrText xml:space="preserve"> REF _Ref384991027 \n \h </w:instrText>
      </w:r>
      <w:r w:rsidR="00B06079">
        <w:fldChar w:fldCharType="separate"/>
      </w:r>
      <w:r w:rsidR="000717DC">
        <w:t>Section 11.03</w:t>
      </w:r>
      <w:r w:rsidR="00B06079">
        <w:fldChar w:fldCharType="end"/>
      </w:r>
      <w:r w:rsidR="00B06079">
        <w:fldChar w:fldCharType="begin"/>
      </w:r>
      <w:r w:rsidR="00B06079">
        <w:instrText xml:space="preserve"> REF _Ref415578588 \n \h </w:instrText>
      </w:r>
      <w:r w:rsidR="00B06079">
        <w:fldChar w:fldCharType="separate"/>
      </w:r>
      <w:r w:rsidR="000717DC">
        <w:t>(i)</w:t>
      </w:r>
      <w:r w:rsidR="00B06079">
        <w:fldChar w:fldCharType="end"/>
      </w:r>
      <w:r w:rsidR="00B06079">
        <w:fldChar w:fldCharType="begin"/>
      </w:r>
      <w:r w:rsidR="00B06079">
        <w:instrText xml:space="preserve"> REF _Ref415578873 \n \h </w:instrText>
      </w:r>
      <w:r w:rsidR="00B06079">
        <w:fldChar w:fldCharType="separate"/>
      </w:r>
      <w:r w:rsidR="000717DC">
        <w:t>(2)</w:t>
      </w:r>
      <w:r w:rsidR="00B06079">
        <w:fldChar w:fldCharType="end"/>
      </w:r>
      <w:r w:rsidRPr="002B579A">
        <w:t xml:space="preserve"> are satisfied, the Transfer Fee shall be waived for any Transfer made pursuant to </w:t>
      </w:r>
      <w:r w:rsidR="00B06079">
        <w:fldChar w:fldCharType="begin"/>
      </w:r>
      <w:r w:rsidR="00B06079">
        <w:instrText xml:space="preserve"> REF _Ref384991027 \n \h </w:instrText>
      </w:r>
      <w:r w:rsidR="00B06079">
        <w:fldChar w:fldCharType="separate"/>
      </w:r>
      <w:r w:rsidR="000717DC">
        <w:t>Section 11.03</w:t>
      </w:r>
      <w:r w:rsidR="00B06079">
        <w:fldChar w:fldCharType="end"/>
      </w:r>
      <w:r w:rsidR="00B06079">
        <w:fldChar w:fldCharType="begin"/>
      </w:r>
      <w:r w:rsidR="00B06079">
        <w:instrText xml:space="preserve"> REF _Ref415578588 \n \h </w:instrText>
      </w:r>
      <w:r w:rsidR="00B06079">
        <w:fldChar w:fldCharType="separate"/>
      </w:r>
      <w:r w:rsidR="000717DC">
        <w:t>(i)</w:t>
      </w:r>
      <w:r w:rsidR="00B06079">
        <w:fldChar w:fldCharType="end"/>
      </w:r>
      <w:r w:rsidR="00B06079">
        <w:fldChar w:fldCharType="begin"/>
      </w:r>
      <w:r w:rsidR="00B06079">
        <w:instrText xml:space="preserve"> REF _Ref415579022 \n \h </w:instrText>
      </w:r>
      <w:r w:rsidR="00B06079">
        <w:fldChar w:fldCharType="separate"/>
      </w:r>
      <w:r w:rsidR="000717DC">
        <w:t>(1)</w:t>
      </w:r>
      <w:r w:rsidR="00B06079">
        <w:fldChar w:fldCharType="end"/>
      </w:r>
      <w:r w:rsidR="00950DD3">
        <w:t>;</w:t>
      </w:r>
      <w:r w:rsidRPr="002B579A">
        <w:t xml:space="preserve"> provided, however, the Transfer Fee shall not be waived if there is no Event of Default hereunder at the time of the Managing Member Removal.  Borrower shall pay the Review Fee and out-of-pocket costs set forth in </w:t>
      </w:r>
      <w:r w:rsidR="00B06079">
        <w:fldChar w:fldCharType="begin"/>
      </w:r>
      <w:r w:rsidR="00B06079">
        <w:instrText xml:space="preserve"> REF _Ref384991059 \n \h </w:instrText>
      </w:r>
      <w:r w:rsidR="00B06079">
        <w:fldChar w:fldCharType="separate"/>
      </w:r>
      <w:r w:rsidR="000717DC">
        <w:t>Section 11.03</w:t>
      </w:r>
      <w:r w:rsidR="00B06079">
        <w:fldChar w:fldCharType="end"/>
      </w:r>
      <w:r w:rsidR="00B06079">
        <w:fldChar w:fldCharType="begin"/>
      </w:r>
      <w:r w:rsidR="00B06079">
        <w:instrText xml:space="preserve"> REF _Ref370209346 \n \h  \* MERGEFORMAT </w:instrText>
      </w:r>
      <w:r w:rsidR="00B06079">
        <w:fldChar w:fldCharType="separate"/>
      </w:r>
      <w:r w:rsidR="000717DC">
        <w:t>(g)</w:t>
      </w:r>
      <w:r w:rsidR="00B06079">
        <w:fldChar w:fldCharType="end"/>
      </w:r>
      <w:r w:rsidRPr="002B579A">
        <w:t>.</w:t>
      </w:r>
      <w:r w:rsidR="00952351" w:rsidRPr="00915CBB">
        <w:rPr>
          <w:b/>
        </w:rPr>
        <w:t>]</w:t>
      </w:r>
    </w:p>
    <w:p w14:paraId="4094DE84" w14:textId="77777777" w:rsidR="007B3BAF" w:rsidRPr="0021312F" w:rsidRDefault="007B3BAF" w:rsidP="007B3BAF">
      <w:pPr>
        <w:pStyle w:val="LSA1"/>
        <w:numPr>
          <w:ilvl w:val="0"/>
          <w:numId w:val="0"/>
        </w:numPr>
        <w:jc w:val="both"/>
        <w:rPr>
          <w:szCs w:val="24"/>
        </w:rPr>
        <w:sectPr w:rsidR="007B3BAF" w:rsidRPr="0021312F" w:rsidSect="00567530">
          <w:footerReference w:type="default" r:id="rId21"/>
          <w:endnotePr>
            <w:numFmt w:val="decimal"/>
          </w:endnotePr>
          <w:type w:val="continuous"/>
          <w:pgSz w:w="12240" w:h="15840" w:code="1"/>
          <w:pgMar w:top="1440" w:right="1440" w:bottom="1440" w:left="1440" w:header="720" w:footer="720" w:gutter="0"/>
          <w:cols w:space="720"/>
          <w:noEndnote/>
        </w:sectPr>
      </w:pPr>
    </w:p>
    <w:p w14:paraId="2A2940C0" w14:textId="77777777" w:rsidR="007B3BAF" w:rsidRPr="0021312F" w:rsidRDefault="007B3BAF" w:rsidP="007B3BAF">
      <w:pPr>
        <w:pStyle w:val="Heading1"/>
      </w:pPr>
      <w:bookmarkStart w:id="1031" w:name="_Ref275675463"/>
      <w:r w:rsidRPr="0021312F">
        <w:t xml:space="preserve"> </w:t>
      </w:r>
      <w:bookmarkStart w:id="1032" w:name="_Toc121396836"/>
      <w:r w:rsidRPr="0021312F">
        <w:t>- IMPOSITIONS</w:t>
      </w:r>
      <w:bookmarkStart w:id="1033" w:name="_Toc241299219"/>
      <w:bookmarkStart w:id="1034" w:name="_Toc241300058"/>
      <w:bookmarkStart w:id="1035" w:name="_Toc241480268"/>
      <w:bookmarkEnd w:id="26"/>
      <w:bookmarkEnd w:id="1022"/>
      <w:bookmarkEnd w:id="1023"/>
      <w:bookmarkEnd w:id="1024"/>
      <w:bookmarkEnd w:id="1025"/>
      <w:bookmarkEnd w:id="1031"/>
      <w:bookmarkEnd w:id="1032"/>
    </w:p>
    <w:p w14:paraId="0BA5D494" w14:textId="77777777" w:rsidR="007B3BAF" w:rsidRPr="0021312F" w:rsidRDefault="007B3BAF" w:rsidP="007B3BAF">
      <w:pPr>
        <w:pStyle w:val="Heading2"/>
      </w:pPr>
      <w:bookmarkStart w:id="1036" w:name="_Ref276627334"/>
      <w:bookmarkStart w:id="1037" w:name="_Toc121396837"/>
      <w:r w:rsidRPr="0021312F">
        <w:t>Representations and Warranties.</w:t>
      </w:r>
      <w:bookmarkEnd w:id="1036"/>
      <w:bookmarkEnd w:id="1037"/>
    </w:p>
    <w:p w14:paraId="73D8E889" w14:textId="277A150A" w:rsidR="007B3BAF" w:rsidRPr="0021312F" w:rsidRDefault="007B3BAF" w:rsidP="007B3BAF">
      <w:pPr>
        <w:pStyle w:val="BodyText2"/>
      </w:pPr>
      <w:bookmarkStart w:id="1038" w:name="_Toc263870566"/>
      <w:bookmarkStart w:id="1039" w:name="_Toc264473967"/>
      <w:r w:rsidRPr="0021312F">
        <w:t xml:space="preserve">The representations and warranties made by Borrower to Lender in this </w:t>
      </w:r>
      <w:r w:rsidRPr="0021312F">
        <w:fldChar w:fldCharType="begin"/>
      </w:r>
      <w:r w:rsidRPr="0021312F">
        <w:instrText xml:space="preserve"> REF _Ref276627334 \r \h  \* MERGEFORMAT </w:instrText>
      </w:r>
      <w:r w:rsidRPr="0021312F">
        <w:fldChar w:fldCharType="separate"/>
      </w:r>
      <w:r w:rsidR="000717DC">
        <w:t>Section 12.01</w:t>
      </w:r>
      <w:r w:rsidRPr="0021312F">
        <w:fldChar w:fldCharType="end"/>
      </w:r>
      <w:r w:rsidRPr="0021312F">
        <w:t xml:space="preserve"> are made as of</w:t>
      </w:r>
      <w:r w:rsidR="007C7BA0" w:rsidRPr="0021312F">
        <w:t xml:space="preserve"> the Effective Date</w:t>
      </w:r>
      <w:r w:rsidRPr="0021312F">
        <w:t xml:space="preserve"> and are true and correct except as disclosed on the Exceptions to Representations and Warranties Schedule.</w:t>
      </w:r>
    </w:p>
    <w:p w14:paraId="635DC781" w14:textId="77777777" w:rsidR="007B3BAF" w:rsidRPr="0021312F" w:rsidRDefault="007B3BAF" w:rsidP="00EC79E9">
      <w:pPr>
        <w:pStyle w:val="Heading3"/>
        <w:numPr>
          <w:ilvl w:val="2"/>
          <w:numId w:val="52"/>
        </w:numPr>
      </w:pPr>
      <w:bookmarkStart w:id="1040" w:name="_Toc266373223"/>
      <w:bookmarkStart w:id="1041" w:name="_Toc121396838"/>
      <w:r w:rsidRPr="0021312F">
        <w:lastRenderedPageBreak/>
        <w:t>Payment of Taxes, Assessments</w:t>
      </w:r>
      <w:r w:rsidR="005E34DB" w:rsidRPr="0021312F">
        <w:t>,</w:t>
      </w:r>
      <w:r w:rsidRPr="0021312F">
        <w:t xml:space="preserve"> and Other Charges.</w:t>
      </w:r>
      <w:bookmarkEnd w:id="1040"/>
      <w:bookmarkEnd w:id="1041"/>
    </w:p>
    <w:p w14:paraId="1FBB83E5" w14:textId="77777777" w:rsidR="007B3BAF" w:rsidRPr="0021312F" w:rsidRDefault="007B3BAF" w:rsidP="000F087A">
      <w:pPr>
        <w:pStyle w:val="BodyText2"/>
      </w:pPr>
      <w:r w:rsidRPr="0021312F">
        <w:t>Borrower</w:t>
      </w:r>
      <w:r w:rsidR="00113191" w:rsidRPr="0021312F">
        <w:t xml:space="preserve"> </w:t>
      </w:r>
      <w:r w:rsidRPr="0021312F">
        <w:t>has:</w:t>
      </w:r>
    </w:p>
    <w:p w14:paraId="77BFAE79" w14:textId="77777777" w:rsidR="00AD3583" w:rsidRPr="0021312F" w:rsidRDefault="00AD3583" w:rsidP="000F087A">
      <w:pPr>
        <w:pStyle w:val="Heading4"/>
      </w:pPr>
      <w:r w:rsidRPr="0021312F">
        <w:t>paid (or with the approval of Lender, established an escrow fund sufficient to pay when due and payable) all amounts and charges relating to the Mortgaged Property that have become due and payable</w:t>
      </w:r>
      <w:bookmarkStart w:id="1042" w:name="_DV_M13"/>
      <w:bookmarkEnd w:id="1042"/>
      <w:r w:rsidRPr="0021312F">
        <w:t xml:space="preserve"> before any fine, penalty interest, lien, or costs may be added thereto, including Impositions, leasehold payments and ground rents;</w:t>
      </w:r>
    </w:p>
    <w:p w14:paraId="0F954056" w14:textId="77777777" w:rsidR="001C02E1" w:rsidRPr="0021312F" w:rsidRDefault="00AD3583" w:rsidP="000F087A">
      <w:pPr>
        <w:pStyle w:val="Heading4"/>
      </w:pPr>
      <w:r w:rsidRPr="0021312F">
        <w:t>paid all Taxes for the Mortgaged Property that have become due before any fine, penalty interest, lien, or costs may be added thereto pursuant to any notice of assessment received by Borrower and any and all taxes that have become due against Borrower before any fine, penalty interest, lien, or costs may be added thereto</w:t>
      </w:r>
      <w:r w:rsidR="00D652C2">
        <w:t>;</w:t>
      </w:r>
    </w:p>
    <w:p w14:paraId="6BD1D7C4" w14:textId="77777777" w:rsidR="001C02E1" w:rsidRPr="0021312F" w:rsidRDefault="00D57216" w:rsidP="000F087A">
      <w:pPr>
        <w:pStyle w:val="Heading4"/>
      </w:pPr>
      <w:r>
        <w:t xml:space="preserve">no </w:t>
      </w:r>
      <w:r w:rsidR="007B3BAF" w:rsidRPr="0021312F">
        <w:t>knowledge of any basis for any additional assessments</w:t>
      </w:r>
      <w:r w:rsidR="001C02E1" w:rsidRPr="0021312F">
        <w:t>;</w:t>
      </w:r>
    </w:p>
    <w:p w14:paraId="6C4F60B4" w14:textId="77777777" w:rsidR="001C02E1" w:rsidRPr="0021312F" w:rsidRDefault="00D57216" w:rsidP="000F087A">
      <w:pPr>
        <w:pStyle w:val="Heading4"/>
      </w:pPr>
      <w:r>
        <w:t xml:space="preserve">no </w:t>
      </w:r>
      <w:r w:rsidR="007B3BAF" w:rsidRPr="0021312F">
        <w:t>knowledge of any presently pending special assessments against all or any part of the Mortgaged Property, or any presently pending special assessments against Borrower</w:t>
      </w:r>
      <w:r w:rsidR="001C02E1" w:rsidRPr="0021312F">
        <w:t>; and</w:t>
      </w:r>
    </w:p>
    <w:p w14:paraId="3C3DC5D0" w14:textId="77777777" w:rsidR="007B3BAF" w:rsidRPr="0021312F" w:rsidRDefault="00D57216" w:rsidP="000F087A">
      <w:pPr>
        <w:pStyle w:val="Heading4"/>
      </w:pPr>
      <w:r>
        <w:t xml:space="preserve">not </w:t>
      </w:r>
      <w:r w:rsidR="007B3BAF" w:rsidRPr="0021312F">
        <w:t>received any written notice of any contemplated special assessment against the Mortgaged Property, or any contemplated special assessment against Borrower.</w:t>
      </w:r>
    </w:p>
    <w:p w14:paraId="28DA901C" w14:textId="77777777" w:rsidR="007B3BAF" w:rsidRPr="0021312F" w:rsidRDefault="007B3BAF" w:rsidP="007B3BAF">
      <w:pPr>
        <w:pStyle w:val="Heading2"/>
      </w:pPr>
      <w:bookmarkStart w:id="1043" w:name="_Toc121396839"/>
      <w:r w:rsidRPr="0021312F">
        <w:t>Covenants.</w:t>
      </w:r>
      <w:bookmarkEnd w:id="1043"/>
    </w:p>
    <w:p w14:paraId="63D749F4" w14:textId="77777777" w:rsidR="007B3BAF" w:rsidRPr="0021312F" w:rsidRDefault="007B3BAF" w:rsidP="00EC79E9">
      <w:pPr>
        <w:pStyle w:val="Heading3"/>
        <w:numPr>
          <w:ilvl w:val="2"/>
          <w:numId w:val="51"/>
        </w:numPr>
      </w:pPr>
      <w:bookmarkStart w:id="1044" w:name="_Toc266373225"/>
      <w:bookmarkStart w:id="1045" w:name="_Toc121396840"/>
      <w:r w:rsidRPr="0021312F">
        <w:t>Imposition Deposits, Taxes, and Other Charges.</w:t>
      </w:r>
      <w:bookmarkEnd w:id="1033"/>
      <w:bookmarkEnd w:id="1034"/>
      <w:bookmarkEnd w:id="1035"/>
      <w:bookmarkEnd w:id="1038"/>
      <w:bookmarkEnd w:id="1039"/>
      <w:bookmarkEnd w:id="1044"/>
      <w:bookmarkEnd w:id="1045"/>
    </w:p>
    <w:p w14:paraId="553CEFEE" w14:textId="77777777" w:rsidR="007B3BAF" w:rsidRPr="0021312F" w:rsidRDefault="00113191" w:rsidP="00A67818">
      <w:pPr>
        <w:pStyle w:val="BodyText2"/>
        <w:keepNext/>
      </w:pPr>
      <w:r w:rsidRPr="0021312F">
        <w:t>Borrower shall:</w:t>
      </w:r>
    </w:p>
    <w:p w14:paraId="1DCD5295" w14:textId="77777777" w:rsidR="00607D4A" w:rsidRPr="0021312F" w:rsidRDefault="007B3BAF" w:rsidP="007B3BAF">
      <w:pPr>
        <w:pStyle w:val="Heading4"/>
      </w:pPr>
      <w:r w:rsidRPr="0021312F">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(or the amount permitted by applicable law) of the Impositions for the trailing twelve (12) months (calculated based on the aggregate annual Imposition costs divided by twelve (12) and multiplied by two (2))</w:t>
      </w:r>
      <w:r w:rsidR="00607D4A" w:rsidRPr="0021312F">
        <w:t>;</w:t>
      </w:r>
    </w:p>
    <w:p w14:paraId="68E5DECA" w14:textId="77777777" w:rsidR="00607D4A" w:rsidRPr="0021312F" w:rsidRDefault="005A6D8F" w:rsidP="00607D4A">
      <w:pPr>
        <w:pStyle w:val="Heading4"/>
      </w:pPr>
      <w:bookmarkStart w:id="1046" w:name="_Ref180894549"/>
      <w:bookmarkStart w:id="1047" w:name="_Ref180894696"/>
      <w:r w:rsidRPr="0021312F">
        <w:t>deposit with Lender, within ten (10) days after written notice from Lender (subject to applicable law), such additional amounts estimated by Lender to be reasonably necessary to cure any deficiency in the amount of the Imposition Deposits held for payment of a specific Imposition</w:t>
      </w:r>
      <w:r w:rsidR="00607D4A" w:rsidRPr="0021312F">
        <w:t>;</w:t>
      </w:r>
    </w:p>
    <w:p w14:paraId="55A0E238" w14:textId="70F278E2" w:rsidR="005A6D8F" w:rsidRPr="0021312F" w:rsidRDefault="005A6D8F" w:rsidP="00607D4A">
      <w:pPr>
        <w:pStyle w:val="Heading4"/>
      </w:pPr>
      <w:r w:rsidRPr="0021312F">
        <w:t xml:space="preserve">except as set forth in </w:t>
      </w:r>
      <w:r w:rsidR="00770F17" w:rsidRPr="0021312F">
        <w:fldChar w:fldCharType="begin"/>
      </w:r>
      <w:r w:rsidR="00770F17" w:rsidRPr="0021312F">
        <w:instrText xml:space="preserve"> REF _Ref338145053 \n \h </w:instrText>
      </w:r>
      <w:r w:rsidR="00E85604" w:rsidRPr="0021312F">
        <w:instrText xml:space="preserve"> \* MERGEFORMAT </w:instrText>
      </w:r>
      <w:r w:rsidR="00770F17" w:rsidRPr="0021312F">
        <w:fldChar w:fldCharType="separate"/>
      </w:r>
      <w:r w:rsidR="000717DC">
        <w:t>Section 12.03</w:t>
      </w:r>
      <w:r w:rsidR="00770F17" w:rsidRPr="0021312F">
        <w:fldChar w:fldCharType="end"/>
      </w:r>
      <w:r w:rsidR="00770F17" w:rsidRPr="0021312F">
        <w:fldChar w:fldCharType="begin"/>
      </w:r>
      <w:r w:rsidR="00770F17" w:rsidRPr="0021312F">
        <w:instrText xml:space="preserve"> REF _Ref338145054 \n \h </w:instrText>
      </w:r>
      <w:r w:rsidR="00E85604" w:rsidRPr="0021312F">
        <w:instrText xml:space="preserve"> \* MERGEFORMAT </w:instrText>
      </w:r>
      <w:r w:rsidR="00770F17" w:rsidRPr="0021312F">
        <w:fldChar w:fldCharType="separate"/>
      </w:r>
      <w:r w:rsidR="000717DC">
        <w:t>(c)</w:t>
      </w:r>
      <w:r w:rsidR="00770F17" w:rsidRPr="0021312F">
        <w:fldChar w:fldCharType="end"/>
      </w:r>
      <w:r w:rsidRPr="0021312F">
        <w:t xml:space="preserve"> below, pay</w:t>
      </w:r>
      <w:r w:rsidR="001904D4">
        <w:t xml:space="preserve"> </w:t>
      </w:r>
      <w:r w:rsidRPr="0021312F">
        <w:t>all Impositions, leasehold payments, ground rents</w:t>
      </w:r>
      <w:r w:rsidR="009F3E13" w:rsidRPr="0021312F">
        <w:t>,</w:t>
      </w:r>
      <w:r w:rsidRPr="0021312F">
        <w:t xml:space="preserve"> and </w:t>
      </w:r>
      <w:r w:rsidR="00973094">
        <w:t>T</w:t>
      </w:r>
      <w:r w:rsidRPr="0021312F">
        <w:t>axes when due and before any fine, penalty interest, lien, or costs may be added thereto;</w:t>
      </w:r>
    </w:p>
    <w:p w14:paraId="18135B55" w14:textId="77777777" w:rsidR="00113191" w:rsidRPr="0021312F" w:rsidRDefault="00113191" w:rsidP="00D62E40">
      <w:pPr>
        <w:pStyle w:val="Heading4"/>
        <w:numPr>
          <w:ilvl w:val="3"/>
          <w:numId w:val="81"/>
        </w:numPr>
      </w:pPr>
      <w:bookmarkStart w:id="1048" w:name="_Ref180905501"/>
      <w:bookmarkEnd w:id="1046"/>
      <w:bookmarkEnd w:id="1047"/>
      <w:r w:rsidRPr="0021312F">
        <w:lastRenderedPageBreak/>
        <w:t>promptly deliver to Lender a copy of all notices of, and invoices for, Impositions, and, if any Imposition</w:t>
      </w:r>
      <w:r w:rsidR="00747BA1">
        <w:t xml:space="preserve"> is paid</w:t>
      </w:r>
      <w:r w:rsidRPr="0021312F">
        <w:t xml:space="preserve"> directly, Borrower shall promptly furnish to Lender receipts evidencing such payments; and</w:t>
      </w:r>
    </w:p>
    <w:p w14:paraId="39A38F51" w14:textId="77777777" w:rsidR="007B3BAF" w:rsidRPr="0021312F" w:rsidRDefault="00113191" w:rsidP="00113191">
      <w:pPr>
        <w:pStyle w:val="Heading4"/>
      </w:pPr>
      <w:r w:rsidRPr="0021312F">
        <w:t>promptly deliver to Lender a copy of all notices of any special assessments and contemplated special assessments against the Mortgaged Property</w:t>
      </w:r>
      <w:r w:rsidR="00536949">
        <w:t xml:space="preserve"> or</w:t>
      </w:r>
      <w:r w:rsidRPr="0021312F">
        <w:t xml:space="preserve"> Borrower.</w:t>
      </w:r>
    </w:p>
    <w:p w14:paraId="52BDDC2F" w14:textId="77777777" w:rsidR="007B3BAF" w:rsidRPr="0021312F" w:rsidRDefault="007B3BAF" w:rsidP="007B3BAF">
      <w:pPr>
        <w:pStyle w:val="Heading2"/>
      </w:pPr>
      <w:bookmarkStart w:id="1049" w:name="_Toc266373226"/>
      <w:bookmarkStart w:id="1050" w:name="_Toc270286549"/>
      <w:bookmarkStart w:id="1051" w:name="_Ref338144325"/>
      <w:bookmarkStart w:id="1052" w:name="_Ref338144327"/>
      <w:bookmarkStart w:id="1053" w:name="_Ref338145053"/>
      <w:bookmarkStart w:id="1054" w:name="_Ref364772323"/>
      <w:bookmarkStart w:id="1055" w:name="_Ref365466477"/>
      <w:bookmarkStart w:id="1056" w:name="_Toc121396841"/>
      <w:r w:rsidRPr="0021312F">
        <w:t>Mortgage Loan Administration Matters Regarding Impositions.</w:t>
      </w:r>
      <w:bookmarkEnd w:id="1049"/>
      <w:bookmarkEnd w:id="1050"/>
      <w:bookmarkEnd w:id="1051"/>
      <w:bookmarkEnd w:id="1052"/>
      <w:bookmarkEnd w:id="1053"/>
      <w:bookmarkEnd w:id="1054"/>
      <w:bookmarkEnd w:id="1055"/>
      <w:bookmarkEnd w:id="1056"/>
    </w:p>
    <w:p w14:paraId="58B4D508" w14:textId="77777777" w:rsidR="007B3BAF" w:rsidRPr="0021312F" w:rsidRDefault="007B3BAF" w:rsidP="00EC79E9">
      <w:pPr>
        <w:pStyle w:val="Heading3"/>
        <w:numPr>
          <w:ilvl w:val="2"/>
          <w:numId w:val="53"/>
        </w:numPr>
      </w:pPr>
      <w:bookmarkStart w:id="1057" w:name="_Toc263870567"/>
      <w:bookmarkStart w:id="1058" w:name="_Toc264473968"/>
      <w:bookmarkStart w:id="1059" w:name="_Toc266373227"/>
      <w:bookmarkStart w:id="1060" w:name="_Toc121396842"/>
      <w:r w:rsidRPr="0021312F">
        <w:t>Maintenance of Records by Lender.</w:t>
      </w:r>
      <w:bookmarkEnd w:id="1057"/>
      <w:bookmarkEnd w:id="1058"/>
      <w:bookmarkEnd w:id="1059"/>
      <w:bookmarkEnd w:id="1060"/>
    </w:p>
    <w:p w14:paraId="2C5D8B91" w14:textId="77777777" w:rsidR="007B3BAF" w:rsidRPr="0021312F" w:rsidRDefault="007B3BAF" w:rsidP="007B3BAF">
      <w:pPr>
        <w:pStyle w:val="BodyText2"/>
      </w:pPr>
      <w:r w:rsidRPr="0021312F">
        <w:t>Lender shall maintain records of the monthly and aggregate Imposition Deposits held by Lender for the purpose of paying Taxes, insurance premiums</w:t>
      </w:r>
      <w:r w:rsidR="009F3E13" w:rsidRPr="0021312F">
        <w:t>,</w:t>
      </w:r>
      <w:r w:rsidRPr="0021312F">
        <w:t xml:space="preserve"> and each other obligation of Borrower for which Imposition Deposits are required.</w:t>
      </w:r>
      <w:bookmarkEnd w:id="1048"/>
    </w:p>
    <w:p w14:paraId="1BC01697" w14:textId="77777777" w:rsidR="007B3BAF" w:rsidRPr="0021312F" w:rsidRDefault="007B3BAF" w:rsidP="007B3BAF">
      <w:pPr>
        <w:pStyle w:val="Heading3"/>
      </w:pPr>
      <w:bookmarkStart w:id="1061" w:name="_Toc263870568"/>
      <w:bookmarkStart w:id="1062" w:name="_Toc264473969"/>
      <w:bookmarkStart w:id="1063" w:name="_Toc266373228"/>
      <w:bookmarkStart w:id="1064" w:name="_Toc121396843"/>
      <w:r w:rsidRPr="0021312F">
        <w:t>Imposition Accounts.</w:t>
      </w:r>
      <w:bookmarkEnd w:id="1061"/>
      <w:bookmarkEnd w:id="1062"/>
      <w:bookmarkEnd w:id="1063"/>
      <w:bookmarkEnd w:id="1064"/>
    </w:p>
    <w:p w14:paraId="332F5B53" w14:textId="77777777" w:rsidR="007B3BAF" w:rsidRPr="0021312F" w:rsidRDefault="007B3BAF" w:rsidP="007B3BAF">
      <w:pPr>
        <w:pStyle w:val="BodyText2"/>
        <w:rPr>
          <w:b/>
        </w:rPr>
      </w:pPr>
      <w:r w:rsidRPr="0021312F">
        <w:t>All Imposition Deposits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institutions, when the amount of the Imposition Deposits exceeds the maximum amount of the federal deposit insurance or guaranty.  No interest, earnings</w:t>
      </w:r>
      <w:r w:rsidR="009F3E13" w:rsidRPr="0021312F">
        <w:t>,</w:t>
      </w:r>
      <w:r w:rsidRPr="0021312F">
        <w:t xml:space="preserve"> or profits on the Imposition Deposits shall be paid to Borrower unless applicable law so requires.  Imposition Deposits shall not be trust funds </w:t>
      </w:r>
      <w:r w:rsidR="00693078">
        <w:t>or</w:t>
      </w:r>
      <w:r w:rsidRPr="0021312F">
        <w:t xml:space="preserve"> operate to reduce the Indebtedness, unless applied by Lender for that purpose in accordance with this Loan Agreement.  For the purposes of 9-104(a)(3) of the UCC, Lender is the owner of the Imposition Deposits and shall be deemed a “customer” with sole control of the account holding the Imposition Deposits.</w:t>
      </w:r>
    </w:p>
    <w:p w14:paraId="3ACF4908" w14:textId="77777777" w:rsidR="007B3BAF" w:rsidRPr="0021312F" w:rsidRDefault="007B3BAF" w:rsidP="007B3BAF">
      <w:pPr>
        <w:pStyle w:val="Heading3"/>
      </w:pPr>
      <w:bookmarkStart w:id="1065" w:name="_Toc263870569"/>
      <w:bookmarkStart w:id="1066" w:name="_Toc264473970"/>
      <w:bookmarkStart w:id="1067" w:name="_Toc266373229"/>
      <w:bookmarkStart w:id="1068" w:name="_Ref338144326"/>
      <w:bookmarkStart w:id="1069" w:name="_Ref338144328"/>
      <w:bookmarkStart w:id="1070" w:name="_Ref338145054"/>
      <w:bookmarkStart w:id="1071" w:name="_Toc121396844"/>
      <w:r w:rsidRPr="0021312F">
        <w:t>Payment of Impositions; Sufficiency of Imposition Deposits</w:t>
      </w:r>
      <w:bookmarkEnd w:id="1065"/>
      <w:bookmarkEnd w:id="1066"/>
      <w:bookmarkEnd w:id="1067"/>
      <w:r w:rsidRPr="0021312F">
        <w:t>.</w:t>
      </w:r>
      <w:bookmarkEnd w:id="1068"/>
      <w:bookmarkEnd w:id="1069"/>
      <w:bookmarkEnd w:id="1070"/>
      <w:bookmarkEnd w:id="1071"/>
    </w:p>
    <w:p w14:paraId="3D31957E" w14:textId="77777777" w:rsidR="007B3BAF" w:rsidRPr="0021312F" w:rsidRDefault="007B3BAF" w:rsidP="007B3BAF">
      <w:pPr>
        <w:pStyle w:val="BodyText2"/>
      </w:pPr>
      <w:r w:rsidRPr="0021312F">
        <w:t>Lender may pay an Imposition according to any bill, statement</w:t>
      </w:r>
      <w:r w:rsidR="009F3E13" w:rsidRPr="0021312F">
        <w:t>,</w:t>
      </w:r>
      <w:r w:rsidRPr="0021312F">
        <w:t xml:space="preserve"> or estimate from the appropriate public office or insurance company without inquiring into the accuracy of the bill, statement</w:t>
      </w:r>
      <w:r w:rsidR="009F3E13" w:rsidRPr="0021312F">
        <w:t>,</w:t>
      </w:r>
      <w:r w:rsidRPr="0021312F">
        <w:t xml:space="preserve"> or estimate or into the validity of the Imposition.</w:t>
      </w:r>
      <w:r w:rsidRPr="0021312F">
        <w:rPr>
          <w:b/>
        </w:rPr>
        <w:t xml:space="preserve">  </w:t>
      </w:r>
      <w:r w:rsidRPr="0021312F">
        <w:t>Imposition Deposits shall be required to be used by Lender to pay Taxes, insurance premiums and any other individual</w:t>
      </w:r>
      <w:r w:rsidRPr="0021312F">
        <w:rPr>
          <w:b/>
        </w:rPr>
        <w:t xml:space="preserve"> </w:t>
      </w:r>
      <w:r w:rsidRPr="0021312F">
        <w:t>Imposition only if:</w:t>
      </w:r>
    </w:p>
    <w:p w14:paraId="3240D798" w14:textId="77777777" w:rsidR="007B3BAF" w:rsidRPr="0021312F" w:rsidRDefault="007B3BAF" w:rsidP="007B3BAF">
      <w:pPr>
        <w:pStyle w:val="Heading4"/>
      </w:pPr>
      <w:r w:rsidRPr="0021312F">
        <w:t>no Event of Default exists;</w:t>
      </w:r>
    </w:p>
    <w:p w14:paraId="7C9BAD5E" w14:textId="77777777" w:rsidR="007B3BAF" w:rsidRPr="0021312F" w:rsidRDefault="00E947CD" w:rsidP="007B3BAF">
      <w:pPr>
        <w:pStyle w:val="Heading4"/>
      </w:pPr>
      <w:r w:rsidRPr="0021312F">
        <w:t>Borrower has timely delivered to Lender all applicable bills or premium notices that it has received; and</w:t>
      </w:r>
    </w:p>
    <w:p w14:paraId="7B56F677" w14:textId="77777777" w:rsidR="007B3BAF" w:rsidRPr="0021312F" w:rsidRDefault="007B3BAF" w:rsidP="007B3BAF">
      <w:pPr>
        <w:pStyle w:val="Heading4"/>
      </w:pPr>
      <w:r w:rsidRPr="0021312F">
        <w:t>sufficient Imposition Deposits are held by Lender for each Imposition at the time such Imposition becomes due and payable.</w:t>
      </w:r>
    </w:p>
    <w:p w14:paraId="523A353B" w14:textId="77777777" w:rsidR="007B3BAF" w:rsidRPr="0021312F" w:rsidRDefault="007B3BAF" w:rsidP="007B3BAF">
      <w:pPr>
        <w:pStyle w:val="BodyText"/>
        <w:ind w:firstLine="720"/>
        <w:rPr>
          <w:b/>
        </w:rPr>
      </w:pPr>
      <w:r w:rsidRPr="0021312F">
        <w:lastRenderedPageBreak/>
        <w:t xml:space="preserve">Lender shall have no liability to Borrower </w:t>
      </w:r>
      <w:r w:rsidR="00E947CD" w:rsidRPr="0021312F">
        <w:t xml:space="preserve">or any other Person </w:t>
      </w:r>
      <w:r w:rsidRPr="0021312F">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14:paraId="1E18F7F8" w14:textId="77777777" w:rsidR="007B3BAF" w:rsidRPr="0021312F" w:rsidRDefault="007B3BAF" w:rsidP="007B3BAF">
      <w:pPr>
        <w:pStyle w:val="Heading3"/>
      </w:pPr>
      <w:bookmarkStart w:id="1072" w:name="_Toc263870570"/>
      <w:bookmarkStart w:id="1073" w:name="_Toc264473971"/>
      <w:bookmarkStart w:id="1074" w:name="_Toc266373230"/>
      <w:bookmarkStart w:id="1075" w:name="_Toc121396845"/>
      <w:bookmarkStart w:id="1076" w:name="_Ref180894526"/>
      <w:r w:rsidRPr="0021312F">
        <w:t>Imposition Deposits Upon Event of Default</w:t>
      </w:r>
      <w:bookmarkEnd w:id="1072"/>
      <w:bookmarkEnd w:id="1073"/>
      <w:r w:rsidRPr="0021312F">
        <w:t>.</w:t>
      </w:r>
      <w:bookmarkEnd w:id="1074"/>
      <w:bookmarkEnd w:id="1075"/>
    </w:p>
    <w:p w14:paraId="3EEDAF46" w14:textId="77777777" w:rsidR="007B3BAF" w:rsidRPr="0021312F" w:rsidRDefault="007B3BAF" w:rsidP="007B3BAF">
      <w:pPr>
        <w:pStyle w:val="BodyText2"/>
      </w:pPr>
      <w:r w:rsidRPr="0021312F">
        <w:t>If an Event of Default has occurred and is continuing, Lender may apply any Imposition Deposits, in such amount and in such order as Lender determines, to pay any Impositions or as a credit against the Indebtedness.</w:t>
      </w:r>
      <w:bookmarkEnd w:id="1076"/>
    </w:p>
    <w:p w14:paraId="3F69E387" w14:textId="77777777" w:rsidR="007B3BAF" w:rsidRPr="0021312F" w:rsidRDefault="007B3BAF" w:rsidP="007B3BAF">
      <w:pPr>
        <w:pStyle w:val="Heading3"/>
      </w:pPr>
      <w:bookmarkStart w:id="1077" w:name="_Toc263870571"/>
      <w:bookmarkStart w:id="1078" w:name="_Toc264473972"/>
      <w:bookmarkStart w:id="1079" w:name="_Toc266373231"/>
      <w:bookmarkStart w:id="1080" w:name="_Ref364772324"/>
      <w:bookmarkStart w:id="1081" w:name="_Ref365466479"/>
      <w:bookmarkStart w:id="1082" w:name="_Toc121396846"/>
      <w:r w:rsidRPr="0021312F">
        <w:t>Contesting Impositions.</w:t>
      </w:r>
      <w:bookmarkEnd w:id="1077"/>
      <w:bookmarkEnd w:id="1078"/>
      <w:bookmarkEnd w:id="1079"/>
      <w:bookmarkEnd w:id="1080"/>
      <w:bookmarkEnd w:id="1081"/>
      <w:bookmarkEnd w:id="1082"/>
    </w:p>
    <w:p w14:paraId="5C4A7660" w14:textId="77777777" w:rsidR="00E947CD" w:rsidRPr="0021312F" w:rsidRDefault="00E947CD" w:rsidP="00E947CD">
      <w:pPr>
        <w:pStyle w:val="BodyText2"/>
      </w:pPr>
      <w:r w:rsidRPr="0021312F">
        <w:t>Other than insurance premiums, Borrower</w:t>
      </w:r>
      <w:r w:rsidR="006E0DF8" w:rsidRPr="0021312F">
        <w:t xml:space="preserve"> </w:t>
      </w:r>
      <w:r w:rsidRPr="0021312F">
        <w:t>may contest, at its expense, by appropriate legal proceedings, the amount or validity of any Imposition if:</w:t>
      </w:r>
    </w:p>
    <w:p w14:paraId="2FAC33E4" w14:textId="77777777" w:rsidR="00E947CD" w:rsidRPr="0021312F" w:rsidRDefault="00E947CD" w:rsidP="00D62E40">
      <w:pPr>
        <w:pStyle w:val="Heading4"/>
        <w:numPr>
          <w:ilvl w:val="3"/>
          <w:numId w:val="81"/>
        </w:numPr>
      </w:pPr>
      <w:r w:rsidRPr="0021312F">
        <w:t>Borrower notifies Lender of the commencement or expected commencement of such proceedings;</w:t>
      </w:r>
    </w:p>
    <w:p w14:paraId="7C4F84B2" w14:textId="77777777" w:rsidR="00E947CD" w:rsidRPr="0021312F" w:rsidRDefault="00E947CD" w:rsidP="00D62E40">
      <w:pPr>
        <w:pStyle w:val="Heading4"/>
        <w:numPr>
          <w:ilvl w:val="3"/>
          <w:numId w:val="81"/>
        </w:numPr>
      </w:pPr>
      <w:r w:rsidRPr="0021312F">
        <w:t>Lender determines that the Mortgaged Property is not in danger of being sold or forfeited;</w:t>
      </w:r>
    </w:p>
    <w:p w14:paraId="11A29CD3" w14:textId="77777777" w:rsidR="00E947CD" w:rsidRPr="0021312F" w:rsidRDefault="00E947CD" w:rsidP="00D62E40">
      <w:pPr>
        <w:pStyle w:val="Heading4"/>
        <w:numPr>
          <w:ilvl w:val="3"/>
          <w:numId w:val="81"/>
        </w:numPr>
      </w:pPr>
      <w:r w:rsidRPr="0021312F">
        <w:t>Borrower deposits with Lender (or the applicable Governmental Authority if required by applicable law) reserves sufficient to pay the contested Imposition, if required by Lender (or the applicable Governmental Authority);</w:t>
      </w:r>
    </w:p>
    <w:p w14:paraId="2666FD61" w14:textId="77777777" w:rsidR="00E947CD" w:rsidRPr="0021312F" w:rsidRDefault="00E947CD" w:rsidP="00D62E40">
      <w:pPr>
        <w:pStyle w:val="Heading4"/>
        <w:numPr>
          <w:ilvl w:val="3"/>
          <w:numId w:val="81"/>
        </w:numPr>
      </w:pPr>
      <w:r w:rsidRPr="0021312F">
        <w:t xml:space="preserve">Borrower furnishes whatever additional security is required in the proceedings or is reasonably requested </w:t>
      </w:r>
      <w:r w:rsidR="009F3E13" w:rsidRPr="0021312F">
        <w:t xml:space="preserve">in writing </w:t>
      </w:r>
      <w:r w:rsidRPr="0021312F">
        <w:t>by Lender; and</w:t>
      </w:r>
    </w:p>
    <w:p w14:paraId="58134AF4" w14:textId="77777777" w:rsidR="007B3BAF" w:rsidRPr="0021312F" w:rsidRDefault="00E947CD" w:rsidP="00E947CD">
      <w:pPr>
        <w:pStyle w:val="Heading4"/>
      </w:pPr>
      <w:r w:rsidRPr="0021312F">
        <w:t>Borrower commences, and at all times thereafter diligently prosecutes, such contest in good faith until a final determination is made by the applicable Governmental Authority.</w:t>
      </w:r>
    </w:p>
    <w:p w14:paraId="772F4EE0" w14:textId="77777777" w:rsidR="007B3BAF" w:rsidRPr="0021312F" w:rsidRDefault="007B3BAF" w:rsidP="007B3BAF">
      <w:pPr>
        <w:pStyle w:val="Heading3"/>
      </w:pPr>
      <w:bookmarkStart w:id="1083" w:name="_Toc121396847"/>
      <w:r w:rsidRPr="0021312F">
        <w:t>Release to Borrower.</w:t>
      </w:r>
      <w:bookmarkEnd w:id="1083"/>
    </w:p>
    <w:p w14:paraId="6CF1D837" w14:textId="77777777" w:rsidR="007B3BAF" w:rsidRPr="0021312F" w:rsidRDefault="00E947CD" w:rsidP="00EC79E9">
      <w:pPr>
        <w:pStyle w:val="BodyText2"/>
      </w:pPr>
      <w:r w:rsidRPr="0021312F">
        <w:t>Upon payment in full of all sums secured by the Security Instrument and this Loan Agreement and release by Lender of the lien of the Security Instrument, Lender shall disburse to Borrower</w:t>
      </w:r>
      <w:bookmarkStart w:id="1084" w:name="OLE_LINK11"/>
      <w:bookmarkStart w:id="1085" w:name="OLE_LINK12"/>
      <w:r w:rsidRPr="0021312F">
        <w:t xml:space="preserve"> </w:t>
      </w:r>
      <w:bookmarkEnd w:id="1084"/>
      <w:bookmarkEnd w:id="1085"/>
      <w:r w:rsidRPr="0021312F">
        <w:t>the balance of any Imposition Deposits then on deposit with Lender.</w:t>
      </w:r>
      <w:bookmarkStart w:id="1086" w:name="_Ref367111645"/>
      <w:bookmarkStart w:id="1087" w:name="_Toc264473974"/>
      <w:bookmarkStart w:id="1088" w:name="_Toc266373233"/>
      <w:bookmarkStart w:id="1089" w:name="_Toc263870037"/>
      <w:bookmarkStart w:id="1090" w:name="_Toc263870574"/>
    </w:p>
    <w:p w14:paraId="1500A51A" w14:textId="77777777" w:rsidR="00EC79E9" w:rsidRPr="0021312F" w:rsidRDefault="00EC79E9" w:rsidP="00EC79E9">
      <w:pPr>
        <w:pStyle w:val="BodyText2"/>
        <w:sectPr w:rsidR="00EC79E9" w:rsidRPr="0021312F" w:rsidSect="00567530">
          <w:footerReference w:type="default" r:id="rId22"/>
          <w:endnotePr>
            <w:numFmt w:val="decimal"/>
          </w:endnotePr>
          <w:type w:val="continuous"/>
          <w:pgSz w:w="12240" w:h="15840" w:code="1"/>
          <w:pgMar w:top="1440" w:right="1440" w:bottom="1440" w:left="1440" w:header="720" w:footer="720" w:gutter="0"/>
          <w:cols w:space="720"/>
          <w:noEndnote/>
        </w:sectPr>
      </w:pPr>
    </w:p>
    <w:p w14:paraId="54CA984E" w14:textId="77777777" w:rsidR="007B3BAF" w:rsidRPr="0021312F" w:rsidRDefault="007B3BAF" w:rsidP="007B3BAF">
      <w:pPr>
        <w:pStyle w:val="Heading1"/>
      </w:pPr>
      <w:bookmarkStart w:id="1091" w:name="_Ref275675491"/>
      <w:bookmarkEnd w:id="1086"/>
      <w:r w:rsidRPr="0021312F">
        <w:lastRenderedPageBreak/>
        <w:t xml:space="preserve"> </w:t>
      </w:r>
      <w:bookmarkStart w:id="1092" w:name="_Ref276646100"/>
      <w:bookmarkStart w:id="1093" w:name="_Ref64551865"/>
      <w:bookmarkStart w:id="1094" w:name="_Toc121396848"/>
      <w:r w:rsidRPr="0021312F">
        <w:t>- REPLACEMENT</w:t>
      </w:r>
      <w:r w:rsidR="00693078">
        <w:t>S,</w:t>
      </w:r>
      <w:r w:rsidRPr="0021312F">
        <w:t xml:space="preserve"> REPAIRS</w:t>
      </w:r>
      <w:bookmarkEnd w:id="1087"/>
      <w:bookmarkEnd w:id="1088"/>
      <w:bookmarkEnd w:id="1089"/>
      <w:bookmarkEnd w:id="1090"/>
      <w:bookmarkEnd w:id="1091"/>
      <w:bookmarkEnd w:id="1092"/>
      <w:r w:rsidR="00693078">
        <w:t>, AND RESTORATION</w:t>
      </w:r>
      <w:bookmarkEnd w:id="1093"/>
      <w:bookmarkEnd w:id="1094"/>
    </w:p>
    <w:p w14:paraId="7B41DB93" w14:textId="77777777" w:rsidR="007B3BAF" w:rsidRPr="0021312F" w:rsidRDefault="007B3BAF" w:rsidP="007B3BAF">
      <w:pPr>
        <w:pStyle w:val="Heading2"/>
      </w:pPr>
      <w:bookmarkStart w:id="1095" w:name="_Ref276106355"/>
      <w:bookmarkStart w:id="1096" w:name="_Toc121396849"/>
      <w:bookmarkStart w:id="1097" w:name="_Toc263870492"/>
      <w:bookmarkStart w:id="1098" w:name="_Toc264473975"/>
      <w:r w:rsidRPr="0021312F">
        <w:t>Covenants.</w:t>
      </w:r>
      <w:bookmarkEnd w:id="1095"/>
      <w:bookmarkEnd w:id="1096"/>
    </w:p>
    <w:p w14:paraId="28917E2E" w14:textId="77777777" w:rsidR="007B3BAF" w:rsidRPr="0021312F" w:rsidRDefault="007B3BAF" w:rsidP="00EC79E9">
      <w:pPr>
        <w:pStyle w:val="Heading3"/>
        <w:numPr>
          <w:ilvl w:val="2"/>
          <w:numId w:val="54"/>
        </w:numPr>
      </w:pPr>
      <w:bookmarkStart w:id="1099" w:name="_Toc263870595"/>
      <w:bookmarkStart w:id="1100" w:name="_Toc264473996"/>
      <w:bookmarkStart w:id="1101" w:name="_Toc266373236"/>
      <w:bookmarkStart w:id="1102" w:name="_Ref278972936"/>
      <w:bookmarkStart w:id="1103" w:name="_Toc121396850"/>
      <w:bookmarkEnd w:id="1097"/>
      <w:bookmarkEnd w:id="1098"/>
      <w:r w:rsidRPr="0021312F">
        <w:t>Initial Deposits to Replacement Reserve Accoun</w:t>
      </w:r>
      <w:r w:rsidR="00693078">
        <w:t>t,</w:t>
      </w:r>
      <w:r w:rsidRPr="0021312F">
        <w:t xml:space="preserve"> Repairs Escrow Account</w:t>
      </w:r>
      <w:r w:rsidR="00693078">
        <w:t>, and Restoration Reserve Account</w:t>
      </w:r>
      <w:r w:rsidRPr="0021312F">
        <w:t>.</w:t>
      </w:r>
      <w:bookmarkEnd w:id="1099"/>
      <w:bookmarkEnd w:id="1100"/>
      <w:bookmarkEnd w:id="1101"/>
      <w:bookmarkEnd w:id="1102"/>
      <w:bookmarkEnd w:id="1103"/>
    </w:p>
    <w:p w14:paraId="70A27437" w14:textId="77777777" w:rsidR="007B3BAF" w:rsidRPr="0021312F" w:rsidRDefault="00E947CD" w:rsidP="00693078">
      <w:pPr>
        <w:pStyle w:val="Heading4"/>
      </w:pPr>
      <w:r w:rsidRPr="0021312F">
        <w:t>On the Effective Date, Borrower shall pay to Lender:</w:t>
      </w:r>
    </w:p>
    <w:p w14:paraId="23514317" w14:textId="77777777" w:rsidR="007B3BAF" w:rsidRPr="0021312F" w:rsidRDefault="007B3BAF" w:rsidP="001671A8">
      <w:pPr>
        <w:pStyle w:val="Heading5"/>
      </w:pPr>
      <w:bookmarkStart w:id="1104" w:name="_Ref278972942"/>
      <w:r w:rsidRPr="0021312F">
        <w:t>the Initial Replacement Reserve Deposit for deposit into the Replacement Reserve Account; and</w:t>
      </w:r>
      <w:bookmarkEnd w:id="1104"/>
    </w:p>
    <w:p w14:paraId="7F878C6A" w14:textId="77777777" w:rsidR="007B3BAF" w:rsidRDefault="007B3BAF" w:rsidP="001671A8">
      <w:pPr>
        <w:pStyle w:val="Heading5"/>
      </w:pPr>
      <w:r w:rsidRPr="0021312F">
        <w:t>the Repairs Escrow Deposit for deposit into the Repairs Escrow Account.</w:t>
      </w:r>
    </w:p>
    <w:p w14:paraId="0E22AE28" w14:textId="3DFBCFB8" w:rsidR="001671A8" w:rsidRPr="001671A8" w:rsidRDefault="001671A8" w:rsidP="001671A8">
      <w:pPr>
        <w:pStyle w:val="Heading4"/>
      </w:pPr>
      <w:r>
        <w:t>After an event of loss</w:t>
      </w:r>
      <w:r w:rsidR="00B86826">
        <w:t xml:space="preserve"> (except as set forth in </w:t>
      </w:r>
      <w:r w:rsidR="00B86826">
        <w:fldChar w:fldCharType="begin"/>
      </w:r>
      <w:r w:rsidR="00B86826">
        <w:instrText xml:space="preserve"> REF _Ref64552388 \r \h </w:instrText>
      </w:r>
      <w:r w:rsidR="00B86826">
        <w:fldChar w:fldCharType="separate"/>
      </w:r>
      <w:r w:rsidR="000717DC">
        <w:t>Section 9.03</w:t>
      </w:r>
      <w:r w:rsidR="00B86826">
        <w:fldChar w:fldCharType="end"/>
      </w:r>
      <w:r w:rsidR="00B86826">
        <w:fldChar w:fldCharType="begin"/>
      </w:r>
      <w:r w:rsidR="00B86826">
        <w:instrText xml:space="preserve"> REF _Ref64552393 \r \h </w:instrText>
      </w:r>
      <w:r w:rsidR="00B86826">
        <w:fldChar w:fldCharType="separate"/>
      </w:r>
      <w:r w:rsidR="000717DC">
        <w:t>(b)(2)</w:t>
      </w:r>
      <w:r w:rsidR="00B86826">
        <w:fldChar w:fldCharType="end"/>
      </w:r>
      <w:r w:rsidR="00B86826">
        <w:t>)</w:t>
      </w:r>
      <w:r>
        <w:t xml:space="preserve">, Borrower shall deliver or cause to be delivered to Lender any insurance proceeds received under any insurance policy required to be maintained in accordance with </w:t>
      </w:r>
      <w:r w:rsidR="00630A74" w:rsidRPr="0021312F">
        <w:fldChar w:fldCharType="begin"/>
      </w:r>
      <w:r w:rsidR="00630A74" w:rsidRPr="0021312F">
        <w:instrText xml:space="preserve"> REF _Ref276104319 \r \h  \* MERGEFORMAT </w:instrText>
      </w:r>
      <w:r w:rsidR="00630A74" w:rsidRPr="0021312F">
        <w:fldChar w:fldCharType="separate"/>
      </w:r>
      <w:r w:rsidR="000717DC">
        <w:t>Article 9</w:t>
      </w:r>
      <w:r w:rsidR="00630A74" w:rsidRPr="0021312F">
        <w:fldChar w:fldCharType="end"/>
      </w:r>
      <w:r>
        <w:t>.</w:t>
      </w:r>
    </w:p>
    <w:p w14:paraId="637FDA85" w14:textId="77777777" w:rsidR="007B3BAF" w:rsidRPr="0021312F" w:rsidRDefault="007B3BAF" w:rsidP="007B3BAF">
      <w:pPr>
        <w:pStyle w:val="Heading3"/>
      </w:pPr>
      <w:bookmarkStart w:id="1105" w:name="_Toc263870596"/>
      <w:bookmarkStart w:id="1106" w:name="_Toc264473997"/>
      <w:bookmarkStart w:id="1107" w:name="_Toc266373237"/>
      <w:bookmarkStart w:id="1108" w:name="_Toc121396851"/>
      <w:r w:rsidRPr="0021312F">
        <w:t>Monthly Replacement Reserve Deposits.</w:t>
      </w:r>
      <w:bookmarkEnd w:id="1105"/>
      <w:bookmarkEnd w:id="1106"/>
      <w:bookmarkEnd w:id="1107"/>
      <w:bookmarkEnd w:id="1108"/>
    </w:p>
    <w:p w14:paraId="3AEEFDAD" w14:textId="77777777" w:rsidR="007B3BAF" w:rsidRPr="0021312F" w:rsidRDefault="00E947CD" w:rsidP="007B3BAF">
      <w:pPr>
        <w:pStyle w:val="BodyText2"/>
      </w:pPr>
      <w:r w:rsidRPr="0021312F">
        <w:t>Borrower shall deposit the applicable Monthly Replacement Reserve Deposit into the Replacement Reserve Account on each Payment Date.</w:t>
      </w:r>
    </w:p>
    <w:p w14:paraId="7D86BC1F" w14:textId="77777777" w:rsidR="007B3BAF" w:rsidRPr="0021312F" w:rsidRDefault="007B3BAF" w:rsidP="007B3BAF">
      <w:pPr>
        <w:pStyle w:val="Heading3"/>
      </w:pPr>
      <w:bookmarkStart w:id="1109" w:name="_Toc266373238"/>
      <w:bookmarkStart w:id="1110" w:name="_Toc121396852"/>
      <w:bookmarkStart w:id="1111" w:name="_Toc263870597"/>
      <w:bookmarkStart w:id="1112" w:name="_Toc264473998"/>
      <w:r w:rsidRPr="0021312F">
        <w:t xml:space="preserve">Payment </w:t>
      </w:r>
      <w:r w:rsidR="001671A8">
        <w:t xml:space="preserve">and Deliverables </w:t>
      </w:r>
      <w:r w:rsidRPr="0021312F">
        <w:t>for Replacements</w:t>
      </w:r>
      <w:r w:rsidR="001671A8">
        <w:t>,</w:t>
      </w:r>
      <w:r w:rsidRPr="0021312F">
        <w:t xml:space="preserve"> Repairs</w:t>
      </w:r>
      <w:r w:rsidR="001671A8">
        <w:t>, and Restoration</w:t>
      </w:r>
      <w:r w:rsidRPr="0021312F">
        <w:t>.</w:t>
      </w:r>
      <w:bookmarkEnd w:id="1109"/>
      <w:bookmarkEnd w:id="1110"/>
    </w:p>
    <w:p w14:paraId="34EBEF24" w14:textId="77777777" w:rsidR="007B3BAF" w:rsidRPr="0021312F" w:rsidRDefault="00E947CD" w:rsidP="007B3BAF">
      <w:pPr>
        <w:pStyle w:val="BodyText2"/>
      </w:pPr>
      <w:r w:rsidRPr="0021312F">
        <w:t>Borrower shall:</w:t>
      </w:r>
    </w:p>
    <w:p w14:paraId="5A4217E9" w14:textId="77777777" w:rsidR="007B3BAF" w:rsidRPr="0021312F" w:rsidRDefault="007B3BAF" w:rsidP="007B3BAF">
      <w:pPr>
        <w:pStyle w:val="Heading4"/>
      </w:pPr>
      <w:r w:rsidRPr="0021312F">
        <w:t>pay all invoices for Replacements</w:t>
      </w:r>
      <w:r w:rsidR="001671A8">
        <w:t>,</w:t>
      </w:r>
      <w:r w:rsidRPr="0021312F">
        <w:t xml:space="preserve"> Repairs, </w:t>
      </w:r>
      <w:r w:rsidR="001671A8">
        <w:t xml:space="preserve">and Restoration, </w:t>
      </w:r>
      <w:r w:rsidRPr="0021312F">
        <w:t xml:space="preserve">regardless of whether funds on deposit in the </w:t>
      </w:r>
      <w:r w:rsidR="001671A8">
        <w:t>applicable</w:t>
      </w:r>
      <w:r w:rsidRPr="0021312F">
        <w:t xml:space="preserve"> Reserve</w:t>
      </w:r>
      <w:r w:rsidR="001671A8">
        <w:t>/Escrow</w:t>
      </w:r>
      <w:r w:rsidRPr="0021312F">
        <w:t xml:space="preserve"> Account are sufficient</w:t>
      </w:r>
      <w:r w:rsidR="001671A8">
        <w:t xml:space="preserve"> to pay the full amount of such invoices</w:t>
      </w:r>
      <w:r w:rsidRPr="0021312F">
        <w:t xml:space="preserve">, prior to any request for disbursement from </w:t>
      </w:r>
      <w:r w:rsidR="001671A8">
        <w:t xml:space="preserve">such </w:t>
      </w:r>
      <w:r w:rsidRPr="0021312F">
        <w:t>Reserve</w:t>
      </w:r>
      <w:r w:rsidR="001671A8">
        <w:t>/</w:t>
      </w:r>
      <w:r w:rsidRPr="0021312F">
        <w:t>Escrow Account (unless Lender has agreed to issue joint checks in connection with a particular Replacement</w:t>
      </w:r>
      <w:r w:rsidR="001671A8">
        <w:t>,</w:t>
      </w:r>
      <w:r w:rsidRPr="0021312F">
        <w:t xml:space="preserve"> Repair</w:t>
      </w:r>
      <w:r w:rsidR="001671A8">
        <w:t>, or Restoration</w:t>
      </w:r>
      <w:r w:rsidRPr="0021312F">
        <w:t>);</w:t>
      </w:r>
    </w:p>
    <w:p w14:paraId="349C2BB3" w14:textId="77777777" w:rsidR="007B3BAF" w:rsidRPr="0021312F" w:rsidRDefault="007B3BAF" w:rsidP="007B3BAF">
      <w:pPr>
        <w:pStyle w:val="Heading4"/>
      </w:pPr>
      <w:r w:rsidRPr="0021312F">
        <w:t>pay all applicable fees and charges of any Governmental Authority on account of the Replacements</w:t>
      </w:r>
      <w:r w:rsidR="00531717">
        <w:t>,</w:t>
      </w:r>
      <w:r w:rsidRPr="0021312F">
        <w:t xml:space="preserve"> Repairs,</w:t>
      </w:r>
      <w:r w:rsidR="00531717">
        <w:t xml:space="preserve"> and Restoration, as applicable;</w:t>
      </w:r>
    </w:p>
    <w:p w14:paraId="664534A3" w14:textId="69AE41BF" w:rsidR="00531717" w:rsidRDefault="007B3BAF" w:rsidP="007B3BAF">
      <w:pPr>
        <w:pStyle w:val="Heading4"/>
      </w:pPr>
      <w:r w:rsidRPr="0021312F">
        <w:t>provide evidence satisfactory to Lender of completion of the Replacements</w:t>
      </w:r>
      <w:r w:rsidR="00531717">
        <w:t xml:space="preserve">, Restoration (within the period required under </w:t>
      </w:r>
      <w:r w:rsidR="000F44D6">
        <w:fldChar w:fldCharType="begin"/>
      </w:r>
      <w:r w:rsidR="000F44D6">
        <w:instrText xml:space="preserve"> REF _Ref8292385 \n \h </w:instrText>
      </w:r>
      <w:r w:rsidR="000F44D6">
        <w:fldChar w:fldCharType="separate"/>
      </w:r>
      <w:r w:rsidR="000717DC">
        <w:t>Section 9.03</w:t>
      </w:r>
      <w:r w:rsidR="000F44D6">
        <w:fldChar w:fldCharType="end"/>
      </w:r>
      <w:r w:rsidR="000F44D6">
        <w:fldChar w:fldCharType="begin"/>
      </w:r>
      <w:r w:rsidR="000F44D6">
        <w:instrText xml:space="preserve"> REF _Ref8292390 \n \h </w:instrText>
      </w:r>
      <w:r w:rsidR="000F44D6">
        <w:fldChar w:fldCharType="separate"/>
      </w:r>
      <w:r w:rsidR="000717DC">
        <w:t>(b)</w:t>
      </w:r>
      <w:r w:rsidR="000F44D6">
        <w:fldChar w:fldCharType="end"/>
      </w:r>
      <w:r w:rsidR="000F44D6">
        <w:fldChar w:fldCharType="begin"/>
      </w:r>
      <w:r w:rsidR="000F44D6">
        <w:instrText xml:space="preserve"> REF _Ref276104343 \n \h </w:instrText>
      </w:r>
      <w:r w:rsidR="000F44D6">
        <w:fldChar w:fldCharType="separate"/>
      </w:r>
      <w:r w:rsidR="000717DC">
        <w:t>(1)</w:t>
      </w:r>
      <w:r w:rsidR="000F44D6">
        <w:fldChar w:fldCharType="end"/>
      </w:r>
      <w:r w:rsidR="000F44D6">
        <w:fldChar w:fldCharType="begin"/>
      </w:r>
      <w:r w:rsidR="000F44D6">
        <w:instrText xml:space="preserve"> REF _Ref8292397 \n \h </w:instrText>
      </w:r>
      <w:r w:rsidR="000F44D6">
        <w:fldChar w:fldCharType="separate"/>
      </w:r>
      <w:r w:rsidR="000717DC">
        <w:t>(B)</w:t>
      </w:r>
      <w:r w:rsidR="000F44D6">
        <w:fldChar w:fldCharType="end"/>
      </w:r>
      <w:r w:rsidR="000F44D6">
        <w:fldChar w:fldCharType="begin"/>
      </w:r>
      <w:r w:rsidR="000F44D6">
        <w:instrText xml:space="preserve"> REF _Ref8292409 \n \h </w:instrText>
      </w:r>
      <w:r w:rsidR="000F44D6">
        <w:fldChar w:fldCharType="separate"/>
      </w:r>
      <w:r w:rsidR="000717DC">
        <w:t>(iv)</w:t>
      </w:r>
      <w:r w:rsidR="000F44D6">
        <w:fldChar w:fldCharType="end"/>
      </w:r>
      <w:r w:rsidR="00531717">
        <w:t xml:space="preserve"> or such other period required by Lender),</w:t>
      </w:r>
      <w:r w:rsidRPr="0021312F">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 or Additional Lender Repairs))</w:t>
      </w:r>
      <w:r w:rsidR="00531717">
        <w:t>; and</w:t>
      </w:r>
    </w:p>
    <w:p w14:paraId="08013D6A" w14:textId="77777777" w:rsidR="00531717" w:rsidRDefault="00531717" w:rsidP="007B3BAF">
      <w:pPr>
        <w:pStyle w:val="Heading4"/>
      </w:pPr>
      <w:r>
        <w:t>prior to commencement of any Restoration, Borrower shall deliver to Lender, for Lender’s review and approval:</w:t>
      </w:r>
    </w:p>
    <w:p w14:paraId="329DCA13" w14:textId="77777777" w:rsidR="007B3BAF" w:rsidRDefault="00531717" w:rsidP="00531717">
      <w:pPr>
        <w:pStyle w:val="Heading5"/>
      </w:pPr>
      <w:r>
        <w:lastRenderedPageBreak/>
        <w:t xml:space="preserve">a copy of the plans and specifications for the Restoration; and </w:t>
      </w:r>
    </w:p>
    <w:p w14:paraId="6A5E0814" w14:textId="77777777" w:rsidR="00531717" w:rsidRDefault="00531717" w:rsidP="00531717">
      <w:pPr>
        <w:pStyle w:val="Heading5"/>
      </w:pPr>
      <w:r>
        <w:t xml:space="preserve">a copy of all building and other permits and authorizations required by any law, ordinance, statute, rule or regulation of the </w:t>
      </w:r>
      <w:r w:rsidRPr="00531717">
        <w:rPr>
          <w:szCs w:val="28"/>
        </w:rPr>
        <w:t>Governmental</w:t>
      </w:r>
      <w:r>
        <w:t xml:space="preserve"> Authority to carry out the Restoration.</w:t>
      </w:r>
    </w:p>
    <w:p w14:paraId="3468C48D" w14:textId="77777777" w:rsidR="007B3BAF" w:rsidRPr="0021312F" w:rsidRDefault="007B3BAF" w:rsidP="007B3BAF">
      <w:pPr>
        <w:pStyle w:val="Heading3"/>
      </w:pPr>
      <w:bookmarkStart w:id="1113" w:name="_Toc263870598"/>
      <w:bookmarkStart w:id="1114" w:name="_Toc264473999"/>
      <w:bookmarkStart w:id="1115" w:name="_Toc266373240"/>
      <w:bookmarkStart w:id="1116" w:name="_Toc121396853"/>
      <w:bookmarkEnd w:id="1111"/>
      <w:bookmarkEnd w:id="1112"/>
      <w:r w:rsidRPr="0021312F">
        <w:t>Assignment of Contracts for Replacements</w:t>
      </w:r>
      <w:r w:rsidR="002673B3">
        <w:t>,</w:t>
      </w:r>
      <w:r w:rsidRPr="0021312F">
        <w:t xml:space="preserve"> Repairs</w:t>
      </w:r>
      <w:r w:rsidR="002673B3">
        <w:t>, and Restoration</w:t>
      </w:r>
      <w:r w:rsidRPr="0021312F">
        <w:t>.</w:t>
      </w:r>
      <w:bookmarkEnd w:id="1113"/>
      <w:bookmarkEnd w:id="1114"/>
      <w:bookmarkEnd w:id="1115"/>
      <w:bookmarkEnd w:id="1116"/>
    </w:p>
    <w:p w14:paraId="32493488" w14:textId="77777777" w:rsidR="007B3BAF" w:rsidRPr="0021312F" w:rsidRDefault="00E947CD" w:rsidP="007B3BAF">
      <w:pPr>
        <w:pStyle w:val="BodyText2"/>
      </w:pPr>
      <w:r w:rsidRPr="0021312F">
        <w:t>Borrower shall</w:t>
      </w:r>
      <w:r w:rsidR="006E0DF8" w:rsidRPr="0021312F">
        <w:t xml:space="preserve"> </w:t>
      </w:r>
      <w:r w:rsidR="00841596" w:rsidRPr="0021312F">
        <w:t xml:space="preserve">collaterally </w:t>
      </w:r>
      <w:r w:rsidRPr="0021312F">
        <w:t xml:space="preserve">assign to Lender </w:t>
      </w:r>
      <w:r w:rsidR="00BD5474" w:rsidRPr="0021312F">
        <w:t xml:space="preserve">as additional security </w:t>
      </w:r>
      <w:r w:rsidRPr="0021312F">
        <w:t>any contract or subcontract for Replacements</w:t>
      </w:r>
      <w:r w:rsidR="002673B3">
        <w:t>,</w:t>
      </w:r>
      <w:r w:rsidRPr="0021312F">
        <w:t xml:space="preserve"> Repairs, </w:t>
      </w:r>
      <w:r w:rsidR="002673B3">
        <w:t xml:space="preserve">or Restoration, </w:t>
      </w:r>
      <w:r w:rsidRPr="0021312F">
        <w:t xml:space="preserve">upon Lender’s </w:t>
      </w:r>
      <w:r w:rsidR="00BD5474" w:rsidRPr="0021312F">
        <w:t xml:space="preserve">written </w:t>
      </w:r>
      <w:r w:rsidRPr="0021312F">
        <w:t>request, on a form of assignment approved by Lender.</w:t>
      </w:r>
    </w:p>
    <w:p w14:paraId="3D71210B" w14:textId="77777777" w:rsidR="007B3BAF" w:rsidRPr="0021312F" w:rsidRDefault="007B3BAF" w:rsidP="007B3BAF">
      <w:pPr>
        <w:pStyle w:val="Heading3"/>
      </w:pPr>
      <w:bookmarkStart w:id="1117" w:name="_Toc263870599"/>
      <w:bookmarkStart w:id="1118" w:name="_Toc264474000"/>
      <w:bookmarkStart w:id="1119" w:name="_Toc266373241"/>
      <w:bookmarkStart w:id="1120" w:name="_Ref276106358"/>
      <w:bookmarkStart w:id="1121" w:name="_Ref338144695"/>
      <w:bookmarkStart w:id="1122" w:name="_Toc121396854"/>
      <w:r w:rsidRPr="0021312F">
        <w:t>Indemnification.</w:t>
      </w:r>
      <w:bookmarkEnd w:id="1117"/>
      <w:bookmarkEnd w:id="1118"/>
      <w:bookmarkEnd w:id="1119"/>
      <w:bookmarkEnd w:id="1120"/>
      <w:bookmarkEnd w:id="1121"/>
      <w:bookmarkEnd w:id="1122"/>
    </w:p>
    <w:p w14:paraId="380D8275" w14:textId="42770363" w:rsidR="00323DE4" w:rsidRPr="0021312F" w:rsidRDefault="00323DE4" w:rsidP="00323DE4">
      <w:pPr>
        <w:pStyle w:val="BodyText2"/>
      </w:pPr>
      <w:bookmarkStart w:id="1123" w:name="_Toc263870600"/>
      <w:bookmarkStart w:id="1124" w:name="_Toc264474001"/>
      <w:bookmarkStart w:id="1125" w:name="_Toc266373242"/>
      <w:r w:rsidRPr="0021312F">
        <w:t xml:space="preserve">If Lender elects to exercise its rights under </w:t>
      </w:r>
      <w:r w:rsidR="00770F17" w:rsidRPr="0021312F">
        <w:fldChar w:fldCharType="begin"/>
      </w:r>
      <w:r w:rsidR="00770F17" w:rsidRPr="0021312F">
        <w:instrText xml:space="preserve"> REF _Ref338145198 \n \h </w:instrText>
      </w:r>
      <w:r w:rsidR="00E85604" w:rsidRPr="0021312F">
        <w:instrText xml:space="preserve"> \* MERGEFORMAT </w:instrText>
      </w:r>
      <w:r w:rsidR="00770F17" w:rsidRPr="0021312F">
        <w:fldChar w:fldCharType="separate"/>
      </w:r>
      <w:r w:rsidR="000717DC">
        <w:t>Section 14.03</w:t>
      </w:r>
      <w:r w:rsidR="00770F17" w:rsidRPr="0021312F">
        <w:fldChar w:fldCharType="end"/>
      </w:r>
      <w:r w:rsidRPr="0021312F">
        <w:t xml:space="preserve"> due to Borrower’s failure to timely commence or complete any Replacements</w:t>
      </w:r>
      <w:r w:rsidR="002673B3">
        <w:t>,</w:t>
      </w:r>
      <w:r w:rsidRPr="0021312F">
        <w:t xml:space="preserve"> Repairs, </w:t>
      </w:r>
      <w:r w:rsidR="002673B3">
        <w:t xml:space="preserve">or Restoration, </w:t>
      </w:r>
      <w:r w:rsidRPr="0021312F">
        <w:t xml:space="preserve">Borrower shall indemnify and hold Lender harmless </w:t>
      </w:r>
      <w:r w:rsidR="00B20DA8">
        <w:t xml:space="preserve">for, </w:t>
      </w:r>
      <w:r w:rsidRPr="0021312F">
        <w:t>from and against any and all actions, suits, claims, demands, liabilities, losses, damages, obligations</w:t>
      </w:r>
      <w:r w:rsidR="00BD5474" w:rsidRPr="0021312F">
        <w:t>,</w:t>
      </w:r>
      <w:r w:rsidRPr="0021312F">
        <w:t xml:space="preserve"> and costs or expenses, including litigation costs and reasonable attorneys’ fees, arising from or in any way connected with the performance by Lender of the Replacements</w:t>
      </w:r>
      <w:r w:rsidR="002673B3">
        <w:t>,</w:t>
      </w:r>
      <w:r w:rsidRPr="0021312F">
        <w:t xml:space="preserve"> Repairs</w:t>
      </w:r>
      <w:r w:rsidR="002673B3">
        <w:t>,</w:t>
      </w:r>
      <w:r w:rsidRPr="0021312F">
        <w:t xml:space="preserve"> or </w:t>
      </w:r>
      <w:r w:rsidR="002673B3">
        <w:t xml:space="preserve">Restoration or the </w:t>
      </w:r>
      <w:r w:rsidRPr="0021312F">
        <w:t>investment of the Reserve/Escrow Account Funds; provided that Borrower shall have no indemnity obligation if such actions, suits, claims, demands, liabilities, losses, damages, obligations</w:t>
      </w:r>
      <w:r w:rsidR="00BD5474" w:rsidRPr="0021312F">
        <w:t>,</w:t>
      </w:r>
      <w:r w:rsidRPr="0021312F">
        <w:t xml:space="preserve"> and costs or expenses, including litigation costs and reasonable attorneys’ fees, arise as a result of the willful misconduct </w:t>
      </w:r>
      <w:r w:rsidR="00BD5474" w:rsidRPr="0021312F">
        <w:t>or</w:t>
      </w:r>
      <w:r w:rsidRPr="0021312F">
        <w:t xml:space="preserve"> gross negligence of Lender, Lender’s agents, employees</w:t>
      </w:r>
      <w:r w:rsidR="00BD5474" w:rsidRPr="0021312F">
        <w:t>,</w:t>
      </w:r>
      <w:r w:rsidRPr="0021312F">
        <w:t xml:space="preserve"> or representatives as determined by a court of competent jurisdiction pursuant to a final non-appealable court order.</w:t>
      </w:r>
    </w:p>
    <w:p w14:paraId="795285B6" w14:textId="77777777" w:rsidR="007B3BAF" w:rsidRPr="0021312F" w:rsidRDefault="007B3BAF" w:rsidP="007B3BAF">
      <w:pPr>
        <w:pStyle w:val="Heading3"/>
      </w:pPr>
      <w:bookmarkStart w:id="1126" w:name="_Toc121396855"/>
      <w:r w:rsidRPr="0021312F">
        <w:t>Amendments to Loan Documents.</w:t>
      </w:r>
      <w:bookmarkEnd w:id="1123"/>
      <w:bookmarkEnd w:id="1124"/>
      <w:bookmarkEnd w:id="1125"/>
      <w:bookmarkEnd w:id="1126"/>
    </w:p>
    <w:p w14:paraId="6DE094B2" w14:textId="579518C3" w:rsidR="007B3BAF" w:rsidRPr="0021312F" w:rsidRDefault="008D2388" w:rsidP="007B3BAF">
      <w:pPr>
        <w:pStyle w:val="BodyText2"/>
      </w:pPr>
      <w:r w:rsidRPr="0021312F">
        <w:t xml:space="preserve">Subject to </w:t>
      </w:r>
      <w:r w:rsidR="00F548BA" w:rsidRPr="0021312F">
        <w:fldChar w:fldCharType="begin"/>
      </w:r>
      <w:r w:rsidR="00F548BA" w:rsidRPr="0021312F">
        <w:instrText xml:space="preserve"> REF _Ref365966299 \n \h </w:instrText>
      </w:r>
      <w:r w:rsidR="0021312F">
        <w:instrText xml:space="preserve"> \* MERGEFORMAT </w:instrText>
      </w:r>
      <w:r w:rsidR="00F548BA" w:rsidRPr="0021312F">
        <w:fldChar w:fldCharType="separate"/>
      </w:r>
      <w:r w:rsidR="000717DC">
        <w:t>Section 5.02</w:t>
      </w:r>
      <w:r w:rsidR="00F548BA" w:rsidRPr="0021312F">
        <w:fldChar w:fldCharType="end"/>
      </w:r>
      <w:r w:rsidRPr="0021312F">
        <w:t xml:space="preserve">, </w:t>
      </w:r>
      <w:r w:rsidR="007B3BAF" w:rsidRPr="0021312F">
        <w:t>Borrower shall execute and</w:t>
      </w:r>
      <w:r w:rsidR="00BD5474" w:rsidRPr="0021312F">
        <w:t xml:space="preserve"> </w:t>
      </w:r>
      <w:r w:rsidR="007B3BAF" w:rsidRPr="0021312F">
        <w:t xml:space="preserve">deliver to Lender, upon </w:t>
      </w:r>
      <w:r w:rsidR="00BD5474" w:rsidRPr="0021312F">
        <w:t xml:space="preserve">written </w:t>
      </w:r>
      <w:r w:rsidR="007B3BAF" w:rsidRPr="0021312F">
        <w:t xml:space="preserve">request, an amendment to this Loan Agreement, the Security Instrument, </w:t>
      </w:r>
      <w:r w:rsidR="00BD5474" w:rsidRPr="0021312F">
        <w:t xml:space="preserve">and </w:t>
      </w:r>
      <w:r w:rsidR="007B3BAF" w:rsidRPr="0021312F">
        <w:t xml:space="preserve">any other Loan Document </w:t>
      </w:r>
      <w:r w:rsidR="00BD5474" w:rsidRPr="0021312F">
        <w:t xml:space="preserve">deemed </w:t>
      </w:r>
      <w:r w:rsidR="007B3BAF" w:rsidRPr="0021312F">
        <w:t>necessary or desirable to perfect Lender’s lien upon any portion of the Mortgaged Property for which Reserve/Escrow Account Funds were expended.</w:t>
      </w:r>
    </w:p>
    <w:p w14:paraId="5BB55AFC" w14:textId="77777777" w:rsidR="007B3BAF" w:rsidRPr="0021312F" w:rsidRDefault="007B3BAF" w:rsidP="007B3BAF">
      <w:pPr>
        <w:pStyle w:val="Heading3"/>
      </w:pPr>
      <w:bookmarkStart w:id="1127" w:name="_Toc263870601"/>
      <w:bookmarkStart w:id="1128" w:name="_Toc264474002"/>
      <w:bookmarkStart w:id="1129" w:name="_Toc266373243"/>
      <w:bookmarkStart w:id="1130" w:name="_Toc121396856"/>
      <w:r w:rsidRPr="0021312F">
        <w:t>Administrative Fees and Expenses.</w:t>
      </w:r>
      <w:bookmarkEnd w:id="1127"/>
      <w:bookmarkEnd w:id="1128"/>
      <w:bookmarkEnd w:id="1129"/>
      <w:bookmarkEnd w:id="1130"/>
    </w:p>
    <w:p w14:paraId="57706C28" w14:textId="77777777" w:rsidR="007B3BAF" w:rsidRPr="0021312F" w:rsidRDefault="007B3BAF" w:rsidP="007B3BAF">
      <w:pPr>
        <w:pStyle w:val="BodyText2"/>
      </w:pPr>
      <w:r w:rsidRPr="0021312F">
        <w:t>Borrower shall pay</w:t>
      </w:r>
      <w:r w:rsidR="00E947CD" w:rsidRPr="0021312F">
        <w:t xml:space="preserve"> </w:t>
      </w:r>
      <w:r w:rsidRPr="0021312F">
        <w:t>to Lender:</w:t>
      </w:r>
    </w:p>
    <w:p w14:paraId="0EF228FB" w14:textId="77777777" w:rsidR="007B3BAF" w:rsidRPr="0021312F" w:rsidRDefault="007B3BAF" w:rsidP="007B3BAF">
      <w:pPr>
        <w:pStyle w:val="Heading4"/>
      </w:pPr>
      <w:r w:rsidRPr="0021312F">
        <w:t>by the date specified in the applicable invoice, the Repairs Escrow Account Administrati</w:t>
      </w:r>
      <w:r w:rsidR="00B86826">
        <w:t>on</w:t>
      </w:r>
      <w:r w:rsidRPr="0021312F">
        <w:t xml:space="preserve"> Fee</w:t>
      </w:r>
      <w:r w:rsidR="003F55AD">
        <w:t>,</w:t>
      </w:r>
      <w:r w:rsidRPr="0021312F">
        <w:t xml:space="preserve"> the Replacement Reserve Account Administration Fee</w:t>
      </w:r>
      <w:r w:rsidR="003F55AD">
        <w:t>, and the Restoration Reserve Account Administration Fee</w:t>
      </w:r>
      <w:r w:rsidRPr="0021312F">
        <w:t xml:space="preserve"> for Lender’s services in administering the Reserve</w:t>
      </w:r>
      <w:r w:rsidR="003F55AD">
        <w:t>/</w:t>
      </w:r>
      <w:r w:rsidRPr="0021312F">
        <w:t>Escrow Account</w:t>
      </w:r>
      <w:r w:rsidR="003F55AD">
        <w:t xml:space="preserve">s and investing the </w:t>
      </w:r>
      <w:r w:rsidRPr="0021312F">
        <w:t>Reserve</w:t>
      </w:r>
      <w:r w:rsidR="003F55AD">
        <w:t>/Escrow Account, Funds</w:t>
      </w:r>
      <w:r w:rsidRPr="0021312F">
        <w:t>;</w:t>
      </w:r>
    </w:p>
    <w:p w14:paraId="7B1ACE9E" w14:textId="77777777" w:rsidR="007B3BAF" w:rsidRPr="0021312F" w:rsidRDefault="007B3BAF" w:rsidP="007B3BAF">
      <w:pPr>
        <w:pStyle w:val="Heading4"/>
      </w:pPr>
      <w:r w:rsidRPr="0021312F">
        <w:t>upon demand, a reasonable inspection fee, not exceeding the Maximum Inspection Fee, for each inspection of the Mortgaged Property by Lender in connection with a Repair</w:t>
      </w:r>
      <w:r w:rsidR="003F55AD">
        <w:t>,</w:t>
      </w:r>
      <w:r w:rsidRPr="0021312F">
        <w:t xml:space="preserve"> Replacement, </w:t>
      </w:r>
      <w:r w:rsidR="003F55AD">
        <w:t xml:space="preserve">or Restoration item, </w:t>
      </w:r>
      <w:r w:rsidRPr="0021312F">
        <w:t>plus all other reasonable costs and out-of-pocket expenses relating to such inspections; and</w:t>
      </w:r>
    </w:p>
    <w:p w14:paraId="4E756E65" w14:textId="77777777" w:rsidR="007B3BAF" w:rsidRPr="0021312F" w:rsidRDefault="007B3BAF" w:rsidP="007B3BAF">
      <w:pPr>
        <w:pStyle w:val="Heading4"/>
      </w:pPr>
      <w:r w:rsidRPr="0021312F">
        <w:lastRenderedPageBreak/>
        <w:t>upon demand, all reasonable fees charged by any engineer, architect, inspector or other person inspecting the Mortgaged Property on behalf of Lender for each inspection of the Mortgaged Property in connection with a Repair</w:t>
      </w:r>
      <w:r w:rsidR="003F55AD">
        <w:t>,</w:t>
      </w:r>
      <w:r w:rsidRPr="0021312F">
        <w:t xml:space="preserve"> Replacement, </w:t>
      </w:r>
      <w:r w:rsidR="003F55AD">
        <w:t xml:space="preserve">or Restoration item, </w:t>
      </w:r>
      <w:r w:rsidRPr="0021312F">
        <w:t>plus all other reasonable costs and out-of-pocket expenses relating to such inspections.</w:t>
      </w:r>
    </w:p>
    <w:p w14:paraId="0A190138" w14:textId="77777777" w:rsidR="007B3BAF" w:rsidRPr="0021312F" w:rsidRDefault="007B3BAF" w:rsidP="007B3BAF">
      <w:pPr>
        <w:pStyle w:val="Heading2"/>
      </w:pPr>
      <w:bookmarkStart w:id="1131" w:name="_Toc263869959"/>
      <w:bookmarkStart w:id="1132" w:name="_Toc263870038"/>
      <w:bookmarkStart w:id="1133" w:name="_Toc263870575"/>
      <w:bookmarkStart w:id="1134" w:name="_Toc264473976"/>
      <w:bookmarkStart w:id="1135" w:name="_Toc266373244"/>
      <w:bookmarkStart w:id="1136" w:name="_Toc270286551"/>
      <w:bookmarkStart w:id="1137" w:name="_Ref276104076"/>
      <w:bookmarkStart w:id="1138" w:name="_Ref276104121"/>
      <w:bookmarkStart w:id="1139" w:name="_Ref276105697"/>
      <w:bookmarkStart w:id="1140" w:name="_Ref276105730"/>
      <w:bookmarkStart w:id="1141" w:name="_Ref276106532"/>
      <w:bookmarkStart w:id="1142" w:name="_Ref276625242"/>
      <w:bookmarkStart w:id="1143" w:name="_Ref278972229"/>
      <w:bookmarkStart w:id="1144" w:name="_Ref278972583"/>
      <w:bookmarkStart w:id="1145" w:name="_Ref343164047"/>
      <w:bookmarkStart w:id="1146" w:name="_Toc121396857"/>
      <w:r w:rsidRPr="0021312F">
        <w:t>Mortgage Loan Administration Matters Regarding Reserves.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7C5083BA" w14:textId="77777777" w:rsidR="007B3BAF" w:rsidRPr="0021312F" w:rsidRDefault="007B3BAF" w:rsidP="00EC79E9">
      <w:pPr>
        <w:pStyle w:val="Heading3"/>
        <w:numPr>
          <w:ilvl w:val="2"/>
          <w:numId w:val="55"/>
        </w:numPr>
      </w:pPr>
      <w:bookmarkStart w:id="1147" w:name="_Ref276104123"/>
      <w:bookmarkStart w:id="1148" w:name="_Ref276105732"/>
      <w:bookmarkStart w:id="1149" w:name="_Toc121396858"/>
      <w:r w:rsidRPr="0021312F">
        <w:t>Accounts, Deposits, and Disbursements.</w:t>
      </w:r>
      <w:bookmarkEnd w:id="1147"/>
      <w:bookmarkEnd w:id="1148"/>
      <w:bookmarkEnd w:id="1149"/>
    </w:p>
    <w:p w14:paraId="37DA743A" w14:textId="77777777" w:rsidR="007B3BAF" w:rsidRPr="0021312F" w:rsidRDefault="007B3BAF" w:rsidP="00D62E40">
      <w:pPr>
        <w:pStyle w:val="Heading4A"/>
        <w:numPr>
          <w:ilvl w:val="3"/>
          <w:numId w:val="94"/>
        </w:numPr>
      </w:pPr>
      <w:bookmarkStart w:id="1150" w:name="_Ref278972960"/>
      <w:r w:rsidRPr="0021312F">
        <w:t>Custodial Accounts.</w:t>
      </w:r>
      <w:bookmarkEnd w:id="1150"/>
    </w:p>
    <w:p w14:paraId="52A9A013" w14:textId="77777777" w:rsidR="007B3BAF" w:rsidRPr="0021312F" w:rsidRDefault="00E947CD" w:rsidP="00BB03A2">
      <w:pPr>
        <w:pStyle w:val="Heading5"/>
      </w:pPr>
      <w:r w:rsidRPr="0021312F">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rsidR="00BD5474" w:rsidRPr="0021312F">
        <w:t>, if any,</w:t>
      </w:r>
      <w:r w:rsidRPr="0021312F">
        <w:t xml:space="preserve"> earned on the Replacement Reserve Deposits shall be added to and become part of the Replacement Reserve Account; </w:t>
      </w:r>
      <w:r w:rsidRPr="0021312F">
        <w:rPr>
          <w:u w:val="single"/>
        </w:rPr>
        <w:t>provided</w:t>
      </w:r>
      <w:r w:rsidRPr="0021312F">
        <w:t xml:space="preserve">, </w:t>
      </w:r>
      <w:r w:rsidRPr="0021312F">
        <w:rPr>
          <w:u w:val="single"/>
        </w:rPr>
        <w:t>however</w:t>
      </w:r>
      <w:r w:rsidRPr="0021312F">
        <w:t xml:space="preserve">, if applicable law requires, and so long as no Event of Default </w:t>
      </w:r>
      <w:r w:rsidR="00BD5474" w:rsidRPr="0021312F">
        <w:t xml:space="preserve">has occurred and is continuing </w:t>
      </w:r>
      <w:r w:rsidRPr="0021312F">
        <w:t>under any of the Loan Documents, Lender shall pay to Borrower the interest earned on the Replacement Reserve Account not less frequently than the Replacement Reserve Account Interest Disbursement Frequency.</w:t>
      </w:r>
    </w:p>
    <w:p w14:paraId="506ECBEC" w14:textId="77777777" w:rsidR="007B3BAF" w:rsidRDefault="007B3BAF" w:rsidP="00BB03A2">
      <w:pPr>
        <w:pStyle w:val="Heading5"/>
      </w:pPr>
      <w:r w:rsidRPr="0021312F">
        <w:t xml:space="preserve">Lender shall not be obligated to deposit the Repairs Escrow Deposits </w:t>
      </w:r>
      <w:r w:rsidR="00C20B1F">
        <w:t xml:space="preserve">or any funds held in </w:t>
      </w:r>
      <w:r w:rsidR="00AD77E4">
        <w:t xml:space="preserve">the </w:t>
      </w:r>
      <w:r w:rsidR="00C20B1F">
        <w:t xml:space="preserve">Restoration Reserve Account </w:t>
      </w:r>
      <w:r w:rsidRPr="0021312F">
        <w:t>into an interest-bearing account.</w:t>
      </w:r>
    </w:p>
    <w:p w14:paraId="45920077" w14:textId="77777777" w:rsidR="00C20B1F" w:rsidRPr="00C20B1F" w:rsidRDefault="00C20B1F" w:rsidP="00C20B1F">
      <w:pPr>
        <w:pStyle w:val="Heading5"/>
      </w:pPr>
      <w:r>
        <w:t>In no event shall Lender be obligated to disburse funds from any Reserve/Escrow Account if an Event of Default has occurred and is continuing.</w:t>
      </w:r>
    </w:p>
    <w:p w14:paraId="0D28A602" w14:textId="77777777" w:rsidR="007B3BAF" w:rsidRPr="0021312F" w:rsidRDefault="007B3BAF" w:rsidP="00D62E40">
      <w:pPr>
        <w:pStyle w:val="Heading4A"/>
        <w:numPr>
          <w:ilvl w:val="3"/>
          <w:numId w:val="94"/>
        </w:numPr>
      </w:pPr>
      <w:bookmarkStart w:id="1151" w:name="_Toc263869960"/>
      <w:bookmarkStart w:id="1152" w:name="_Toc263870039"/>
      <w:bookmarkStart w:id="1153" w:name="_Toc263870576"/>
      <w:bookmarkStart w:id="1154" w:name="_Toc264473977"/>
      <w:bookmarkStart w:id="1155" w:name="_Toc241299253"/>
      <w:bookmarkStart w:id="1156" w:name="_Toc241300092"/>
      <w:bookmarkStart w:id="1157" w:name="_Toc241480302"/>
      <w:r w:rsidRPr="0021312F">
        <w:t>Disbursements by Lender Only.</w:t>
      </w:r>
      <w:bookmarkEnd w:id="1151"/>
      <w:bookmarkEnd w:id="1152"/>
      <w:bookmarkEnd w:id="1153"/>
      <w:bookmarkEnd w:id="1154"/>
    </w:p>
    <w:p w14:paraId="6B7546DB" w14:textId="77777777" w:rsidR="007B3BAF" w:rsidRPr="0021312F" w:rsidRDefault="007B3BAF" w:rsidP="007B3BAF">
      <w:pPr>
        <w:pStyle w:val="BodyText4"/>
      </w:pPr>
      <w:r w:rsidRPr="0021312F">
        <w:t xml:space="preserve">Only Lender or a designated representative of Lender may make disbursements from the </w:t>
      </w:r>
      <w:r w:rsidR="00C20B1F">
        <w:t>Reserve/</w:t>
      </w:r>
      <w:r w:rsidRPr="0021312F">
        <w:t>Escrow Account</w:t>
      </w:r>
      <w:r w:rsidR="00C20B1F">
        <w:t>s</w:t>
      </w:r>
      <w:r w:rsidRPr="0021312F">
        <w:t>.</w:t>
      </w:r>
      <w:bookmarkEnd w:id="1155"/>
      <w:bookmarkEnd w:id="1156"/>
      <w:bookmarkEnd w:id="1157"/>
      <w:r w:rsidRPr="0021312F">
        <w:t xml:space="preserve">  </w:t>
      </w:r>
      <w:r w:rsidR="00B86826">
        <w:t>D</w:t>
      </w:r>
      <w:r w:rsidRPr="0021312F">
        <w:t>isbursements shall only be made upon Borrower request and after satisfaction of all conditions for disbursement.</w:t>
      </w:r>
    </w:p>
    <w:p w14:paraId="0D2C3F3D" w14:textId="77777777" w:rsidR="007B3BAF" w:rsidRPr="0021312F" w:rsidRDefault="007B3BAF" w:rsidP="00D62E40">
      <w:pPr>
        <w:pStyle w:val="Heading4A"/>
        <w:numPr>
          <w:ilvl w:val="3"/>
          <w:numId w:val="94"/>
        </w:numPr>
      </w:pPr>
      <w:bookmarkStart w:id="1158" w:name="_Toc241299254"/>
      <w:bookmarkStart w:id="1159" w:name="_Toc241300093"/>
      <w:bookmarkStart w:id="1160" w:name="_Toc241480303"/>
      <w:bookmarkStart w:id="1161" w:name="_Toc263870040"/>
      <w:bookmarkStart w:id="1162" w:name="_Toc263870577"/>
      <w:bookmarkStart w:id="1163" w:name="_Toc264473978"/>
      <w:bookmarkStart w:id="1164" w:name="_Toc266373245"/>
      <w:bookmarkStart w:id="1165" w:name="_Toc270286552"/>
      <w:bookmarkStart w:id="1166" w:name="_Ref278972234"/>
      <w:bookmarkStart w:id="1167" w:name="_Ref278972592"/>
      <w:bookmarkStart w:id="1168" w:name="_Ref278972964"/>
      <w:bookmarkStart w:id="1169" w:name="_Ref343164141"/>
      <w:bookmarkStart w:id="1170" w:name="_Ref180901253"/>
      <w:r w:rsidRPr="0021312F">
        <w:t xml:space="preserve">Adjustment </w:t>
      </w:r>
      <w:r w:rsidR="00BD5474" w:rsidRPr="0021312F">
        <w:t>to</w:t>
      </w:r>
      <w:r w:rsidRPr="0021312F">
        <w:t xml:space="preserve"> Deposits.</w:t>
      </w:r>
      <w:bookmarkEnd w:id="1158"/>
      <w:bookmarkEnd w:id="1159"/>
      <w:bookmarkEnd w:id="1160"/>
      <w:bookmarkEnd w:id="1161"/>
      <w:bookmarkEnd w:id="1162"/>
      <w:bookmarkEnd w:id="1163"/>
      <w:bookmarkEnd w:id="1164"/>
      <w:bookmarkEnd w:id="1165"/>
      <w:bookmarkEnd w:id="1166"/>
      <w:bookmarkEnd w:id="1167"/>
      <w:bookmarkEnd w:id="1168"/>
      <w:bookmarkEnd w:id="1169"/>
    </w:p>
    <w:p w14:paraId="7582CE6A" w14:textId="77777777" w:rsidR="007B3BAF" w:rsidRPr="0021312F" w:rsidRDefault="007B3BAF" w:rsidP="00133D0F">
      <w:pPr>
        <w:pStyle w:val="Heading5A"/>
        <w:keepNext/>
        <w:numPr>
          <w:ilvl w:val="4"/>
          <w:numId w:val="20"/>
        </w:numPr>
      </w:pPr>
      <w:bookmarkStart w:id="1171" w:name="_Toc263870578"/>
      <w:bookmarkStart w:id="1172" w:name="_Toc264473979"/>
      <w:bookmarkStart w:id="1173" w:name="_Toc266373246"/>
      <w:r w:rsidRPr="0021312F">
        <w:t>Mortgage Loan Terms Exceeding Ten (10) Years.</w:t>
      </w:r>
      <w:bookmarkEnd w:id="1171"/>
      <w:bookmarkEnd w:id="1172"/>
      <w:bookmarkEnd w:id="1173"/>
    </w:p>
    <w:p w14:paraId="3635AEBF" w14:textId="77777777" w:rsidR="00F32F40" w:rsidRDefault="00F32F40" w:rsidP="00F32F40">
      <w:pPr>
        <w:pStyle w:val="BodyText5"/>
        <w:rPr>
          <w:b/>
          <w:iCs/>
        </w:rPr>
      </w:pPr>
      <w:bookmarkStart w:id="1174" w:name="_Toc263870579"/>
      <w:bookmarkStart w:id="1175" w:name="_Toc264473980"/>
      <w:bookmarkStart w:id="1176" w:name="_Toc266373247"/>
      <w:bookmarkStart w:id="1177" w:name="_Ref278972235"/>
      <w:bookmarkStart w:id="1178" w:name="_Ref278972598"/>
      <w:bookmarkStart w:id="1179" w:name="_Ref278972968"/>
      <w:bookmarkStart w:id="1180" w:name="_Ref343164144"/>
      <w:bookmarkStart w:id="1181" w:name="_Ref180901282"/>
      <w:bookmarkEnd w:id="1170"/>
      <w:r w:rsidRPr="00F32F40">
        <w:t>If the Loan Term exceeds ten</w:t>
      </w:r>
      <w:r w:rsidR="00A36026">
        <w:t> </w:t>
      </w:r>
      <w:r w:rsidRPr="00F32F40">
        <w:t>(10) years (or five</w:t>
      </w:r>
      <w:r w:rsidR="00A36026">
        <w:t> </w:t>
      </w:r>
      <w:r w:rsidRPr="00F32F40">
        <w:t xml:space="preserve">(5) years in the case of any Mortgaged Property that is an “affordable housing property” as indicated on the Summary of Loan Terms), a </w:t>
      </w:r>
      <w:r w:rsidR="00AD2DC7">
        <w:t>property condition</w:t>
      </w:r>
      <w:r w:rsidRPr="00F32F40">
        <w:t xml:space="preserve"> assessment shall be ordered by Lender for the Mortgaged Property at the expense of Borrower (which expense may be paid out of the Replacement Reserve Account if excess funds are available).  The </w:t>
      </w:r>
      <w:r w:rsidR="00AD2DC7">
        <w:lastRenderedPageBreak/>
        <w:t>property condition</w:t>
      </w:r>
      <w:r w:rsidRPr="00F32F40">
        <w:t xml:space="preserve"> assessment shall be performed no earlier than the sixth month and no later than the ninth month of the tenth Loan Year and every tenth Loan Year thereafter if the Loan Term exceeds twenty</w:t>
      </w:r>
      <w:r w:rsidR="00A36026">
        <w:t> </w:t>
      </w:r>
      <w:r w:rsidRPr="00F32F40">
        <w:t>(20) years (or the fifth Loan Year in the case of any Mortgaged Property that is an “affordable housing property” as indicated on the Summary of Loan Terms and every fifth Loan Year thereafter if the Loan Term exceeds ten</w:t>
      </w:r>
      <w:r w:rsidR="00A36026">
        <w:t> </w:t>
      </w:r>
      <w:r w:rsidRPr="00F32F40">
        <w:t xml:space="preserve">(10) years).  After review of the </w:t>
      </w:r>
      <w:r w:rsidR="00AD2DC7">
        <w:t>property condition</w:t>
      </w:r>
      <w:r w:rsidRPr="00F32F40">
        <w:t xml:space="preserve"> assessment, the amount of the Monthly Replacement Reserve Deposit may be adjusted by Lender for the remaining Loan Term by written notice to Borrower so that the Monthly Replacement Reserve Deposits are sufficient to fund the Replacements as and when required and/or the amount to be held in the Repairs Escrow Account may be adjusted by Lender so that the Repairs Escrow Deposit is sufficient to fund the Repairs as and when required.</w:t>
      </w:r>
    </w:p>
    <w:p w14:paraId="447DA124" w14:textId="77777777" w:rsidR="007B3BAF" w:rsidRPr="0021312F" w:rsidRDefault="007B3BAF" w:rsidP="00133D0F">
      <w:pPr>
        <w:pStyle w:val="Heading5A"/>
        <w:keepNext/>
        <w:numPr>
          <w:ilvl w:val="4"/>
          <w:numId w:val="20"/>
        </w:numPr>
      </w:pPr>
      <w:bookmarkStart w:id="1182" w:name="_Ref390848096"/>
      <w:r w:rsidRPr="0021312F">
        <w:t>Transfers.</w:t>
      </w:r>
      <w:bookmarkEnd w:id="1174"/>
      <w:bookmarkEnd w:id="1175"/>
      <w:bookmarkEnd w:id="1176"/>
      <w:bookmarkEnd w:id="1177"/>
      <w:bookmarkEnd w:id="1178"/>
      <w:bookmarkEnd w:id="1179"/>
      <w:bookmarkEnd w:id="1180"/>
      <w:bookmarkEnd w:id="1182"/>
    </w:p>
    <w:p w14:paraId="229BAE0F" w14:textId="77777777" w:rsidR="007B3BAF" w:rsidRPr="0021312F" w:rsidRDefault="007B3BAF" w:rsidP="007B3BAF">
      <w:pPr>
        <w:pStyle w:val="BodyText5"/>
      </w:pPr>
      <w:r w:rsidRPr="0021312F">
        <w:t xml:space="preserve">In connection with any Transfer of the Mortgaged Property, </w:t>
      </w:r>
      <w:r w:rsidR="00CA0C45">
        <w:t xml:space="preserve">the Master Lease, </w:t>
      </w:r>
      <w:r w:rsidRPr="0021312F">
        <w:t xml:space="preserve">or any Transfer of an ownership interest in Borrower, </w:t>
      </w:r>
      <w:r w:rsidR="00CA0C45" w:rsidRPr="00CA0C45">
        <w:t xml:space="preserve">Affiliated Master Lessee, </w:t>
      </w:r>
      <w:r w:rsidRPr="00CA0C45">
        <w:t>Guarantor</w:t>
      </w:r>
      <w:r w:rsidR="00BD5474" w:rsidRPr="00CA0C45">
        <w:t>,</w:t>
      </w:r>
      <w:r w:rsidRPr="00CA0C45">
        <w:t xml:space="preserve"> or Key Principal </w:t>
      </w:r>
      <w:r w:rsidR="00BD5474" w:rsidRPr="00CA0C45">
        <w:t>that</w:t>
      </w:r>
      <w:r w:rsidRPr="00CA0C45">
        <w:t xml:space="preserve"> requires Lender’s co</w:t>
      </w:r>
      <w:r w:rsidRPr="0021312F">
        <w:t>nsent, Lender may review the amounts on deposit, if any, in the Reserve</w:t>
      </w:r>
      <w:r w:rsidR="0002143A">
        <w:t>/</w:t>
      </w:r>
      <w:r w:rsidRPr="0021312F">
        <w:t>Escrow Account</w:t>
      </w:r>
      <w:r w:rsidR="0002143A">
        <w:t>s</w:t>
      </w:r>
      <w:r w:rsidRPr="0021312F">
        <w:t>, the amount of the Monthly Replacement Reserve Deposit and the likely repairs and replacements required by the Mortgaged Property, and the related contingencies which may arise during the remaining Loan Term.  Based upon that review, Lender may require an additional deposit to the Replacement Reserve Account</w:t>
      </w:r>
      <w:r w:rsidR="0002143A">
        <w:t>,</w:t>
      </w:r>
      <w:r w:rsidRPr="0021312F">
        <w:t xml:space="preserve"> the Repairs Escrow Account, or </w:t>
      </w:r>
      <w:r w:rsidR="0002143A">
        <w:t xml:space="preserve">the Restoration Reserve Account, or </w:t>
      </w:r>
      <w:r w:rsidRPr="0021312F">
        <w:t>an increase in the amount of the Monthly Replacement Reserve Deposit as a condition to Lender’s consent to such Transfer</w:t>
      </w:r>
      <w:bookmarkEnd w:id="1181"/>
      <w:r w:rsidR="00E947CD" w:rsidRPr="0021312F">
        <w:t>.</w:t>
      </w:r>
    </w:p>
    <w:p w14:paraId="49712FF8" w14:textId="77777777" w:rsidR="007B3BAF" w:rsidRPr="0021312F" w:rsidRDefault="007B3BAF" w:rsidP="00D62E40">
      <w:pPr>
        <w:pStyle w:val="Heading4A"/>
        <w:numPr>
          <w:ilvl w:val="3"/>
          <w:numId w:val="94"/>
        </w:numPr>
      </w:pPr>
      <w:bookmarkStart w:id="1183" w:name="_Toc263870580"/>
      <w:bookmarkStart w:id="1184" w:name="_Toc264473981"/>
      <w:bookmarkStart w:id="1185" w:name="_Toc266373248"/>
      <w:r w:rsidRPr="0021312F">
        <w:t>Insufficient Funds.</w:t>
      </w:r>
      <w:bookmarkEnd w:id="1183"/>
      <w:bookmarkEnd w:id="1184"/>
      <w:bookmarkEnd w:id="1185"/>
    </w:p>
    <w:p w14:paraId="164A119E" w14:textId="77159BB5" w:rsidR="007B3BAF" w:rsidRPr="0021312F" w:rsidRDefault="007B3BAF" w:rsidP="007B3BAF">
      <w:pPr>
        <w:pStyle w:val="BodyText4"/>
      </w:pPr>
      <w:r w:rsidRPr="0021312F">
        <w:t xml:space="preserve">Lender may, upon </w:t>
      </w:r>
      <w:r w:rsidR="00B86826">
        <w:t>ten</w:t>
      </w:r>
      <w:r w:rsidRPr="0021312F">
        <w:t> (</w:t>
      </w:r>
      <w:r w:rsidR="00B86826">
        <w:t>1</w:t>
      </w:r>
      <w:r w:rsidRPr="0021312F">
        <w:t>0) days</w:t>
      </w:r>
      <w:r w:rsidR="00FD4A2B">
        <w:t>’</w:t>
      </w:r>
      <w:r w:rsidRPr="0021312F">
        <w:t xml:space="preserve"> prior written notice to Borrower, require an additional deposit(s) to the Replacement Reserve Account</w:t>
      </w:r>
      <w:r w:rsidR="006647A4">
        <w:t>, the</w:t>
      </w:r>
      <w:r w:rsidRPr="0021312F">
        <w:t xml:space="preserve"> Repairs Escrow Account, or </w:t>
      </w:r>
      <w:r w:rsidR="006647A4">
        <w:t xml:space="preserve">the Restoration Reserve Account, or </w:t>
      </w:r>
      <w:r w:rsidRPr="0021312F">
        <w:t xml:space="preserve">an increase in the amount of the Monthly Replacement Reserve Deposit, if Lender determines that the amounts on deposit in </w:t>
      </w:r>
      <w:r w:rsidR="006647A4">
        <w:t>any of</w:t>
      </w:r>
      <w:r w:rsidRPr="0021312F">
        <w:t xml:space="preserve"> the Reserve</w:t>
      </w:r>
      <w:r w:rsidR="006647A4">
        <w:t>/</w:t>
      </w:r>
      <w:r w:rsidRPr="0021312F">
        <w:t>Escrow Account</w:t>
      </w:r>
      <w:r w:rsidR="006647A4">
        <w:t>s</w:t>
      </w:r>
      <w:r w:rsidRPr="0021312F">
        <w:t xml:space="preserve"> are not sufficient to cover the costs for Required Repairs</w:t>
      </w:r>
      <w:r w:rsidR="006647A4">
        <w:t xml:space="preserve">, </w:t>
      </w:r>
      <w:r w:rsidRPr="0021312F">
        <w:t>Required Replacements</w:t>
      </w:r>
      <w:r w:rsidR="006647A4">
        <w:t>,</w:t>
      </w:r>
      <w:r w:rsidRPr="0021312F">
        <w:t xml:space="preserve"> or</w:t>
      </w:r>
      <w:r w:rsidR="006647A4">
        <w:t xml:space="preserve"> the Restoration or,</w:t>
      </w:r>
      <w:r w:rsidRPr="0021312F">
        <w:t xml:space="preserve"> pursuant to the terms of </w:t>
      </w:r>
      <w:r w:rsidRPr="0021312F">
        <w:fldChar w:fldCharType="begin"/>
      </w:r>
      <w:r w:rsidRPr="0021312F">
        <w:instrText xml:space="preserve"> REF _Ref276105730 \r \h  \* MERGEFORMAT </w:instrText>
      </w:r>
      <w:r w:rsidRPr="0021312F">
        <w:fldChar w:fldCharType="separate"/>
      </w:r>
      <w:r w:rsidR="000717DC">
        <w:t>Section 13.02</w:t>
      </w:r>
      <w:r w:rsidRPr="0021312F">
        <w:fldChar w:fldCharType="end"/>
      </w:r>
      <w:r w:rsidRPr="0021312F">
        <w:fldChar w:fldCharType="begin"/>
      </w:r>
      <w:r w:rsidRPr="0021312F">
        <w:instrText xml:space="preserve"> REF _Ref276105732 \r \h  \* MERGEFORMAT </w:instrText>
      </w:r>
      <w:r w:rsidRPr="0021312F">
        <w:fldChar w:fldCharType="separate"/>
      </w:r>
      <w:r w:rsidR="000717DC">
        <w:t>(a)</w:t>
      </w:r>
      <w:r w:rsidRPr="0021312F">
        <w:fldChar w:fldCharType="end"/>
      </w:r>
      <w:r w:rsidRPr="0021312F">
        <w:fldChar w:fldCharType="begin"/>
      </w:r>
      <w:r w:rsidRPr="0021312F">
        <w:instrText xml:space="preserve"> REF _Ref276105766 \r \h  \* MERGEFORMAT </w:instrText>
      </w:r>
      <w:r w:rsidRPr="0021312F">
        <w:fldChar w:fldCharType="separate"/>
      </w:r>
      <w:r w:rsidR="000717DC">
        <w:t>(9)</w:t>
      </w:r>
      <w:r w:rsidRPr="0021312F">
        <w:fldChar w:fldCharType="end"/>
      </w:r>
      <w:r w:rsidRPr="0021312F">
        <w:t>, not sufficient to cover the costs for Borrower Requested Repairs, Additional Lender Repairs, Borrower Requested Replacements</w:t>
      </w:r>
      <w:r w:rsidR="00BD5474" w:rsidRPr="0021312F">
        <w:t>,</w:t>
      </w:r>
      <w:r w:rsidRPr="0021312F">
        <w:t xml:space="preserve"> or Additional Lender Replacements.  </w:t>
      </w:r>
      <w:r w:rsidR="008D45B2" w:rsidRPr="0021312F">
        <w:t>Borrower’s agreement to complete the Replacements</w:t>
      </w:r>
      <w:r w:rsidR="006647A4">
        <w:t>,</w:t>
      </w:r>
      <w:r w:rsidR="008D45B2" w:rsidRPr="0021312F">
        <w:t xml:space="preserve"> </w:t>
      </w:r>
      <w:r w:rsidR="00CA0C45">
        <w:t xml:space="preserve">the </w:t>
      </w:r>
      <w:r w:rsidR="008D45B2" w:rsidRPr="0021312F">
        <w:t>Repairs</w:t>
      </w:r>
      <w:r w:rsidR="006647A4">
        <w:t>, or the Restoration</w:t>
      </w:r>
      <w:r w:rsidR="008D45B2" w:rsidRPr="0021312F">
        <w:t xml:space="preserve"> as required by this Loan Agreement shall not be affected by the insufficiency of any balance in the Reserve</w:t>
      </w:r>
      <w:r w:rsidR="006647A4">
        <w:t>/</w:t>
      </w:r>
      <w:r w:rsidR="008D45B2" w:rsidRPr="0021312F">
        <w:t>Escrow Account</w:t>
      </w:r>
      <w:r w:rsidR="006647A4">
        <w:t>s</w:t>
      </w:r>
      <w:r w:rsidR="008D45B2" w:rsidRPr="0021312F">
        <w:t>.</w:t>
      </w:r>
    </w:p>
    <w:p w14:paraId="329289AE" w14:textId="77777777" w:rsidR="007B3BAF" w:rsidRPr="0021312F" w:rsidRDefault="007B3BAF" w:rsidP="00D62E40">
      <w:pPr>
        <w:pStyle w:val="Heading4A"/>
        <w:numPr>
          <w:ilvl w:val="3"/>
          <w:numId w:val="94"/>
        </w:numPr>
      </w:pPr>
      <w:bookmarkStart w:id="1186" w:name="_Toc263870582"/>
      <w:bookmarkStart w:id="1187" w:name="_Toc264473983"/>
      <w:r w:rsidRPr="0021312F">
        <w:t>Disbursements for Replacements</w:t>
      </w:r>
      <w:r w:rsidR="00465BC6">
        <w:t>,</w:t>
      </w:r>
      <w:r w:rsidRPr="0021312F">
        <w:t xml:space="preserve"> Repairs</w:t>
      </w:r>
      <w:bookmarkEnd w:id="1186"/>
      <w:bookmarkEnd w:id="1187"/>
      <w:r w:rsidR="00465BC6">
        <w:t>, and Restoration.</w:t>
      </w:r>
    </w:p>
    <w:p w14:paraId="3AB8A34A" w14:textId="77777777" w:rsidR="007B3BAF" w:rsidRPr="0021312F" w:rsidRDefault="00465BC6" w:rsidP="00D62E40">
      <w:pPr>
        <w:pStyle w:val="Heading5"/>
        <w:numPr>
          <w:ilvl w:val="4"/>
          <w:numId w:val="96"/>
        </w:numPr>
      </w:pPr>
      <w:bookmarkStart w:id="1188" w:name="_Ref182278183"/>
      <w:r>
        <w:t xml:space="preserve">With respect to Replacements, disbursement </w:t>
      </w:r>
      <w:r w:rsidR="007B3BAF" w:rsidRPr="0021312F">
        <w:t xml:space="preserve">requests may only be made after completion of the applicable Replacements and only to reimburse </w:t>
      </w:r>
      <w:r w:rsidR="007B3BAF" w:rsidRPr="0021312F">
        <w:lastRenderedPageBreak/>
        <w:t>Borrower</w:t>
      </w:r>
      <w:r w:rsidR="008D45B2" w:rsidRPr="0021312F">
        <w:t xml:space="preserve"> </w:t>
      </w:r>
      <w:r w:rsidR="007B3BAF" w:rsidRPr="0021312F">
        <w:t xml:space="preserve">for the actual approved costs of the Replacements.  Lender shall not disburse from the Replacement Reserve Account the costs of routine maintenance to the Mortgaged Property or for costs which are to be reimbursed from </w:t>
      </w:r>
      <w:r>
        <w:t>any other Reserve/Escrow Account</w:t>
      </w:r>
      <w:r w:rsidR="007B3BAF" w:rsidRPr="0021312F">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14:paraId="585D27DF" w14:textId="77777777" w:rsidR="007B3BAF" w:rsidRDefault="003817D3" w:rsidP="007B3BAF">
      <w:pPr>
        <w:pStyle w:val="Heading5"/>
      </w:pPr>
      <w:r>
        <w:t>With respect to Repairs, disbursement</w:t>
      </w:r>
      <w:r w:rsidR="007B3BAF" w:rsidRPr="0021312F">
        <w:t xml:space="preserve"> requests may only be made after completion of the applicable Repairs and only to reimburse Borrower for the actual cost of the Repairs, up to the Maximum Repair Cost.  </w:t>
      </w:r>
      <w:bookmarkEnd w:id="1188"/>
      <w:r w:rsidRPr="00F56FCB">
        <w:t xml:space="preserve">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t>any other Reserve/Escrow</w:t>
      </w:r>
      <w:r w:rsidRPr="00F56FCB">
        <w:t xml:space="preserve"> Account.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14:paraId="08CF75A0" w14:textId="77777777" w:rsidR="003817D3" w:rsidRPr="00C2685A" w:rsidRDefault="003817D3" w:rsidP="003817D3">
      <w:pPr>
        <w:pStyle w:val="Heading5"/>
        <w:tabs>
          <w:tab w:val="clear" w:pos="720"/>
        </w:tabs>
      </w:pPr>
      <w:r>
        <w:t xml:space="preserve">With respect to Restoration, disbursement requests may only be made after completion of the applicable Restoration and only to </w:t>
      </w:r>
      <w:r w:rsidR="00B86826">
        <w:t xml:space="preserve">pay for or </w:t>
      </w:r>
      <w:r>
        <w:t>reimburse Borrower 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14:paraId="19E025E9" w14:textId="77777777" w:rsidR="007B3BAF" w:rsidRPr="0021312F" w:rsidRDefault="007B3BAF" w:rsidP="00D62E40">
      <w:pPr>
        <w:pStyle w:val="Heading4A"/>
        <w:numPr>
          <w:ilvl w:val="3"/>
          <w:numId w:val="94"/>
        </w:numPr>
      </w:pPr>
      <w:bookmarkStart w:id="1189" w:name="_Toc263870583"/>
      <w:bookmarkStart w:id="1190" w:name="_Toc264473984"/>
      <w:bookmarkStart w:id="1191" w:name="_Toc266373249"/>
      <w:r w:rsidRPr="0021312F">
        <w:t>Disbursement Requests.</w:t>
      </w:r>
      <w:bookmarkEnd w:id="1189"/>
      <w:bookmarkEnd w:id="1190"/>
      <w:bookmarkEnd w:id="1191"/>
    </w:p>
    <w:p w14:paraId="471B2A9E" w14:textId="595EB40A" w:rsidR="007B3BAF" w:rsidRPr="0021312F" w:rsidRDefault="007B3BAF" w:rsidP="007B3BAF">
      <w:pPr>
        <w:pStyle w:val="BodyText4"/>
      </w:pPr>
      <w:r w:rsidRPr="0021312F">
        <w:t xml:space="preserve">Borrower </w:t>
      </w:r>
      <w:r w:rsidR="003A0834">
        <w:t xml:space="preserve">must submit a disbursement request in writing for each </w:t>
      </w:r>
      <w:r w:rsidRPr="0021312F">
        <w:t xml:space="preserve">disbursement from </w:t>
      </w:r>
      <w:r w:rsidR="003A0834">
        <w:t>a</w:t>
      </w:r>
      <w:r w:rsidRPr="0021312F">
        <w:t xml:space="preserve"> Reserve</w:t>
      </w:r>
      <w:r w:rsidR="003A0834">
        <w:t>/</w:t>
      </w:r>
      <w:r w:rsidRPr="0021312F">
        <w:t>Escrow Account</w:t>
      </w:r>
      <w:r w:rsidR="003A0834">
        <w:t>, which disbursement request</w:t>
      </w:r>
      <w:r w:rsidRPr="0021312F">
        <w:t xml:space="preserve"> must specify the </w:t>
      </w:r>
      <w:r w:rsidR="003A0834">
        <w:t xml:space="preserve">items of </w:t>
      </w:r>
      <w:r w:rsidRPr="0021312F">
        <w:lastRenderedPageBreak/>
        <w:t>Replacement</w:t>
      </w:r>
      <w:r w:rsidR="003A0834">
        <w:t xml:space="preserve">, Repairs, </w:t>
      </w:r>
      <w:r w:rsidRPr="0021312F">
        <w:t>or Re</w:t>
      </w:r>
      <w:r w:rsidR="003A0834">
        <w:t xml:space="preserve">storation </w:t>
      </w:r>
      <w:r w:rsidRPr="0021312F">
        <w:t>for which reimbursement is requested (provided that for any Borrower Requested Replacements, Borrower Requested Repairs, Additional Lender Replacements</w:t>
      </w:r>
      <w:r w:rsidR="00F548BA" w:rsidRPr="0021312F">
        <w:t>,</w:t>
      </w:r>
      <w:r w:rsidRPr="0021312F">
        <w:t xml:space="preserve"> and Additional Lender Repairs, Lender shall have approved the use of the Reserve/Escrow Account Funds for such replacements or repairs pursuant to the terms of </w:t>
      </w:r>
      <w:r w:rsidRPr="0021312F">
        <w:fldChar w:fldCharType="begin"/>
      </w:r>
      <w:r w:rsidRPr="0021312F">
        <w:instrText xml:space="preserve"> REF _Ref276105730 \r \h  \* MERGEFORMAT </w:instrText>
      </w:r>
      <w:r w:rsidRPr="0021312F">
        <w:fldChar w:fldCharType="separate"/>
      </w:r>
      <w:r w:rsidR="000717DC">
        <w:t>Section 13.02</w:t>
      </w:r>
      <w:r w:rsidRPr="0021312F">
        <w:fldChar w:fldCharType="end"/>
      </w:r>
      <w:r w:rsidRPr="0021312F">
        <w:fldChar w:fldCharType="begin"/>
      </w:r>
      <w:r w:rsidRPr="0021312F">
        <w:instrText xml:space="preserve"> REF _Ref276105732 \r \h  \* MERGEFORMAT </w:instrText>
      </w:r>
      <w:r w:rsidRPr="0021312F">
        <w:fldChar w:fldCharType="separate"/>
      </w:r>
      <w:r w:rsidR="000717DC">
        <w:t>(a)</w:t>
      </w:r>
      <w:r w:rsidRPr="0021312F">
        <w:fldChar w:fldCharType="end"/>
      </w:r>
      <w:r w:rsidRPr="0021312F">
        <w:fldChar w:fldCharType="begin"/>
      </w:r>
      <w:r w:rsidRPr="0021312F">
        <w:instrText xml:space="preserve"> REF _Ref276105766 \r \h  \* MERGEFORMAT </w:instrText>
      </w:r>
      <w:r w:rsidRPr="0021312F">
        <w:fldChar w:fldCharType="separate"/>
      </w:r>
      <w:r w:rsidR="000717DC">
        <w:t>(9)</w:t>
      </w:r>
      <w:r w:rsidRPr="0021312F">
        <w:fldChar w:fldCharType="end"/>
      </w:r>
      <w:r w:rsidRPr="0021312F">
        <w:t>), and must:</w:t>
      </w:r>
    </w:p>
    <w:p w14:paraId="783EDA78" w14:textId="77777777" w:rsidR="007B3BAF" w:rsidRPr="0021312F" w:rsidRDefault="007B3BAF" w:rsidP="00EC79E9">
      <w:pPr>
        <w:pStyle w:val="Heading5"/>
        <w:numPr>
          <w:ilvl w:val="4"/>
          <w:numId w:val="57"/>
        </w:numPr>
      </w:pPr>
      <w:r w:rsidRPr="0021312F">
        <w:t>if applicable, specify the quantity and price of the items or materials purchased, grouped by type or category;</w:t>
      </w:r>
    </w:p>
    <w:p w14:paraId="1E501D17" w14:textId="77777777" w:rsidR="007B3BAF" w:rsidRPr="0021312F" w:rsidRDefault="007B3BAF" w:rsidP="007B3BAF">
      <w:pPr>
        <w:pStyle w:val="Heading5"/>
      </w:pPr>
      <w:r w:rsidRPr="0021312F">
        <w:t>if applicable, specify the cost of all contracted labor or other services</w:t>
      </w:r>
      <w:r w:rsidR="003A0834">
        <w:t>, including architectural services,</w:t>
      </w:r>
      <w:r w:rsidRPr="0021312F">
        <w:t xml:space="preserve"> involved in the Replacement</w:t>
      </w:r>
      <w:r w:rsidR="003A0834">
        <w:t>,</w:t>
      </w:r>
      <w:r w:rsidRPr="0021312F">
        <w:t xml:space="preserve"> Repair</w:t>
      </w:r>
      <w:r w:rsidR="003A0834">
        <w:t>, or Restoration</w:t>
      </w:r>
      <w:r w:rsidRPr="0021312F">
        <w:t xml:space="preserve"> for which such request for disbursement is made;</w:t>
      </w:r>
    </w:p>
    <w:p w14:paraId="0278B9A0" w14:textId="77777777" w:rsidR="007B3BAF" w:rsidRPr="0021312F" w:rsidRDefault="007B3BAF" w:rsidP="007B3BAF">
      <w:pPr>
        <w:pStyle w:val="Heading5"/>
      </w:pPr>
      <w:r w:rsidRPr="0021312F">
        <w:t>if applicable, include copies of invoices for all items or materials purchased and all contracted labor or services provided;</w:t>
      </w:r>
    </w:p>
    <w:p w14:paraId="6C75E06D" w14:textId="77777777" w:rsidR="007B3BAF" w:rsidRPr="0021312F" w:rsidRDefault="007B3BAF" w:rsidP="007B3BAF">
      <w:pPr>
        <w:pStyle w:val="Heading5"/>
      </w:pPr>
      <w:r w:rsidRPr="0021312F">
        <w:t>include evidence of payment of such Replacement</w:t>
      </w:r>
      <w:r w:rsidR="00040CE0">
        <w:t>,</w:t>
      </w:r>
      <w:r w:rsidRPr="0021312F">
        <w:t xml:space="preserve"> Repair</w:t>
      </w:r>
      <w:r w:rsidR="00CA0C45">
        <w:t>,</w:t>
      </w:r>
      <w:r w:rsidR="00040CE0">
        <w:t xml:space="preserve"> or Restoration</w:t>
      </w:r>
      <w:r w:rsidRPr="0021312F">
        <w:t xml:space="preserve"> satisfactory to Lender (unless Lender has agreed to issue joint checks in connection with a particular Repair</w:t>
      </w:r>
      <w:r w:rsidR="00040CE0">
        <w:t>,</w:t>
      </w:r>
      <w:r w:rsidRPr="0021312F">
        <w:t xml:space="preserve"> Replacement</w:t>
      </w:r>
      <w:r w:rsidR="00040CE0">
        <w:t>, or Restoration item</w:t>
      </w:r>
      <w:r w:rsidRPr="0021312F">
        <w:t xml:space="preserve"> as provided in this Loan Agreement)</w:t>
      </w:r>
      <w:bookmarkStart w:id="1192" w:name="_Ref180902542"/>
      <w:bookmarkStart w:id="1193" w:name="_Ref182294593"/>
      <w:r w:rsidRPr="0021312F">
        <w:t>;</w:t>
      </w:r>
    </w:p>
    <w:p w14:paraId="012FA360" w14:textId="77777777" w:rsidR="007B3BAF" w:rsidRDefault="00040CE0" w:rsidP="007B3BAF">
      <w:pPr>
        <w:pStyle w:val="Heading5"/>
      </w:pPr>
      <w:r>
        <w:t xml:space="preserve">if applicable, </w:t>
      </w:r>
      <w:r w:rsidR="008D45B2" w:rsidRPr="0021312F">
        <w:t>contain a certification by Borrower</w:t>
      </w:r>
      <w:r w:rsidR="00CA0C45">
        <w:t xml:space="preserve"> and, if applicable (and if reasonably requested by Lender), from Master Lessee</w:t>
      </w:r>
      <w:r w:rsidR="008D45B2" w:rsidRPr="0021312F">
        <w:t xml:space="preserve"> that the Repair</w:t>
      </w:r>
      <w:r>
        <w:t>,</w:t>
      </w:r>
      <w:r w:rsidR="008D45B2" w:rsidRPr="0021312F">
        <w:t xml:space="preserve"> Replacement</w:t>
      </w:r>
      <w:r>
        <w:t>, or Restoration</w:t>
      </w:r>
      <w:r w:rsidR="008D45B2" w:rsidRPr="0021312F">
        <w:t xml:space="preserve"> has been completed lien free and in a good and workmanlike manner, in accordance with any plans and specifications previously approved by Lender (if applicable) and in compliance with all applicable laws, ordinances, rules</w:t>
      </w:r>
      <w:r w:rsidR="00F548BA" w:rsidRPr="0021312F">
        <w:t>,</w:t>
      </w:r>
      <w:r w:rsidR="008D45B2" w:rsidRPr="0021312F">
        <w:t xml:space="preserve"> and regulations of any Governmental Authority having jurisdiction over the Mortgaged Property, and otherwise in accordance with the provisions of this Loan Agreement</w:t>
      </w:r>
      <w:r>
        <w:t>; and</w:t>
      </w:r>
    </w:p>
    <w:p w14:paraId="1B9B41F7" w14:textId="77777777" w:rsidR="00BC379A" w:rsidRDefault="00BC379A" w:rsidP="00BC379A">
      <w:pPr>
        <w:pStyle w:val="Heading5"/>
      </w:pPr>
      <w:r>
        <w:t>if applicable, include evidence that any certificates of occupancy required by applicable laws or any Governmental Authority have been issued.</w:t>
      </w:r>
    </w:p>
    <w:p w14:paraId="2E3E5B07" w14:textId="77777777" w:rsidR="007B3BAF" w:rsidRPr="0021312F" w:rsidRDefault="007B3BAF" w:rsidP="00D62E40">
      <w:pPr>
        <w:pStyle w:val="Heading4A"/>
        <w:numPr>
          <w:ilvl w:val="3"/>
          <w:numId w:val="94"/>
        </w:numPr>
      </w:pPr>
      <w:bookmarkStart w:id="1194" w:name="_Toc263870584"/>
      <w:bookmarkStart w:id="1195" w:name="_Toc264473985"/>
      <w:bookmarkStart w:id="1196" w:name="_Toc266373250"/>
      <w:r w:rsidRPr="0021312F">
        <w:t>Conditions to Disbursement.</w:t>
      </w:r>
      <w:bookmarkEnd w:id="1194"/>
      <w:bookmarkEnd w:id="1195"/>
    </w:p>
    <w:p w14:paraId="2936E6A9" w14:textId="4317EBA4" w:rsidR="007B3BAF" w:rsidRPr="0021312F" w:rsidRDefault="00BC379A" w:rsidP="007B3BAF">
      <w:pPr>
        <w:pStyle w:val="BodyText4"/>
      </w:pPr>
      <w:r>
        <w:t xml:space="preserve">In addition to each disbursement request and information required in connection with such disbursement request, </w:t>
      </w:r>
      <w:r w:rsidR="007B3BAF" w:rsidRPr="0021312F">
        <w:t xml:space="preserve">Lender may require any or all of the following at the expense of Borrower as a condition to </w:t>
      </w:r>
      <w:r>
        <w:t xml:space="preserve">disbursement of </w:t>
      </w:r>
      <w:r w:rsidR="007B3BAF" w:rsidRPr="0021312F">
        <w:t>Reserve</w:t>
      </w:r>
      <w:r>
        <w:t>/</w:t>
      </w:r>
      <w:r w:rsidR="007B3BAF" w:rsidRPr="0021312F">
        <w:t>Escrow Account</w:t>
      </w:r>
      <w:r>
        <w:t xml:space="preserve"> Funds</w:t>
      </w:r>
      <w:r w:rsidR="007B3BAF" w:rsidRPr="0021312F">
        <w:t xml:space="preserve"> (provided that for any Borrower Requested Replacements, Borrower Requested Repairs, Additional Lender Replacements</w:t>
      </w:r>
      <w:r w:rsidR="00BD5474" w:rsidRPr="0021312F">
        <w:t>,</w:t>
      </w:r>
      <w:r w:rsidR="007B3BAF" w:rsidRPr="0021312F">
        <w:t xml:space="preserve"> and Additional Lender Repairs, Lender shall have approved the use of the Reserve/Escrow Account Funds for such replacements or repairs pursuant to the terms of </w:t>
      </w:r>
      <w:r w:rsidR="007B3BAF" w:rsidRPr="0021312F">
        <w:fldChar w:fldCharType="begin"/>
      </w:r>
      <w:r w:rsidR="007B3BAF" w:rsidRPr="0021312F">
        <w:instrText xml:space="preserve"> REF _Ref276105730 \r \h  \* MERGEFORMAT </w:instrText>
      </w:r>
      <w:r w:rsidR="007B3BAF" w:rsidRPr="0021312F">
        <w:fldChar w:fldCharType="separate"/>
      </w:r>
      <w:r w:rsidR="000717DC">
        <w:t>Section 13.02</w:t>
      </w:r>
      <w:r w:rsidR="007B3BAF" w:rsidRPr="0021312F">
        <w:fldChar w:fldCharType="end"/>
      </w:r>
      <w:r w:rsidR="007B3BAF" w:rsidRPr="0021312F">
        <w:fldChar w:fldCharType="begin"/>
      </w:r>
      <w:r w:rsidR="007B3BAF" w:rsidRPr="0021312F">
        <w:instrText xml:space="preserve"> REF _Ref276105732 \r \h  \* MERGEFORMAT </w:instrText>
      </w:r>
      <w:r w:rsidR="007B3BAF" w:rsidRPr="0021312F">
        <w:fldChar w:fldCharType="separate"/>
      </w:r>
      <w:r w:rsidR="000717DC">
        <w:t>(a)</w:t>
      </w:r>
      <w:r w:rsidR="007B3BAF" w:rsidRPr="0021312F">
        <w:fldChar w:fldCharType="end"/>
      </w:r>
      <w:r w:rsidR="007B3BAF" w:rsidRPr="0021312F">
        <w:fldChar w:fldCharType="begin"/>
      </w:r>
      <w:r w:rsidR="007B3BAF" w:rsidRPr="0021312F">
        <w:instrText xml:space="preserve"> REF _Ref276105766 \r \h  \* MERGEFORMAT </w:instrText>
      </w:r>
      <w:r w:rsidR="007B3BAF" w:rsidRPr="0021312F">
        <w:fldChar w:fldCharType="separate"/>
      </w:r>
      <w:r w:rsidR="000717DC">
        <w:t>(9)</w:t>
      </w:r>
      <w:r w:rsidR="007B3BAF" w:rsidRPr="0021312F">
        <w:fldChar w:fldCharType="end"/>
      </w:r>
      <w:r w:rsidR="007B3BAF" w:rsidRPr="0021312F">
        <w:t>):</w:t>
      </w:r>
      <w:bookmarkEnd w:id="1196"/>
    </w:p>
    <w:p w14:paraId="3A3BABB0" w14:textId="77777777" w:rsidR="007B3BAF" w:rsidRPr="0021312F" w:rsidRDefault="007B3BAF" w:rsidP="00EC79E9">
      <w:pPr>
        <w:pStyle w:val="Heading5"/>
        <w:numPr>
          <w:ilvl w:val="4"/>
          <w:numId w:val="58"/>
        </w:numPr>
      </w:pPr>
      <w:r w:rsidRPr="0021312F">
        <w:t>an inspection by Lender of the Mortgaged Property and the applicable Replacement</w:t>
      </w:r>
      <w:r w:rsidR="00BC379A">
        <w:t>, Repair, or Restoration item;</w:t>
      </w:r>
    </w:p>
    <w:p w14:paraId="1E36494E" w14:textId="77777777" w:rsidR="007B3BAF" w:rsidRPr="0021312F" w:rsidRDefault="007B3BAF" w:rsidP="007B3BAF">
      <w:pPr>
        <w:pStyle w:val="Heading5"/>
      </w:pPr>
      <w:r w:rsidRPr="0021312F">
        <w:lastRenderedPageBreak/>
        <w:t>an inspection or certificate of completion by an appropriate independent qualified professional (such as an architect, engineer or property inspector, depending on the nature of the Repair</w:t>
      </w:r>
      <w:r w:rsidR="00BC379A">
        <w:t>,</w:t>
      </w:r>
      <w:r w:rsidRPr="0021312F">
        <w:t xml:space="preserve"> Replacement</w:t>
      </w:r>
      <w:r w:rsidR="00BC379A">
        <w:t>, or Restoration</w:t>
      </w:r>
      <w:r w:rsidRPr="0021312F">
        <w:t>) selected by Lender;</w:t>
      </w:r>
    </w:p>
    <w:p w14:paraId="23A706B6" w14:textId="77777777" w:rsidR="007B3BAF" w:rsidRPr="0021312F" w:rsidRDefault="007B3BAF" w:rsidP="007B3BAF">
      <w:pPr>
        <w:pStyle w:val="Heading5"/>
      </w:pPr>
      <w:r w:rsidRPr="0021312F">
        <w:t>either:</w:t>
      </w:r>
    </w:p>
    <w:p w14:paraId="59B931A2" w14:textId="77777777" w:rsidR="007B3BAF" w:rsidRPr="0021312F" w:rsidRDefault="007B3BAF" w:rsidP="00EC79E9">
      <w:pPr>
        <w:pStyle w:val="Heading6"/>
        <w:numPr>
          <w:ilvl w:val="5"/>
          <w:numId w:val="59"/>
        </w:numPr>
      </w:pPr>
      <w:r w:rsidRPr="0021312F">
        <w:t>a search of title to the Mortgaged Property effective to the date of disbursement; or</w:t>
      </w:r>
    </w:p>
    <w:p w14:paraId="30B1F290" w14:textId="77777777" w:rsidR="00BD5474" w:rsidRPr="0021312F" w:rsidRDefault="00BD5474" w:rsidP="00EC79E9">
      <w:pPr>
        <w:pStyle w:val="Heading6"/>
        <w:numPr>
          <w:ilvl w:val="5"/>
          <w:numId w:val="24"/>
        </w:numPr>
      </w:pPr>
      <w:r w:rsidRPr="0021312F">
        <w:t xml:space="preserve">a “date-down” endorsement to Lender’s Title Policy (or a new Lender’s Title Policy if a “date-down” is not available) extending the effective date of such policy to the date of disbursement, and showing no Liens other than </w:t>
      </w:r>
      <w:r w:rsidRPr="0021312F">
        <w:fldChar w:fldCharType="begin"/>
      </w:r>
      <w:r w:rsidRPr="0021312F">
        <w:instrText xml:space="preserve"> LISTNUM </w:instrText>
      </w:r>
      <w:r w:rsidRPr="0021312F">
        <w:fldChar w:fldCharType="end"/>
      </w:r>
      <w:r w:rsidRPr="0021312F">
        <w:t xml:space="preserve"> Permitted Encumbrances, </w:t>
      </w:r>
      <w:r w:rsidRPr="0021312F">
        <w:fldChar w:fldCharType="begin"/>
      </w:r>
      <w:r w:rsidRPr="0021312F">
        <w:instrText xml:space="preserve"> LISTNUM </w:instrText>
      </w:r>
      <w:r w:rsidRPr="0021312F">
        <w:fldChar w:fldCharType="end"/>
      </w:r>
      <w:r w:rsidRPr="0021312F">
        <w:t xml:space="preserve"> liens which Borrower is diligently contesting in good faith that have been bonded off to the satisfaction of Lender, or </w:t>
      </w:r>
      <w:r w:rsidRPr="0021312F">
        <w:fldChar w:fldCharType="begin"/>
      </w:r>
      <w:r w:rsidRPr="0021312F">
        <w:instrText xml:space="preserve"> LISTNUM </w:instrText>
      </w:r>
      <w:r w:rsidRPr="0021312F">
        <w:fldChar w:fldCharType="end"/>
      </w:r>
      <w:r w:rsidRPr="0021312F">
        <w:t xml:space="preserve">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 and</w:t>
      </w:r>
    </w:p>
    <w:p w14:paraId="35B34891" w14:textId="77777777" w:rsidR="007B3BAF" w:rsidRPr="0021312F" w:rsidRDefault="007B3BAF" w:rsidP="007B3BAF">
      <w:pPr>
        <w:pStyle w:val="Heading5"/>
      </w:pPr>
      <w:r w:rsidRPr="0021312F">
        <w:t>an acknowledgement of payment, waiver of claims</w:t>
      </w:r>
      <w:r w:rsidR="00BD5474" w:rsidRPr="0021312F">
        <w:t>,</w:t>
      </w:r>
      <w:r w:rsidRPr="0021312F">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rsidR="00BD5474" w:rsidRPr="0021312F">
        <w:t>,</w:t>
      </w:r>
      <w:r w:rsidRPr="0021312F">
        <w:t xml:space="preserve"> or materialman through the date covered by the disbursement request (or, in the event that payment to such contractor, subcontractor</w:t>
      </w:r>
      <w:r w:rsidR="00BD5474" w:rsidRPr="0021312F">
        <w:t>,</w:t>
      </w:r>
      <w:r w:rsidRPr="0021312F">
        <w:t xml:space="preserve"> or materialman is to be made by a joint check, the release of lien shall be effective through the date covered by the previous disbursement).</w:t>
      </w:r>
    </w:p>
    <w:p w14:paraId="39F3BCBE" w14:textId="77777777" w:rsidR="007B3BAF" w:rsidRPr="0021312F" w:rsidRDefault="007B3BAF" w:rsidP="00D62E40">
      <w:pPr>
        <w:pStyle w:val="Heading4A"/>
        <w:numPr>
          <w:ilvl w:val="3"/>
          <w:numId w:val="94"/>
        </w:numPr>
      </w:pPr>
      <w:bookmarkStart w:id="1197" w:name="_Toc263870585"/>
      <w:bookmarkStart w:id="1198" w:name="_Toc264473986"/>
      <w:bookmarkStart w:id="1199" w:name="_Toc266373251"/>
      <w:bookmarkStart w:id="1200" w:name="_Ref276105738"/>
      <w:r w:rsidRPr="0021312F">
        <w:t>Joint Checks for Periodic Disbursements.</w:t>
      </w:r>
      <w:bookmarkEnd w:id="1197"/>
      <w:bookmarkEnd w:id="1198"/>
      <w:bookmarkEnd w:id="1199"/>
      <w:bookmarkEnd w:id="1200"/>
    </w:p>
    <w:p w14:paraId="569C853C" w14:textId="77777777" w:rsidR="007B3BAF" w:rsidRPr="0021312F" w:rsidRDefault="008D45B2" w:rsidP="007B3BAF">
      <w:pPr>
        <w:pStyle w:val="BodyText4"/>
      </w:pPr>
      <w:r w:rsidRPr="0021312F">
        <w:t>Lender may</w:t>
      </w:r>
      <w:r w:rsidR="00730516">
        <w:t xml:space="preserve">, </w:t>
      </w:r>
      <w:r w:rsidR="00F32F40">
        <w:t xml:space="preserve">upon </w:t>
      </w:r>
      <w:r w:rsidR="00730516">
        <w:t xml:space="preserve">Borrower’s </w:t>
      </w:r>
      <w:r w:rsidR="00F32F40">
        <w:t xml:space="preserve">written </w:t>
      </w:r>
      <w:r w:rsidR="00730516">
        <w:t>request,</w:t>
      </w:r>
      <w:r w:rsidRPr="0021312F">
        <w:t xml:space="preserve"> issue joint checks, payable to </w:t>
      </w:r>
      <w:r w:rsidR="006E0DF8" w:rsidRPr="0021312F">
        <w:t xml:space="preserve">Borrower </w:t>
      </w:r>
      <w:r w:rsidRPr="0021312F">
        <w:t>and the applicable supplier, materialman, mechanic, contractor, subcontractor</w:t>
      </w:r>
      <w:r w:rsidR="00BD5474" w:rsidRPr="0021312F">
        <w:t>,</w:t>
      </w:r>
      <w:r w:rsidRPr="0021312F">
        <w:t xml:space="preserve"> or other similar party, if:</w:t>
      </w:r>
    </w:p>
    <w:p w14:paraId="4DB04230" w14:textId="77777777" w:rsidR="007B3BAF" w:rsidRPr="0021312F" w:rsidRDefault="007B3BAF" w:rsidP="00EC79E9">
      <w:pPr>
        <w:pStyle w:val="Heading5"/>
        <w:numPr>
          <w:ilvl w:val="4"/>
          <w:numId w:val="60"/>
        </w:numPr>
      </w:pPr>
      <w:r w:rsidRPr="0021312F">
        <w:t>the cost of the Replacement</w:t>
      </w:r>
      <w:r w:rsidR="00670C5B">
        <w:t>, Repair, or Restoration item</w:t>
      </w:r>
      <w:r w:rsidRPr="0021312F">
        <w:t xml:space="preserve"> exceeds the Replacement Threshold</w:t>
      </w:r>
      <w:r w:rsidR="00670C5B">
        <w:t>,</w:t>
      </w:r>
      <w:r w:rsidRPr="0021312F">
        <w:t xml:space="preserve"> the Repair Threshold, </w:t>
      </w:r>
      <w:r w:rsidR="00670C5B">
        <w:t xml:space="preserve">or the Restoration Threshold, </w:t>
      </w:r>
      <w:r w:rsidRPr="0021312F">
        <w:t>as applicable, and the contractor performing such Replacement</w:t>
      </w:r>
      <w:r w:rsidR="00670C5B">
        <w:t>,</w:t>
      </w:r>
      <w:r w:rsidRPr="0021312F">
        <w:t xml:space="preserve"> Repair</w:t>
      </w:r>
      <w:r w:rsidR="00670C5B">
        <w:t>, or Restoration</w:t>
      </w:r>
      <w:r w:rsidRPr="0021312F">
        <w:t xml:space="preserve"> requires periodic payments pursuant to the terms of the applicable written contract;</w:t>
      </w:r>
    </w:p>
    <w:p w14:paraId="7DE7FAC8" w14:textId="77777777" w:rsidR="007B3BAF" w:rsidRPr="0021312F" w:rsidRDefault="007B3BAF" w:rsidP="007B3BAF">
      <w:pPr>
        <w:pStyle w:val="Heading5"/>
      </w:pPr>
      <w:r w:rsidRPr="0021312F">
        <w:t>the contract for such Replacement</w:t>
      </w:r>
      <w:r w:rsidR="00670C5B">
        <w:t>, Repair, or Restoration</w:t>
      </w:r>
      <w:r w:rsidRPr="0021312F">
        <w:t xml:space="preserve"> </w:t>
      </w:r>
      <w:r w:rsidR="00633D28">
        <w:t xml:space="preserve">item </w:t>
      </w:r>
      <w:r w:rsidRPr="0021312F">
        <w:t>requires payment upon completion of the applicable portion of the work;</w:t>
      </w:r>
    </w:p>
    <w:p w14:paraId="478CD892" w14:textId="77777777" w:rsidR="007B3BAF" w:rsidRPr="0021312F" w:rsidRDefault="007B3BAF" w:rsidP="007B3BAF">
      <w:pPr>
        <w:pStyle w:val="Heading5"/>
      </w:pPr>
      <w:r w:rsidRPr="0021312F">
        <w:t>Borrower makes the disbursement request after completion of the applicable portion of the work required to be completed under such contract;</w:t>
      </w:r>
    </w:p>
    <w:p w14:paraId="015D3415" w14:textId="77777777" w:rsidR="007B3BAF" w:rsidRPr="0021312F" w:rsidRDefault="007B3BAF" w:rsidP="007B3BAF">
      <w:pPr>
        <w:pStyle w:val="Heading5"/>
      </w:pPr>
      <w:r w:rsidRPr="0021312F">
        <w:lastRenderedPageBreak/>
        <w:t>the materials for which the request for disbursement has been made are on site at the Mortgaged Property and are properly secured or installed;</w:t>
      </w:r>
    </w:p>
    <w:p w14:paraId="6FA3B157" w14:textId="77777777" w:rsidR="007B3BAF" w:rsidRPr="0021312F" w:rsidRDefault="007B3BAF" w:rsidP="007B3BAF">
      <w:pPr>
        <w:pStyle w:val="Heading5"/>
      </w:pPr>
      <w:r w:rsidRPr="0021312F">
        <w:t xml:space="preserve">Lender determines that the remaining funds in the </w:t>
      </w:r>
      <w:r w:rsidR="00962225">
        <w:t>Reserve/</w:t>
      </w:r>
      <w:r w:rsidRPr="0021312F">
        <w:t xml:space="preserve">Escrow Account </w:t>
      </w:r>
      <w:r w:rsidR="00962225">
        <w:t xml:space="preserve">are sufficient to pay the </w:t>
      </w:r>
      <w:r w:rsidR="00CA0C45">
        <w:t xml:space="preserve">cost of the </w:t>
      </w:r>
      <w:r w:rsidR="003300B7">
        <w:t>Replacement</w:t>
      </w:r>
      <w:r w:rsidR="00962225">
        <w:t>, Repair, or Restoration</w:t>
      </w:r>
      <w:r w:rsidR="00CA0C45">
        <w:t xml:space="preserve"> item</w:t>
      </w:r>
      <w:r w:rsidR="00962225">
        <w:t>,</w:t>
      </w:r>
      <w:r w:rsidRPr="0021312F">
        <w:t xml:space="preserve"> as applicable, </w:t>
      </w:r>
      <w:r w:rsidR="00AE143E">
        <w:t>and the then-current estimated cost of completing all remaining Required Replacements</w:t>
      </w:r>
      <w:r w:rsidR="00962225">
        <w:t>, Restoration,</w:t>
      </w:r>
      <w:r w:rsidR="00AE143E">
        <w:t xml:space="preserve"> or Required Repairs (at the Maximum Repair Cost), as applicable, and any other </w:t>
      </w:r>
      <w:r w:rsidR="00FE1070">
        <w:t xml:space="preserve">Borrower </w:t>
      </w:r>
      <w:r w:rsidR="00AE143E">
        <w:t>Requested Replacements, Borrower Requested Repairs, Additional Lender Replacements, or Additional Lender Repairs that have been previously approved by Lender;</w:t>
      </w:r>
    </w:p>
    <w:p w14:paraId="75D73AC8" w14:textId="77777777" w:rsidR="007B3BAF" w:rsidRPr="0021312F" w:rsidRDefault="007B3BAF" w:rsidP="007B3BAF">
      <w:pPr>
        <w:pStyle w:val="Heading5"/>
      </w:pPr>
      <w:r w:rsidRPr="0021312F">
        <w:t>each supplier, materialman, mechanic, contractor, subcontractor</w:t>
      </w:r>
      <w:r w:rsidR="00F548BA" w:rsidRPr="0021312F">
        <w:t>,</w:t>
      </w:r>
      <w:r w:rsidRPr="0021312F">
        <w:t xml:space="preserve"> or other similar party receiving payments shall have provided, if requested </w:t>
      </w:r>
      <w:r w:rsidR="00BD5474" w:rsidRPr="0021312F">
        <w:t xml:space="preserve">in writing </w:t>
      </w:r>
      <w:r w:rsidRPr="0021312F">
        <w:t>by Lender, a waiver of liens with respect to amounts which have been previously paid to them</w:t>
      </w:r>
      <w:bookmarkEnd w:id="1192"/>
      <w:bookmarkEnd w:id="1193"/>
      <w:r w:rsidRPr="0021312F">
        <w:t>; and</w:t>
      </w:r>
    </w:p>
    <w:p w14:paraId="5CF710DA" w14:textId="77777777" w:rsidR="007B3BAF" w:rsidRPr="0021312F" w:rsidRDefault="007B3BAF" w:rsidP="007B3BAF">
      <w:pPr>
        <w:pStyle w:val="Heading5"/>
      </w:pPr>
      <w:r w:rsidRPr="0021312F">
        <w:t>all other conditions for disbursement have been satisfied.</w:t>
      </w:r>
    </w:p>
    <w:p w14:paraId="0D4E6153" w14:textId="77777777" w:rsidR="007B3BAF" w:rsidRPr="0021312F" w:rsidRDefault="007B3BAF" w:rsidP="00D62E40">
      <w:pPr>
        <w:pStyle w:val="Heading4A"/>
        <w:numPr>
          <w:ilvl w:val="3"/>
          <w:numId w:val="94"/>
        </w:numPr>
      </w:pPr>
      <w:bookmarkStart w:id="1201" w:name="_Toc263870586"/>
      <w:bookmarkStart w:id="1202" w:name="_Toc264473987"/>
      <w:bookmarkStart w:id="1203" w:name="_Toc266373252"/>
      <w:bookmarkStart w:id="1204" w:name="_Ref276104128"/>
      <w:bookmarkStart w:id="1205" w:name="_Ref276105766"/>
      <w:bookmarkStart w:id="1206" w:name="_Ref276106549"/>
      <w:bookmarkStart w:id="1207" w:name="_Ref276625248"/>
      <w:bookmarkStart w:id="1208" w:name="_Ref343164053"/>
      <w:bookmarkStart w:id="1209" w:name="_Ref180902249"/>
      <w:bookmarkStart w:id="1210" w:name="_Ref182276037"/>
      <w:r w:rsidRPr="0021312F">
        <w:t>Replacements and Repairs Other than Required Replacements or Required Repairs.</w:t>
      </w:r>
      <w:bookmarkEnd w:id="1201"/>
      <w:bookmarkEnd w:id="1202"/>
      <w:bookmarkEnd w:id="1203"/>
      <w:bookmarkEnd w:id="1204"/>
      <w:bookmarkEnd w:id="1205"/>
      <w:bookmarkEnd w:id="1206"/>
      <w:bookmarkEnd w:id="1207"/>
      <w:bookmarkEnd w:id="1208"/>
    </w:p>
    <w:p w14:paraId="12F876BC" w14:textId="77777777" w:rsidR="007B3BAF" w:rsidRPr="0021312F" w:rsidRDefault="007B3BAF" w:rsidP="00D62E40">
      <w:pPr>
        <w:pStyle w:val="Heading5A"/>
        <w:keepNext/>
        <w:numPr>
          <w:ilvl w:val="4"/>
          <w:numId w:val="95"/>
        </w:numPr>
      </w:pPr>
      <w:bookmarkStart w:id="1211" w:name="_Toc270286553"/>
      <w:r w:rsidRPr="0021312F">
        <w:t>Borrower Requested Replacements and Borrower Requested Repairs.</w:t>
      </w:r>
      <w:bookmarkEnd w:id="1211"/>
    </w:p>
    <w:p w14:paraId="60EFCC02" w14:textId="77777777" w:rsidR="007B3BAF" w:rsidRPr="0021312F" w:rsidRDefault="007B3BAF" w:rsidP="007B3BAF">
      <w:pPr>
        <w:pStyle w:val="BodyText5"/>
      </w:pPr>
      <w:r w:rsidRPr="0021312F">
        <w:t xml:space="preserve">Borrower </w:t>
      </w:r>
      <w:r w:rsidR="00AE143E">
        <w:t xml:space="preserve">may submit a </w:t>
      </w:r>
      <w:r w:rsidRPr="0021312F">
        <w:t xml:space="preserve">disbursement </w:t>
      </w:r>
      <w:r w:rsidR="00AE143E">
        <w:t xml:space="preserve">request </w:t>
      </w:r>
      <w:r w:rsidRPr="0021312F">
        <w:t>from the Replacement Reserve Account or the Repairs Escrow Account to reimburse Borrower for any Borrower Requested Replacement or Borrower Requested Repair</w:t>
      </w:r>
      <w:r w:rsidR="00AE143E">
        <w:t xml:space="preserve">.  The </w:t>
      </w:r>
      <w:r w:rsidRPr="0021312F">
        <w:t xml:space="preserve">disbursement request must </w:t>
      </w:r>
      <w:r w:rsidR="00AE143E">
        <w:t xml:space="preserve">be in writing and include an explanation for such request.  </w:t>
      </w:r>
      <w:r w:rsidRPr="0021312F">
        <w:t xml:space="preserve">Lender </w:t>
      </w:r>
      <w:r w:rsidR="00AE143E">
        <w:t xml:space="preserve">shall </w:t>
      </w:r>
      <w:r w:rsidRPr="0021312F">
        <w:t>make disbursements for Borrower Requested Replacements or Borrower Requested Repairs if:</w:t>
      </w:r>
    </w:p>
    <w:p w14:paraId="6A724E07" w14:textId="77777777" w:rsidR="007B3BAF" w:rsidRPr="0021312F" w:rsidRDefault="007B3BAF" w:rsidP="00EC79E9">
      <w:pPr>
        <w:pStyle w:val="Heading6"/>
        <w:numPr>
          <w:ilvl w:val="5"/>
          <w:numId w:val="61"/>
        </w:numPr>
      </w:pPr>
      <w:r w:rsidRPr="0021312F">
        <w:t>they are of the type intended to be covered by the Replacement Reserve Account or the Repairs Escrow Account, as applicable;</w:t>
      </w:r>
    </w:p>
    <w:p w14:paraId="3E285290" w14:textId="77777777" w:rsidR="007B3BAF" w:rsidRPr="0021312F" w:rsidRDefault="007B3BAF" w:rsidP="007B3BAF">
      <w:pPr>
        <w:pStyle w:val="Heading6"/>
      </w:pPr>
      <w:r w:rsidRPr="0021312F">
        <w:rPr>
          <w:rStyle w:val="Heading6Char"/>
        </w:rPr>
        <w:t>t</w:t>
      </w:r>
      <w:r w:rsidRPr="0021312F">
        <w:t>he costs</w:t>
      </w:r>
      <w:r w:rsidRPr="0021312F">
        <w:rPr>
          <w:rStyle w:val="Heading6Char"/>
        </w:rPr>
        <w:t xml:space="preserve"> </w:t>
      </w:r>
      <w:r w:rsidRPr="0021312F">
        <w:t xml:space="preserve">are </w:t>
      </w:r>
      <w:r w:rsidR="00AE143E">
        <w:t xml:space="preserve">commercially </w:t>
      </w:r>
      <w:r w:rsidRPr="0021312F">
        <w:t>reasonable;</w:t>
      </w:r>
    </w:p>
    <w:p w14:paraId="2BF426FF" w14:textId="77777777" w:rsidR="007B3BAF" w:rsidRPr="0021312F" w:rsidRDefault="007B3BAF" w:rsidP="007B3BAF">
      <w:pPr>
        <w:pStyle w:val="Heading6"/>
      </w:pPr>
      <w:r w:rsidRPr="0021312F">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14:paraId="5088BF74" w14:textId="77777777" w:rsidR="007B3BAF" w:rsidRPr="0021312F" w:rsidRDefault="007B3BAF" w:rsidP="007B3BAF">
      <w:pPr>
        <w:pStyle w:val="Heading6"/>
      </w:pPr>
      <w:r w:rsidRPr="0021312F">
        <w:lastRenderedPageBreak/>
        <w:t>all conditions for disbursement from the Replacement Reserve Account or Repairs Escrow Account, as applicable, have been satisfied.</w:t>
      </w:r>
      <w:bookmarkStart w:id="1212" w:name="_Ref180901482"/>
      <w:bookmarkEnd w:id="1209"/>
      <w:bookmarkEnd w:id="1210"/>
    </w:p>
    <w:p w14:paraId="2925B589" w14:textId="77777777" w:rsidR="007B3BAF" w:rsidRPr="0021312F" w:rsidRDefault="007B3BAF" w:rsidP="007B3BAF">
      <w:pPr>
        <w:pStyle w:val="BodyText5"/>
        <w:ind w:firstLine="0"/>
      </w:pPr>
      <w:r w:rsidRPr="0021312F">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14:paraId="26B20DEE" w14:textId="77777777" w:rsidR="007B3BAF" w:rsidRPr="0021312F" w:rsidRDefault="007B3BAF" w:rsidP="00D62E40">
      <w:pPr>
        <w:pStyle w:val="Heading5A"/>
        <w:keepNext/>
        <w:numPr>
          <w:ilvl w:val="4"/>
          <w:numId w:val="95"/>
        </w:numPr>
      </w:pPr>
      <w:bookmarkStart w:id="1213" w:name="_Toc270286554"/>
      <w:bookmarkStart w:id="1214" w:name="_Ref276104129"/>
      <w:bookmarkStart w:id="1215" w:name="_Ref180901880"/>
      <w:bookmarkStart w:id="1216" w:name="_Ref182298369"/>
      <w:r w:rsidRPr="0021312F">
        <w:t>Additional Lender Replacements</w:t>
      </w:r>
      <w:bookmarkEnd w:id="1213"/>
      <w:r w:rsidRPr="0021312F">
        <w:t xml:space="preserve"> and Additional Lender Repairs</w:t>
      </w:r>
      <w:r w:rsidRPr="0021312F">
        <w:rPr>
          <w:rStyle w:val="Heading5Char"/>
        </w:rPr>
        <w:t>.</w:t>
      </w:r>
      <w:bookmarkEnd w:id="1214"/>
    </w:p>
    <w:p w14:paraId="17CD300A" w14:textId="0262FA8C" w:rsidR="007B3BAF" w:rsidRPr="0021312F" w:rsidRDefault="007B3BAF" w:rsidP="007B3BAF">
      <w:pPr>
        <w:pStyle w:val="BodyText5"/>
      </w:pPr>
      <w:r w:rsidRPr="0021312F">
        <w:t xml:space="preserve">Lender may require, as set forth in </w:t>
      </w:r>
      <w:r w:rsidR="00F548BA" w:rsidRPr="0021312F">
        <w:fldChar w:fldCharType="begin"/>
      </w:r>
      <w:r w:rsidR="00F548BA" w:rsidRPr="0021312F">
        <w:instrText xml:space="preserve"> REF _Ref365966692 \n \h </w:instrText>
      </w:r>
      <w:r w:rsidR="0021312F">
        <w:instrText xml:space="preserve"> \* MERGEFORMAT </w:instrText>
      </w:r>
      <w:r w:rsidR="00F548BA" w:rsidRPr="0021312F">
        <w:fldChar w:fldCharType="separate"/>
      </w:r>
      <w:r w:rsidR="000717DC">
        <w:t>Section 6.02</w:t>
      </w:r>
      <w:r w:rsidR="00F548BA" w:rsidRPr="0021312F">
        <w:fldChar w:fldCharType="end"/>
      </w:r>
      <w:r w:rsidR="00E85F80">
        <w:fldChar w:fldCharType="begin"/>
      </w:r>
      <w:r w:rsidR="00E85F80">
        <w:instrText xml:space="preserve"> REF _Ref64964147 \r \h </w:instrText>
      </w:r>
      <w:r w:rsidR="00E85F80">
        <w:fldChar w:fldCharType="separate"/>
      </w:r>
      <w:r w:rsidR="000717DC">
        <w:t>(b)</w:t>
      </w:r>
      <w:r w:rsidR="00E85F80">
        <w:fldChar w:fldCharType="end"/>
      </w:r>
      <w:r w:rsidRPr="0021312F">
        <w:t xml:space="preserve">, </w:t>
      </w:r>
      <w:r w:rsidRPr="0021312F">
        <w:fldChar w:fldCharType="begin"/>
      </w:r>
      <w:r w:rsidRPr="0021312F">
        <w:instrText xml:space="preserve"> REF _Ref276063256 \r \h  \* MERGEFORMAT </w:instrText>
      </w:r>
      <w:r w:rsidRPr="0021312F">
        <w:fldChar w:fldCharType="separate"/>
      </w:r>
      <w:r w:rsidR="000717DC">
        <w:t>Section 6.03</w:t>
      </w:r>
      <w:r w:rsidRPr="0021312F">
        <w:fldChar w:fldCharType="end"/>
      </w:r>
      <w:r w:rsidRPr="0021312F">
        <w:fldChar w:fldCharType="begin"/>
      </w:r>
      <w:r w:rsidRPr="0021312F">
        <w:instrText xml:space="preserve"> REF _Ref276063262 \r \h  \* MERGEFORMAT </w:instrText>
      </w:r>
      <w:r w:rsidRPr="0021312F">
        <w:fldChar w:fldCharType="separate"/>
      </w:r>
      <w:r w:rsidR="000717DC">
        <w:t>(c)</w:t>
      </w:r>
      <w:r w:rsidRPr="0021312F">
        <w:fldChar w:fldCharType="end"/>
      </w:r>
      <w:r w:rsidRPr="0021312F">
        <w:t xml:space="preserve">, </w:t>
      </w:r>
      <w:r w:rsidR="008D45B2" w:rsidRPr="0021312F">
        <w:t xml:space="preserve">or otherwise from time to time, upon written notice to Borrower, that Borrower make Additional Lender Replacements or Additional Lender Repairs.  Lender </w:t>
      </w:r>
      <w:r w:rsidR="00AE143E">
        <w:t xml:space="preserve">shall </w:t>
      </w:r>
      <w:r w:rsidR="008D45B2" w:rsidRPr="0021312F">
        <w:t>make disbursements from the Replacement Reserve Account for Additional Lender Replacements</w:t>
      </w:r>
      <w:r w:rsidR="00BD5474" w:rsidRPr="0021312F">
        <w:t xml:space="preserve"> </w:t>
      </w:r>
      <w:r w:rsidR="008D45B2" w:rsidRPr="0021312F">
        <w:t>or from the Repairs Escrow Account for Additional Lender Repairs, as applicable, if:</w:t>
      </w:r>
    </w:p>
    <w:p w14:paraId="35B8BB89" w14:textId="77777777" w:rsidR="007B3BAF" w:rsidRPr="0021312F" w:rsidRDefault="007B3BAF" w:rsidP="00EC79E9">
      <w:pPr>
        <w:pStyle w:val="Heading6"/>
        <w:numPr>
          <w:ilvl w:val="5"/>
          <w:numId w:val="62"/>
        </w:numPr>
      </w:pPr>
      <w:r w:rsidRPr="0021312F">
        <w:t xml:space="preserve">the costs are </w:t>
      </w:r>
      <w:r w:rsidR="00AE143E">
        <w:t xml:space="preserve">commercially </w:t>
      </w:r>
      <w:r w:rsidRPr="0021312F">
        <w:t>reasonable;</w:t>
      </w:r>
    </w:p>
    <w:p w14:paraId="0AFF50B0" w14:textId="77777777" w:rsidR="007B3BAF" w:rsidRPr="0021312F" w:rsidRDefault="007B3BAF" w:rsidP="007B3BAF">
      <w:pPr>
        <w:pStyle w:val="Heading6"/>
      </w:pPr>
      <w:r w:rsidRPr="0021312F">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sidR="00BD5474" w:rsidRPr="0021312F">
        <w:t>,</w:t>
      </w:r>
      <w:r w:rsidRPr="0021312F">
        <w:t xml:space="preserve"> or Additional Lender Repairs that have been previously approved by Lender; and</w:t>
      </w:r>
    </w:p>
    <w:p w14:paraId="7FC72236" w14:textId="77777777" w:rsidR="007B3BAF" w:rsidRPr="0021312F" w:rsidRDefault="007B3BAF" w:rsidP="007B3BAF">
      <w:pPr>
        <w:pStyle w:val="Heading6"/>
      </w:pPr>
      <w:r w:rsidRPr="0021312F">
        <w:t>all conditions for disbursement from the Replacement Reserve Account or Repairs Escrow Account, as applicable, have been satisfied.</w:t>
      </w:r>
      <w:bookmarkEnd w:id="1215"/>
      <w:bookmarkEnd w:id="1216"/>
    </w:p>
    <w:p w14:paraId="15786D40" w14:textId="77777777" w:rsidR="007B3BAF" w:rsidRPr="0021312F" w:rsidRDefault="007B3BAF" w:rsidP="007B3BAF">
      <w:pPr>
        <w:pStyle w:val="BodyText5"/>
        <w:ind w:firstLine="0"/>
      </w:pPr>
      <w:r w:rsidRPr="0021312F">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212"/>
    <w:p w14:paraId="4803FF00" w14:textId="77777777" w:rsidR="007B3BAF" w:rsidRPr="00AD2752" w:rsidRDefault="007B3BAF" w:rsidP="00D62E40">
      <w:pPr>
        <w:pStyle w:val="Heading4A"/>
        <w:numPr>
          <w:ilvl w:val="3"/>
          <w:numId w:val="94"/>
        </w:numPr>
      </w:pPr>
      <w:r w:rsidRPr="0021312F">
        <w:t>Excess Costs.</w:t>
      </w:r>
    </w:p>
    <w:p w14:paraId="5C5A792B" w14:textId="77777777" w:rsidR="00BE1904" w:rsidRPr="00F56FCB" w:rsidRDefault="00BE1904" w:rsidP="00BE1904">
      <w:pPr>
        <w:pStyle w:val="BodyText4"/>
      </w:pPr>
      <w:r w:rsidRPr="00F56FCB">
        <w:t>In the event any Replacement</w:t>
      </w:r>
      <w:r>
        <w:t xml:space="preserve"> or</w:t>
      </w:r>
      <w:r w:rsidRPr="00F56FCB">
        <w:t xml:space="preserve"> Repair exceeds the approved cost set forth on the Required Replacement Schedule for Replacements, </w:t>
      </w:r>
      <w:r>
        <w:t xml:space="preserve">or </w:t>
      </w:r>
      <w:r w:rsidRPr="00F56FCB">
        <w:t xml:space="preserve">the Maximum Repair Cost for Repairs, </w:t>
      </w:r>
      <w:r>
        <w:t xml:space="preserve">as applicable, or any Restoration item exceeds the initial cost approved by Lender for Restoration, </w:t>
      </w:r>
      <w:r w:rsidRPr="00F56FCB">
        <w:t xml:space="preserve">Borrower may submit a disbursement request to reimburse Borrower for </w:t>
      </w:r>
      <w:r w:rsidRPr="00F56FCB">
        <w:lastRenderedPageBreak/>
        <w:t xml:space="preserve">such excess cost.  The disbursement request must </w:t>
      </w:r>
      <w:r>
        <w:t>be in writing and include an explanation for such request</w:t>
      </w:r>
      <w:r w:rsidRPr="00F56FCB">
        <w:t xml:space="preserve">.  Lender </w:t>
      </w:r>
      <w:r>
        <w:t>shall</w:t>
      </w:r>
      <w:r w:rsidRPr="00F56FCB">
        <w:t xml:space="preserve"> make disbursements from the </w:t>
      </w:r>
      <w:r>
        <w:t xml:space="preserve">applicable Reserve/Escrow </w:t>
      </w:r>
      <w:r w:rsidRPr="00F56FCB">
        <w:t>Account, if:</w:t>
      </w:r>
    </w:p>
    <w:p w14:paraId="15E73C1E" w14:textId="77777777" w:rsidR="007B3BAF" w:rsidRPr="0021312F" w:rsidRDefault="007B3BAF" w:rsidP="00EC79E9">
      <w:pPr>
        <w:pStyle w:val="Heading5"/>
        <w:numPr>
          <w:ilvl w:val="4"/>
          <w:numId w:val="63"/>
        </w:numPr>
      </w:pPr>
      <w:r w:rsidRPr="0021312F">
        <w:t xml:space="preserve">the excess cost is </w:t>
      </w:r>
      <w:r w:rsidR="00AE143E">
        <w:t xml:space="preserve">commercially </w:t>
      </w:r>
      <w:r w:rsidRPr="0021312F">
        <w:t>reasonable;</w:t>
      </w:r>
    </w:p>
    <w:p w14:paraId="62FA080A" w14:textId="77777777" w:rsidR="007B3BAF" w:rsidRPr="0021312F" w:rsidRDefault="007B3BAF" w:rsidP="007B3BAF">
      <w:pPr>
        <w:pStyle w:val="Heading5"/>
      </w:pPr>
      <w:r w:rsidRPr="0021312F">
        <w:t xml:space="preserve">the amount of funds in the </w:t>
      </w:r>
      <w:r w:rsidR="00BA7E80">
        <w:t xml:space="preserve">applicable </w:t>
      </w:r>
      <w:r w:rsidRPr="0021312F">
        <w:t>Reserve</w:t>
      </w:r>
      <w:r w:rsidR="00BA7E80">
        <w:t>/</w:t>
      </w:r>
      <w:r w:rsidRPr="0021312F">
        <w:t xml:space="preserve">Escrow Account, is sufficient to pay such </w:t>
      </w:r>
      <w:r w:rsidR="00BA7E80">
        <w:t xml:space="preserve">excess </w:t>
      </w:r>
      <w:r w:rsidRPr="0021312F">
        <w:t>cost</w:t>
      </w:r>
      <w:r w:rsidR="00AE143E">
        <w:t>s</w:t>
      </w:r>
      <w:r w:rsidRPr="0021312F">
        <w:t xml:space="preserve"> and the then-current estimated cost of completing all remaining </w:t>
      </w:r>
      <w:r w:rsidR="00AE143E">
        <w:t xml:space="preserve">Required </w:t>
      </w:r>
      <w:r w:rsidRPr="0021312F">
        <w:t>Replacements</w:t>
      </w:r>
      <w:r w:rsidR="00BA7E80">
        <w:t>, Restoration,</w:t>
      </w:r>
      <w:r w:rsidRPr="0021312F">
        <w:t xml:space="preserve"> </w:t>
      </w:r>
      <w:r w:rsidR="00AE143E">
        <w:t xml:space="preserve">or Required </w:t>
      </w:r>
      <w:r w:rsidRPr="0021312F">
        <w:t xml:space="preserve">Repairs </w:t>
      </w:r>
      <w:r w:rsidR="00AE143E">
        <w:t>(</w:t>
      </w:r>
      <w:r w:rsidRPr="0021312F">
        <w:t>at the Maximum Repair Cost</w:t>
      </w:r>
      <w:r w:rsidR="00AE143E">
        <w:t>), as applicable, and any other Borrower Requested Replacements, Borrower Requested Repairs, Additional Lender Replacements, or Additional Lender Repairs that have been previously approved by Lender</w:t>
      </w:r>
      <w:r w:rsidRPr="0021312F">
        <w:t>; and</w:t>
      </w:r>
    </w:p>
    <w:p w14:paraId="2D1349DE" w14:textId="77777777" w:rsidR="007B3BAF" w:rsidRPr="0021312F" w:rsidRDefault="007B3BAF" w:rsidP="007B3BAF">
      <w:pPr>
        <w:pStyle w:val="Heading5"/>
      </w:pPr>
      <w:r w:rsidRPr="0021312F">
        <w:t xml:space="preserve">all conditions for disbursement from the </w:t>
      </w:r>
      <w:r w:rsidR="00976418">
        <w:t xml:space="preserve">applicable </w:t>
      </w:r>
      <w:r w:rsidRPr="0021312F">
        <w:t>Reserve</w:t>
      </w:r>
      <w:r w:rsidR="00976418">
        <w:t>/</w:t>
      </w:r>
      <w:r w:rsidRPr="0021312F">
        <w:t>Escrow Account have been satisfied.</w:t>
      </w:r>
    </w:p>
    <w:p w14:paraId="58058225" w14:textId="77777777" w:rsidR="007B3BAF" w:rsidRPr="0021312F" w:rsidRDefault="007B3BAF" w:rsidP="00D62E40">
      <w:pPr>
        <w:pStyle w:val="Heading4A"/>
        <w:numPr>
          <w:ilvl w:val="3"/>
          <w:numId w:val="94"/>
        </w:numPr>
      </w:pPr>
      <w:bookmarkStart w:id="1217" w:name="_Ref182298671"/>
      <w:bookmarkStart w:id="1218" w:name="_Toc263870587"/>
      <w:bookmarkStart w:id="1219" w:name="_Toc264473988"/>
      <w:bookmarkStart w:id="1220" w:name="_Toc266373253"/>
      <w:r w:rsidRPr="0021312F">
        <w:t>Final Disbursements.</w:t>
      </w:r>
      <w:bookmarkEnd w:id="1217"/>
      <w:bookmarkEnd w:id="1218"/>
      <w:bookmarkEnd w:id="1219"/>
    </w:p>
    <w:bookmarkEnd w:id="1220"/>
    <w:p w14:paraId="665E9DA1" w14:textId="77777777" w:rsidR="007B3BAF" w:rsidRPr="0021312F" w:rsidRDefault="008D45B2" w:rsidP="007B3BAF">
      <w:pPr>
        <w:pStyle w:val="BodyText4"/>
      </w:pPr>
      <w:r w:rsidRPr="0021312F">
        <w:t xml:space="preserve">Upon completion </w:t>
      </w:r>
      <w:r w:rsidR="00976418">
        <w:t xml:space="preserve">and satisfaction </w:t>
      </w:r>
      <w:r w:rsidRPr="0021312F">
        <w:t xml:space="preserve">of all </w:t>
      </w:r>
      <w:r w:rsidR="00976418">
        <w:t xml:space="preserve">conditions for disbursements for any Repairs and Restoration, and further provided </w:t>
      </w:r>
      <w:r w:rsidRPr="0021312F">
        <w:t>no Event of Default has occurred and is continuing, Lender shall disburse to Borrower any amounts then remaining in the Repairs Escrow Account</w:t>
      </w:r>
      <w:r w:rsidR="00976418">
        <w:t xml:space="preserve"> or the Restoration Reserve Account, as applicable</w:t>
      </w:r>
      <w:r w:rsidRPr="0021312F">
        <w:t xml:space="preserve">.  Upon payment in full of the Indebtedness and release by Lender of the lien of the Security Instrument, Lender shall disburse to Borrower any and all amounts then remaining in the </w:t>
      </w:r>
      <w:r w:rsidR="00976418">
        <w:t>Reserve/</w:t>
      </w:r>
      <w:r w:rsidRPr="0021312F">
        <w:t>Escrow Account</w:t>
      </w:r>
      <w:r w:rsidR="00976418">
        <w:t>s</w:t>
      </w:r>
      <w:r w:rsidRPr="0021312F">
        <w:t xml:space="preserve"> (if not previously released).</w:t>
      </w:r>
    </w:p>
    <w:p w14:paraId="56D221AC" w14:textId="77777777" w:rsidR="007B3BAF" w:rsidRPr="0021312F" w:rsidRDefault="007B3BAF" w:rsidP="007B3BAF">
      <w:pPr>
        <w:pStyle w:val="Heading3"/>
      </w:pPr>
      <w:bookmarkStart w:id="1221" w:name="_Ref276104082"/>
      <w:bookmarkStart w:id="1222" w:name="_Toc121396859"/>
      <w:bookmarkStart w:id="1223" w:name="_Ref180902597"/>
      <w:bookmarkStart w:id="1224" w:name="_Ref182280211"/>
      <w:bookmarkStart w:id="1225" w:name="_Toc241480305"/>
      <w:r w:rsidRPr="0021312F">
        <w:t>Approvals of Contracts; Assignment of Claims.</w:t>
      </w:r>
      <w:bookmarkEnd w:id="1221"/>
      <w:bookmarkEnd w:id="1222"/>
    </w:p>
    <w:p w14:paraId="5662AACF" w14:textId="182098A9" w:rsidR="007B3BAF" w:rsidRPr="0021312F" w:rsidRDefault="008D45B2" w:rsidP="007B3BAF">
      <w:pPr>
        <w:pStyle w:val="BodyText2"/>
      </w:pPr>
      <w:r w:rsidRPr="0021312F">
        <w:t>Lender retains the right to approve all contracts or work orders with materialmen, mechanics, suppliers, subcontractors, contractors</w:t>
      </w:r>
      <w:r w:rsidR="00BD5474" w:rsidRPr="0021312F">
        <w:t>,</w:t>
      </w:r>
      <w:r w:rsidRPr="0021312F">
        <w:t xml:space="preserve"> or other parties providing labor or materials in connection with the Replacements</w:t>
      </w:r>
      <w:r w:rsidR="00976418">
        <w:t>,</w:t>
      </w:r>
      <w:r w:rsidRPr="0021312F">
        <w:t xml:space="preserve"> Repairs</w:t>
      </w:r>
      <w:r w:rsidR="00976418">
        <w:t>, or Restoration</w:t>
      </w:r>
      <w:r w:rsidRPr="0021312F">
        <w:t xml:space="preserve">.  Notwithstanding Borrower’s assignment in the Security Instrument (or Master Lessee’s assignment pursuant to the </w:t>
      </w:r>
      <w:r w:rsidR="00680B25" w:rsidRPr="0021312F">
        <w:rPr>
          <w:b/>
        </w:rPr>
        <w:t>[</w:t>
      </w:r>
      <w:r w:rsidR="007D3F1F" w:rsidRPr="0021312F">
        <w:rPr>
          <w:b/>
        </w:rPr>
        <w:t xml:space="preserve">INSERT </w:t>
      </w:r>
      <w:r w:rsidR="00680B25" w:rsidRPr="0021312F">
        <w:rPr>
          <w:b/>
        </w:rPr>
        <w:t xml:space="preserve">FOR </w:t>
      </w:r>
      <w:r w:rsidR="00952351">
        <w:rPr>
          <w:b/>
        </w:rPr>
        <w:t xml:space="preserve">NON-SHARIA AND NON-HTC </w:t>
      </w:r>
      <w:r w:rsidR="00680B25" w:rsidRPr="0021312F">
        <w:rPr>
          <w:b/>
        </w:rPr>
        <w:t xml:space="preserve"> TRANSACTIONS</w:t>
      </w:r>
      <w:r w:rsidR="007D3F1F" w:rsidRPr="0021312F">
        <w:rPr>
          <w:b/>
        </w:rPr>
        <w:t>:</w:t>
      </w:r>
      <w:r w:rsidR="00680B25" w:rsidRPr="0021312F">
        <w:rPr>
          <w:b/>
        </w:rPr>
        <w:t xml:space="preserve"> </w:t>
      </w:r>
      <w:r w:rsidR="00680B25" w:rsidRPr="0021312F">
        <w:t>SASA</w:t>
      </w:r>
      <w:r w:rsidR="00680B25" w:rsidRPr="0021312F">
        <w:rPr>
          <w:b/>
        </w:rPr>
        <w:t>] [</w:t>
      </w:r>
      <w:r w:rsidR="009F7F7A">
        <w:rPr>
          <w:b/>
        </w:rPr>
        <w:t>INSERT FOR SHARIA AND HTC TRANSACTIONS</w:t>
      </w:r>
      <w:r w:rsidR="007D3F1F" w:rsidRPr="0021312F">
        <w:rPr>
          <w:b/>
        </w:rPr>
        <w:t xml:space="preserve">: </w:t>
      </w:r>
      <w:r w:rsidRPr="0021312F">
        <w:t>Master Lease Documents</w:t>
      </w:r>
      <w:r w:rsidR="00680B25" w:rsidRPr="0021312F">
        <w:rPr>
          <w:b/>
        </w:rPr>
        <w:t>]</w:t>
      </w:r>
      <w:r w:rsidRPr="0021312F">
        <w:t xml:space="preserve">) of its rights and claims against all </w:t>
      </w:r>
      <w:r w:rsidR="00031E03" w:rsidRPr="0021312F">
        <w:t>P</w:t>
      </w:r>
      <w:r w:rsidRPr="0021312F">
        <w:t>ersons supplying labor or materials in connection with the</w:t>
      </w:r>
      <w:r w:rsidR="003B012F">
        <w:t xml:space="preserve"> Replacements,</w:t>
      </w:r>
      <w:r w:rsidRPr="0021312F">
        <w:t xml:space="preserve"> Repairs, </w:t>
      </w:r>
      <w:r w:rsidR="003B012F">
        <w:t xml:space="preserve">or Restoration, </w:t>
      </w:r>
      <w:r w:rsidRPr="0021312F">
        <w:t xml:space="preserve">Lender will not pursue any such right or claim unless an Event of Default has occurred and is continuing or as otherwise provided in </w:t>
      </w:r>
      <w:r w:rsidRPr="0021312F">
        <w:fldChar w:fldCharType="begin"/>
      </w:r>
      <w:r w:rsidRPr="0021312F">
        <w:instrText xml:space="preserve"> REF _Ref287437060 \r \h  \* MERGEFORMAT </w:instrText>
      </w:r>
      <w:r w:rsidRPr="0021312F">
        <w:fldChar w:fldCharType="separate"/>
      </w:r>
      <w:r w:rsidR="000717DC">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0717DC">
        <w:t>(c)</w:t>
      </w:r>
      <w:r w:rsidRPr="0021312F">
        <w:fldChar w:fldCharType="end"/>
      </w:r>
      <w:r w:rsidRPr="0021312F">
        <w:t>.</w:t>
      </w:r>
    </w:p>
    <w:p w14:paraId="223FB38C" w14:textId="77777777" w:rsidR="007B3BAF" w:rsidRPr="0021312F" w:rsidRDefault="007B3BAF" w:rsidP="007B3BAF">
      <w:pPr>
        <w:pStyle w:val="Heading3"/>
      </w:pPr>
      <w:bookmarkStart w:id="1226" w:name="_Toc263870590"/>
      <w:bookmarkStart w:id="1227" w:name="_Toc264473991"/>
      <w:bookmarkStart w:id="1228" w:name="_Ref276105707"/>
      <w:bookmarkStart w:id="1229" w:name="_Toc121396860"/>
      <w:bookmarkEnd w:id="1223"/>
      <w:bookmarkEnd w:id="1224"/>
      <w:bookmarkEnd w:id="1225"/>
      <w:r w:rsidRPr="0021312F">
        <w:t>Delays and Workmanship.</w:t>
      </w:r>
      <w:bookmarkEnd w:id="1226"/>
      <w:bookmarkEnd w:id="1227"/>
      <w:bookmarkEnd w:id="1228"/>
      <w:bookmarkEnd w:id="1229"/>
    </w:p>
    <w:p w14:paraId="00D7CE5E" w14:textId="77777777" w:rsidR="007B3BAF" w:rsidRPr="0021312F" w:rsidRDefault="007B3BAF" w:rsidP="007B3BAF">
      <w:pPr>
        <w:pStyle w:val="BodyText2"/>
      </w:pPr>
      <w:r w:rsidRPr="0021312F">
        <w:t>If any work for any Replacement</w:t>
      </w:r>
      <w:r w:rsidR="0096688F">
        <w:t>,</w:t>
      </w:r>
      <w:r w:rsidRPr="0021312F">
        <w:t xml:space="preserve"> Repai</w:t>
      </w:r>
      <w:r w:rsidR="0096688F">
        <w:t>r, o</w:t>
      </w:r>
      <w:r w:rsidRPr="0021312F">
        <w:t>r</w:t>
      </w:r>
      <w:r w:rsidR="0096688F">
        <w:t xml:space="preserve"> Restoration item</w:t>
      </w:r>
      <w:r w:rsidRPr="0021312F">
        <w:t xml:space="preserve"> has not timely commenced, has not been timely performed in a workmanlike manner, or has not been timely completed in a workmanlike manner, Lender may, without notice to Borrower:</w:t>
      </w:r>
    </w:p>
    <w:p w14:paraId="72148AB7" w14:textId="77777777" w:rsidR="007B3BAF" w:rsidRPr="0021312F" w:rsidRDefault="007B3BAF" w:rsidP="007B3BAF">
      <w:pPr>
        <w:pStyle w:val="Heading4"/>
      </w:pPr>
      <w:r w:rsidRPr="0021312F">
        <w:t xml:space="preserve">withhold disbursements from the </w:t>
      </w:r>
      <w:r w:rsidR="0096688F">
        <w:t xml:space="preserve">applicable </w:t>
      </w:r>
      <w:r w:rsidRPr="0021312F">
        <w:t>Reserve</w:t>
      </w:r>
      <w:r w:rsidR="0096688F">
        <w:t>/</w:t>
      </w:r>
      <w:r w:rsidRPr="0021312F">
        <w:t>Escrow Account;</w:t>
      </w:r>
    </w:p>
    <w:p w14:paraId="191A92E2" w14:textId="77777777" w:rsidR="007B3BAF" w:rsidRPr="0021312F" w:rsidRDefault="007B3BAF" w:rsidP="007B3BAF">
      <w:pPr>
        <w:pStyle w:val="Heading4"/>
      </w:pPr>
      <w:bookmarkStart w:id="1230" w:name="_Ref276105708"/>
      <w:r w:rsidRPr="0021312F">
        <w:lastRenderedPageBreak/>
        <w:t>proceed under existing contracts or contract with third parties to make or c</w:t>
      </w:r>
      <w:r w:rsidR="0096688F">
        <w:t xml:space="preserve">omplete such Replacements, </w:t>
      </w:r>
      <w:r w:rsidRPr="0021312F">
        <w:t>Repair</w:t>
      </w:r>
      <w:r w:rsidR="0096688F">
        <w:t>s, or Restoration item</w:t>
      </w:r>
      <w:r w:rsidRPr="0021312F">
        <w:t>;</w:t>
      </w:r>
      <w:bookmarkEnd w:id="1230"/>
    </w:p>
    <w:p w14:paraId="2B81A59F" w14:textId="77777777" w:rsidR="007B3BAF" w:rsidRPr="0021312F" w:rsidRDefault="007B3BAF" w:rsidP="007B3BAF">
      <w:pPr>
        <w:pStyle w:val="Heading4"/>
      </w:pPr>
      <w:r w:rsidRPr="0021312F">
        <w:t xml:space="preserve">apply the funds in the </w:t>
      </w:r>
      <w:r w:rsidR="0096688F">
        <w:t>applicable</w:t>
      </w:r>
      <w:r w:rsidRPr="0021312F">
        <w:t xml:space="preserve"> Reserve</w:t>
      </w:r>
      <w:r w:rsidR="0096688F">
        <w:t>/E</w:t>
      </w:r>
      <w:r w:rsidRPr="0021312F">
        <w:t>scrow Account toward the labor and materials necessary to make or complete such Replacement</w:t>
      </w:r>
      <w:r w:rsidR="0096688F">
        <w:t>s,</w:t>
      </w:r>
      <w:r w:rsidRPr="0021312F">
        <w:t xml:space="preserve"> Repair</w:t>
      </w:r>
      <w:r w:rsidR="0096688F">
        <w:t>s</w:t>
      </w:r>
      <w:r w:rsidRPr="0021312F">
        <w:t xml:space="preserve">, </w:t>
      </w:r>
      <w:r w:rsidR="0096688F">
        <w:t xml:space="preserve">or Restoration items, </w:t>
      </w:r>
      <w:r w:rsidRPr="0021312F">
        <w:t>as applicable; or</w:t>
      </w:r>
    </w:p>
    <w:p w14:paraId="27BB7D1C" w14:textId="067B2525" w:rsidR="007B3BAF" w:rsidRPr="0021312F" w:rsidRDefault="007B3BAF" w:rsidP="007B3BAF">
      <w:pPr>
        <w:pStyle w:val="Heading4"/>
      </w:pPr>
      <w:r w:rsidRPr="0021312F">
        <w:t xml:space="preserve">exercise any and all other remedies available to Lender under this Loan Agreement or any other Loan Document, including any remedies otherwise available upon an Event of Default pursuant to the terms of </w:t>
      </w:r>
      <w:r w:rsidR="00DC4A18" w:rsidRPr="0021312F">
        <w:fldChar w:fldCharType="begin"/>
      </w:r>
      <w:r w:rsidR="00DC4A18" w:rsidRPr="0021312F">
        <w:instrText xml:space="preserve"> REF _Ref343091859 \n \h </w:instrText>
      </w:r>
      <w:r w:rsidR="00E85604" w:rsidRPr="0021312F">
        <w:instrText xml:space="preserve"> \* MERGEFORMAT </w:instrText>
      </w:r>
      <w:r w:rsidR="00DC4A18" w:rsidRPr="0021312F">
        <w:fldChar w:fldCharType="separate"/>
      </w:r>
      <w:r w:rsidR="000717DC">
        <w:t>Section 14.02</w:t>
      </w:r>
      <w:r w:rsidR="00DC4A18" w:rsidRPr="0021312F">
        <w:fldChar w:fldCharType="end"/>
      </w:r>
      <w:r w:rsidRPr="0021312F">
        <w:t>.</w:t>
      </w:r>
      <w:bookmarkStart w:id="1231" w:name="_Ref180901871"/>
    </w:p>
    <w:p w14:paraId="5EBB656D" w14:textId="77777777" w:rsidR="007B3BAF" w:rsidRPr="0021312F" w:rsidRDefault="007B3BAF" w:rsidP="007B3BAF">
      <w:pPr>
        <w:pStyle w:val="BodyText2"/>
        <w:ind w:firstLine="0"/>
      </w:pPr>
      <w:r w:rsidRPr="0021312F">
        <w:t xml:space="preserve">To facilitate Lender’s completion </w:t>
      </w:r>
      <w:r w:rsidR="00810457">
        <w:t>and performance</w:t>
      </w:r>
      <w:r w:rsidRPr="0021312F">
        <w:t xml:space="preserve"> of such Replacements</w:t>
      </w:r>
      <w:r w:rsidR="00810457">
        <w:t>,</w:t>
      </w:r>
      <w:r w:rsidRPr="0021312F">
        <w:t xml:space="preserve"> Repairs, </w:t>
      </w:r>
      <w:r w:rsidR="00810457">
        <w:t xml:space="preserve">or Restoration items, </w:t>
      </w:r>
      <w:r w:rsidRPr="0021312F">
        <w:t>Lender shall have the right to enter onto the Mortgaged Property and perform any and all work and labor necessary to make or complete the Replacements</w:t>
      </w:r>
      <w:r w:rsidR="00810457">
        <w:t>,</w:t>
      </w:r>
      <w:r w:rsidRPr="0021312F">
        <w:t xml:space="preserve"> Repairs</w:t>
      </w:r>
      <w:r w:rsidR="00810457">
        <w:t>, or Restoration</w:t>
      </w:r>
      <w:r w:rsidRPr="0021312F">
        <w:t xml:space="preserve"> and employ watchmen to protect the Mortgaged Property from damage.  All funds so expended by Lender shall be deemed to have been advanced to Borrower, </w:t>
      </w:r>
      <w:r w:rsidR="00810457">
        <w:t xml:space="preserve">and included as </w:t>
      </w:r>
      <w:r w:rsidRPr="0021312F">
        <w:t>part of the Indebtedness and secured by the Security Instrument and this Loan Agreement.</w:t>
      </w:r>
      <w:bookmarkEnd w:id="1231"/>
    </w:p>
    <w:p w14:paraId="562EE0A9" w14:textId="77777777" w:rsidR="007B3BAF" w:rsidRPr="0021312F" w:rsidRDefault="007B3BAF" w:rsidP="007B3BAF">
      <w:pPr>
        <w:pStyle w:val="Heading3"/>
      </w:pPr>
      <w:bookmarkStart w:id="1232" w:name="_Toc121396861"/>
      <w:bookmarkStart w:id="1233" w:name="_Toc263869962"/>
      <w:bookmarkStart w:id="1234" w:name="_Toc263870044"/>
      <w:bookmarkStart w:id="1235" w:name="_Toc263870592"/>
      <w:bookmarkStart w:id="1236" w:name="_Toc264473993"/>
      <w:bookmarkStart w:id="1237" w:name="_Toc266373256"/>
      <w:bookmarkStart w:id="1238" w:name="_Toc270286557"/>
      <w:bookmarkStart w:id="1239" w:name="_Toc241480307"/>
      <w:r w:rsidRPr="0021312F">
        <w:t>Appointment of Lender as Attorney-In-Fact.</w:t>
      </w:r>
      <w:bookmarkEnd w:id="1232"/>
    </w:p>
    <w:p w14:paraId="5F6D99F8" w14:textId="2645F63C" w:rsidR="007B3BAF" w:rsidRPr="0021312F" w:rsidRDefault="007B3BAF" w:rsidP="007B3BAF">
      <w:pPr>
        <w:pStyle w:val="BodyText2"/>
      </w:pPr>
      <w:r w:rsidRPr="0021312F">
        <w:t xml:space="preserve">Borrower hereby authorizes and appoints Lender as attorney-in-fact pursuant to </w:t>
      </w:r>
      <w:r w:rsidRPr="0021312F">
        <w:fldChar w:fldCharType="begin"/>
      </w:r>
      <w:r w:rsidRPr="0021312F">
        <w:instrText xml:space="preserve"> REF _Ref289408672 \r \h  \* MERGEFORMAT </w:instrText>
      </w:r>
      <w:r w:rsidRPr="0021312F">
        <w:fldChar w:fldCharType="separate"/>
      </w:r>
      <w:r w:rsidR="000717DC">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0717DC">
        <w:t>(c)</w:t>
      </w:r>
      <w:r w:rsidRPr="0021312F">
        <w:fldChar w:fldCharType="end"/>
      </w:r>
      <w:r w:rsidRPr="0021312F">
        <w:t>.</w:t>
      </w:r>
    </w:p>
    <w:p w14:paraId="0AB8B27D" w14:textId="77777777" w:rsidR="007B3BAF" w:rsidRPr="0021312F" w:rsidRDefault="007B3BAF" w:rsidP="007B3BAF">
      <w:pPr>
        <w:pStyle w:val="Heading3"/>
      </w:pPr>
      <w:bookmarkStart w:id="1240" w:name="_Toc121396862"/>
      <w:r w:rsidRPr="0021312F">
        <w:t>No Lender Obligation.</w:t>
      </w:r>
      <w:bookmarkEnd w:id="1240"/>
    </w:p>
    <w:bookmarkEnd w:id="1233"/>
    <w:bookmarkEnd w:id="1234"/>
    <w:bookmarkEnd w:id="1235"/>
    <w:bookmarkEnd w:id="1236"/>
    <w:bookmarkEnd w:id="1237"/>
    <w:bookmarkEnd w:id="1238"/>
    <w:p w14:paraId="6AA40E65" w14:textId="77777777" w:rsidR="007B3BAF" w:rsidRPr="0021312F" w:rsidRDefault="007B3BAF" w:rsidP="00A67818">
      <w:pPr>
        <w:pStyle w:val="BodyText2"/>
        <w:keepNext/>
      </w:pPr>
      <w:r w:rsidRPr="0021312F">
        <w:t>Nothing in this Loan Agreement shall:</w:t>
      </w:r>
    </w:p>
    <w:p w14:paraId="32C9203E" w14:textId="77777777" w:rsidR="007B3BAF" w:rsidRPr="0021312F" w:rsidRDefault="007B3BAF" w:rsidP="007B3BAF">
      <w:pPr>
        <w:pStyle w:val="Heading4"/>
      </w:pPr>
      <w:r w:rsidRPr="0021312F">
        <w:t>make Lender responsible for making or completing the Replacements</w:t>
      </w:r>
      <w:r w:rsidR="00810457">
        <w:t>, Repairs, or Restoration</w:t>
      </w:r>
      <w:r w:rsidRPr="0021312F">
        <w:t>;</w:t>
      </w:r>
    </w:p>
    <w:p w14:paraId="68E6C569" w14:textId="77777777" w:rsidR="007B3BAF" w:rsidRPr="0021312F" w:rsidRDefault="007B3BAF" w:rsidP="007B3BAF">
      <w:pPr>
        <w:pStyle w:val="Heading4"/>
      </w:pPr>
      <w:r w:rsidRPr="0021312F">
        <w:t xml:space="preserve">require Lender to expend funds, whether from </w:t>
      </w:r>
      <w:r w:rsidR="00810457">
        <w:t>any Reserve/</w:t>
      </w:r>
      <w:r w:rsidRPr="0021312F">
        <w:t>Escrow Account</w:t>
      </w:r>
      <w:r w:rsidR="00BD5474" w:rsidRPr="0021312F">
        <w:t>,</w:t>
      </w:r>
      <w:r w:rsidRPr="0021312F">
        <w:t xml:space="preserve"> or otherwise, to make or complete any Replacement</w:t>
      </w:r>
      <w:r w:rsidR="00810457">
        <w:t xml:space="preserve">, </w:t>
      </w:r>
      <w:r w:rsidRPr="0021312F">
        <w:t>Repair</w:t>
      </w:r>
      <w:r w:rsidR="00810457">
        <w:t>, or Restoration item</w:t>
      </w:r>
      <w:r w:rsidRPr="0021312F">
        <w:t>;</w:t>
      </w:r>
    </w:p>
    <w:p w14:paraId="783033A5" w14:textId="77777777" w:rsidR="007B3BAF" w:rsidRPr="0021312F" w:rsidRDefault="007B3BAF" w:rsidP="007B3BAF">
      <w:pPr>
        <w:pStyle w:val="Heading4"/>
      </w:pPr>
      <w:r w:rsidRPr="0021312F">
        <w:t>obligate Lender to proceed with the Replacements</w:t>
      </w:r>
      <w:r w:rsidR="00E83814">
        <w:t xml:space="preserve">, </w:t>
      </w:r>
      <w:r w:rsidRPr="0021312F">
        <w:t>Repairs</w:t>
      </w:r>
      <w:r w:rsidR="00E83814">
        <w:t>, or Restoration</w:t>
      </w:r>
      <w:r w:rsidRPr="0021312F">
        <w:t>; or</w:t>
      </w:r>
    </w:p>
    <w:p w14:paraId="6C3A2D5C" w14:textId="77777777" w:rsidR="007B3BAF" w:rsidRPr="0021312F" w:rsidRDefault="007B3BAF" w:rsidP="007B3BAF">
      <w:pPr>
        <w:pStyle w:val="Heading4"/>
      </w:pPr>
      <w:r w:rsidRPr="0021312F">
        <w:t>obligate Lender to demand from Borrower additional sums to make or complete any Replacement</w:t>
      </w:r>
      <w:r w:rsidR="00810457">
        <w:t>,</w:t>
      </w:r>
      <w:r w:rsidRPr="0021312F">
        <w:t xml:space="preserve"> Repair</w:t>
      </w:r>
      <w:bookmarkEnd w:id="1239"/>
      <w:r w:rsidR="00810457">
        <w:t>, or Restoration item.</w:t>
      </w:r>
    </w:p>
    <w:p w14:paraId="0EEB1C55" w14:textId="77777777" w:rsidR="007B3BAF" w:rsidRPr="0021312F" w:rsidRDefault="007B3BAF" w:rsidP="007B3BAF">
      <w:pPr>
        <w:pStyle w:val="Heading3"/>
      </w:pPr>
      <w:bookmarkStart w:id="1241" w:name="_Toc121396863"/>
      <w:bookmarkStart w:id="1242" w:name="_Toc241480308"/>
      <w:r w:rsidRPr="0021312F">
        <w:t>No Lender Warranty.</w:t>
      </w:r>
      <w:bookmarkEnd w:id="1241"/>
    </w:p>
    <w:p w14:paraId="6CAAB0BC" w14:textId="77777777" w:rsidR="007B3BAF" w:rsidRPr="0021312F" w:rsidRDefault="007B3BAF" w:rsidP="00EC79E9">
      <w:pPr>
        <w:pStyle w:val="BodyText2"/>
      </w:pPr>
      <w:r w:rsidRPr="0021312F">
        <w:t>Lender’s approval of any plans for any Replacement</w:t>
      </w:r>
      <w:r w:rsidR="00E70753">
        <w:t>,</w:t>
      </w:r>
      <w:r w:rsidRPr="0021312F">
        <w:t xml:space="preserve"> Repair, </w:t>
      </w:r>
      <w:r w:rsidR="00E70753">
        <w:t xml:space="preserve">or Restoration, </w:t>
      </w:r>
      <w:r w:rsidRPr="0021312F">
        <w:t xml:space="preserve">release of funds from </w:t>
      </w:r>
      <w:r w:rsidR="00E70753">
        <w:t xml:space="preserve">any </w:t>
      </w:r>
      <w:r w:rsidRPr="0021312F">
        <w:t>Reserve</w:t>
      </w:r>
      <w:r w:rsidR="00E70753">
        <w:t>/</w:t>
      </w:r>
      <w:r w:rsidRPr="0021312F">
        <w:t>Escrow Account, inspection of the Mortgaged Property by Lender or its agents, representatives</w:t>
      </w:r>
      <w:r w:rsidR="00F548BA" w:rsidRPr="0021312F">
        <w:t>,</w:t>
      </w:r>
      <w:r w:rsidRPr="0021312F">
        <w:t xml:space="preserve"> or designees, or other acknowledgment of completion of any Replacement</w:t>
      </w:r>
      <w:r w:rsidR="00E70753">
        <w:t>,</w:t>
      </w:r>
      <w:r w:rsidRPr="0021312F">
        <w:t xml:space="preserve"> Repair</w:t>
      </w:r>
      <w:r w:rsidR="00E70753">
        <w:t>, or Restoration</w:t>
      </w:r>
      <w:r w:rsidRPr="0021312F">
        <w:t xml:space="preserve"> in a manner satisfactory to Lender shall not be deemed an acknowledgment or warranty to any </w:t>
      </w:r>
      <w:r w:rsidR="00B20DA8">
        <w:t>P</w:t>
      </w:r>
      <w:r w:rsidRPr="0021312F">
        <w:t>erson that the Replacement</w:t>
      </w:r>
      <w:r w:rsidR="00E70753">
        <w:t>,</w:t>
      </w:r>
      <w:r w:rsidRPr="0021312F">
        <w:t xml:space="preserve"> Repair</w:t>
      </w:r>
      <w:r w:rsidR="00E70753">
        <w:t>, or Restoration</w:t>
      </w:r>
      <w:r w:rsidRPr="0021312F">
        <w:t xml:space="preserve"> has been completed in </w:t>
      </w:r>
      <w:r w:rsidRPr="0021312F">
        <w:lastRenderedPageBreak/>
        <w:t>accordance with applicable building, zoning</w:t>
      </w:r>
      <w:r w:rsidR="00BD5474" w:rsidRPr="0021312F">
        <w:t>,</w:t>
      </w:r>
      <w:r w:rsidRPr="0021312F">
        <w:t xml:space="preserve"> or other codes, ordinances, statutes, laws, regulations</w:t>
      </w:r>
      <w:r w:rsidR="00F548BA" w:rsidRPr="0021312F">
        <w:t>,</w:t>
      </w:r>
      <w:r w:rsidRPr="0021312F">
        <w:t xml:space="preserve"> or requirements of any </w:t>
      </w:r>
      <w:r w:rsidR="00D51682">
        <w:t>Governmental Authority</w:t>
      </w:r>
      <w:r w:rsidRPr="0021312F">
        <w:t>, such responsibility being at all times exclusively that of Borrower.</w:t>
      </w:r>
      <w:bookmarkStart w:id="1243" w:name="_Ref367111669"/>
      <w:bookmarkStart w:id="1244" w:name="_Toc241299256"/>
      <w:bookmarkStart w:id="1245" w:name="_Toc241300095"/>
      <w:bookmarkStart w:id="1246" w:name="_Toc241480309"/>
      <w:bookmarkStart w:id="1247" w:name="_Toc264474011"/>
      <w:bookmarkStart w:id="1248" w:name="_Toc266373258"/>
      <w:bookmarkStart w:id="1249" w:name="_Toc263870049"/>
      <w:bookmarkStart w:id="1250" w:name="_Toc263870603"/>
      <w:bookmarkEnd w:id="1242"/>
    </w:p>
    <w:p w14:paraId="6B4AFD8D" w14:textId="77777777" w:rsidR="00EC79E9" w:rsidRPr="0021312F" w:rsidRDefault="00EC79E9" w:rsidP="00EC79E9">
      <w:pPr>
        <w:pStyle w:val="BodyText2"/>
        <w:sectPr w:rsidR="00EC79E9" w:rsidRPr="0021312F" w:rsidSect="00567530">
          <w:footerReference w:type="default" r:id="rId23"/>
          <w:endnotePr>
            <w:numFmt w:val="decimal"/>
          </w:endnotePr>
          <w:type w:val="continuous"/>
          <w:pgSz w:w="12240" w:h="15840" w:code="1"/>
          <w:pgMar w:top="1440" w:right="1440" w:bottom="1440" w:left="1440" w:header="720" w:footer="720" w:gutter="0"/>
          <w:cols w:space="720"/>
          <w:noEndnote/>
        </w:sectPr>
      </w:pPr>
    </w:p>
    <w:p w14:paraId="36EE01BC" w14:textId="77777777" w:rsidR="007B3BAF" w:rsidRPr="0021312F" w:rsidRDefault="007B3BAF" w:rsidP="007B3BAF">
      <w:pPr>
        <w:pStyle w:val="Heading1"/>
      </w:pPr>
      <w:bookmarkStart w:id="1251" w:name="_Ref275675510"/>
      <w:bookmarkEnd w:id="1243"/>
      <w:r w:rsidRPr="0021312F">
        <w:t xml:space="preserve"> </w:t>
      </w:r>
      <w:bookmarkStart w:id="1252" w:name="_Toc121396864"/>
      <w:r w:rsidRPr="0021312F">
        <w:t>- DEFAULTS</w:t>
      </w:r>
      <w:bookmarkStart w:id="1253" w:name="_Ref181683418"/>
      <w:bookmarkStart w:id="1254" w:name="_Ref182129219"/>
      <w:r w:rsidRPr="0021312F">
        <w:t>/REMEDIES</w:t>
      </w:r>
      <w:bookmarkEnd w:id="1244"/>
      <w:bookmarkEnd w:id="1245"/>
      <w:bookmarkEnd w:id="1246"/>
      <w:bookmarkEnd w:id="1247"/>
      <w:bookmarkEnd w:id="1248"/>
      <w:bookmarkEnd w:id="1249"/>
      <w:bookmarkEnd w:id="1250"/>
      <w:bookmarkEnd w:id="1251"/>
      <w:bookmarkEnd w:id="1252"/>
    </w:p>
    <w:p w14:paraId="63C55858" w14:textId="77777777" w:rsidR="007B3BAF" w:rsidRPr="0021312F" w:rsidRDefault="007B3BAF" w:rsidP="007B3BAF">
      <w:pPr>
        <w:pStyle w:val="Heading2"/>
      </w:pPr>
      <w:bookmarkStart w:id="1255" w:name="_Toc263869964"/>
      <w:bookmarkStart w:id="1256" w:name="_Toc263870050"/>
      <w:bookmarkStart w:id="1257" w:name="_Toc263870604"/>
      <w:bookmarkStart w:id="1258" w:name="_Toc264474012"/>
      <w:bookmarkStart w:id="1259" w:name="_Toc266373259"/>
      <w:bookmarkStart w:id="1260" w:name="_Toc270286559"/>
      <w:bookmarkStart w:id="1261" w:name="_Ref276106005"/>
      <w:bookmarkStart w:id="1262" w:name="_Ref276106810"/>
      <w:bookmarkStart w:id="1263" w:name="_Ref338144928"/>
      <w:bookmarkStart w:id="1264" w:name="_Ref338145292"/>
      <w:bookmarkStart w:id="1265" w:name="_Ref338145294"/>
      <w:bookmarkStart w:id="1266" w:name="_Ref343164275"/>
      <w:bookmarkStart w:id="1267" w:name="_Ref370209701"/>
      <w:bookmarkStart w:id="1268" w:name="_Ref118377627"/>
      <w:bookmarkStart w:id="1269" w:name="_Ref118377630"/>
      <w:bookmarkStart w:id="1270" w:name="_Toc121396865"/>
      <w:bookmarkStart w:id="1271" w:name="_Ref182820190"/>
      <w:bookmarkStart w:id="1272" w:name="_Toc241299258"/>
      <w:bookmarkStart w:id="1273" w:name="_Toc241300097"/>
      <w:bookmarkStart w:id="1274" w:name="_Toc241480311"/>
      <w:bookmarkStart w:id="1275" w:name="_Ref121478877"/>
      <w:bookmarkEnd w:id="1253"/>
      <w:bookmarkEnd w:id="1254"/>
      <w:r w:rsidRPr="0021312F">
        <w:t>Events of Default.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5"/>
    </w:p>
    <w:p w14:paraId="24DB1A03" w14:textId="69435128" w:rsidR="007B3BAF" w:rsidRPr="0021312F" w:rsidRDefault="007B3BAF" w:rsidP="007B3BAF">
      <w:pPr>
        <w:pStyle w:val="BodyText2"/>
        <w:rPr>
          <w:b/>
        </w:rPr>
      </w:pPr>
      <w:r w:rsidRPr="0021312F">
        <w:t xml:space="preserve">The occurrence of any one or more of the following in this </w:t>
      </w:r>
      <w:r w:rsidRPr="0021312F">
        <w:fldChar w:fldCharType="begin"/>
      </w:r>
      <w:r w:rsidRPr="0021312F">
        <w:instrText xml:space="preserve"> REF _Ref276106810 \r \h  \* MERGEFORMAT </w:instrText>
      </w:r>
      <w:r w:rsidRPr="0021312F">
        <w:fldChar w:fldCharType="separate"/>
      </w:r>
      <w:r w:rsidR="000717DC">
        <w:t>Section 14.01</w:t>
      </w:r>
      <w:r w:rsidRPr="0021312F">
        <w:fldChar w:fldCharType="end"/>
      </w:r>
      <w:r w:rsidRPr="0021312F">
        <w:t xml:space="preserve"> shall constitute an Event of Default under this Loan Agreement.</w:t>
      </w:r>
    </w:p>
    <w:p w14:paraId="0481AA1A" w14:textId="77777777" w:rsidR="007B3BAF" w:rsidRPr="0021312F" w:rsidRDefault="007B3BAF" w:rsidP="00EC79E9">
      <w:pPr>
        <w:pStyle w:val="Heading3"/>
        <w:numPr>
          <w:ilvl w:val="2"/>
          <w:numId w:val="64"/>
        </w:numPr>
      </w:pPr>
      <w:bookmarkStart w:id="1276" w:name="_Ref276106006"/>
      <w:bookmarkStart w:id="1277" w:name="_Toc121396866"/>
      <w:bookmarkStart w:id="1278" w:name="_Ref180898371"/>
      <w:r w:rsidRPr="0021312F">
        <w:t>Automatic Events of Default.</w:t>
      </w:r>
      <w:bookmarkEnd w:id="1276"/>
      <w:bookmarkEnd w:id="1277"/>
    </w:p>
    <w:bookmarkEnd w:id="1278"/>
    <w:p w14:paraId="7D676615" w14:textId="77777777" w:rsidR="00F32F40" w:rsidRDefault="00F32F40" w:rsidP="00F32F40">
      <w:pPr>
        <w:pStyle w:val="BodyText2"/>
        <w:keepNext/>
      </w:pPr>
      <w:r>
        <w:t>Any of the following shall constitute an automatic Event of Default:</w:t>
      </w:r>
    </w:p>
    <w:p w14:paraId="02C42E24" w14:textId="77777777" w:rsidR="008D45B2" w:rsidRPr="0021312F" w:rsidRDefault="008D45B2" w:rsidP="008D45B2">
      <w:pPr>
        <w:pStyle w:val="Heading4"/>
      </w:pPr>
      <w:r w:rsidRPr="0021312F">
        <w:t>any failure by Borrower to pay or deposit when due any amount required by the Note, this Loan Agreement or any other Loan Document;</w:t>
      </w:r>
    </w:p>
    <w:p w14:paraId="3B2ACDF4" w14:textId="77777777" w:rsidR="007B3BAF" w:rsidRPr="0021312F" w:rsidRDefault="008D45B2" w:rsidP="008D45B2">
      <w:pPr>
        <w:pStyle w:val="Heading4"/>
      </w:pPr>
      <w:r w:rsidRPr="0021312F">
        <w:t>any failure to maintain the insurance coverage required by any Loan Document;</w:t>
      </w:r>
    </w:p>
    <w:p w14:paraId="742BF04B" w14:textId="113DBD8E" w:rsidR="007B3BAF" w:rsidRPr="0021312F" w:rsidRDefault="007B3BAF" w:rsidP="007B3BAF">
      <w:pPr>
        <w:pStyle w:val="Heading4"/>
      </w:pPr>
      <w:r w:rsidRPr="0021312F">
        <w:t xml:space="preserve">any failure by Borrower </w:t>
      </w:r>
      <w:r w:rsidR="007D3F1F" w:rsidRPr="0021312F">
        <w:rPr>
          <w:b/>
        </w:rPr>
        <w:t xml:space="preserve">[INSERT FOR </w:t>
      </w:r>
      <w:r w:rsidR="00680CEC">
        <w:rPr>
          <w:b/>
        </w:rPr>
        <w:t>SHARIA AND HTC</w:t>
      </w:r>
      <w:r w:rsidR="005F4F36">
        <w:rPr>
          <w:b/>
        </w:rPr>
        <w:t xml:space="preserve"> [IF APPLICABLE]</w:t>
      </w:r>
      <w:r w:rsidR="00680CEC">
        <w:rPr>
          <w:b/>
        </w:rPr>
        <w:t xml:space="preserve"> </w:t>
      </w:r>
      <w:r w:rsidR="007D3F1F" w:rsidRPr="0021312F">
        <w:rPr>
          <w:b/>
        </w:rPr>
        <w:t xml:space="preserve">TRANSACTIONS: </w:t>
      </w:r>
      <w:r w:rsidR="00757003" w:rsidRPr="0021312F">
        <w:t xml:space="preserve">or </w:t>
      </w:r>
      <w:r w:rsidR="002C6F55">
        <w:t xml:space="preserve">Affiliated </w:t>
      </w:r>
      <w:r w:rsidR="00757003" w:rsidRPr="0021312F">
        <w:t>Master Lessee</w:t>
      </w:r>
      <w:r w:rsidR="007D3F1F" w:rsidRPr="0021312F">
        <w:rPr>
          <w:b/>
        </w:rPr>
        <w:t>]</w:t>
      </w:r>
      <w:r w:rsidR="00757003" w:rsidRPr="0021312F">
        <w:t xml:space="preserve"> </w:t>
      </w:r>
      <w:r w:rsidRPr="0021312F">
        <w:t xml:space="preserve">to comply with the provisions of </w:t>
      </w:r>
      <w:r w:rsidR="00F548BA" w:rsidRPr="0021312F">
        <w:fldChar w:fldCharType="begin"/>
      </w:r>
      <w:r w:rsidR="00F548BA" w:rsidRPr="0021312F">
        <w:instrText xml:space="preserve"> REF _Ref364934155 \n \h </w:instrText>
      </w:r>
      <w:r w:rsidR="0021312F">
        <w:instrText xml:space="preserve"> \* MERGEFORMAT </w:instrText>
      </w:r>
      <w:r w:rsidR="00F548BA" w:rsidRPr="0021312F">
        <w:fldChar w:fldCharType="separate"/>
      </w:r>
      <w:r w:rsidR="000717DC">
        <w:t>Section 4.02</w:t>
      </w:r>
      <w:r w:rsidR="00F548BA" w:rsidRPr="0021312F">
        <w:fldChar w:fldCharType="end"/>
      </w:r>
      <w:r w:rsidRPr="0021312F">
        <w:fldChar w:fldCharType="begin"/>
      </w:r>
      <w:r w:rsidRPr="0021312F">
        <w:instrText xml:space="preserve"> REF _Ref276105928 \r \h  \* MERGEFORMAT </w:instrText>
      </w:r>
      <w:r w:rsidRPr="0021312F">
        <w:fldChar w:fldCharType="separate"/>
      </w:r>
      <w:r w:rsidR="000717DC">
        <w:t>(d)</w:t>
      </w:r>
      <w:r w:rsidRPr="0021312F">
        <w:fldChar w:fldCharType="end"/>
      </w:r>
      <w:r w:rsidRPr="0021312F">
        <w:t xml:space="preserve"> relating to its </w:t>
      </w:r>
      <w:r w:rsidR="0019226B" w:rsidRPr="00706F69">
        <w:rPr>
          <w:b/>
        </w:rPr>
        <w:t>[respective]</w:t>
      </w:r>
      <w:r w:rsidR="0019226B">
        <w:rPr>
          <w:b/>
        </w:rPr>
        <w:t xml:space="preserve"> </w:t>
      </w:r>
      <w:r w:rsidRPr="0021312F">
        <w:t>single asset status;</w:t>
      </w:r>
    </w:p>
    <w:p w14:paraId="54AE583E" w14:textId="77777777" w:rsidR="007B3BAF" w:rsidRPr="0021312F" w:rsidRDefault="00BD5474" w:rsidP="007B3BAF">
      <w:pPr>
        <w:pStyle w:val="Heading4"/>
      </w:pPr>
      <w:r w:rsidRPr="0021312F">
        <w:t xml:space="preserve">if </w:t>
      </w:r>
      <w:r w:rsidR="007B3BAF" w:rsidRPr="0021312F">
        <w:t>any warranty, representation, certificat</w:t>
      </w:r>
      <w:r w:rsidRPr="0021312F">
        <w:t>ion,</w:t>
      </w:r>
      <w:r w:rsidR="007B3BAF" w:rsidRPr="0021312F">
        <w:t xml:space="preserve"> or statement of Borrower</w:t>
      </w:r>
      <w:r w:rsidR="00E70753">
        <w:t xml:space="preserve"> or</w:t>
      </w:r>
      <w:r w:rsidR="007B3BAF" w:rsidRPr="0021312F">
        <w:t xml:space="preserve"> Guarantor</w:t>
      </w:r>
      <w:r w:rsidR="00E70753">
        <w:t xml:space="preserve"> </w:t>
      </w:r>
      <w:r w:rsidR="007B3BAF" w:rsidRPr="0021312F">
        <w:t xml:space="preserve">in this Loan Agreement or any of the other Loan Documents </w:t>
      </w:r>
      <w:r w:rsidRPr="0021312F">
        <w:t xml:space="preserve">is </w:t>
      </w:r>
      <w:r w:rsidR="007B3BAF" w:rsidRPr="0021312F">
        <w:t>false, inaccurate</w:t>
      </w:r>
      <w:r w:rsidRPr="0021312F">
        <w:t>,</w:t>
      </w:r>
      <w:r w:rsidR="007B3BAF" w:rsidRPr="0021312F">
        <w:t xml:space="preserve"> or misleading in any material respect when made;</w:t>
      </w:r>
    </w:p>
    <w:p w14:paraId="3F7C2B0C" w14:textId="77777777" w:rsidR="007B3BAF" w:rsidRPr="0021312F" w:rsidRDefault="007B3BAF" w:rsidP="007B3BAF">
      <w:pPr>
        <w:pStyle w:val="Heading4"/>
      </w:pPr>
      <w:r w:rsidRPr="0021312F">
        <w:t>fraud, gross negligence, willful misconduct</w:t>
      </w:r>
      <w:r w:rsidR="00BD5474" w:rsidRPr="0021312F">
        <w:t>,</w:t>
      </w:r>
      <w:r w:rsidRPr="0021312F">
        <w:t xml:space="preserve"> or material misrepresentation or material omission by </w:t>
      </w:r>
      <w:r w:rsidR="00C10C18" w:rsidRPr="0021312F">
        <w:t xml:space="preserve">or on behalf of </w:t>
      </w:r>
      <w:r w:rsidRPr="0021312F">
        <w:t xml:space="preserve">Borrower, </w:t>
      </w:r>
      <w:r w:rsidR="007D3F1F" w:rsidRPr="0021312F">
        <w:t xml:space="preserve">Affiliated </w:t>
      </w:r>
      <w:r w:rsidRPr="0021312F">
        <w:t xml:space="preserve">Master Lessee, </w:t>
      </w:r>
      <w:r w:rsidR="009D747B" w:rsidRPr="0021312F">
        <w:t>Guarantor</w:t>
      </w:r>
      <w:r w:rsidR="00BD5474" w:rsidRPr="0021312F">
        <w:t>,</w:t>
      </w:r>
      <w:r w:rsidR="009D747B" w:rsidRPr="0021312F">
        <w:t xml:space="preserve"> or</w:t>
      </w:r>
      <w:r w:rsidRPr="0021312F">
        <w:t xml:space="preserve"> Key Principal or any of their officers, directors, trustees, partners, members</w:t>
      </w:r>
      <w:r w:rsidR="00BD5474" w:rsidRPr="0021312F">
        <w:t>,</w:t>
      </w:r>
      <w:r w:rsidRPr="0021312F">
        <w:t xml:space="preserve"> or managers in connection with:</w:t>
      </w:r>
    </w:p>
    <w:p w14:paraId="198C541D" w14:textId="77777777" w:rsidR="007B3BAF" w:rsidRPr="0021312F" w:rsidRDefault="007B3BAF" w:rsidP="007B3BAF">
      <w:pPr>
        <w:pStyle w:val="Heading5"/>
      </w:pPr>
      <w:r w:rsidRPr="0021312F">
        <w:t>the application for, or creation of, the Indebtedness</w:t>
      </w:r>
      <w:r w:rsidR="004E70DD" w:rsidRPr="0021312F">
        <w:t xml:space="preserve"> </w:t>
      </w:r>
      <w:r w:rsidR="00DD0F44" w:rsidRPr="0021312F">
        <w:t xml:space="preserve">or </w:t>
      </w:r>
      <w:r w:rsidR="0019226B">
        <w:t xml:space="preserve">the </w:t>
      </w:r>
      <w:r w:rsidR="00DD0F44" w:rsidRPr="0021312F">
        <w:t>Master Lease</w:t>
      </w:r>
      <w:r w:rsidRPr="0021312F">
        <w:t>;</w:t>
      </w:r>
    </w:p>
    <w:p w14:paraId="37838D77" w14:textId="77777777" w:rsidR="007B3BAF" w:rsidRPr="0021312F" w:rsidRDefault="007B3BAF" w:rsidP="007B3BAF">
      <w:pPr>
        <w:pStyle w:val="Heading5"/>
      </w:pPr>
      <w:r w:rsidRPr="0021312F">
        <w:t>any financial statement, rent roll</w:t>
      </w:r>
      <w:r w:rsidR="00BD5474" w:rsidRPr="0021312F">
        <w:t>,</w:t>
      </w:r>
      <w:r w:rsidRPr="0021312F">
        <w:t xml:space="preserve"> or other report or information provided to Lender during the term of the Mortgage Loan;</w:t>
      </w:r>
      <w:r w:rsidR="00653B5B" w:rsidRPr="0021312F">
        <w:t xml:space="preserve"> or</w:t>
      </w:r>
    </w:p>
    <w:p w14:paraId="4CD6D929" w14:textId="77777777" w:rsidR="007B3BAF" w:rsidRPr="0021312F" w:rsidRDefault="007B3BAF" w:rsidP="007B3BAF">
      <w:pPr>
        <w:pStyle w:val="Heading5"/>
      </w:pPr>
      <w:r w:rsidRPr="0021312F">
        <w:t>any request for Lender’s consent to any proposed action, including a request for disbursement of Reserve/Escrow Account Funds or Collateral Account Funds;</w:t>
      </w:r>
    </w:p>
    <w:p w14:paraId="6955C5F2" w14:textId="77777777" w:rsidR="007B3BAF" w:rsidRPr="0021312F" w:rsidRDefault="007B3BAF" w:rsidP="007B3BAF">
      <w:pPr>
        <w:pStyle w:val="Heading4"/>
      </w:pPr>
      <w:r w:rsidRPr="0021312F">
        <w:t>the occurrence of any Transfer not permitted by the Loan Documents;</w:t>
      </w:r>
    </w:p>
    <w:p w14:paraId="1A97BCC4" w14:textId="77777777" w:rsidR="007B3BAF" w:rsidRPr="0021312F" w:rsidRDefault="007B3BAF" w:rsidP="007B3BAF">
      <w:pPr>
        <w:pStyle w:val="Heading4"/>
      </w:pPr>
      <w:r w:rsidRPr="0021312F">
        <w:lastRenderedPageBreak/>
        <w:t>the occurrence of a Bankruptcy Event;</w:t>
      </w:r>
      <w:bookmarkStart w:id="1279" w:name="_Ref180898373"/>
    </w:p>
    <w:p w14:paraId="4A317B9A" w14:textId="77777777" w:rsidR="007B3BAF" w:rsidRPr="0021312F" w:rsidRDefault="007B3BAF" w:rsidP="007B3BAF">
      <w:pPr>
        <w:pStyle w:val="Heading4"/>
      </w:pPr>
      <w:r w:rsidRPr="0021312F">
        <w:t>the commencement of a forfeiture action or 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279"/>
    </w:p>
    <w:p w14:paraId="675F98F6" w14:textId="7626FC22" w:rsidR="007B3BAF" w:rsidRPr="0021312F" w:rsidRDefault="007B3BAF" w:rsidP="007B3BAF">
      <w:pPr>
        <w:pStyle w:val="Heading4"/>
      </w:pPr>
      <w:bookmarkStart w:id="1280" w:name="_Ref182294390"/>
      <w:r w:rsidRPr="0021312F">
        <w:t xml:space="preserve">if Borrower, </w:t>
      </w:r>
      <w:r w:rsidR="007D3F1F" w:rsidRPr="0021312F">
        <w:t xml:space="preserve">Affiliated </w:t>
      </w:r>
      <w:r w:rsidRPr="0021312F">
        <w:t>Master Lessee, Guarantor</w:t>
      </w:r>
      <w:r w:rsidR="00BD5474" w:rsidRPr="0021312F">
        <w:t>,</w:t>
      </w:r>
      <w:r w:rsidRPr="0021312F">
        <w:t xml:space="preserve"> or Key Principal is a trust, </w:t>
      </w:r>
      <w:r w:rsidR="00256919" w:rsidRPr="0021312F">
        <w:t xml:space="preserve">or if </w:t>
      </w:r>
      <w:r w:rsidR="00BD5474" w:rsidRPr="0021312F">
        <w:t xml:space="preserve">Control </w:t>
      </w:r>
      <w:r w:rsidR="00256919" w:rsidRPr="0021312F">
        <w:t xml:space="preserve">of Borrower, </w:t>
      </w:r>
      <w:r w:rsidR="007D3F1F" w:rsidRPr="0021312F">
        <w:t xml:space="preserve">Affiliated </w:t>
      </w:r>
      <w:r w:rsidR="00256919" w:rsidRPr="0021312F">
        <w:t>Master Lessee, Guarantor</w:t>
      </w:r>
      <w:r w:rsidR="00BD5474" w:rsidRPr="0021312F">
        <w:t>,</w:t>
      </w:r>
      <w:r w:rsidR="00256919" w:rsidRPr="0021312F">
        <w:t xml:space="preserve"> or Key Principal is Transferred </w:t>
      </w:r>
      <w:r w:rsidR="00BD5474" w:rsidRPr="0021312F">
        <w:t xml:space="preserve">or if a Restricted Ownership Interest </w:t>
      </w:r>
      <w:r w:rsidR="002F070F">
        <w:t>in</w:t>
      </w:r>
      <w:r w:rsidR="00BD5474" w:rsidRPr="0021312F">
        <w:t xml:space="preserve"> Borrower, </w:t>
      </w:r>
      <w:r w:rsidR="007D3F1F" w:rsidRPr="0021312F">
        <w:t xml:space="preserve">Affiliated </w:t>
      </w:r>
      <w:r w:rsidR="00BD5474" w:rsidRPr="0021312F">
        <w:t xml:space="preserve">Master Lessee, Guarantor, or Key Principal would be Transferred </w:t>
      </w:r>
      <w:r w:rsidR="00256919" w:rsidRPr="0021312F">
        <w:t xml:space="preserve">due to the termination or revocation of a trust, </w:t>
      </w:r>
      <w:r w:rsidRPr="0021312F">
        <w:t xml:space="preserve">the termination or revocation of such trust, except as set forth in </w:t>
      </w:r>
      <w:r w:rsidR="00213162">
        <w:fldChar w:fldCharType="begin"/>
      </w:r>
      <w:r w:rsidR="00213162">
        <w:instrText xml:space="preserve"> REF _Ref384991027 \n \h </w:instrText>
      </w:r>
      <w:r w:rsidR="00213162">
        <w:fldChar w:fldCharType="separate"/>
      </w:r>
      <w:r w:rsidR="000717DC">
        <w:t>Section 11.03</w:t>
      </w:r>
      <w:r w:rsidR="00213162">
        <w:fldChar w:fldCharType="end"/>
      </w:r>
      <w:r w:rsidRPr="0021312F">
        <w:fldChar w:fldCharType="begin"/>
      </w:r>
      <w:r w:rsidRPr="0021312F">
        <w:instrText xml:space="preserve"> REF _Ref276105615 \r \h  \* MERGEFORMAT </w:instrText>
      </w:r>
      <w:r w:rsidRPr="0021312F">
        <w:fldChar w:fldCharType="separate"/>
      </w:r>
      <w:r w:rsidR="000717DC">
        <w:t>(d)</w:t>
      </w:r>
      <w:r w:rsidRPr="0021312F">
        <w:fldChar w:fldCharType="end"/>
      </w:r>
      <w:r w:rsidRPr="0021312F">
        <w:t>;</w:t>
      </w:r>
    </w:p>
    <w:p w14:paraId="597C0349" w14:textId="77777777" w:rsidR="008D45B2" w:rsidRPr="0021312F" w:rsidRDefault="008D45B2" w:rsidP="008D45B2">
      <w:pPr>
        <w:pStyle w:val="Heading4"/>
      </w:pPr>
      <w:bookmarkStart w:id="1281" w:name="_Ref276106009"/>
      <w:bookmarkEnd w:id="1280"/>
      <w:r w:rsidRPr="0021312F">
        <w:t>any failure by Borrower</w:t>
      </w:r>
      <w:r w:rsidR="006E0DF8" w:rsidRPr="0021312F">
        <w:t xml:space="preserve"> </w:t>
      </w:r>
      <w:r w:rsidRPr="0021312F">
        <w:t>to complete any Repair related to fire, life</w:t>
      </w:r>
      <w:r w:rsidR="00BD5474" w:rsidRPr="0021312F">
        <w:t>,</w:t>
      </w:r>
      <w:r w:rsidRPr="0021312F">
        <w:t xml:space="preserve"> or safety issues in accordance with the terms of this Loan Agreement within the Completion Period (or such other date set forth on the Required Repair Schedule or otherwise required by Lender in writing for such Repair);</w:t>
      </w:r>
    </w:p>
    <w:p w14:paraId="0596F345" w14:textId="414CD638" w:rsidR="008D45B2" w:rsidRDefault="008D45B2" w:rsidP="008D45B2">
      <w:pPr>
        <w:pStyle w:val="Heading4"/>
      </w:pPr>
      <w:r w:rsidRPr="0021312F">
        <w:t>any exercise by the holder of any other debt instrument secured by a mortgage, deed of trust</w:t>
      </w:r>
      <w:r w:rsidR="00BD5474" w:rsidRPr="0021312F">
        <w:t>,</w:t>
      </w:r>
      <w:r w:rsidRPr="0021312F">
        <w:t xml:space="preserve"> or deed to secure debt on the Mortgaged Property or any interest therein of a right to declare all amounts due under that debt instrument immediately due and payable;</w:t>
      </w:r>
    </w:p>
    <w:p w14:paraId="0AFF5930" w14:textId="77777777" w:rsidR="008D45B2" w:rsidRPr="0021312F" w:rsidRDefault="008D45B2" w:rsidP="008D45B2">
      <w:pPr>
        <w:pStyle w:val="Heading4"/>
      </w:pPr>
      <w:r w:rsidRPr="0021312F">
        <w:t>a termination, amendment</w:t>
      </w:r>
      <w:r w:rsidR="00BD5474" w:rsidRPr="0021312F">
        <w:t>,</w:t>
      </w:r>
      <w:r w:rsidRPr="0021312F">
        <w:t xml:space="preserve"> or modification of any Master Lease Document not p</w:t>
      </w:r>
      <w:r w:rsidR="005C0E11" w:rsidRPr="0021312F">
        <w:t>ermitted by the Loan Documents;</w:t>
      </w:r>
    </w:p>
    <w:p w14:paraId="010D45FB" w14:textId="43AC9763" w:rsidR="005C0E11" w:rsidRPr="0021312F" w:rsidRDefault="00DD0F44" w:rsidP="005C0E11">
      <w:pPr>
        <w:pStyle w:val="Heading4"/>
      </w:pPr>
      <w:bookmarkStart w:id="1282" w:name="_DV_C757"/>
      <w:bookmarkStart w:id="1283" w:name="_DV_C753"/>
      <w:bookmarkStart w:id="1284" w:name="_Ref282422207"/>
      <w:r w:rsidRPr="0021312F">
        <w:t xml:space="preserve">a default </w:t>
      </w:r>
      <w:r w:rsidR="00A1401A">
        <w:t xml:space="preserve">by either Borrower or Master Lessee </w:t>
      </w:r>
      <w:r w:rsidR="000C43D6" w:rsidRPr="0021312F">
        <w:t>which continues beyond any applicable cure period under the Master Lease</w:t>
      </w:r>
      <w:r w:rsidR="007D3F1F" w:rsidRPr="0021312F">
        <w:t xml:space="preserve"> Documents</w:t>
      </w:r>
      <w:r w:rsidR="000C43D6" w:rsidRPr="0021312F">
        <w:t xml:space="preserve">; </w:t>
      </w:r>
      <w:bookmarkStart w:id="1285" w:name="_DV_C758"/>
      <w:bookmarkEnd w:id="1282"/>
      <w:r w:rsidR="00063DB4">
        <w:rPr>
          <w:b/>
          <w:bCs w:val="0"/>
        </w:rPr>
        <w:t>[</w:t>
      </w:r>
      <w:r w:rsidR="009A76E4">
        <w:t>or</w:t>
      </w:r>
      <w:r w:rsidR="00063DB4">
        <w:t>]</w:t>
      </w:r>
    </w:p>
    <w:bookmarkEnd w:id="1285"/>
    <w:p w14:paraId="754262DB" w14:textId="73FD5EFA" w:rsidR="005C0E11" w:rsidRPr="0021312F" w:rsidRDefault="007D3F1F" w:rsidP="005C0E11">
      <w:pPr>
        <w:pStyle w:val="Heading4"/>
      </w:pPr>
      <w:r w:rsidRPr="0021312F">
        <w:rPr>
          <w:b/>
        </w:rPr>
        <w:t xml:space="preserve">[INSERT FOR SHARIA TRANSACTIONS: </w:t>
      </w:r>
      <w:r w:rsidR="005C0E11" w:rsidRPr="0021312F">
        <w:t>the Master Lease shall cease to be fully subordinated to the Note, this Loan Agreement or the Security Instrument or any other security given under any other Loan Document</w:t>
      </w:r>
      <w:bookmarkStart w:id="1286" w:name="_DV_C754"/>
      <w:bookmarkEnd w:id="1283"/>
      <w:r w:rsidR="00941F15">
        <w:t xml:space="preserve">; </w:t>
      </w:r>
      <w:r w:rsidR="00941F15">
        <w:rPr>
          <w:b/>
          <w:bCs w:val="0"/>
        </w:rPr>
        <w:t>[</w:t>
      </w:r>
      <w:r w:rsidR="00941F15">
        <w:t>or</w:t>
      </w:r>
      <w:r w:rsidR="00941F15">
        <w:rPr>
          <w:b/>
          <w:bCs w:val="0"/>
        </w:rPr>
        <w:t>]</w:t>
      </w:r>
      <w:r w:rsidRPr="0021312F">
        <w:rPr>
          <w:b/>
        </w:rPr>
        <w:t>]</w:t>
      </w:r>
    </w:p>
    <w:p w14:paraId="0ED76000" w14:textId="47BD0E05" w:rsidR="000C43D6" w:rsidRPr="0075702F" w:rsidRDefault="000C43D6" w:rsidP="000C43D6">
      <w:pPr>
        <w:pStyle w:val="Heading4"/>
        <w:rPr>
          <w:b/>
          <w:szCs w:val="24"/>
        </w:rPr>
      </w:pPr>
      <w:r w:rsidRPr="0075702F">
        <w:rPr>
          <w:b/>
          <w:szCs w:val="24"/>
        </w:rPr>
        <w:t>[</w:t>
      </w:r>
      <w:r w:rsidR="009F7F7A" w:rsidRPr="0075702F">
        <w:rPr>
          <w:b/>
          <w:szCs w:val="24"/>
        </w:rPr>
        <w:t>INSERT FOR NON-SHARIA AND NON-HTC TRANSACTIONS</w:t>
      </w:r>
      <w:r w:rsidRPr="0075702F">
        <w:rPr>
          <w:b/>
          <w:szCs w:val="24"/>
        </w:rPr>
        <w:t xml:space="preserve">:  </w:t>
      </w:r>
      <w:r w:rsidRPr="0075702F">
        <w:rPr>
          <w:szCs w:val="24"/>
        </w:rPr>
        <w:t>a default under any SASA</w:t>
      </w:r>
      <w:r w:rsidR="00941F15">
        <w:rPr>
          <w:szCs w:val="24"/>
        </w:rPr>
        <w:t xml:space="preserve">; </w:t>
      </w:r>
      <w:r w:rsidR="00941F15">
        <w:rPr>
          <w:b/>
          <w:bCs w:val="0"/>
          <w:szCs w:val="24"/>
        </w:rPr>
        <w:t>[</w:t>
      </w:r>
      <w:r w:rsidR="00941F15">
        <w:rPr>
          <w:szCs w:val="24"/>
        </w:rPr>
        <w:t>or</w:t>
      </w:r>
      <w:r w:rsidR="00941F15">
        <w:rPr>
          <w:b/>
          <w:bCs w:val="0"/>
          <w:szCs w:val="24"/>
        </w:rPr>
        <w:t>]</w:t>
      </w:r>
      <w:r w:rsidRPr="0075702F">
        <w:rPr>
          <w:b/>
          <w:szCs w:val="24"/>
        </w:rPr>
        <w:t>]</w:t>
      </w:r>
    </w:p>
    <w:p w14:paraId="7D8E6AE0" w14:textId="475D50E4" w:rsidR="00941F15" w:rsidRPr="00E904C7" w:rsidRDefault="00941F15" w:rsidP="00941F15">
      <w:pPr>
        <w:pStyle w:val="Heading4"/>
      </w:pPr>
      <w:bookmarkStart w:id="1287" w:name="_Ref370209704"/>
      <w:bookmarkEnd w:id="1286"/>
      <w:r w:rsidRPr="00B04A35">
        <w:t xml:space="preserve">any failure by </w:t>
      </w:r>
      <w:r w:rsidRPr="0021312F">
        <w:t>Borrower, Affiliated Master Lessee, Key Principal, or Guarantor</w:t>
      </w:r>
      <w:r w:rsidRPr="00B04A35">
        <w:t xml:space="preserve"> to comply with the provisions of </w:t>
      </w:r>
      <w:r>
        <w:fldChar w:fldCharType="begin"/>
      </w:r>
      <w:r>
        <w:instrText xml:space="preserve"> REF _Ref365966299 \n \h  \* MERGEFORMAT </w:instrText>
      </w:r>
      <w:r>
        <w:fldChar w:fldCharType="separate"/>
      </w:r>
      <w:r w:rsidR="000717DC">
        <w:t>Section 5.02</w:t>
      </w:r>
      <w:r>
        <w:fldChar w:fldCharType="end"/>
      </w:r>
      <w:r>
        <w:fldChar w:fldCharType="begin"/>
      </w:r>
      <w:r>
        <w:instrText xml:space="preserve"> REF _Ref338144793 \n \h  \* MERGEFORMAT </w:instrText>
      </w:r>
      <w:r>
        <w:fldChar w:fldCharType="separate"/>
      </w:r>
      <w:r w:rsidR="000717DC">
        <w:t>(b)</w:t>
      </w:r>
      <w:r>
        <w:fldChar w:fldCharType="end"/>
      </w:r>
      <w:r>
        <w:t xml:space="preserve"> and </w:t>
      </w:r>
      <w:r>
        <w:fldChar w:fldCharType="begin"/>
      </w:r>
      <w:r>
        <w:instrText xml:space="preserve"> REF _Ref365966299 \n \h  \* MERGEFORMAT </w:instrText>
      </w:r>
      <w:r>
        <w:fldChar w:fldCharType="separate"/>
      </w:r>
      <w:r w:rsidR="000717DC">
        <w:t>Section 5.02</w:t>
      </w:r>
      <w:r>
        <w:fldChar w:fldCharType="end"/>
      </w:r>
      <w:r>
        <w:fldChar w:fldCharType="begin"/>
      </w:r>
      <w:r>
        <w:instrText xml:space="preserve"> REF _Ref338144799 \n \h  \* MERGEFORMAT </w:instrText>
      </w:r>
      <w:r>
        <w:fldChar w:fldCharType="separate"/>
      </w:r>
      <w:r w:rsidR="000717DC">
        <w:t>(c)</w:t>
      </w:r>
      <w:r>
        <w:fldChar w:fldCharType="end"/>
      </w:r>
      <w:r w:rsidRPr="00B04A35">
        <w:t xml:space="preserve"> within the timeframes specified in such Sections</w:t>
      </w:r>
      <w:r>
        <w:t>.</w:t>
      </w:r>
    </w:p>
    <w:p w14:paraId="778AA95A" w14:textId="4E1A9C73" w:rsidR="007B3BAF" w:rsidRPr="0021312F" w:rsidRDefault="007B3BAF" w:rsidP="007B3BAF">
      <w:pPr>
        <w:pStyle w:val="Heading3"/>
      </w:pPr>
      <w:bookmarkStart w:id="1288" w:name="_Toc121396867"/>
      <w:bookmarkStart w:id="1289" w:name="_Ref121478882"/>
      <w:r w:rsidRPr="0021312F">
        <w:t>Events of Default Subject to a Specified Period.</w:t>
      </w:r>
      <w:bookmarkEnd w:id="1281"/>
      <w:bookmarkEnd w:id="1284"/>
      <w:bookmarkEnd w:id="1287"/>
      <w:bookmarkEnd w:id="1288"/>
      <w:bookmarkEnd w:id="1289"/>
    </w:p>
    <w:p w14:paraId="1D8FDB3B" w14:textId="792A66D8" w:rsidR="007B3BAF" w:rsidRPr="0021312F" w:rsidRDefault="00F32F40" w:rsidP="007B3BAF">
      <w:pPr>
        <w:pStyle w:val="BodyText2"/>
      </w:pPr>
      <w:r>
        <w:t>Any of t</w:t>
      </w:r>
      <w:r w:rsidR="007B3BAF" w:rsidRPr="0021312F">
        <w:t xml:space="preserve">he following </w:t>
      </w:r>
      <w:r w:rsidR="00B04A35">
        <w:t xml:space="preserve">defaults </w:t>
      </w:r>
      <w:r w:rsidR="007B3BAF" w:rsidRPr="0021312F">
        <w:t xml:space="preserve">shall constitute an Event of Default </w:t>
      </w:r>
      <w:r w:rsidR="00B04A35">
        <w:t xml:space="preserve">if not cured within the timeframes specified </w:t>
      </w:r>
      <w:r w:rsidR="007B3BAF" w:rsidRPr="0021312F">
        <w:t>in the Loan Documents:</w:t>
      </w:r>
    </w:p>
    <w:p w14:paraId="32DA31E3" w14:textId="653CEC65" w:rsidR="007B3BAF" w:rsidRPr="0021312F" w:rsidRDefault="007B3BAF" w:rsidP="007B3BAF">
      <w:pPr>
        <w:pStyle w:val="Heading4"/>
      </w:pPr>
      <w:r w:rsidRPr="0021312F">
        <w:lastRenderedPageBreak/>
        <w:t xml:space="preserve">if Key Principal or Guarantor is a natural person, the death of such individual, unless </w:t>
      </w:r>
      <w:r w:rsidR="00BD5474" w:rsidRPr="0021312F">
        <w:t xml:space="preserve">all </w:t>
      </w:r>
      <w:r w:rsidRPr="0021312F">
        <w:t xml:space="preserve">requirements of </w:t>
      </w:r>
      <w:r w:rsidR="00213162">
        <w:fldChar w:fldCharType="begin"/>
      </w:r>
      <w:r w:rsidR="00213162">
        <w:instrText xml:space="preserve"> REF _Ref384991027 \n \h </w:instrText>
      </w:r>
      <w:r w:rsidR="00213162">
        <w:fldChar w:fldCharType="separate"/>
      </w:r>
      <w:r w:rsidR="000717DC">
        <w:t>Section 11.03</w:t>
      </w:r>
      <w:r w:rsidR="00213162">
        <w:fldChar w:fldCharType="end"/>
      </w:r>
      <w:r w:rsidRPr="0021312F">
        <w:fldChar w:fldCharType="begin"/>
      </w:r>
      <w:r w:rsidRPr="0021312F">
        <w:instrText xml:space="preserve"> REF _Ref276105646 \r \h  \* MERGEFORMAT </w:instrText>
      </w:r>
      <w:r w:rsidRPr="0021312F">
        <w:fldChar w:fldCharType="separate"/>
      </w:r>
      <w:r w:rsidR="000717DC">
        <w:t>(e)</w:t>
      </w:r>
      <w:r w:rsidRPr="0021312F">
        <w:fldChar w:fldCharType="end"/>
      </w:r>
      <w:r w:rsidRPr="0021312F">
        <w:t xml:space="preserve"> </w:t>
      </w:r>
      <w:r w:rsidR="00B04A35">
        <w:t xml:space="preserve">to cure such default </w:t>
      </w:r>
      <w:r w:rsidRPr="0021312F">
        <w:t>are met</w:t>
      </w:r>
      <w:r w:rsidR="00B04A35">
        <w:t xml:space="preserve"> within the timeframes set forth in such Section</w:t>
      </w:r>
      <w:r w:rsidRPr="0021312F">
        <w:t>;</w:t>
      </w:r>
    </w:p>
    <w:p w14:paraId="77B8A7EE" w14:textId="1E08F89E" w:rsidR="00CD38AD" w:rsidRPr="0021312F" w:rsidRDefault="007B3BAF" w:rsidP="007B3BAF">
      <w:pPr>
        <w:pStyle w:val="Heading4"/>
      </w:pPr>
      <w:r w:rsidRPr="0021312F">
        <w:t xml:space="preserve">the occurrence of a Guarantor Bankruptcy Event, unless requirements of </w:t>
      </w:r>
      <w:r w:rsidR="00213162">
        <w:fldChar w:fldCharType="begin"/>
      </w:r>
      <w:r w:rsidR="00213162">
        <w:instrText xml:space="preserve"> REF _Ref384991027 \n \h </w:instrText>
      </w:r>
      <w:r w:rsidR="00213162">
        <w:fldChar w:fldCharType="separate"/>
      </w:r>
      <w:r w:rsidR="000717DC">
        <w:t>Section 11.03</w:t>
      </w:r>
      <w:r w:rsidR="00213162">
        <w:fldChar w:fldCharType="end"/>
      </w:r>
      <w:r w:rsidRPr="0021312F">
        <w:fldChar w:fldCharType="begin"/>
      </w:r>
      <w:r w:rsidRPr="0021312F">
        <w:instrText xml:space="preserve"> REF _Ref286909013 \r \h  \* MERGEFORMAT </w:instrText>
      </w:r>
      <w:r w:rsidRPr="0021312F">
        <w:fldChar w:fldCharType="separate"/>
      </w:r>
      <w:r w:rsidR="000717DC">
        <w:t>(f)</w:t>
      </w:r>
      <w:r w:rsidRPr="0021312F">
        <w:fldChar w:fldCharType="end"/>
      </w:r>
      <w:r w:rsidRPr="0021312F">
        <w:t xml:space="preserve"> </w:t>
      </w:r>
      <w:r w:rsidR="00B04A35">
        <w:t xml:space="preserve">to cure such default </w:t>
      </w:r>
      <w:r w:rsidRPr="0021312F">
        <w:t>are met</w:t>
      </w:r>
      <w:r w:rsidR="00B04A35">
        <w:t xml:space="preserve"> within the timeframes set forth in such Section</w:t>
      </w:r>
      <w:r w:rsidR="00CD38AD" w:rsidRPr="0021312F">
        <w:t>;</w:t>
      </w:r>
      <w:r w:rsidR="00B04A35">
        <w:t xml:space="preserve"> or</w:t>
      </w:r>
    </w:p>
    <w:p w14:paraId="1F1D061D" w14:textId="183EDBE4" w:rsidR="007B3BAF" w:rsidRPr="0021312F" w:rsidRDefault="007B3BAF" w:rsidP="007B3BAF">
      <w:pPr>
        <w:pStyle w:val="Heading4"/>
      </w:pPr>
      <w:r w:rsidRPr="0021312F">
        <w:t>any failure by Borrower</w:t>
      </w:r>
      <w:r w:rsidR="00B23D10">
        <w:t>, Guarantor, Key Principal, any Borrower Affiliate, or any Affiliated Master Lessee</w:t>
      </w:r>
      <w:r w:rsidRPr="0021312F">
        <w:t xml:space="preserve"> to perform any obligation under this Loan Agreement </w:t>
      </w:r>
      <w:r w:rsidR="00B04A35">
        <w:t xml:space="preserve">(other than those specifically set forth in </w:t>
      </w:r>
      <w:r w:rsidR="00B04A35">
        <w:fldChar w:fldCharType="begin"/>
      </w:r>
      <w:r w:rsidR="00B04A35">
        <w:instrText xml:space="preserve"> REF _Ref118377627 \r \h </w:instrText>
      </w:r>
      <w:r w:rsidR="00B04A35">
        <w:fldChar w:fldCharType="separate"/>
      </w:r>
      <w:r w:rsidR="000717DC">
        <w:t>Section 14.01</w:t>
      </w:r>
      <w:r w:rsidR="00B04A35">
        <w:fldChar w:fldCharType="end"/>
      </w:r>
      <w:r w:rsidR="00B04A35">
        <w:fldChar w:fldCharType="begin"/>
      </w:r>
      <w:r w:rsidR="00B04A35">
        <w:instrText xml:space="preserve"> REF _Ref276106006 \r \h </w:instrText>
      </w:r>
      <w:r w:rsidR="00B04A35">
        <w:fldChar w:fldCharType="separate"/>
      </w:r>
      <w:r w:rsidR="000717DC">
        <w:t>(a)</w:t>
      </w:r>
      <w:r w:rsidR="00B04A35">
        <w:fldChar w:fldCharType="end"/>
      </w:r>
      <w:r w:rsidR="00B04A35">
        <w:t xml:space="preserve"> or </w:t>
      </w:r>
      <w:r w:rsidR="00B04A35">
        <w:fldChar w:fldCharType="begin"/>
      </w:r>
      <w:r w:rsidR="00B04A35">
        <w:instrText xml:space="preserve"> REF _Ref118377630 \r \h </w:instrText>
      </w:r>
      <w:r w:rsidR="00B04A35">
        <w:fldChar w:fldCharType="separate"/>
      </w:r>
      <w:r w:rsidR="000717DC">
        <w:t>Section 14.01</w:t>
      </w:r>
      <w:r w:rsidR="00B04A35">
        <w:fldChar w:fldCharType="end"/>
      </w:r>
      <w:r w:rsidR="00B04A35">
        <w:fldChar w:fldCharType="begin"/>
      </w:r>
      <w:r w:rsidR="00B04A35">
        <w:instrText xml:space="preserve"> REF _Ref370209704 \r \h </w:instrText>
      </w:r>
      <w:r w:rsidR="00B04A35">
        <w:fldChar w:fldCharType="separate"/>
      </w:r>
      <w:r w:rsidR="000717DC">
        <w:t>(a)(16)</w:t>
      </w:r>
      <w:r w:rsidR="00B04A35">
        <w:fldChar w:fldCharType="end"/>
      </w:r>
      <w:r w:rsidR="00D633A6">
        <w:t>)</w:t>
      </w:r>
      <w:r w:rsidR="00B04A35">
        <w:t xml:space="preserve"> </w:t>
      </w:r>
      <w:r w:rsidRPr="0021312F">
        <w:t xml:space="preserve">or </w:t>
      </w:r>
      <w:r w:rsidR="00B04A35">
        <w:t xml:space="preserve">under </w:t>
      </w:r>
      <w:r w:rsidRPr="0021312F">
        <w:t xml:space="preserve">any </w:t>
      </w:r>
      <w:r w:rsidR="00B04A35">
        <w:t xml:space="preserve">other </w:t>
      </w:r>
      <w:r w:rsidRPr="0021312F">
        <w:t xml:space="preserve">Loan Document that is subject to </w:t>
      </w:r>
      <w:r w:rsidR="00B04A35">
        <w:t xml:space="preserve">compliance within </w:t>
      </w:r>
      <w:r w:rsidRPr="0021312F">
        <w:t>a specified period, which failure continues beyond such specified period as set forth herein or in the applicable Loan Document.</w:t>
      </w:r>
    </w:p>
    <w:p w14:paraId="37804ADF" w14:textId="77777777" w:rsidR="007B3BAF" w:rsidRPr="0021312F" w:rsidRDefault="007B3BAF" w:rsidP="007B3BAF">
      <w:pPr>
        <w:pStyle w:val="Heading3"/>
      </w:pPr>
      <w:bookmarkStart w:id="1290" w:name="_Ref338144932"/>
      <w:bookmarkStart w:id="1291" w:name="_Toc121396868"/>
      <w:r w:rsidRPr="0021312F">
        <w:t>Events of Default Subject to Extended Cure Period.</w:t>
      </w:r>
      <w:bookmarkEnd w:id="1290"/>
      <w:bookmarkEnd w:id="1291"/>
    </w:p>
    <w:p w14:paraId="4FC530AA" w14:textId="77777777" w:rsidR="00FE42C1" w:rsidRPr="0021312F" w:rsidRDefault="00FE42C1" w:rsidP="00FE42C1">
      <w:pPr>
        <w:pStyle w:val="BodyText2"/>
        <w:rPr>
          <w:color w:val="000000"/>
        </w:rPr>
      </w:pPr>
      <w:bookmarkStart w:id="1292" w:name="_Toc263870051"/>
      <w:bookmarkStart w:id="1293" w:name="_Toc263870605"/>
      <w:bookmarkStart w:id="1294" w:name="_Toc264474013"/>
      <w:bookmarkStart w:id="1295" w:name="_Toc266373260"/>
      <w:bookmarkStart w:id="1296" w:name="_Toc270286560"/>
      <w:bookmarkStart w:id="1297" w:name="_Ref276063096"/>
      <w:r w:rsidRPr="0021312F">
        <w:rPr>
          <w:color w:val="000000"/>
        </w:rPr>
        <w:t xml:space="preserve">The following shall constitute an Event of Default if the existence of such condition or event, or such failure to perform or default in performance continues for a period of thirty (30) days after </w:t>
      </w:r>
      <w:r w:rsidRPr="0021312F">
        <w:t>written notice</w:t>
      </w:r>
      <w:r w:rsidRPr="0021312F">
        <w:rPr>
          <w:color w:val="000000"/>
        </w:rPr>
        <w:t xml:space="preserve"> by Lender to Borrower of the existence of such condition or event, or of such failure</w:t>
      </w:r>
      <w:r w:rsidR="005C0E11" w:rsidRPr="0021312F">
        <w:rPr>
          <w:color w:val="000000"/>
        </w:rPr>
        <w:t xml:space="preserve"> </w:t>
      </w:r>
      <w:r w:rsidRPr="0021312F">
        <w:rPr>
          <w:color w:val="000000"/>
        </w:rPr>
        <w:t xml:space="preserve">to perform or default in performance, provided, however, such period may be extended for up to an additional thirty (30) days if Borrower, in the discretion of Lender, is diligently pursuing a cure of such; provided, further, however, no such </w:t>
      </w:r>
      <w:r w:rsidRPr="0021312F">
        <w:t>written notice</w:t>
      </w:r>
      <w:r w:rsidRPr="0021312F">
        <w:rPr>
          <w:color w:val="000000"/>
        </w:rPr>
        <w:t>, grace period</w:t>
      </w:r>
      <w:r w:rsidR="005C0E11" w:rsidRPr="0021312F">
        <w:rPr>
          <w:color w:val="000000"/>
        </w:rPr>
        <w:t>,</w:t>
      </w:r>
      <w:r w:rsidRPr="0021312F">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14:paraId="5AE8D9ED" w14:textId="3B897645" w:rsidR="00FE42C1" w:rsidRDefault="00FE42C1" w:rsidP="00D62E40">
      <w:pPr>
        <w:pStyle w:val="Heading4"/>
        <w:numPr>
          <w:ilvl w:val="3"/>
          <w:numId w:val="72"/>
        </w:numPr>
        <w:rPr>
          <w:color w:val="000000"/>
          <w:szCs w:val="24"/>
        </w:rPr>
      </w:pPr>
      <w:r w:rsidRPr="0021312F">
        <w:rPr>
          <w:color w:val="000000"/>
          <w:szCs w:val="24"/>
        </w:rPr>
        <w:t>any failure by Borrower</w:t>
      </w:r>
      <w:r w:rsidR="00B23D10">
        <w:rPr>
          <w:color w:val="000000"/>
          <w:szCs w:val="24"/>
        </w:rPr>
        <w:t xml:space="preserve">, Guarantor, </w:t>
      </w:r>
      <w:r w:rsidR="00F6504F">
        <w:rPr>
          <w:color w:val="000000"/>
          <w:szCs w:val="24"/>
        </w:rPr>
        <w:t xml:space="preserve">Key Principal, </w:t>
      </w:r>
      <w:r w:rsidR="00B23D10">
        <w:rPr>
          <w:color w:val="000000"/>
          <w:szCs w:val="24"/>
        </w:rPr>
        <w:t>any Borrower Affiliate, or any Affiliated Master Lessee</w:t>
      </w:r>
      <w:r w:rsidRPr="0021312F">
        <w:rPr>
          <w:color w:val="000000"/>
          <w:szCs w:val="24"/>
        </w:rPr>
        <w:t xml:space="preserve"> to perform any of its obligations under this Loan Agreement or any Loan </w:t>
      </w:r>
      <w:r w:rsidRPr="0021312F">
        <w:t>Document</w:t>
      </w:r>
      <w:r w:rsidRPr="0021312F">
        <w:rPr>
          <w:color w:val="000000"/>
          <w:szCs w:val="24"/>
        </w:rPr>
        <w:t xml:space="preserve"> (other than those specified in </w:t>
      </w:r>
      <w:r w:rsidR="00770F17" w:rsidRPr="0021312F">
        <w:rPr>
          <w:color w:val="000000"/>
          <w:szCs w:val="24"/>
        </w:rPr>
        <w:fldChar w:fldCharType="begin"/>
      </w:r>
      <w:r w:rsidR="00770F17" w:rsidRPr="0021312F">
        <w:rPr>
          <w:color w:val="000000"/>
          <w:szCs w:val="24"/>
        </w:rPr>
        <w:instrText xml:space="preserve"> REF _Ref338145292 \n \h </w:instrText>
      </w:r>
      <w:r w:rsidR="00E85604" w:rsidRPr="0021312F">
        <w:rPr>
          <w:color w:val="000000"/>
          <w:szCs w:val="24"/>
        </w:rPr>
        <w:instrText xml:space="preserve"> \* MERGEFORMAT </w:instrText>
      </w:r>
      <w:r w:rsidR="00770F17" w:rsidRPr="0021312F">
        <w:rPr>
          <w:color w:val="000000"/>
          <w:szCs w:val="24"/>
        </w:rPr>
      </w:r>
      <w:r w:rsidR="00770F17" w:rsidRPr="0021312F">
        <w:rPr>
          <w:color w:val="000000"/>
          <w:szCs w:val="24"/>
        </w:rPr>
        <w:fldChar w:fldCharType="separate"/>
      </w:r>
      <w:r w:rsidR="000717DC">
        <w:rPr>
          <w:color w:val="000000"/>
          <w:szCs w:val="24"/>
        </w:rPr>
        <w:t>Section 14.01</w:t>
      </w:r>
      <w:r w:rsidR="00770F17" w:rsidRPr="0021312F">
        <w:rPr>
          <w:color w:val="000000"/>
          <w:szCs w:val="24"/>
        </w:rPr>
        <w:fldChar w:fldCharType="end"/>
      </w:r>
      <w:r w:rsidR="00770F17" w:rsidRPr="0021312F">
        <w:rPr>
          <w:color w:val="000000"/>
          <w:szCs w:val="24"/>
        </w:rPr>
        <w:fldChar w:fldCharType="begin"/>
      </w:r>
      <w:r w:rsidR="00770F17" w:rsidRPr="0021312F">
        <w:rPr>
          <w:color w:val="000000"/>
          <w:szCs w:val="24"/>
        </w:rPr>
        <w:instrText xml:space="preserve"> REF _Ref276106006 \n \h </w:instrText>
      </w:r>
      <w:r w:rsidR="00E85604" w:rsidRPr="0021312F">
        <w:rPr>
          <w:color w:val="000000"/>
          <w:szCs w:val="24"/>
        </w:rPr>
        <w:instrText xml:space="preserve"> \* MERGEFORMAT </w:instrText>
      </w:r>
      <w:r w:rsidR="00770F17" w:rsidRPr="0021312F">
        <w:rPr>
          <w:color w:val="000000"/>
          <w:szCs w:val="24"/>
        </w:rPr>
      </w:r>
      <w:r w:rsidR="00770F17" w:rsidRPr="0021312F">
        <w:rPr>
          <w:color w:val="000000"/>
          <w:szCs w:val="24"/>
        </w:rPr>
        <w:fldChar w:fldCharType="separate"/>
      </w:r>
      <w:r w:rsidR="000717DC">
        <w:rPr>
          <w:color w:val="000000"/>
          <w:szCs w:val="24"/>
        </w:rPr>
        <w:t>(a)</w:t>
      </w:r>
      <w:r w:rsidR="00770F17" w:rsidRPr="0021312F">
        <w:rPr>
          <w:color w:val="000000"/>
          <w:szCs w:val="24"/>
        </w:rPr>
        <w:fldChar w:fldCharType="end"/>
      </w:r>
      <w:r w:rsidR="00770F17" w:rsidRPr="0021312F">
        <w:rPr>
          <w:color w:val="000000"/>
          <w:szCs w:val="24"/>
        </w:rPr>
        <w:t xml:space="preserve"> </w:t>
      </w:r>
      <w:r w:rsidR="007D3F1F" w:rsidRPr="0021312F">
        <w:rPr>
          <w:color w:val="000000"/>
          <w:szCs w:val="24"/>
        </w:rPr>
        <w:t xml:space="preserve">or </w:t>
      </w:r>
      <w:r w:rsidR="00A322DB">
        <w:rPr>
          <w:color w:val="000000"/>
          <w:szCs w:val="24"/>
        </w:rPr>
        <w:fldChar w:fldCharType="begin"/>
      </w:r>
      <w:r w:rsidR="00A322DB">
        <w:rPr>
          <w:color w:val="000000"/>
          <w:szCs w:val="24"/>
        </w:rPr>
        <w:instrText xml:space="preserve"> REF _Ref121478877 \r \h </w:instrText>
      </w:r>
      <w:r w:rsidR="00A322DB">
        <w:rPr>
          <w:color w:val="000000"/>
          <w:szCs w:val="24"/>
        </w:rPr>
      </w:r>
      <w:r w:rsidR="00A322DB">
        <w:rPr>
          <w:color w:val="000000"/>
          <w:szCs w:val="24"/>
        </w:rPr>
        <w:fldChar w:fldCharType="separate"/>
      </w:r>
      <w:r w:rsidR="00A322DB">
        <w:rPr>
          <w:color w:val="000000"/>
          <w:szCs w:val="24"/>
        </w:rPr>
        <w:t>Section 14.01</w:t>
      </w:r>
      <w:r w:rsidR="00A322DB">
        <w:rPr>
          <w:color w:val="000000"/>
          <w:szCs w:val="24"/>
        </w:rPr>
        <w:fldChar w:fldCharType="end"/>
      </w:r>
      <w:r w:rsidR="00A322DB">
        <w:rPr>
          <w:color w:val="000000"/>
          <w:szCs w:val="24"/>
        </w:rPr>
        <w:fldChar w:fldCharType="begin"/>
      </w:r>
      <w:r w:rsidR="00A322DB">
        <w:rPr>
          <w:color w:val="000000"/>
          <w:szCs w:val="24"/>
        </w:rPr>
        <w:instrText xml:space="preserve"> REF _Ref121478882 \r \h </w:instrText>
      </w:r>
      <w:r w:rsidR="00A322DB">
        <w:rPr>
          <w:color w:val="000000"/>
          <w:szCs w:val="24"/>
        </w:rPr>
      </w:r>
      <w:r w:rsidR="00A322DB">
        <w:rPr>
          <w:color w:val="000000"/>
          <w:szCs w:val="24"/>
        </w:rPr>
        <w:fldChar w:fldCharType="separate"/>
      </w:r>
      <w:r w:rsidR="00A322DB">
        <w:rPr>
          <w:color w:val="000000"/>
          <w:szCs w:val="24"/>
        </w:rPr>
        <w:t>(b)</w:t>
      </w:r>
      <w:r w:rsidR="00A322DB">
        <w:rPr>
          <w:color w:val="000000"/>
          <w:szCs w:val="24"/>
        </w:rPr>
        <w:fldChar w:fldCharType="end"/>
      </w:r>
      <w:r w:rsidR="007D3F1F" w:rsidRPr="0021312F">
        <w:rPr>
          <w:color w:val="000000"/>
          <w:szCs w:val="24"/>
        </w:rPr>
        <w:t xml:space="preserve"> </w:t>
      </w:r>
      <w:r w:rsidRPr="0021312F">
        <w:rPr>
          <w:color w:val="000000"/>
          <w:szCs w:val="24"/>
        </w:rPr>
        <w:t>above) as and when required</w:t>
      </w:r>
      <w:r w:rsidR="00B86826">
        <w:rPr>
          <w:color w:val="000000"/>
          <w:szCs w:val="24"/>
        </w:rPr>
        <w:t>; or</w:t>
      </w:r>
    </w:p>
    <w:p w14:paraId="31FD2FB7" w14:textId="77777777" w:rsidR="00B86826" w:rsidRPr="00B86826" w:rsidRDefault="00B86826" w:rsidP="00D62E40">
      <w:pPr>
        <w:pStyle w:val="Heading4"/>
        <w:numPr>
          <w:ilvl w:val="3"/>
          <w:numId w:val="72"/>
        </w:numPr>
      </w:pPr>
      <w:r w:rsidRPr="00B86826">
        <w:t>if Lender incurs any costs or expenses or suffers any loss or damage as a result of any claims, actions, suits or proceedings arising from any tenant opportunity to purchase act applicable to and affecting the Mortgaged Property.</w:t>
      </w:r>
    </w:p>
    <w:p w14:paraId="591C586B" w14:textId="77777777" w:rsidR="007B3BAF" w:rsidRPr="0021312F" w:rsidRDefault="007B3BAF" w:rsidP="007B3BAF">
      <w:pPr>
        <w:pStyle w:val="Heading2"/>
      </w:pPr>
      <w:bookmarkStart w:id="1298" w:name="_Ref343091859"/>
      <w:bookmarkStart w:id="1299" w:name="_Toc121396869"/>
      <w:r w:rsidRPr="0021312F">
        <w:t>Remedies.</w:t>
      </w:r>
      <w:bookmarkEnd w:id="1271"/>
      <w:bookmarkEnd w:id="1272"/>
      <w:bookmarkEnd w:id="1273"/>
      <w:bookmarkEnd w:id="1274"/>
      <w:bookmarkEnd w:id="1292"/>
      <w:bookmarkEnd w:id="1293"/>
      <w:bookmarkEnd w:id="1294"/>
      <w:bookmarkEnd w:id="1295"/>
      <w:bookmarkEnd w:id="1296"/>
      <w:bookmarkEnd w:id="1297"/>
      <w:bookmarkEnd w:id="1298"/>
      <w:bookmarkEnd w:id="1299"/>
    </w:p>
    <w:p w14:paraId="2F78F204" w14:textId="77777777" w:rsidR="007B3BAF" w:rsidRPr="0021312F" w:rsidRDefault="007B3BAF" w:rsidP="00EC79E9">
      <w:pPr>
        <w:pStyle w:val="Heading3"/>
        <w:numPr>
          <w:ilvl w:val="2"/>
          <w:numId w:val="65"/>
        </w:numPr>
      </w:pPr>
      <w:bookmarkStart w:id="1300" w:name="_Toc263870606"/>
      <w:bookmarkStart w:id="1301" w:name="_Toc264474014"/>
      <w:bookmarkStart w:id="1302" w:name="_Toc266373261"/>
      <w:bookmarkStart w:id="1303" w:name="_Toc121396870"/>
      <w:r w:rsidRPr="0021312F">
        <w:t>Acceleration; Foreclosure.</w:t>
      </w:r>
      <w:bookmarkEnd w:id="1300"/>
      <w:bookmarkEnd w:id="1301"/>
      <w:bookmarkEnd w:id="1302"/>
      <w:bookmarkEnd w:id="1303"/>
    </w:p>
    <w:p w14:paraId="4DE94191" w14:textId="6F3F2662" w:rsidR="007B3BAF" w:rsidRPr="0021312F" w:rsidRDefault="00E43008" w:rsidP="007B3BAF">
      <w:pPr>
        <w:pStyle w:val="BodyText2"/>
        <w:rPr>
          <w:b/>
        </w:rPr>
      </w:pPr>
      <w:r w:rsidRPr="0021312F">
        <w:t>If</w:t>
      </w:r>
      <w:r w:rsidR="007B3BAF" w:rsidRPr="0021312F">
        <w:t xml:space="preserve"> an Event of Default</w:t>
      </w:r>
      <w:r w:rsidRPr="0021312F">
        <w:t xml:space="preserve"> has occurred and is continuing</w:t>
      </w:r>
      <w:r w:rsidR="007B3BAF" w:rsidRPr="0021312F">
        <w:t>, the entire unpaid principal balance of the Mortgage Loan, any Accrued Interest, interest accruing at the Default Rate, the Prepayment Premium (if applicable), and all other Indebtedness</w:t>
      </w:r>
      <w:r w:rsidR="00BD5474" w:rsidRPr="0021312F">
        <w:t>, at the option of Lender, shall immediately</w:t>
      </w:r>
      <w:r w:rsidR="007B3BAF" w:rsidRPr="0021312F">
        <w:t xml:space="preserve"> become due and payable, without any prior </w:t>
      </w:r>
      <w:r w:rsidR="00E260AE" w:rsidRPr="0021312F">
        <w:t xml:space="preserve">written </w:t>
      </w:r>
      <w:r w:rsidR="007B3BAF" w:rsidRPr="0021312F">
        <w:t xml:space="preserve">notice to Borrower, unless applicable law requires otherwise (and in such case, after any required </w:t>
      </w:r>
      <w:r w:rsidR="00113A1F" w:rsidRPr="0021312F">
        <w:t xml:space="preserve">written </w:t>
      </w:r>
      <w:r w:rsidR="007B3BAF" w:rsidRPr="0021312F">
        <w:t xml:space="preserve">notice has been given).  Lender </w:t>
      </w:r>
      <w:r w:rsidR="007B3BAF" w:rsidRPr="0021312F">
        <w:lastRenderedPageBreak/>
        <w:t xml:space="preserve">may exercise this option to accelerate regardless of any prior forbearance.  In addition, Lender shall have all rights and remedies afforded to </w:t>
      </w:r>
      <w:r w:rsidR="00B20DA8">
        <w:t>Lender</w:t>
      </w:r>
      <w:r w:rsidR="007B3BAF" w:rsidRPr="0021312F">
        <w:t xml:space="preserve"> hereunder and under the other Loan Documents, including,</w:t>
      </w:r>
      <w:r w:rsidR="00C16DD1">
        <w:t xml:space="preserve"> termination of the Master Lease and removal of the Master Lessee </w:t>
      </w:r>
      <w:r w:rsidR="00C16DD1" w:rsidRPr="00915CBB">
        <w:rPr>
          <w:b/>
        </w:rPr>
        <w:t>[</w:t>
      </w:r>
      <w:r w:rsidR="009F7F7A">
        <w:rPr>
          <w:b/>
        </w:rPr>
        <w:t>INSERT FOR NON-SHARIA AND NON-HTC TRANSACTIONS</w:t>
      </w:r>
      <w:r w:rsidR="00C16DD1">
        <w:t>: (subject to the terms of the SASA)</w:t>
      </w:r>
      <w:r w:rsidR="00C16DD1" w:rsidRPr="00915CBB">
        <w:rPr>
          <w:b/>
        </w:rPr>
        <w:t>]</w:t>
      </w:r>
      <w:r w:rsidR="00C16DD1">
        <w:t>,</w:t>
      </w:r>
      <w:r w:rsidR="007B3BAF" w:rsidRPr="0021312F">
        <w:t xml:space="preserve"> foreclosure on and/or the power of sale of the Mortgaged Property, as provided in the Security Instrument, and any rights and remedies available to </w:t>
      </w:r>
      <w:r w:rsidR="00D51682">
        <w:t>Lender</w:t>
      </w:r>
      <w:r w:rsidR="007B3BAF" w:rsidRPr="0021312F">
        <w:t xml:space="preserve"> at law or in equity (subject to Borrower’s statutory </w:t>
      </w:r>
      <w:r w:rsidR="00D51682">
        <w:t>rights of reinstatement, if any</w:t>
      </w:r>
      <w:r w:rsidR="007B3BAF" w:rsidRPr="0021312F">
        <w:t xml:space="preserve">).  Any proceeds of a </w:t>
      </w:r>
      <w:r w:rsidR="00B20DA8">
        <w:t xml:space="preserve">Foreclosure Event </w:t>
      </w:r>
      <w:r w:rsidR="007B3BAF" w:rsidRPr="0021312F">
        <w:t xml:space="preserve">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113A1F" w:rsidRPr="0021312F">
        <w:t xml:space="preserve">written </w:t>
      </w:r>
      <w:r w:rsidR="007B3BAF" w:rsidRPr="0021312F">
        <w:t>notice or further action by Lender.</w:t>
      </w:r>
    </w:p>
    <w:p w14:paraId="088547C6" w14:textId="77777777" w:rsidR="00BD5474" w:rsidRPr="0021312F" w:rsidRDefault="00BD5474" w:rsidP="00BD5474">
      <w:pPr>
        <w:pStyle w:val="Heading3"/>
      </w:pPr>
      <w:bookmarkStart w:id="1304" w:name="_Toc263870607"/>
      <w:bookmarkStart w:id="1305" w:name="_Toc264474015"/>
      <w:bookmarkStart w:id="1306" w:name="_Toc266373262"/>
      <w:bookmarkStart w:id="1307" w:name="_Toc364944507"/>
      <w:bookmarkStart w:id="1308" w:name="_Toc121396871"/>
      <w:r w:rsidRPr="0021312F">
        <w:t xml:space="preserve">Loss of Right to Disbursements </w:t>
      </w:r>
      <w:bookmarkEnd w:id="1304"/>
      <w:bookmarkEnd w:id="1305"/>
      <w:bookmarkEnd w:id="1306"/>
      <w:r w:rsidRPr="0021312F">
        <w:t>from Collateral Accounts.</w:t>
      </w:r>
      <w:bookmarkEnd w:id="1307"/>
      <w:bookmarkEnd w:id="1308"/>
    </w:p>
    <w:p w14:paraId="7C1F2036" w14:textId="77777777" w:rsidR="007F4027" w:rsidRPr="0021312F" w:rsidRDefault="007F4027" w:rsidP="007F4027">
      <w:pPr>
        <w:pStyle w:val="BodyText2"/>
      </w:pPr>
      <w:r w:rsidRPr="0021312F">
        <w:t>If an Event of Default has occurred and is continuing, Borrower shall immediately lose all of its rights to receive disbursements from the Reserve/Escrow Accounts and any Collateral Accounts.  During the continuance of any such Event of Default, Lender may use the Reserve/Escrow Account Funds and any Collateral Account Funds (or any portion thereof) for any purpose, including:</w:t>
      </w:r>
    </w:p>
    <w:p w14:paraId="5123BB0A" w14:textId="77777777" w:rsidR="007B3BAF" w:rsidRPr="0021312F" w:rsidRDefault="007B3BAF" w:rsidP="007B3BAF">
      <w:pPr>
        <w:pStyle w:val="Heading4"/>
      </w:pPr>
      <w:r w:rsidRPr="0021312F">
        <w:t>repayment of the Indebtedness, including principal prepayments and the Prepayment Premium applicable to such full or partial prepayment, as applicable (however, such application of funds shall not cure or be deemed to cure any Event of Default);</w:t>
      </w:r>
    </w:p>
    <w:p w14:paraId="62CB5F8C" w14:textId="77777777" w:rsidR="007B3BAF" w:rsidRPr="0021312F" w:rsidRDefault="007B3BAF" w:rsidP="007B3BAF">
      <w:pPr>
        <w:pStyle w:val="Heading4"/>
      </w:pPr>
      <w:r w:rsidRPr="0021312F">
        <w:t>reimbursement of Lender for all losses and expenses (including reasonable legal fees) suffered or incurred by Lender as a result of such Event of Default;</w:t>
      </w:r>
    </w:p>
    <w:p w14:paraId="2F1D73CC" w14:textId="77777777" w:rsidR="007B3BAF" w:rsidRPr="0021312F" w:rsidRDefault="007B3BAF" w:rsidP="007B3BAF">
      <w:pPr>
        <w:pStyle w:val="Heading4"/>
      </w:pPr>
      <w:r w:rsidRPr="0021312F">
        <w:t>completion of the Replacement</w:t>
      </w:r>
      <w:r w:rsidR="00E70753">
        <w:t>,</w:t>
      </w:r>
      <w:r w:rsidRPr="0021312F">
        <w:t xml:space="preserve"> Repair</w:t>
      </w:r>
      <w:r w:rsidR="00E70753">
        <w:t>, Restoration</w:t>
      </w:r>
      <w:r w:rsidR="00B86826">
        <w:t>, or</w:t>
      </w:r>
      <w:r w:rsidRPr="0021312F">
        <w:t xml:space="preserve"> for any other replacement or repair to the Mortgaged Property; and</w:t>
      </w:r>
    </w:p>
    <w:p w14:paraId="17F02F34" w14:textId="77777777" w:rsidR="007B3BAF" w:rsidRPr="0021312F" w:rsidRDefault="007B3BAF" w:rsidP="007B3BAF">
      <w:pPr>
        <w:pStyle w:val="Heading4"/>
      </w:pPr>
      <w:r w:rsidRPr="0021312F">
        <w:t>payment of any amount expended in exercising (and the exercise of) all rights and remedies available to Lender at law or in equity or under this Loan Agreement or under any of the other Loan Documents.</w:t>
      </w:r>
    </w:p>
    <w:p w14:paraId="744FAC6A" w14:textId="77777777" w:rsidR="007B3BAF" w:rsidRPr="0021312F" w:rsidRDefault="007B3BAF" w:rsidP="007B3BAF">
      <w:pPr>
        <w:pStyle w:val="BodyText2"/>
        <w:ind w:firstLine="0"/>
      </w:pPr>
      <w:r w:rsidRPr="0021312F">
        <w:t>Nothing in this Loan Agreement shall obligate Lender to apply all or any portion of the Reserve/Escrow Account Funds or Collateral Account Funds on account of any Event of Default or to repayment of the Indebtedness or in any specific order of priority.</w:t>
      </w:r>
      <w:bookmarkStart w:id="1309" w:name="_Toc182794543"/>
      <w:bookmarkStart w:id="1310" w:name="_Toc182794646"/>
      <w:bookmarkStart w:id="1311" w:name="_Toc182794749"/>
      <w:bookmarkStart w:id="1312" w:name="_Toc182795092"/>
      <w:bookmarkStart w:id="1313" w:name="_Toc182798290"/>
      <w:bookmarkStart w:id="1314" w:name="_Toc182798393"/>
      <w:bookmarkStart w:id="1315" w:name="_Toc182798497"/>
      <w:bookmarkStart w:id="1316" w:name="_Toc182798600"/>
      <w:bookmarkStart w:id="1317" w:name="_Toc180914135"/>
      <w:bookmarkEnd w:id="1309"/>
      <w:bookmarkEnd w:id="1310"/>
      <w:bookmarkEnd w:id="1311"/>
      <w:bookmarkEnd w:id="1312"/>
      <w:bookmarkEnd w:id="1313"/>
      <w:bookmarkEnd w:id="1314"/>
      <w:bookmarkEnd w:id="1315"/>
      <w:bookmarkEnd w:id="1316"/>
    </w:p>
    <w:p w14:paraId="2F964623" w14:textId="77777777" w:rsidR="007B3BAF" w:rsidRPr="0021312F" w:rsidRDefault="007B3BAF" w:rsidP="007B3BAF">
      <w:pPr>
        <w:pStyle w:val="Heading3"/>
      </w:pPr>
      <w:bookmarkStart w:id="1318" w:name="_Toc263870608"/>
      <w:bookmarkStart w:id="1319" w:name="_Toc264474016"/>
      <w:bookmarkStart w:id="1320" w:name="_Toc266373263"/>
      <w:bookmarkStart w:id="1321" w:name="_Toc121396872"/>
      <w:r w:rsidRPr="0021312F">
        <w:t>Remedies Cumulative.</w:t>
      </w:r>
      <w:bookmarkEnd w:id="1317"/>
      <w:bookmarkEnd w:id="1318"/>
      <w:bookmarkEnd w:id="1319"/>
      <w:bookmarkEnd w:id="1320"/>
      <w:bookmarkEnd w:id="1321"/>
    </w:p>
    <w:p w14:paraId="330D6849" w14:textId="77777777" w:rsidR="007B3BAF" w:rsidRDefault="007B3BAF" w:rsidP="007B3BAF">
      <w:pPr>
        <w:pStyle w:val="BodyText2"/>
      </w:pPr>
      <w:r w:rsidRPr="0021312F">
        <w:t>Each right and remedy provided in this Loan Agreement is distinct from all other rights or remedies under this Loan Agreement or any other Loan Document or afforded by applicable law, and each shall be cumulative and may be exercised concurrently, independently</w:t>
      </w:r>
      <w:r w:rsidR="00BD5474" w:rsidRPr="0021312F">
        <w:t>,</w:t>
      </w:r>
      <w:r w:rsidRPr="0021312F">
        <w:t xml:space="preserve"> or successively, in any order.  Lender shall not be required to demonstrate any actual impairment of its security or any increased risk of </w:t>
      </w:r>
      <w:r w:rsidR="00BC2A4D" w:rsidRPr="0021312F">
        <w:t xml:space="preserve">additional </w:t>
      </w:r>
      <w:r w:rsidRPr="0021312F">
        <w:t xml:space="preserve">default </w:t>
      </w:r>
      <w:r w:rsidR="00BC2A4D" w:rsidRPr="0021312F">
        <w:t xml:space="preserve">by Borrower </w:t>
      </w:r>
      <w:r w:rsidRPr="0021312F">
        <w:t>in order to exercise any of its remedies with respect to an Event of Default.</w:t>
      </w:r>
    </w:p>
    <w:p w14:paraId="24667B82" w14:textId="77777777" w:rsidR="00680CEC" w:rsidRDefault="005F4F36" w:rsidP="00680CEC">
      <w:pPr>
        <w:pStyle w:val="Heading3"/>
        <w:rPr>
          <w:b w:val="0"/>
        </w:rPr>
      </w:pPr>
      <w:bookmarkStart w:id="1322" w:name="_Toc121396873"/>
      <w:r>
        <w:lastRenderedPageBreak/>
        <w:t xml:space="preserve">[INSERT FOR HTC TRANSACTIONS:  </w:t>
      </w:r>
      <w:r w:rsidR="00680CEC">
        <w:t>Historic Investor Cure Rights.</w:t>
      </w:r>
      <w:bookmarkEnd w:id="1322"/>
    </w:p>
    <w:p w14:paraId="0A9CEC8B" w14:textId="77777777" w:rsidR="00B06079" w:rsidRDefault="00B06079" w:rsidP="00B06079">
      <w:pPr>
        <w:pStyle w:val="BodyText2"/>
      </w:pPr>
      <w:r>
        <w:t>Lender agrees that, notwithstanding its rights to invoke the remedies permitted by this Loan Agreement or the Loan Documents, upon an Event of Default by Borrower under the Loan Documents (including the covenants to pay the Indebtedness when due), so long as Historic Investor maintains its ownership i</w:t>
      </w:r>
      <w:r w:rsidRPr="00A17A7E">
        <w:t>nterest in Master Lessee, neither a Foreclosure Event nor a termination of the Master Lease</w:t>
      </w:r>
      <w:r w:rsidR="00A17A7E">
        <w:t xml:space="preserve"> shall</w:t>
      </w:r>
      <w:r>
        <w:rPr>
          <w:b/>
        </w:rPr>
        <w:t xml:space="preserve"> </w:t>
      </w:r>
      <w:r>
        <w:t xml:space="preserve">occur until such time as Historic Investor has first been given thirty (30) days’ written notice of such Event of Default and has failed to cure such Event of Default to the satisfaction of Lender in its sole discretion within such thirty (30) day period; provided, however, that </w:t>
      </w:r>
      <w:r>
        <w:fldChar w:fldCharType="begin"/>
      </w:r>
      <w:r>
        <w:instrText xml:space="preserve"> LISTNUM  \l 4 </w:instrText>
      </w:r>
      <w:r>
        <w:fldChar w:fldCharType="end"/>
      </w:r>
      <w:r>
        <w:t xml:space="preserve"> during such thirty (30) day period Lender, shall be entitled to accelerate, the Note and to pursue its remedies (provided that a Foreclosure Event shall not occur, and further provided that Historic Investor shall have the right to cure such Event of Default within such thirty (30) day period notwithstanding any acceleration of the Mortgage Loan by Lender and upon such cure by Historic Investor to the satisfaction of Lender in its sole discretion the Mortgage Loan will be reinstated as if no such Event of Default had occurred) and </w:t>
      </w:r>
      <w:r>
        <w:fldChar w:fldCharType="begin"/>
      </w:r>
      <w:r>
        <w:instrText xml:space="preserve"> LISTNUM </w:instrText>
      </w:r>
      <w:r>
        <w:fldChar w:fldCharType="end"/>
      </w:r>
      <w:r>
        <w:t xml:space="preserve"> no notice or grace period shall apply in the case of a condition which may cause imminent harm to life and safety to occupants of the Mortgaged Property. Historic Investor’s right to cure as set forth herein shall be limited to once during any twelve (12) month period.</w:t>
      </w:r>
    </w:p>
    <w:p w14:paraId="412B3A75" w14:textId="324FC5CE" w:rsidR="00680CEC" w:rsidRDefault="00680CEC" w:rsidP="001913BE">
      <w:pPr>
        <w:pStyle w:val="BodyText2"/>
        <w:rPr>
          <w:b/>
        </w:rPr>
      </w:pPr>
      <w:r w:rsidRPr="00680CEC">
        <w:t xml:space="preserve">Notwithstanding anything in this </w:t>
      </w:r>
      <w:r w:rsidR="001913BE">
        <w:fldChar w:fldCharType="begin"/>
      </w:r>
      <w:r w:rsidR="001913BE">
        <w:instrText xml:space="preserve"> REF _Ref343091859 \n \h </w:instrText>
      </w:r>
      <w:r w:rsidR="001913BE">
        <w:fldChar w:fldCharType="separate"/>
      </w:r>
      <w:r w:rsidR="000717DC">
        <w:t>Section 14.02</w:t>
      </w:r>
      <w:r w:rsidR="001913BE">
        <w:fldChar w:fldCharType="end"/>
      </w:r>
      <w:r w:rsidR="001913BE">
        <w:fldChar w:fldCharType="begin"/>
      </w:r>
      <w:r w:rsidR="001913BE">
        <w:instrText xml:space="preserve"> REF _Ref415578554 \n \h </w:instrText>
      </w:r>
      <w:r w:rsidR="001913BE">
        <w:fldChar w:fldCharType="separate"/>
      </w:r>
      <w:r w:rsidR="000717DC">
        <w:t>(d)</w:t>
      </w:r>
      <w:r w:rsidR="001913BE">
        <w:fldChar w:fldCharType="end"/>
      </w:r>
      <w:r w:rsidRPr="00680CEC">
        <w:t xml:space="preserve"> to the contrary, if Historic Investor has exercised its right to effectuate a Managing Member Removal in accordance with </w:t>
      </w:r>
      <w:r w:rsidR="001913BE">
        <w:fldChar w:fldCharType="begin"/>
      </w:r>
      <w:r w:rsidR="001913BE">
        <w:instrText xml:space="preserve"> REF _Ref384991027 \n \h </w:instrText>
      </w:r>
      <w:r w:rsidR="001913BE">
        <w:fldChar w:fldCharType="separate"/>
      </w:r>
      <w:r w:rsidR="000717DC">
        <w:t>Section 11.03</w:t>
      </w:r>
      <w:r w:rsidR="001913BE">
        <w:fldChar w:fldCharType="end"/>
      </w:r>
      <w:r w:rsidR="001913BE">
        <w:fldChar w:fldCharType="begin"/>
      </w:r>
      <w:r w:rsidR="001913BE">
        <w:instrText xml:space="preserve"> REF _Ref415578588 \n \h </w:instrText>
      </w:r>
      <w:r w:rsidR="001913BE">
        <w:fldChar w:fldCharType="separate"/>
      </w:r>
      <w:r w:rsidR="000717DC">
        <w:t>(i)</w:t>
      </w:r>
      <w:r w:rsidR="001913BE">
        <w:fldChar w:fldCharType="end"/>
      </w:r>
      <w:r w:rsidRPr="00680CEC">
        <w:t xml:space="preserve"> hereof, the cure period afforded to Historic Investor under this </w:t>
      </w:r>
      <w:r w:rsidR="001913BE">
        <w:fldChar w:fldCharType="begin"/>
      </w:r>
      <w:r w:rsidR="001913BE">
        <w:instrText xml:space="preserve"> REF _Ref343091859 \n \h </w:instrText>
      </w:r>
      <w:r w:rsidR="001913BE">
        <w:fldChar w:fldCharType="separate"/>
      </w:r>
      <w:r w:rsidR="000717DC">
        <w:t>Section 14.02</w:t>
      </w:r>
      <w:r w:rsidR="001913BE">
        <w:fldChar w:fldCharType="end"/>
      </w:r>
      <w:r w:rsidR="001913BE">
        <w:fldChar w:fldCharType="begin"/>
      </w:r>
      <w:r w:rsidR="001913BE">
        <w:instrText xml:space="preserve"> REF _Ref415578554 \n \h </w:instrText>
      </w:r>
      <w:r w:rsidR="001913BE">
        <w:fldChar w:fldCharType="separate"/>
      </w:r>
      <w:r w:rsidR="000717DC">
        <w:t>(d)</w:t>
      </w:r>
      <w:r w:rsidR="001913BE">
        <w:fldChar w:fldCharType="end"/>
      </w:r>
      <w:r w:rsidRPr="00680CEC">
        <w:t xml:space="preserve"> may be extended for such time as may be required to effectuate such Managing Member Removal, so long as Historic Investor is diligently pursuing the Managing Member Removal in good faith.</w:t>
      </w:r>
      <w:r w:rsidRPr="00915CBB">
        <w:rPr>
          <w:b/>
        </w:rPr>
        <w:t>]</w:t>
      </w:r>
    </w:p>
    <w:p w14:paraId="326E698E" w14:textId="77777777" w:rsidR="007B3BAF" w:rsidRPr="0021312F" w:rsidRDefault="007B3BAF" w:rsidP="007B3BAF">
      <w:pPr>
        <w:pStyle w:val="Heading2"/>
      </w:pPr>
      <w:bookmarkStart w:id="1323" w:name="_Toc180914136"/>
      <w:bookmarkStart w:id="1324" w:name="_Toc241299259"/>
      <w:bookmarkStart w:id="1325" w:name="_Toc241300098"/>
      <w:bookmarkStart w:id="1326" w:name="_Toc241480312"/>
      <w:bookmarkStart w:id="1327" w:name="_Toc263870052"/>
      <w:bookmarkStart w:id="1328" w:name="_Toc263870609"/>
      <w:bookmarkStart w:id="1329" w:name="_Toc264474017"/>
      <w:bookmarkStart w:id="1330" w:name="_Toc266373264"/>
      <w:bookmarkStart w:id="1331" w:name="_Toc270286561"/>
      <w:bookmarkStart w:id="1332" w:name="_Ref276063067"/>
      <w:bookmarkStart w:id="1333" w:name="_Ref276625965"/>
      <w:bookmarkStart w:id="1334" w:name="_Ref276626172"/>
      <w:bookmarkStart w:id="1335" w:name="_Ref287437060"/>
      <w:bookmarkStart w:id="1336" w:name="_Ref289408672"/>
      <w:bookmarkStart w:id="1337" w:name="_Ref338145198"/>
      <w:bookmarkStart w:id="1338" w:name="_Ref384975679"/>
      <w:bookmarkStart w:id="1339" w:name="_Ref386544608"/>
      <w:bookmarkStart w:id="1340" w:name="_Toc121396874"/>
      <w:r w:rsidRPr="0021312F">
        <w:t>Additional Lender Rights; Forbearance.</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50D43843" w14:textId="77777777" w:rsidR="007B3BAF" w:rsidRPr="0021312F" w:rsidRDefault="007B3BAF" w:rsidP="00EC79E9">
      <w:pPr>
        <w:pStyle w:val="Heading3"/>
        <w:numPr>
          <w:ilvl w:val="2"/>
          <w:numId w:val="66"/>
        </w:numPr>
      </w:pPr>
      <w:bookmarkStart w:id="1341" w:name="_Toc263870610"/>
      <w:bookmarkStart w:id="1342" w:name="_Toc264474018"/>
      <w:bookmarkStart w:id="1343" w:name="_Toc266373265"/>
      <w:bookmarkStart w:id="1344" w:name="_Toc121396875"/>
      <w:r w:rsidRPr="0021312F">
        <w:t>No Effect Upon Obligations.</w:t>
      </w:r>
      <w:bookmarkEnd w:id="1341"/>
      <w:bookmarkEnd w:id="1342"/>
      <w:bookmarkEnd w:id="1343"/>
      <w:bookmarkEnd w:id="1344"/>
    </w:p>
    <w:p w14:paraId="787F4DB5" w14:textId="77777777" w:rsidR="007B3BAF" w:rsidRPr="0021312F" w:rsidRDefault="007B3BAF" w:rsidP="007B3BAF">
      <w:pPr>
        <w:pStyle w:val="BodyText2"/>
      </w:pPr>
      <w:r w:rsidRPr="0021312F">
        <w:t>Lender may, but shall not be obligated to, agree with Borrower, from time to time, and without giving notice to, or obtaining the consent of, or having any effect upon the obligations of, any</w:t>
      </w:r>
      <w:r w:rsidR="009B4FCC" w:rsidRPr="0021312F">
        <w:t xml:space="preserve"> Master Lessee,</w:t>
      </w:r>
      <w:r w:rsidRPr="0021312F">
        <w:t xml:space="preserve"> Guarantor, Key Principal</w:t>
      </w:r>
      <w:r w:rsidR="00BD5474" w:rsidRPr="0021312F">
        <w:t>,</w:t>
      </w:r>
      <w:r w:rsidRPr="0021312F">
        <w:t xml:space="preserve"> or other third party obligor, to take any of the following actions:</w:t>
      </w:r>
    </w:p>
    <w:p w14:paraId="46D5241F" w14:textId="77777777" w:rsidR="007B3BAF" w:rsidRPr="0021312F" w:rsidRDefault="007B3BAF" w:rsidP="007B3BAF">
      <w:pPr>
        <w:pStyle w:val="Heading4"/>
      </w:pPr>
      <w:r w:rsidRPr="0021312F">
        <w:t>the time for payment of the principal of or interest on the Indebtedness may be extended</w:t>
      </w:r>
      <w:r w:rsidR="00FF2084" w:rsidRPr="0021312F">
        <w:t>,</w:t>
      </w:r>
      <w:r w:rsidRPr="0021312F">
        <w:t xml:space="preserve"> or the Indebtedness may be renewed in whole or in part;</w:t>
      </w:r>
    </w:p>
    <w:p w14:paraId="79D78D67" w14:textId="77777777" w:rsidR="007B3BAF" w:rsidRPr="0021312F" w:rsidRDefault="007B3BAF" w:rsidP="007B3BAF">
      <w:pPr>
        <w:pStyle w:val="Heading4"/>
      </w:pPr>
      <w:r w:rsidRPr="0021312F">
        <w:t>the rate of interest on or period of amortization of the Mortgage Loan or the amount of the Monthly Debt Service Payments payable under the Loan Documents may be modified;</w:t>
      </w:r>
    </w:p>
    <w:p w14:paraId="5D58A7F2" w14:textId="77777777" w:rsidR="007B3BAF" w:rsidRPr="0021312F" w:rsidRDefault="007B3BAF" w:rsidP="007B3BAF">
      <w:pPr>
        <w:pStyle w:val="Heading4"/>
      </w:pPr>
      <w:r w:rsidRPr="0021312F">
        <w:t>the time for Borrower’s performance of or compliance with any covenant or agreement contained in any Loan Document, whether presently existing or hereinafter entered into, may be extended or such performance or compliance may be waived;</w:t>
      </w:r>
    </w:p>
    <w:p w14:paraId="2D2FCEC0" w14:textId="77777777" w:rsidR="007B3BAF" w:rsidRPr="0021312F" w:rsidRDefault="007B3BAF" w:rsidP="007B3BAF">
      <w:pPr>
        <w:pStyle w:val="Heading4"/>
      </w:pPr>
      <w:r w:rsidRPr="0021312F">
        <w:lastRenderedPageBreak/>
        <w:t>a</w:t>
      </w:r>
      <w:r w:rsidR="00085025" w:rsidRPr="0021312F">
        <w:t>ny or all payments due under this</w:t>
      </w:r>
      <w:r w:rsidRPr="0021312F">
        <w:t xml:space="preserve"> Loan Agreement or any other Loan Document may be reduced;</w:t>
      </w:r>
    </w:p>
    <w:p w14:paraId="1E1B5B71" w14:textId="77777777" w:rsidR="007B3BAF" w:rsidRPr="0021312F" w:rsidRDefault="007B3BAF" w:rsidP="007B3BAF">
      <w:pPr>
        <w:pStyle w:val="Heading4"/>
      </w:pPr>
      <w:r w:rsidRPr="0021312F">
        <w:t>any Loan Document may be modified or amended by Lender and Borrower in any respect, including an increase in the principal amount of the Mortgage Loan;</w:t>
      </w:r>
    </w:p>
    <w:p w14:paraId="1A8FC0AA" w14:textId="77777777" w:rsidR="007B3BAF" w:rsidRPr="0021312F" w:rsidRDefault="007B3BAF" w:rsidP="007B3BAF">
      <w:pPr>
        <w:pStyle w:val="Heading4"/>
      </w:pPr>
      <w:r w:rsidRPr="0021312F">
        <w:t>any amounts under this Loan Agreement or any other Loan Document may be released;</w:t>
      </w:r>
    </w:p>
    <w:p w14:paraId="17DEFF98" w14:textId="77777777" w:rsidR="007B3BAF" w:rsidRPr="0021312F" w:rsidRDefault="007B3BAF" w:rsidP="007B3BAF">
      <w:pPr>
        <w:pStyle w:val="Heading4"/>
      </w:pPr>
      <w:r w:rsidRPr="0021312F">
        <w:t>any security for the Indebtedness may be modified, exchanged, released, surrendered</w:t>
      </w:r>
      <w:r w:rsidR="00BD5474" w:rsidRPr="0021312F">
        <w:t>,</w:t>
      </w:r>
      <w:r w:rsidRPr="0021312F">
        <w:t xml:space="preserve"> or otherwise dealt with</w:t>
      </w:r>
      <w:r w:rsidR="00BD5474" w:rsidRPr="0021312F">
        <w:t>,</w:t>
      </w:r>
      <w:r w:rsidRPr="0021312F">
        <w:t xml:space="preserve"> or additional security may be pledged or mortgaged for the Indebtedness;</w:t>
      </w:r>
    </w:p>
    <w:p w14:paraId="610028C8" w14:textId="77777777" w:rsidR="007B3BAF" w:rsidRPr="0021312F" w:rsidRDefault="007B3BAF" w:rsidP="007B3BAF">
      <w:pPr>
        <w:pStyle w:val="Heading4"/>
      </w:pPr>
      <w:r w:rsidRPr="0021312F">
        <w:t>the payment of the Indebtedness or any security for the Indebtedness, or both, may be subordinated to the right to payment or the security, or both, of any other present or future creditor of Borrower;</w:t>
      </w:r>
      <w:r w:rsidR="004D10F1">
        <w:t xml:space="preserve"> or</w:t>
      </w:r>
    </w:p>
    <w:p w14:paraId="5E297432" w14:textId="77777777" w:rsidR="007B3BAF" w:rsidRPr="0021312F" w:rsidRDefault="007B3BAF" w:rsidP="007B3BAF">
      <w:pPr>
        <w:pStyle w:val="Heading4"/>
      </w:pPr>
      <w:r w:rsidRPr="0021312F">
        <w:t>any other terms of the Loan Documents may be modified.</w:t>
      </w:r>
    </w:p>
    <w:p w14:paraId="775B7F72" w14:textId="77777777" w:rsidR="007B3BAF" w:rsidRPr="0021312F" w:rsidRDefault="007B3BAF" w:rsidP="007B3BAF">
      <w:pPr>
        <w:pStyle w:val="Heading3"/>
      </w:pPr>
      <w:bookmarkStart w:id="1345" w:name="_Toc263870611"/>
      <w:bookmarkStart w:id="1346" w:name="_Toc264474019"/>
      <w:bookmarkStart w:id="1347" w:name="_Toc266373266"/>
      <w:bookmarkStart w:id="1348" w:name="_Toc121396876"/>
      <w:r w:rsidRPr="0021312F">
        <w:t>No Waiver of Rights or Remedies.</w:t>
      </w:r>
      <w:bookmarkEnd w:id="1345"/>
      <w:bookmarkEnd w:id="1346"/>
      <w:bookmarkEnd w:id="1347"/>
      <w:bookmarkEnd w:id="1348"/>
    </w:p>
    <w:p w14:paraId="0C353E17" w14:textId="77777777" w:rsidR="007B3BAF" w:rsidRPr="0021312F" w:rsidRDefault="007B3BAF" w:rsidP="007B3BAF">
      <w:pPr>
        <w:pStyle w:val="BodyText2"/>
      </w:pPr>
      <w:r w:rsidRPr="0021312F">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w:t>
      </w:r>
      <w:r w:rsidR="00640369" w:rsidRPr="0021312F">
        <w:t>insurance proceeds or amounts in connection with a Condemnation Action</w:t>
      </w:r>
      <w:r w:rsidRPr="0021312F">
        <w:t xml:space="preserve"> shall not operate to cure or waive any Event of Default.</w:t>
      </w:r>
    </w:p>
    <w:p w14:paraId="719BADA0" w14:textId="77777777" w:rsidR="007B3BAF" w:rsidRPr="0021312F" w:rsidRDefault="009B4FCC" w:rsidP="007B3BAF">
      <w:pPr>
        <w:pStyle w:val="Heading3"/>
      </w:pPr>
      <w:bookmarkStart w:id="1349" w:name="_Ref276062960"/>
      <w:bookmarkStart w:id="1350" w:name="_Ref276063007"/>
      <w:bookmarkStart w:id="1351" w:name="_Toc121396877"/>
      <w:bookmarkStart w:id="1352" w:name="_Toc263869965"/>
      <w:bookmarkStart w:id="1353" w:name="_Toc263870053"/>
      <w:bookmarkStart w:id="1354" w:name="_Toc263870612"/>
      <w:bookmarkStart w:id="1355" w:name="_Toc264474020"/>
      <w:bookmarkStart w:id="1356" w:name="_Toc266373267"/>
      <w:bookmarkStart w:id="1357" w:name="_Toc270286562"/>
      <w:bookmarkStart w:id="1358" w:name="_Toc241299260"/>
      <w:bookmarkStart w:id="1359" w:name="_Toc241300099"/>
      <w:bookmarkStart w:id="1360" w:name="_Toc241480313"/>
      <w:r w:rsidRPr="0021312F">
        <w:t>Appointment of Lender as Attorney-</w:t>
      </w:r>
      <w:r w:rsidR="00BD5474" w:rsidRPr="0021312F">
        <w:t>I</w:t>
      </w:r>
      <w:r w:rsidRPr="0021312F">
        <w:t>n-Fact.</w:t>
      </w:r>
      <w:bookmarkEnd w:id="1349"/>
      <w:bookmarkEnd w:id="1350"/>
      <w:bookmarkEnd w:id="1351"/>
    </w:p>
    <w:p w14:paraId="7C60D8F2" w14:textId="77777777" w:rsidR="007B3BAF" w:rsidRPr="0021312F" w:rsidRDefault="007B3BAF" w:rsidP="007B3BAF">
      <w:pPr>
        <w:spacing w:after="240"/>
        <w:ind w:firstLine="720"/>
        <w:rPr>
          <w:szCs w:val="24"/>
        </w:rPr>
      </w:pPr>
      <w:r w:rsidRPr="0021312F">
        <w:rPr>
          <w:szCs w:val="24"/>
        </w:rPr>
        <w:t>Borrower hereby irrevocably makes, constitutes</w:t>
      </w:r>
      <w:r w:rsidR="00BD5474" w:rsidRPr="0021312F">
        <w:rPr>
          <w:szCs w:val="24"/>
        </w:rPr>
        <w:t>,</w:t>
      </w:r>
      <w:r w:rsidRPr="0021312F">
        <w:rPr>
          <w:szCs w:val="24"/>
        </w:rPr>
        <w:t xml:space="preserve"> and appoints Lender (and any officer of Lender or any Perso</w:t>
      </w:r>
      <w:r w:rsidRPr="0021312F">
        <w:rPr>
          <w:rStyle w:val="BodyText2Char"/>
        </w:rPr>
        <w:t>n</w:t>
      </w:r>
      <w:r w:rsidRPr="0021312F">
        <w:rPr>
          <w:szCs w:val="24"/>
        </w:rPr>
        <w:t xml:space="preserve"> designated by Lender for that purpose) as Borrower’s true and lawful proxy and attorney-in-fact (and agent-in-fact) in Borrower’s name, place</w:t>
      </w:r>
      <w:r w:rsidR="00BD5474" w:rsidRPr="0021312F">
        <w:rPr>
          <w:szCs w:val="24"/>
        </w:rPr>
        <w:t>,</w:t>
      </w:r>
      <w:r w:rsidRPr="0021312F">
        <w:rPr>
          <w:szCs w:val="24"/>
        </w:rPr>
        <w:t xml:space="preserve"> and stead, with full power of substitution, to:</w:t>
      </w:r>
    </w:p>
    <w:p w14:paraId="2A6FA5A4" w14:textId="77777777" w:rsidR="007B3BAF" w:rsidRPr="0021312F" w:rsidRDefault="007B3BAF" w:rsidP="007B3BAF">
      <w:pPr>
        <w:pStyle w:val="Heading4"/>
      </w:pPr>
      <w:r w:rsidRPr="0021312F">
        <w:t>use any Reserve</w:t>
      </w:r>
      <w:r w:rsidR="00FA3393">
        <w:t>/</w:t>
      </w:r>
      <w:r w:rsidRPr="0021312F">
        <w:t xml:space="preserve">Escrow Account </w:t>
      </w:r>
      <w:r w:rsidR="00FA3393">
        <w:t xml:space="preserve">Funds </w:t>
      </w:r>
      <w:r w:rsidRPr="0021312F">
        <w:t>for the purpose of making or completing the Replacements</w:t>
      </w:r>
      <w:r w:rsidR="00FA3393">
        <w:t>,</w:t>
      </w:r>
      <w:r w:rsidRPr="0021312F">
        <w:t xml:space="preserve"> Repairs</w:t>
      </w:r>
      <w:r w:rsidR="00FA3393">
        <w:t>, or Restoration</w:t>
      </w:r>
      <w:r w:rsidRPr="0021312F">
        <w:t>;</w:t>
      </w:r>
    </w:p>
    <w:p w14:paraId="18324372" w14:textId="77777777" w:rsidR="007B3BAF" w:rsidRPr="0021312F" w:rsidRDefault="007B3BAF" w:rsidP="007B3BAF">
      <w:pPr>
        <w:pStyle w:val="Heading4"/>
      </w:pPr>
      <w:r w:rsidRPr="0021312F">
        <w:t>make such additions, changes</w:t>
      </w:r>
      <w:r w:rsidR="00BD5474" w:rsidRPr="0021312F">
        <w:t>,</w:t>
      </w:r>
      <w:r w:rsidRPr="0021312F">
        <w:t xml:space="preserve"> and corrections to the Replacements</w:t>
      </w:r>
      <w:r w:rsidR="00FA3393">
        <w:t>,</w:t>
      </w:r>
      <w:r w:rsidRPr="0021312F">
        <w:t xml:space="preserve"> Repairs</w:t>
      </w:r>
      <w:r w:rsidR="00FA3393">
        <w:t>, or Restoration</w:t>
      </w:r>
      <w:r w:rsidRPr="0021312F">
        <w:t xml:space="preserve"> as shall be necessary or desirable to complete the Replacements</w:t>
      </w:r>
      <w:r w:rsidR="00FA3393">
        <w:t>,</w:t>
      </w:r>
      <w:r w:rsidRPr="0021312F">
        <w:t xml:space="preserve"> Repairs</w:t>
      </w:r>
      <w:r w:rsidR="00FA3393">
        <w:t>, or Restoration</w:t>
      </w:r>
      <w:r w:rsidRPr="0021312F">
        <w:t>;</w:t>
      </w:r>
    </w:p>
    <w:p w14:paraId="5B522F19" w14:textId="77777777" w:rsidR="007B3BAF" w:rsidRPr="0021312F" w:rsidRDefault="007B3BAF" w:rsidP="007B3BAF">
      <w:pPr>
        <w:pStyle w:val="Heading4"/>
      </w:pPr>
      <w:r w:rsidRPr="0021312F">
        <w:lastRenderedPageBreak/>
        <w:t>employ such contractors, subcontractors, agents, architects</w:t>
      </w:r>
      <w:r w:rsidR="00BD5474" w:rsidRPr="0021312F">
        <w:t>,</w:t>
      </w:r>
      <w:r w:rsidRPr="0021312F">
        <w:t xml:space="preserve"> and inspectors as shall be required for such purposes;</w:t>
      </w:r>
    </w:p>
    <w:p w14:paraId="7AE5C53E" w14:textId="77777777" w:rsidR="007B3BAF" w:rsidRPr="0021312F" w:rsidRDefault="007B3BAF" w:rsidP="007B3BAF">
      <w:pPr>
        <w:pStyle w:val="Heading4"/>
      </w:pPr>
      <w:r w:rsidRPr="0021312F">
        <w:t>pay, settle</w:t>
      </w:r>
      <w:r w:rsidR="00BD5474" w:rsidRPr="0021312F">
        <w:t>,</w:t>
      </w:r>
      <w:r w:rsidRPr="0021312F">
        <w:t xml:space="preserve"> or compromise all bills and claims for materials and work performed in connection with the Replacements</w:t>
      </w:r>
      <w:r w:rsidR="00FA3393">
        <w:t>,</w:t>
      </w:r>
      <w:r w:rsidRPr="0021312F">
        <w:t xml:space="preserve"> Repairs, </w:t>
      </w:r>
      <w:r w:rsidR="00BC1812">
        <w:t xml:space="preserve">or </w:t>
      </w:r>
      <w:r w:rsidR="00FA3393">
        <w:t xml:space="preserve">Restoration, </w:t>
      </w:r>
      <w:r w:rsidRPr="0021312F">
        <w:t>or as may be necessary or desirable for the completion of the Replacements</w:t>
      </w:r>
      <w:r w:rsidR="00FA3393">
        <w:t>,</w:t>
      </w:r>
      <w:r w:rsidRPr="0021312F">
        <w:t xml:space="preserve"> Repairs, </w:t>
      </w:r>
      <w:r w:rsidR="00BC1812">
        <w:t xml:space="preserve">or </w:t>
      </w:r>
      <w:r w:rsidR="00FA3393">
        <w:t xml:space="preserve">Restoration, </w:t>
      </w:r>
      <w:r w:rsidRPr="0021312F">
        <w:t>or for clearance of title;</w:t>
      </w:r>
    </w:p>
    <w:p w14:paraId="5BCCE2B1" w14:textId="77777777" w:rsidR="007B3BAF" w:rsidRPr="0021312F" w:rsidRDefault="007B3BAF" w:rsidP="007B3BAF">
      <w:pPr>
        <w:pStyle w:val="Heading4"/>
      </w:pPr>
      <w:r w:rsidRPr="0021312F">
        <w:t>adjust and compromise any claims under any and all policies of insurance required pursuant to this Loan Agreement and any other Loan Document</w:t>
      </w:r>
      <w:r w:rsidR="0008784E" w:rsidRPr="0021312F">
        <w:t>, subject only to Borrower’s rights under this Loan Agreement</w:t>
      </w:r>
      <w:r w:rsidRPr="0021312F">
        <w:t>;</w:t>
      </w:r>
    </w:p>
    <w:p w14:paraId="5E219437" w14:textId="77777777" w:rsidR="007B3BAF" w:rsidRPr="0021312F" w:rsidRDefault="007B3BAF" w:rsidP="007B3BAF">
      <w:pPr>
        <w:pStyle w:val="Heading4"/>
      </w:pPr>
      <w:r w:rsidRPr="0021312F">
        <w:t>appear in and prosecute any action arising from any insurance policies;</w:t>
      </w:r>
    </w:p>
    <w:p w14:paraId="493FDBBF" w14:textId="77777777" w:rsidR="007B3BAF" w:rsidRPr="0021312F" w:rsidRDefault="007B3BAF" w:rsidP="007B3BAF">
      <w:pPr>
        <w:pStyle w:val="Heading4"/>
      </w:pPr>
      <w:r w:rsidRPr="0021312F">
        <w:t>collect and receive the proceeds of insurance, and to deduct from such proceeds Lender’s expenses incurred in the collection of such proceeds;</w:t>
      </w:r>
    </w:p>
    <w:p w14:paraId="31DDF917" w14:textId="77777777" w:rsidR="007B3BAF" w:rsidRPr="0021312F" w:rsidRDefault="007B3BAF" w:rsidP="007B3BAF">
      <w:pPr>
        <w:pStyle w:val="Heading4"/>
      </w:pPr>
      <w:r w:rsidRPr="0021312F">
        <w:t>commence, appear in</w:t>
      </w:r>
      <w:r w:rsidR="00BD5474" w:rsidRPr="0021312F">
        <w:t>,</w:t>
      </w:r>
      <w:r w:rsidRPr="0021312F">
        <w:t xml:space="preserve"> and prosecute, in Lender’s or Borrower’s name, any </w:t>
      </w:r>
      <w:r w:rsidR="00980C8A">
        <w:t>Condemnation Action</w:t>
      </w:r>
      <w:r w:rsidRPr="0021312F">
        <w:t>;</w:t>
      </w:r>
    </w:p>
    <w:p w14:paraId="2BA9C4DE" w14:textId="77777777" w:rsidR="007B3BAF" w:rsidRPr="0021312F" w:rsidRDefault="007B3BAF" w:rsidP="007B3BAF">
      <w:pPr>
        <w:pStyle w:val="Heading4"/>
      </w:pPr>
      <w:r w:rsidRPr="0021312F">
        <w:t xml:space="preserve">settle or compromise any claim in connection with any </w:t>
      </w:r>
      <w:r w:rsidR="00980C8A">
        <w:t>Condemnation Action</w:t>
      </w:r>
      <w:r w:rsidRPr="0021312F">
        <w:t>;</w:t>
      </w:r>
    </w:p>
    <w:p w14:paraId="2AF24680" w14:textId="77777777" w:rsidR="007B3BAF" w:rsidRPr="0021312F" w:rsidRDefault="007B3BAF" w:rsidP="007B3BAF">
      <w:pPr>
        <w:pStyle w:val="Heading4"/>
      </w:pPr>
      <w:r w:rsidRPr="0021312F">
        <w:t>execute all applications and certificates in the name of Borrower which may be required by any of the contract documents;</w:t>
      </w:r>
    </w:p>
    <w:p w14:paraId="2B876BC7" w14:textId="77777777" w:rsidR="007B3BAF" w:rsidRPr="0021312F" w:rsidRDefault="007B3BAF" w:rsidP="007B3BAF">
      <w:pPr>
        <w:pStyle w:val="Heading4"/>
      </w:pPr>
      <w:r w:rsidRPr="0021312F">
        <w:t>prosecute and defend all actions or proceedings in connection with the Mortgaged Property or the rehabilitation and repair of the Mortgaged Property;</w:t>
      </w:r>
    </w:p>
    <w:p w14:paraId="053E6B84" w14:textId="77777777" w:rsidR="007B3BAF" w:rsidRPr="0021312F" w:rsidRDefault="007B3BAF" w:rsidP="007B3BAF">
      <w:pPr>
        <w:pStyle w:val="Heading4"/>
      </w:pPr>
      <w:r w:rsidRPr="0021312F">
        <w:t>take such actions as are permitted in this Loan Agreement and any other Loan Documents;</w:t>
      </w:r>
    </w:p>
    <w:p w14:paraId="46AF5F99" w14:textId="77777777" w:rsidR="009B4FCC" w:rsidRPr="0021312F" w:rsidRDefault="009B4FCC" w:rsidP="00D62E40">
      <w:pPr>
        <w:pStyle w:val="Heading4"/>
        <w:numPr>
          <w:ilvl w:val="3"/>
          <w:numId w:val="81"/>
        </w:numPr>
      </w:pPr>
      <w:r w:rsidRPr="0021312F">
        <w:t>execute such financing statements and other documents and to do such other acts as Lender may require to perfect and preserve Lender’s security interest in, and to enforce such interests in, the collateral;</w:t>
      </w:r>
      <w:r w:rsidR="00D652C2">
        <w:t xml:space="preserve"> </w:t>
      </w:r>
      <w:r w:rsidR="00D652C2" w:rsidRPr="00D652C2">
        <w:rPr>
          <w:b/>
        </w:rPr>
        <w:t>[and]</w:t>
      </w:r>
    </w:p>
    <w:p w14:paraId="50F356B5" w14:textId="77777777" w:rsidR="009B4FCC" w:rsidRPr="0021312F" w:rsidRDefault="009B4FCC" w:rsidP="00D62E40">
      <w:pPr>
        <w:pStyle w:val="Heading4"/>
        <w:numPr>
          <w:ilvl w:val="3"/>
          <w:numId w:val="81"/>
        </w:numPr>
      </w:pPr>
      <w:r w:rsidRPr="0021312F">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BD5474" w:rsidRPr="0021312F">
        <w:t>,</w:t>
      </w:r>
      <w:r w:rsidRPr="0021312F">
        <w:t xml:space="preserve"> and applying any payments contained therein to the Indebtedness</w:t>
      </w:r>
      <w:r w:rsidR="00D652C2" w:rsidRPr="00D652C2">
        <w:rPr>
          <w:b/>
        </w:rPr>
        <w:t>[</w:t>
      </w:r>
      <w:r w:rsidR="001E323F" w:rsidRPr="00D652C2">
        <w:rPr>
          <w:b/>
        </w:rPr>
        <w:t>;</w:t>
      </w:r>
      <w:r w:rsidR="00D652C2" w:rsidRPr="00D652C2">
        <w:rPr>
          <w:b/>
        </w:rPr>
        <w:t>][.]</w:t>
      </w:r>
    </w:p>
    <w:p w14:paraId="22524DB3" w14:textId="77777777" w:rsidR="007B3BAF" w:rsidRPr="0021312F" w:rsidRDefault="009B0BF4" w:rsidP="009B4FCC">
      <w:pPr>
        <w:pStyle w:val="Heading4"/>
      </w:pPr>
      <w:r w:rsidRPr="0021312F">
        <w:rPr>
          <w:b/>
        </w:rPr>
        <w:t xml:space="preserve">[INSERT FOR SHARIA TRANSACTIONS: </w:t>
      </w:r>
      <w:r w:rsidR="009B4FCC" w:rsidRPr="0021312F">
        <w:t xml:space="preserve">enforce the terms of this Loan Agreement and the other Loan Documents against </w:t>
      </w:r>
      <w:r w:rsidR="004638DB">
        <w:t xml:space="preserve">Affiliated </w:t>
      </w:r>
      <w:r w:rsidR="009B4FCC" w:rsidRPr="0021312F">
        <w:t xml:space="preserve">Master Lessee, as applicable, enforce the terms of the Master Lease Documents and Borrower’s available </w:t>
      </w:r>
      <w:r w:rsidR="009B4FCC" w:rsidRPr="0021312F">
        <w:lastRenderedPageBreak/>
        <w:t xml:space="preserve">remedies thereunder against </w:t>
      </w:r>
      <w:r w:rsidR="004638DB">
        <w:t xml:space="preserve">Affiliated </w:t>
      </w:r>
      <w:r w:rsidR="009B4FCC" w:rsidRPr="0021312F">
        <w:t xml:space="preserve">Master Lessee, take action against any collateral owned or leased by </w:t>
      </w:r>
      <w:r w:rsidR="004638DB">
        <w:t xml:space="preserve">Affiliated </w:t>
      </w:r>
      <w:r w:rsidR="009B4FCC" w:rsidRPr="0021312F">
        <w:t xml:space="preserve">Master Lessee that comprises part of the Mortgaged Property, and exercise any power of attorney granted from </w:t>
      </w:r>
      <w:r w:rsidR="004638DB">
        <w:t xml:space="preserve">Affiliated </w:t>
      </w:r>
      <w:r w:rsidR="009B4FCC" w:rsidRPr="0021312F">
        <w:t>Master Lessee to Borrower in c</w:t>
      </w:r>
      <w:r w:rsidR="001E323F" w:rsidRPr="0021312F">
        <w:t>onnection with the Master Lease; and</w:t>
      </w:r>
      <w:r w:rsidRPr="0021312F">
        <w:rPr>
          <w:b/>
        </w:rPr>
        <w:t>]</w:t>
      </w:r>
    </w:p>
    <w:p w14:paraId="4A7B8DBD" w14:textId="77777777" w:rsidR="001E323F" w:rsidRPr="0021312F" w:rsidRDefault="009B0BF4" w:rsidP="001E323F">
      <w:pPr>
        <w:pStyle w:val="Heading4"/>
      </w:pPr>
      <w:r w:rsidRPr="0021312F">
        <w:rPr>
          <w:b/>
        </w:rPr>
        <w:t xml:space="preserve">[INSERT FOR SHARIA TRANSACTIONS: </w:t>
      </w:r>
      <w:r w:rsidR="001E323F" w:rsidRPr="0021312F">
        <w:rPr>
          <w:szCs w:val="24"/>
        </w:rPr>
        <w:t xml:space="preserve">act upon any direction or notice it receives incident to the Loan Documents directly from </w:t>
      </w:r>
      <w:r w:rsidR="004638DB">
        <w:t xml:space="preserve">Affiliated </w:t>
      </w:r>
      <w:r w:rsidR="001E323F" w:rsidRPr="0021312F">
        <w:rPr>
          <w:szCs w:val="24"/>
        </w:rPr>
        <w:t xml:space="preserve">Master Lessee, which will be deemed to be on behalf of Borrower.  Borrower hereby agrees that Lender, on behalf of Borrower, may, but shall not be obligated to, make all decisions and determinations, and give and receive all notices, consents, approvals and other communications in the Master Lease Documents and Borrower further agrees that in any circumstance where any consent, authorization, approval, determination, or reasonableness or other similar determination of or by Borrower is required or permitted under the Master Lease Documents, such consent, authorization, approval, or determination shall be given, withheld or made by Lender; provided, however, that this sentence is not intended to confer upon Lender any rights under the Master Lease Documents or against </w:t>
      </w:r>
      <w:r w:rsidR="004638DB">
        <w:t xml:space="preserve">Affiliated </w:t>
      </w:r>
      <w:r w:rsidR="001E323F" w:rsidRPr="0021312F">
        <w:rPr>
          <w:szCs w:val="24"/>
        </w:rPr>
        <w:t xml:space="preserve">Master Lessee that Lender does not have or would not be able to take against Borrower under the Loan Documents if Borrower were the day-to-day operator of the Mortgaged Property.  Lender shall be entitled to rely, without investigation, upon information and documentation furnished by </w:t>
      </w:r>
      <w:r w:rsidR="004638DB">
        <w:t xml:space="preserve">Affiliated </w:t>
      </w:r>
      <w:r w:rsidR="001E323F" w:rsidRPr="0021312F">
        <w:rPr>
          <w:szCs w:val="24"/>
        </w:rPr>
        <w:t xml:space="preserve">Master Lessee to Lender, and upon </w:t>
      </w:r>
      <w:r w:rsidR="004638DB">
        <w:t xml:space="preserve">Affiliated </w:t>
      </w:r>
      <w:r w:rsidR="001E323F" w:rsidRPr="0021312F">
        <w:rPr>
          <w:szCs w:val="24"/>
        </w:rPr>
        <w:t xml:space="preserve">Master Lessee’s representations to Lender that its actions are authorized pursuant to the Master Lease Documents.  Provided Lender’s actions are within the scope of authority granted pursuant to the Loan Documents or available at law or in equity, Borrower hereby waives any and all rights to assert a claim or establish a defense that Lender’s good faith dealings with </w:t>
      </w:r>
      <w:r w:rsidR="004638DB">
        <w:t xml:space="preserve">Affiliated </w:t>
      </w:r>
      <w:r w:rsidR="001E323F" w:rsidRPr="0021312F">
        <w:rPr>
          <w:szCs w:val="24"/>
        </w:rPr>
        <w:t xml:space="preserve">Master Lessee were not authorized by the Loan Documents or the Master Lease Documents, or that Lender’s reliance upon </w:t>
      </w:r>
      <w:r w:rsidR="004638DB">
        <w:t xml:space="preserve">Affiliated </w:t>
      </w:r>
      <w:r w:rsidR="001E323F" w:rsidRPr="0021312F">
        <w:rPr>
          <w:szCs w:val="24"/>
        </w:rPr>
        <w:t>Master Lessee’s representations was unreasonable, negligent, wrongful, in bad faith or fraudulent.</w:t>
      </w:r>
      <w:r w:rsidRPr="0021312F">
        <w:rPr>
          <w:b/>
          <w:szCs w:val="24"/>
        </w:rPr>
        <w:t>]</w:t>
      </w:r>
    </w:p>
    <w:p w14:paraId="00F970F8" w14:textId="5A797FB3" w:rsidR="004D10F1" w:rsidRDefault="004D10F1" w:rsidP="004D10F1">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sidR="00894130">
        <w:rPr>
          <w:szCs w:val="24"/>
        </w:rPr>
        <w:t>other Loan Documents</w:t>
      </w:r>
      <w:r w:rsidRPr="00F56FCB">
        <w:rPr>
          <w:szCs w:val="24"/>
        </w:rPr>
        <w:t xml:space="preserve">).  </w:t>
      </w:r>
      <w:r>
        <w:rPr>
          <w:szCs w:val="24"/>
        </w:rPr>
        <w:t xml:space="preserve">The foregoing powers conferred on Lender under this </w:t>
      </w:r>
      <w:r>
        <w:rPr>
          <w:szCs w:val="24"/>
        </w:rPr>
        <w:fldChar w:fldCharType="begin"/>
      </w:r>
      <w:r>
        <w:rPr>
          <w:szCs w:val="24"/>
        </w:rPr>
        <w:instrText xml:space="preserve"> REF _Ref386544608 \n \h </w:instrText>
      </w:r>
      <w:r>
        <w:rPr>
          <w:szCs w:val="24"/>
        </w:rPr>
      </w:r>
      <w:r>
        <w:rPr>
          <w:szCs w:val="24"/>
        </w:rPr>
        <w:fldChar w:fldCharType="separate"/>
      </w:r>
      <w:r w:rsidR="000717DC">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0717DC">
        <w:rPr>
          <w:szCs w:val="24"/>
        </w:rPr>
        <w:t>(c)</w:t>
      </w:r>
      <w:r>
        <w:rPr>
          <w:szCs w:val="24"/>
        </w:rPr>
        <w:fldChar w:fldCharType="end"/>
      </w:r>
      <w:r>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14:paraId="7C6F7D62" w14:textId="3B47264A" w:rsidR="004D10F1" w:rsidRPr="00F56FCB" w:rsidRDefault="004D10F1" w:rsidP="004D10F1">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_Ref386544608 \n \h </w:instrText>
      </w:r>
      <w:r>
        <w:rPr>
          <w:szCs w:val="24"/>
        </w:rPr>
      </w:r>
      <w:r>
        <w:rPr>
          <w:szCs w:val="24"/>
        </w:rPr>
        <w:fldChar w:fldCharType="separate"/>
      </w:r>
      <w:r w:rsidR="000717DC">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0717DC">
        <w:rPr>
          <w:szCs w:val="24"/>
        </w:rPr>
        <w:t>(c)</w:t>
      </w:r>
      <w:r>
        <w:rPr>
          <w:szCs w:val="24"/>
        </w:rPr>
        <w:fldChar w:fldCharType="end"/>
      </w:r>
      <w:r>
        <w:rPr>
          <w:szCs w:val="24"/>
        </w:rPr>
        <w:t xml:space="preserve"> unless: </w:t>
      </w:r>
      <w:r>
        <w:rPr>
          <w:szCs w:val="24"/>
        </w:rPr>
        <w:fldChar w:fldCharType="begin"/>
      </w:r>
      <w:r w:rsidR="001B1C1F">
        <w:rPr>
          <w:szCs w:val="24"/>
        </w:rPr>
        <w:instrText xml:space="preserve"> LISTNUM  \l 5 </w:instrText>
      </w:r>
      <w:r>
        <w:rPr>
          <w:szCs w:val="24"/>
        </w:rPr>
        <w:fldChar w:fldCharType="end"/>
      </w:r>
      <w:r>
        <w:rPr>
          <w:szCs w:val="24"/>
        </w:rPr>
        <w:t xml:space="preserve"> an Event of Default has occurred and is continuing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14:paraId="5C2A07A5" w14:textId="77777777" w:rsidR="009B4FCC" w:rsidRPr="0021312F" w:rsidRDefault="009B0BF4" w:rsidP="004D10F1">
      <w:pPr>
        <w:pStyle w:val="BodyText4"/>
        <w:ind w:firstLine="0"/>
        <w:rPr>
          <w:b/>
        </w:rPr>
      </w:pPr>
      <w:r w:rsidRPr="0021312F">
        <w:rPr>
          <w:b/>
        </w:rPr>
        <w:lastRenderedPageBreak/>
        <w:t xml:space="preserve">[INSERT FOR SHARIA TRANSACTIONS: </w:t>
      </w:r>
      <w:r w:rsidR="009B4FCC" w:rsidRPr="0021312F">
        <w:t>Borrower</w:t>
      </w:r>
      <w:r w:rsidRPr="0021312F">
        <w:t xml:space="preserve">: </w:t>
      </w:r>
      <w:r w:rsidR="00BB6BD7">
        <w:t>(A)</w:t>
      </w:r>
      <w:r w:rsidR="009B4FCC" w:rsidRPr="0021312F">
        <w:t xml:space="preserve"> </w:t>
      </w:r>
      <w:r w:rsidRPr="0021312F">
        <w:t xml:space="preserve">represents and warrants that it has </w:t>
      </w:r>
      <w:r w:rsidR="009B4FCC" w:rsidRPr="0021312F">
        <w:t>obtain</w:t>
      </w:r>
      <w:r w:rsidR="00EC79E9" w:rsidRPr="0021312F">
        <w:t>ed</w:t>
      </w:r>
      <w:r w:rsidR="009B4FCC" w:rsidRPr="0021312F">
        <w:t xml:space="preserve"> a substantially similar power of attorney, with corresponding representations and acknowledgements, from </w:t>
      </w:r>
      <w:r w:rsidR="004638DB">
        <w:t xml:space="preserve">Affiliated </w:t>
      </w:r>
      <w:r w:rsidR="009B4FCC" w:rsidRPr="0021312F">
        <w:t xml:space="preserve">Master Lessee </w:t>
      </w:r>
      <w:r w:rsidRPr="0021312F">
        <w:t xml:space="preserve">allowing Lender to take action against </w:t>
      </w:r>
      <w:r w:rsidR="004638DB">
        <w:t xml:space="preserve">Affiliated </w:t>
      </w:r>
      <w:r w:rsidRPr="0021312F">
        <w:t xml:space="preserve">Master Lessee on behalf of Borrower as lessor under the Master Lease, </w:t>
      </w:r>
      <w:r w:rsidR="00BB6BD7">
        <w:t>(B)</w:t>
      </w:r>
      <w:r w:rsidRPr="0021312F">
        <w:t xml:space="preserve"> shall maintain such power of attorney throughout the term of the Mortgage Loan, and </w:t>
      </w:r>
      <w:r w:rsidR="00BB6BD7">
        <w:t>(C)</w:t>
      </w:r>
      <w:r w:rsidRPr="0021312F">
        <w:t xml:space="preserve"> </w:t>
      </w:r>
      <w:r w:rsidR="00EC79E9" w:rsidRPr="0021312F">
        <w:t xml:space="preserve">hereby </w:t>
      </w:r>
      <w:r w:rsidR="009B4FCC" w:rsidRPr="0021312F">
        <w:t>assign</w:t>
      </w:r>
      <w:r w:rsidR="00EC79E9" w:rsidRPr="0021312F">
        <w:t>s</w:t>
      </w:r>
      <w:r w:rsidR="009B4FCC" w:rsidRPr="0021312F">
        <w:t xml:space="preserve"> the same to Lender as additional security for the performance of the terms of this Loan Agreement and the Loan Documents.</w:t>
      </w:r>
      <w:r w:rsidRPr="0021312F">
        <w:rPr>
          <w:b/>
        </w:rPr>
        <w:t>]</w:t>
      </w:r>
    </w:p>
    <w:p w14:paraId="537431A9" w14:textId="77777777" w:rsidR="00FB6F78" w:rsidRPr="0021312F" w:rsidRDefault="00FB6F78" w:rsidP="00FB6F78">
      <w:pPr>
        <w:pStyle w:val="Heading3"/>
      </w:pPr>
      <w:bookmarkStart w:id="1361" w:name="_Toc325105378"/>
      <w:bookmarkStart w:id="1362" w:name="_Ref415578554"/>
      <w:bookmarkStart w:id="1363" w:name="_Toc121396878"/>
      <w:r w:rsidRPr="0021312F">
        <w:t>Borrower Waivers.</w:t>
      </w:r>
      <w:bookmarkEnd w:id="1361"/>
      <w:bookmarkEnd w:id="1362"/>
      <w:bookmarkEnd w:id="1363"/>
    </w:p>
    <w:p w14:paraId="2BA20FBD" w14:textId="77777777" w:rsidR="00FB6F78" w:rsidRPr="0021312F" w:rsidRDefault="00FB6F78" w:rsidP="00FB6F78">
      <w:pPr>
        <w:spacing w:after="240"/>
        <w:ind w:firstLine="720"/>
        <w:rPr>
          <w:szCs w:val="24"/>
        </w:rPr>
      </w:pPr>
      <w:r w:rsidRPr="0021312F">
        <w:rPr>
          <w:szCs w:val="24"/>
        </w:rPr>
        <w:t>If more than one Person signs this Loan Agreement as Borrower, each Borrower, with respect to any other Borrower, hereby agrees that Lender, in its discretion, may:</w:t>
      </w:r>
    </w:p>
    <w:p w14:paraId="03429C5B" w14:textId="77777777" w:rsidR="00FB6F78" w:rsidRPr="0021312F" w:rsidRDefault="00FB6F78" w:rsidP="00FB6F78">
      <w:pPr>
        <w:pStyle w:val="Heading4"/>
      </w:pPr>
      <w:r w:rsidRPr="0021312F">
        <w:t>bring suit against Borrower, or any one or more of Borrower, jointly and severally, or against any one or more of them;</w:t>
      </w:r>
    </w:p>
    <w:p w14:paraId="2D75089B" w14:textId="77777777" w:rsidR="00FB6F78" w:rsidRPr="0021312F" w:rsidRDefault="00FB6F78" w:rsidP="00FB6F78">
      <w:pPr>
        <w:pStyle w:val="Heading4"/>
      </w:pPr>
      <w:r w:rsidRPr="0021312F">
        <w:t>compromise or settle with any one or more of the persons constituting Borrower, for such consideration as Lender may deem proper;</w:t>
      </w:r>
    </w:p>
    <w:p w14:paraId="7DD7E8F7" w14:textId="77777777" w:rsidR="00FB6F78" w:rsidRPr="0021312F" w:rsidRDefault="00FB6F78" w:rsidP="00FB6F78">
      <w:pPr>
        <w:pStyle w:val="Heading4"/>
      </w:pPr>
      <w:r w:rsidRPr="0021312F">
        <w:t>release one or more of the persons constituting Borrower, from liability; or</w:t>
      </w:r>
    </w:p>
    <w:p w14:paraId="5F114796" w14:textId="77777777" w:rsidR="007B3BAF" w:rsidRPr="0021312F" w:rsidRDefault="00FB6F78" w:rsidP="00FB6F78">
      <w:pPr>
        <w:pStyle w:val="Heading4"/>
      </w:pPr>
      <w:r w:rsidRPr="0021312F">
        <w:t>otherwise deal with Borrower, or any one or more of them, in any manner, and no such action shall impair the rights of Lender to collect from any Borrower the full amount of the Indebtedness.</w:t>
      </w:r>
    </w:p>
    <w:p w14:paraId="34F42913" w14:textId="77777777" w:rsidR="007B3BAF" w:rsidRPr="0021312F" w:rsidRDefault="007B3BAF" w:rsidP="007B3BAF">
      <w:pPr>
        <w:pStyle w:val="Heading2"/>
      </w:pPr>
      <w:bookmarkStart w:id="1364" w:name="_Toc121396879"/>
      <w:r w:rsidRPr="0021312F">
        <w:t>Waiver of Marshaling.</w:t>
      </w:r>
      <w:bookmarkEnd w:id="1352"/>
      <w:bookmarkEnd w:id="1353"/>
      <w:bookmarkEnd w:id="1354"/>
      <w:bookmarkEnd w:id="1355"/>
      <w:bookmarkEnd w:id="1356"/>
      <w:bookmarkEnd w:id="1357"/>
      <w:bookmarkEnd w:id="1364"/>
    </w:p>
    <w:p w14:paraId="15D880BE" w14:textId="77777777" w:rsidR="007B3BAF" w:rsidRDefault="007B3BAF" w:rsidP="007B3BAF">
      <w:pPr>
        <w:pStyle w:val="BodyText2"/>
      </w:pPr>
      <w:r w:rsidRPr="0021312F">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365" w:name="_Toc241299261"/>
      <w:bookmarkStart w:id="1366" w:name="_Toc241480314"/>
      <w:bookmarkStart w:id="1367" w:name="_Toc264474021"/>
      <w:bookmarkStart w:id="1368" w:name="_Toc266373268"/>
      <w:bookmarkStart w:id="1369" w:name="_Toc263870055"/>
      <w:bookmarkStart w:id="1370" w:name="_Toc263870614"/>
      <w:bookmarkEnd w:id="1358"/>
      <w:bookmarkEnd w:id="1359"/>
      <w:bookmarkEnd w:id="1360"/>
      <w:r w:rsidRPr="0021312F">
        <w:t xml:space="preserve"> or any other Loan Documents.</w:t>
      </w:r>
    </w:p>
    <w:p w14:paraId="2DCFAD66" w14:textId="77777777" w:rsidR="004D10F1" w:rsidRPr="00F87CB7" w:rsidRDefault="004D10F1" w:rsidP="004D10F1">
      <w:pPr>
        <w:pStyle w:val="BodyText2"/>
      </w:pPr>
      <w:r w:rsidRPr="00C17B1B">
        <w:rPr>
          <w:color w:val="000000"/>
        </w:rPr>
        <w:t xml:space="preserve">Lender shall account for any moneys </w:t>
      </w:r>
      <w:r w:rsidRPr="00EF081B">
        <w:t>received</w:t>
      </w:r>
      <w:r w:rsidRPr="00C17B1B">
        <w:rPr>
          <w:color w:val="000000"/>
        </w:rPr>
        <w:t xml:space="preserve">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8F4965">
        <w:rPr>
          <w:color w:val="000000"/>
        </w:rPr>
        <w:t>,</w:t>
      </w:r>
      <w:r w:rsidRPr="00C17B1B">
        <w:rPr>
          <w:color w:val="000000"/>
        </w:rPr>
        <w:t xml:space="preserve"> OR REPRESENTATIVES SHALL BE RESPONSIBLE TO BORROWER </w:t>
      </w:r>
      <w:r w:rsidR="008F4965">
        <w:rPr>
          <w:color w:val="000000"/>
        </w:rPr>
        <w:fldChar w:fldCharType="begin"/>
      </w:r>
      <w:r w:rsidR="008F4965">
        <w:rPr>
          <w:color w:val="000000"/>
        </w:rPr>
        <w:instrText xml:space="preserve"> LISTNUM  \l 3 </w:instrText>
      </w:r>
      <w:r w:rsidR="008F4965">
        <w:rPr>
          <w:color w:val="000000"/>
        </w:rPr>
        <w:fldChar w:fldCharType="end"/>
      </w:r>
      <w:r w:rsidR="008F4965">
        <w:rPr>
          <w:color w:val="000000"/>
        </w:rPr>
        <w:t xml:space="preserve"> </w:t>
      </w:r>
      <w:r w:rsidRPr="00C17B1B">
        <w:rPr>
          <w:color w:val="000000"/>
        </w:rPr>
        <w:t xml:space="preserve">FOR ANY ACT OR FAILURE TO ACT UNDER ANY POWER OF ATTORNEY OR OTHERWISE, EXCEPT IN RESPECT OF </w:t>
      </w:r>
      <w:r w:rsidRPr="00C17B1B">
        <w:rPr>
          <w:color w:val="000000"/>
        </w:rPr>
        <w:lastRenderedPageBreak/>
        <w:t xml:space="preserve">DAMAGES ATTRIBUTABLE SOLELY TO THEIR OWN GROSS NEGLIGENCE OR WILLFUL MISCONDUCT AS FINALLY DETERMINED PURSUANT TO A FINAL, NON-APPEALABLE COURT ORDER BY A COURT OF COMPETENT JURISDICTION, OR </w:t>
      </w:r>
      <w:r w:rsidR="008F4965">
        <w:rPr>
          <w:color w:val="000000"/>
        </w:rPr>
        <w:fldChar w:fldCharType="begin"/>
      </w:r>
      <w:r w:rsidR="008F4965">
        <w:rPr>
          <w:color w:val="000000"/>
        </w:rPr>
        <w:instrText xml:space="preserve"> LISTNUM </w:instrText>
      </w:r>
      <w:r w:rsidR="008F4965">
        <w:rPr>
          <w:color w:val="000000"/>
        </w:rPr>
        <w:fldChar w:fldCharType="end"/>
      </w:r>
      <w:r w:rsidR="008F4965">
        <w:rPr>
          <w:color w:val="000000"/>
        </w:rPr>
        <w:t xml:space="preserve"> </w:t>
      </w:r>
      <w:r w:rsidRPr="00C17B1B">
        <w:rPr>
          <w:color w:val="000000"/>
        </w:rPr>
        <w:t>FOR ANY PUNITIVE, EXEMPLARY, INDIRECT OR CONSEQUENTIAL DAMAGES.</w:t>
      </w:r>
    </w:p>
    <w:p w14:paraId="133BFA9F" w14:textId="77777777" w:rsidR="004D10F1" w:rsidRPr="0021312F" w:rsidRDefault="004D10F1" w:rsidP="007B3BAF">
      <w:pPr>
        <w:pStyle w:val="BodyText2"/>
        <w:sectPr w:rsidR="004D10F1" w:rsidRPr="0021312F" w:rsidSect="00567530">
          <w:footerReference w:type="default" r:id="rId24"/>
          <w:endnotePr>
            <w:numFmt w:val="decimal"/>
          </w:endnotePr>
          <w:type w:val="continuous"/>
          <w:pgSz w:w="12240" w:h="15840" w:code="1"/>
          <w:pgMar w:top="1440" w:right="1440" w:bottom="1440" w:left="1440" w:header="720" w:footer="720" w:gutter="0"/>
          <w:cols w:space="720"/>
          <w:noEndnote/>
        </w:sectPr>
      </w:pPr>
    </w:p>
    <w:p w14:paraId="7F0A740F" w14:textId="77777777" w:rsidR="007B3BAF" w:rsidRPr="0021312F" w:rsidRDefault="007B3BAF" w:rsidP="007B3BAF">
      <w:pPr>
        <w:pStyle w:val="Heading1"/>
      </w:pPr>
      <w:bookmarkStart w:id="1371" w:name="_Ref275675530"/>
      <w:r w:rsidRPr="0021312F">
        <w:t xml:space="preserve"> </w:t>
      </w:r>
      <w:bookmarkStart w:id="1372" w:name="_Ref338145672"/>
      <w:bookmarkStart w:id="1373" w:name="_Toc121396880"/>
      <w:r w:rsidRPr="0021312F">
        <w:t>- MISCELLANEOUS</w:t>
      </w:r>
      <w:bookmarkEnd w:id="1365"/>
      <w:bookmarkEnd w:id="1366"/>
      <w:bookmarkEnd w:id="1367"/>
      <w:bookmarkEnd w:id="1368"/>
      <w:bookmarkEnd w:id="1369"/>
      <w:bookmarkEnd w:id="1370"/>
      <w:bookmarkEnd w:id="1371"/>
      <w:bookmarkEnd w:id="1372"/>
      <w:bookmarkEnd w:id="1373"/>
    </w:p>
    <w:p w14:paraId="63191CFD" w14:textId="77777777" w:rsidR="00D62E40" w:rsidRDefault="00D62E40" w:rsidP="00D62E40">
      <w:pPr>
        <w:pStyle w:val="Heading2"/>
      </w:pPr>
      <w:bookmarkStart w:id="1374" w:name="_Ref180893870"/>
      <w:bookmarkStart w:id="1375" w:name="_Toc241299262"/>
      <w:bookmarkStart w:id="1376" w:name="_Toc241480315"/>
      <w:bookmarkStart w:id="1377" w:name="_Toc263870056"/>
      <w:bookmarkStart w:id="1378" w:name="_Toc263870615"/>
      <w:bookmarkStart w:id="1379" w:name="_Toc264474022"/>
      <w:bookmarkStart w:id="1380" w:name="_Toc266373269"/>
      <w:bookmarkStart w:id="1381" w:name="_Toc270286563"/>
      <w:bookmarkStart w:id="1382" w:name="_Toc116552534"/>
      <w:bookmarkStart w:id="1383" w:name="_Toc121396881"/>
      <w:r>
        <w:t>Governing Law; Consent to Jurisdiction and Venue.</w:t>
      </w:r>
      <w:bookmarkEnd w:id="1374"/>
      <w:bookmarkEnd w:id="1375"/>
      <w:bookmarkEnd w:id="1376"/>
      <w:bookmarkEnd w:id="1377"/>
      <w:bookmarkEnd w:id="1378"/>
      <w:bookmarkEnd w:id="1379"/>
      <w:bookmarkEnd w:id="1380"/>
      <w:bookmarkEnd w:id="1381"/>
      <w:bookmarkEnd w:id="1382"/>
      <w:bookmarkEnd w:id="1383"/>
    </w:p>
    <w:p w14:paraId="557A01F5" w14:textId="77777777" w:rsidR="00D62E40" w:rsidRDefault="00D62E40" w:rsidP="00D62E40">
      <w:pPr>
        <w:pStyle w:val="Heading3"/>
        <w:numPr>
          <w:ilvl w:val="2"/>
          <w:numId w:val="101"/>
        </w:numPr>
        <w:tabs>
          <w:tab w:val="clear" w:pos="1440"/>
        </w:tabs>
      </w:pPr>
      <w:bookmarkStart w:id="1384" w:name="_Toc263870616"/>
      <w:bookmarkStart w:id="1385" w:name="_Toc264474023"/>
      <w:bookmarkStart w:id="1386" w:name="_Toc266373270"/>
      <w:bookmarkStart w:id="1387" w:name="_Toc116552535"/>
      <w:bookmarkStart w:id="1388" w:name="_Toc121396882"/>
      <w:bookmarkStart w:id="1389" w:name="_Ref180893883"/>
      <w:r>
        <w:t xml:space="preserve">Governing </w:t>
      </w:r>
      <w:r>
        <w:rPr>
          <w:rStyle w:val="Heading3Char"/>
        </w:rPr>
        <w:t>L</w:t>
      </w:r>
      <w:r>
        <w:t>aw.</w:t>
      </w:r>
      <w:bookmarkEnd w:id="1384"/>
      <w:bookmarkEnd w:id="1385"/>
      <w:bookmarkEnd w:id="1386"/>
      <w:bookmarkEnd w:id="1387"/>
      <w:bookmarkEnd w:id="1388"/>
    </w:p>
    <w:p w14:paraId="44A9EAFF" w14:textId="77777777" w:rsidR="00D62E40" w:rsidRDefault="00D62E40" w:rsidP="00D62E40">
      <w:pPr>
        <w:pStyle w:val="BodyText2"/>
        <w:rPr>
          <w:bCs/>
        </w:rPr>
      </w:pPr>
      <w:r>
        <w:rPr>
          <w:bCs/>
        </w:rPr>
        <w:t>The validity, enforceability, interpretation, and performance of this Loan Agreement shall be governed by State (as defined in the Security Instrument) law without giving effect to any conflict of law or choice of law rules that would result in the application of the laws of another jurisdiction.</w:t>
      </w:r>
    </w:p>
    <w:p w14:paraId="45A90E0E" w14:textId="77777777" w:rsidR="00D62E40" w:rsidRDefault="00D62E40" w:rsidP="00D62E40">
      <w:pPr>
        <w:pStyle w:val="Heading3"/>
        <w:numPr>
          <w:ilvl w:val="2"/>
          <w:numId w:val="27"/>
        </w:numPr>
      </w:pPr>
      <w:bookmarkStart w:id="1390" w:name="_Toc263870617"/>
      <w:bookmarkStart w:id="1391" w:name="_Toc264474024"/>
      <w:bookmarkStart w:id="1392" w:name="_Toc266373271"/>
      <w:bookmarkStart w:id="1393" w:name="_Ref98764275"/>
      <w:bookmarkStart w:id="1394" w:name="_Toc116552536"/>
      <w:bookmarkStart w:id="1395" w:name="_Toc121396883"/>
      <w:r>
        <w:t>Venue.</w:t>
      </w:r>
      <w:bookmarkEnd w:id="1390"/>
      <w:bookmarkEnd w:id="1391"/>
      <w:bookmarkEnd w:id="1392"/>
      <w:bookmarkEnd w:id="1393"/>
      <w:bookmarkEnd w:id="1394"/>
      <w:bookmarkEnd w:id="1395"/>
    </w:p>
    <w:p w14:paraId="018D0BA0" w14:textId="3A04C7A8" w:rsidR="00D62E40" w:rsidRDefault="00D62E40" w:rsidP="00D62E40">
      <w:pPr>
        <w:pStyle w:val="BodyText2"/>
        <w:rPr>
          <w:b/>
        </w:rPr>
      </w:pPr>
      <w:r>
        <w:rPr>
          <w:bCs/>
        </w:rPr>
        <w:t xml:space="preserve">In the administration or litigation of a controversy arising under or in relation to this Loan Agreement or the security for the Indebtedness, Borrower consents to the exercise of personal jurisdiction by State </w:t>
      </w:r>
      <w:r w:rsidR="00414C62">
        <w:rPr>
          <w:bCs/>
        </w:rPr>
        <w:t xml:space="preserve">(as defined in the Security Instrument) </w:t>
      </w:r>
      <w:r>
        <w:rPr>
          <w:bCs/>
        </w:rPr>
        <w:t>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bookmarkEnd w:id="1389"/>
    </w:p>
    <w:p w14:paraId="140FE65F" w14:textId="77777777" w:rsidR="007B3BAF" w:rsidRPr="0021312F" w:rsidRDefault="007B3BAF" w:rsidP="007B3BAF">
      <w:pPr>
        <w:pStyle w:val="Heading2"/>
      </w:pPr>
      <w:bookmarkStart w:id="1396" w:name="_Ref180904276"/>
      <w:bookmarkStart w:id="1397" w:name="_Toc241299263"/>
      <w:bookmarkStart w:id="1398" w:name="_Toc241480316"/>
      <w:bookmarkStart w:id="1399" w:name="_Toc263870057"/>
      <w:bookmarkStart w:id="1400" w:name="_Toc263870618"/>
      <w:bookmarkStart w:id="1401" w:name="_Toc264474025"/>
      <w:bookmarkStart w:id="1402" w:name="_Toc266373272"/>
      <w:bookmarkStart w:id="1403" w:name="_Toc270286564"/>
      <w:bookmarkStart w:id="1404" w:name="_Toc121396884"/>
      <w:r w:rsidRPr="0021312F">
        <w:t>Notice.</w:t>
      </w:r>
      <w:bookmarkEnd w:id="1396"/>
      <w:bookmarkEnd w:id="1397"/>
      <w:bookmarkEnd w:id="1398"/>
      <w:bookmarkEnd w:id="1399"/>
      <w:bookmarkEnd w:id="1400"/>
      <w:bookmarkEnd w:id="1401"/>
      <w:bookmarkEnd w:id="1402"/>
      <w:bookmarkEnd w:id="1403"/>
      <w:bookmarkEnd w:id="1404"/>
    </w:p>
    <w:p w14:paraId="41058EC6" w14:textId="77777777" w:rsidR="007B3BAF" w:rsidRPr="0021312F" w:rsidRDefault="007B3BAF" w:rsidP="00D62E40">
      <w:pPr>
        <w:pStyle w:val="Heading3"/>
        <w:numPr>
          <w:ilvl w:val="2"/>
          <w:numId w:val="76"/>
        </w:numPr>
      </w:pPr>
      <w:bookmarkStart w:id="1405" w:name="_Toc263870619"/>
      <w:bookmarkStart w:id="1406" w:name="_Toc264474026"/>
      <w:bookmarkStart w:id="1407" w:name="_Toc266373273"/>
      <w:bookmarkStart w:id="1408" w:name="_Toc121396885"/>
      <w:r w:rsidRPr="0021312F">
        <w:t>Process of Serving Notice.</w:t>
      </w:r>
      <w:bookmarkEnd w:id="1405"/>
      <w:bookmarkEnd w:id="1406"/>
      <w:bookmarkEnd w:id="1407"/>
      <w:bookmarkEnd w:id="1408"/>
    </w:p>
    <w:p w14:paraId="0D43079E" w14:textId="77777777" w:rsidR="007B3BAF" w:rsidRPr="0021312F" w:rsidRDefault="007B3BAF" w:rsidP="007B3BAF">
      <w:pPr>
        <w:pStyle w:val="BodyText2"/>
      </w:pPr>
      <w:r w:rsidRPr="0021312F">
        <w:t>Except as otherwise set forth herein or i</w:t>
      </w:r>
      <w:r w:rsidR="00C3720B" w:rsidRPr="0021312F">
        <w:t>n any other Loan Document, all n</w:t>
      </w:r>
      <w:r w:rsidRPr="0021312F">
        <w:t>otices under this Loan Agreement and any other Loan Document shall be:</w:t>
      </w:r>
    </w:p>
    <w:p w14:paraId="5F87E906" w14:textId="77777777" w:rsidR="007B3BAF" w:rsidRPr="0021312F" w:rsidRDefault="007B3BAF" w:rsidP="007B3BAF">
      <w:pPr>
        <w:pStyle w:val="Heading4"/>
      </w:pPr>
      <w:r w:rsidRPr="0021312F">
        <w:t>in</w:t>
      </w:r>
      <w:r w:rsidRPr="0021312F">
        <w:rPr>
          <w:rStyle w:val="Heading4Char"/>
        </w:rPr>
        <w:t xml:space="preserve"> </w:t>
      </w:r>
      <w:r w:rsidRPr="0021312F">
        <w:t>writing and shall be:</w:t>
      </w:r>
    </w:p>
    <w:p w14:paraId="7C0386F5" w14:textId="77777777" w:rsidR="007B3BAF" w:rsidRPr="0021312F" w:rsidRDefault="007B3BAF" w:rsidP="007B3BAF">
      <w:pPr>
        <w:pStyle w:val="Heading5"/>
      </w:pPr>
      <w:r w:rsidRPr="0021312F">
        <w:t>delivered, in person;</w:t>
      </w:r>
    </w:p>
    <w:p w14:paraId="2E5D67E8" w14:textId="77777777" w:rsidR="007B3BAF" w:rsidRPr="0021312F" w:rsidRDefault="007B3BAF" w:rsidP="007B3BAF">
      <w:pPr>
        <w:pStyle w:val="Heading5"/>
      </w:pPr>
      <w:r w:rsidRPr="0021312F">
        <w:t>mailed, postage prepaid, either by registered or certified delivery, return receipt requested;</w:t>
      </w:r>
    </w:p>
    <w:p w14:paraId="5067EF58" w14:textId="77777777" w:rsidR="007B3BAF" w:rsidRPr="0021312F" w:rsidRDefault="007B3BAF" w:rsidP="007B3BAF">
      <w:pPr>
        <w:pStyle w:val="Heading5"/>
      </w:pPr>
      <w:r w:rsidRPr="0021312F">
        <w:t>sent by overnight courier; or</w:t>
      </w:r>
    </w:p>
    <w:p w14:paraId="3E55E86C" w14:textId="77777777" w:rsidR="007B3BAF" w:rsidRPr="0021312F" w:rsidRDefault="007B3BAF" w:rsidP="007B3BAF">
      <w:pPr>
        <w:pStyle w:val="Heading5"/>
      </w:pPr>
      <w:r w:rsidRPr="0021312F">
        <w:t>sent by electronic mail with originals to follow by overnight courier;</w:t>
      </w:r>
    </w:p>
    <w:p w14:paraId="00C24ED4" w14:textId="77777777" w:rsidR="007B3BAF" w:rsidRPr="0021312F" w:rsidRDefault="007B3BAF" w:rsidP="007B3BAF">
      <w:pPr>
        <w:pStyle w:val="Heading4"/>
      </w:pPr>
      <w:r w:rsidRPr="0021312F">
        <w:lastRenderedPageBreak/>
        <w:t>addressed to the intended recipient at Borrower’s Notice Address and Lender’s Notice Address, as applicable; and</w:t>
      </w:r>
    </w:p>
    <w:p w14:paraId="3956DB74" w14:textId="77777777" w:rsidR="007B3BAF" w:rsidRPr="0021312F" w:rsidRDefault="007B3BAF" w:rsidP="007B3BAF">
      <w:pPr>
        <w:pStyle w:val="Heading4"/>
      </w:pPr>
      <w:r w:rsidRPr="0021312F">
        <w:t>deemed given on the earlier to occur of:</w:t>
      </w:r>
    </w:p>
    <w:p w14:paraId="542DD312" w14:textId="77777777" w:rsidR="007B3BAF" w:rsidRPr="0021312F" w:rsidRDefault="005103F8" w:rsidP="007B3BAF">
      <w:pPr>
        <w:pStyle w:val="Heading5"/>
      </w:pPr>
      <w:r w:rsidRPr="0021312F">
        <w:t>the date when the n</w:t>
      </w:r>
      <w:r w:rsidR="007B3BAF" w:rsidRPr="0021312F">
        <w:t>otice is received by the addressee; or</w:t>
      </w:r>
    </w:p>
    <w:p w14:paraId="7D074E59" w14:textId="77777777" w:rsidR="007B3BAF" w:rsidRPr="0021312F" w:rsidRDefault="007B3BAF" w:rsidP="007B3BAF">
      <w:pPr>
        <w:pStyle w:val="Heading5"/>
      </w:pPr>
      <w:r w:rsidRPr="0021312F">
        <w:t>if the recipient refuses or rejects deliv</w:t>
      </w:r>
      <w:r w:rsidR="00567CE9" w:rsidRPr="0021312F">
        <w:t>ery, the date on which the n</w:t>
      </w:r>
      <w:r w:rsidRPr="0021312F">
        <w:t>otice is so refused or rejected, as conclusively established by the records of the United States Postal Service or such express courier service.</w:t>
      </w:r>
    </w:p>
    <w:p w14:paraId="1C55B35B" w14:textId="77777777" w:rsidR="007B3BAF" w:rsidRPr="0021312F" w:rsidRDefault="007B3BAF" w:rsidP="007B3BAF">
      <w:pPr>
        <w:pStyle w:val="Heading3"/>
      </w:pPr>
      <w:bookmarkStart w:id="1409" w:name="_Toc263870620"/>
      <w:bookmarkStart w:id="1410" w:name="_Toc264474027"/>
      <w:bookmarkStart w:id="1411" w:name="_Toc266373274"/>
      <w:bookmarkStart w:id="1412" w:name="_Toc121396886"/>
      <w:r w:rsidRPr="0021312F">
        <w:t>Change of Address.</w:t>
      </w:r>
      <w:bookmarkEnd w:id="1409"/>
      <w:bookmarkEnd w:id="1410"/>
      <w:bookmarkEnd w:id="1411"/>
      <w:bookmarkEnd w:id="1412"/>
    </w:p>
    <w:p w14:paraId="1ECE69D3" w14:textId="6D99230A" w:rsidR="007B3BAF" w:rsidRPr="0021312F" w:rsidRDefault="007B3BAF" w:rsidP="007B3BAF">
      <w:pPr>
        <w:pStyle w:val="BodyText2"/>
      </w:pPr>
      <w:r w:rsidRPr="0021312F">
        <w:t>Any party to this Loan Agreement may change the address to which</w:t>
      </w:r>
      <w:r w:rsidR="00FC778B" w:rsidRPr="0021312F">
        <w:t xml:space="preserve"> n</w:t>
      </w:r>
      <w:r w:rsidRPr="0021312F">
        <w:t xml:space="preserve">otices intended for it </w:t>
      </w:r>
      <w:r w:rsidR="00FC778B" w:rsidRPr="0021312F">
        <w:t>are to be directed by means of n</w:t>
      </w:r>
      <w:r w:rsidRPr="0021312F">
        <w:t xml:space="preserve">otice given to the other parties identified on the Summary of Loan Terms in accordance with this </w:t>
      </w:r>
      <w:r w:rsidRPr="0021312F">
        <w:fldChar w:fldCharType="begin"/>
      </w:r>
      <w:r w:rsidRPr="0021312F">
        <w:instrText xml:space="preserve"> REF _Ref180904276 \r \h  \* MERGEFORMAT </w:instrText>
      </w:r>
      <w:r w:rsidRPr="0021312F">
        <w:fldChar w:fldCharType="separate"/>
      </w:r>
      <w:r w:rsidR="000717DC">
        <w:t>Section 15.02</w:t>
      </w:r>
      <w:r w:rsidRPr="0021312F">
        <w:fldChar w:fldCharType="end"/>
      </w:r>
      <w:r w:rsidRPr="0021312F">
        <w:t>.</w:t>
      </w:r>
    </w:p>
    <w:p w14:paraId="6FBE8D3B" w14:textId="77777777" w:rsidR="007B3BAF" w:rsidRPr="0021312F" w:rsidRDefault="007B3BAF" w:rsidP="007B3BAF">
      <w:pPr>
        <w:pStyle w:val="Heading3"/>
      </w:pPr>
      <w:bookmarkStart w:id="1413" w:name="_Toc263870621"/>
      <w:bookmarkStart w:id="1414" w:name="_Toc264474028"/>
      <w:bookmarkStart w:id="1415" w:name="_Toc266373275"/>
      <w:bookmarkStart w:id="1416" w:name="_Toc121396887"/>
      <w:r w:rsidRPr="0021312F">
        <w:t>Default Method of Notice.</w:t>
      </w:r>
      <w:bookmarkEnd w:id="1413"/>
      <w:bookmarkEnd w:id="1414"/>
      <w:bookmarkEnd w:id="1415"/>
      <w:bookmarkEnd w:id="1416"/>
    </w:p>
    <w:p w14:paraId="7C3CF881" w14:textId="4C7602E9" w:rsidR="007B3BAF" w:rsidRPr="0021312F" w:rsidRDefault="008A60DB" w:rsidP="007B3BAF">
      <w:pPr>
        <w:pStyle w:val="BodyText2"/>
      </w:pPr>
      <w:r w:rsidRPr="0021312F">
        <w:t>Any required n</w:t>
      </w:r>
      <w:r w:rsidR="007B3BAF" w:rsidRPr="0021312F">
        <w:t>otice under this Loan Agreement or any other Loan Docum</w:t>
      </w:r>
      <w:r w:rsidRPr="0021312F">
        <w:t>ent which does not specify how n</w:t>
      </w:r>
      <w:r w:rsidR="007B3BAF" w:rsidRPr="0021312F">
        <w:t xml:space="preserve">otices are to be given shall be given in accordance with this </w:t>
      </w:r>
      <w:r w:rsidR="007B3BAF" w:rsidRPr="0021312F">
        <w:fldChar w:fldCharType="begin"/>
      </w:r>
      <w:r w:rsidR="007B3BAF" w:rsidRPr="0021312F">
        <w:instrText xml:space="preserve"> REF _Ref180904276 \r \h  \* MERGEFORMAT </w:instrText>
      </w:r>
      <w:r w:rsidR="007B3BAF" w:rsidRPr="0021312F">
        <w:fldChar w:fldCharType="separate"/>
      </w:r>
      <w:r w:rsidR="000717DC">
        <w:t>Section 15.02</w:t>
      </w:r>
      <w:r w:rsidR="007B3BAF" w:rsidRPr="0021312F">
        <w:fldChar w:fldCharType="end"/>
      </w:r>
      <w:r w:rsidR="007B3BAF" w:rsidRPr="0021312F">
        <w:t>.</w:t>
      </w:r>
    </w:p>
    <w:p w14:paraId="4A16789B" w14:textId="77777777" w:rsidR="007B3BAF" w:rsidRPr="0021312F" w:rsidRDefault="007B3BAF" w:rsidP="007B3BAF">
      <w:pPr>
        <w:pStyle w:val="Heading3"/>
      </w:pPr>
      <w:bookmarkStart w:id="1417" w:name="_Toc270286493"/>
      <w:bookmarkStart w:id="1418" w:name="_Toc121396888"/>
      <w:r w:rsidRPr="0021312F">
        <w:t>Receipt o</w:t>
      </w:r>
      <w:r w:rsidRPr="0021312F">
        <w:rPr>
          <w:rStyle w:val="Heading3Char"/>
        </w:rPr>
        <w:t>f</w:t>
      </w:r>
      <w:r w:rsidRPr="0021312F">
        <w:t xml:space="preserve"> Notices.</w:t>
      </w:r>
      <w:bookmarkEnd w:id="1417"/>
      <w:bookmarkEnd w:id="1418"/>
    </w:p>
    <w:p w14:paraId="5B1DA301" w14:textId="77777777" w:rsidR="007B3BAF" w:rsidRPr="0021312F" w:rsidRDefault="007B3BAF" w:rsidP="007B3BAF">
      <w:pPr>
        <w:pStyle w:val="BodyText2"/>
      </w:pPr>
      <w:r w:rsidRPr="0021312F">
        <w:t>Neither Borrower nor Lender shall re</w:t>
      </w:r>
      <w:r w:rsidR="008A60DB" w:rsidRPr="0021312F">
        <w:t>fuse or reject delivery of any n</w:t>
      </w:r>
      <w:r w:rsidRPr="0021312F">
        <w:t xml:space="preserve">otice given in accordance with this Loan Agreement.  Each party is required to acknowledge, </w:t>
      </w:r>
      <w:r w:rsidR="008A60DB" w:rsidRPr="0021312F">
        <w:t>in writing, the receipt of any n</w:t>
      </w:r>
      <w:r w:rsidRPr="0021312F">
        <w:t>otice upon request by the other party.</w:t>
      </w:r>
    </w:p>
    <w:p w14:paraId="1B034F42" w14:textId="77777777" w:rsidR="00CF3D95" w:rsidRPr="0021312F" w:rsidRDefault="00CF3D95" w:rsidP="005F6FE8">
      <w:pPr>
        <w:pStyle w:val="Heading3"/>
      </w:pPr>
      <w:bookmarkStart w:id="1419" w:name="_Ref364772364"/>
      <w:bookmarkStart w:id="1420" w:name="_Toc121396889"/>
      <w:r w:rsidRPr="0021312F">
        <w:t>Master Lessee Notices.</w:t>
      </w:r>
      <w:bookmarkEnd w:id="1419"/>
      <w:bookmarkEnd w:id="1420"/>
    </w:p>
    <w:p w14:paraId="69044E0C" w14:textId="590C305A" w:rsidR="00CF3D95" w:rsidRPr="0021312F" w:rsidRDefault="00CF3D95" w:rsidP="00CF3D95">
      <w:pPr>
        <w:pStyle w:val="BodyText2"/>
      </w:pPr>
      <w:r w:rsidRPr="0021312F">
        <w:t xml:space="preserve">Borrower acknowledges and agrees that Borrower </w:t>
      </w:r>
      <w:r w:rsidR="00FF2084" w:rsidRPr="0021312F">
        <w:t xml:space="preserve">solely </w:t>
      </w:r>
      <w:r w:rsidRPr="0021312F">
        <w:t xml:space="preserve">shall be responsible for </w:t>
      </w:r>
      <w:r w:rsidR="002E4CF4" w:rsidRPr="0021312F">
        <w:fldChar w:fldCharType="begin"/>
      </w:r>
      <w:r w:rsidR="002E4CF4" w:rsidRPr="0021312F">
        <w:instrText xml:space="preserve"> LISTNUM  \l 4 </w:instrText>
      </w:r>
      <w:r w:rsidR="002E4CF4" w:rsidRPr="0021312F">
        <w:fldChar w:fldCharType="end"/>
      </w:r>
      <w:r w:rsidRPr="0021312F">
        <w:t xml:space="preserve"> causing Master Lessee to comply with any notice received by Borrower from Lender, and </w:t>
      </w:r>
      <w:r w:rsidR="002E4CF4" w:rsidRPr="0021312F">
        <w:fldChar w:fldCharType="begin"/>
      </w:r>
      <w:r w:rsidR="002E4CF4" w:rsidRPr="0021312F">
        <w:instrText xml:space="preserve"> LISTNUM </w:instrText>
      </w:r>
      <w:r w:rsidR="002E4CF4" w:rsidRPr="0021312F">
        <w:fldChar w:fldCharType="end"/>
      </w:r>
      <w:r w:rsidR="002E4CF4" w:rsidRPr="0021312F">
        <w:t xml:space="preserve"> </w:t>
      </w:r>
      <w:r w:rsidRPr="0021312F">
        <w:t xml:space="preserve">promptly providing Lender with copies of notices received by Borrower from Master Lessee.  Borrower’s </w:t>
      </w:r>
      <w:r w:rsidR="00FF2084" w:rsidRPr="0021312F">
        <w:t xml:space="preserve">compliance with or </w:t>
      </w:r>
      <w:r w:rsidRPr="0021312F">
        <w:t xml:space="preserve">failure to act as an intermediary as described in this </w:t>
      </w:r>
      <w:r w:rsidR="001D0C05" w:rsidRPr="0021312F">
        <w:fldChar w:fldCharType="begin"/>
      </w:r>
      <w:r w:rsidR="001D0C05" w:rsidRPr="0021312F">
        <w:instrText xml:space="preserve"> REF _Ref180904276 \n \h </w:instrText>
      </w:r>
      <w:r w:rsidR="0021312F">
        <w:instrText xml:space="preserve"> \* MERGEFORMAT </w:instrText>
      </w:r>
      <w:r w:rsidR="001D0C05" w:rsidRPr="0021312F">
        <w:fldChar w:fldCharType="separate"/>
      </w:r>
      <w:r w:rsidR="000717DC">
        <w:t>Section 15.02</w:t>
      </w:r>
      <w:r w:rsidR="001D0C05" w:rsidRPr="0021312F">
        <w:fldChar w:fldCharType="end"/>
      </w:r>
      <w:r w:rsidR="001D0C05" w:rsidRPr="0021312F">
        <w:fldChar w:fldCharType="begin"/>
      </w:r>
      <w:r w:rsidR="001D0C05" w:rsidRPr="0021312F">
        <w:instrText xml:space="preserve"> REF _Ref364772364 \n \h </w:instrText>
      </w:r>
      <w:r w:rsidR="0021312F">
        <w:instrText xml:space="preserve"> \* MERGEFORMAT </w:instrText>
      </w:r>
      <w:r w:rsidR="001D0C05" w:rsidRPr="0021312F">
        <w:fldChar w:fldCharType="separate"/>
      </w:r>
      <w:r w:rsidR="000717DC">
        <w:t>(e)</w:t>
      </w:r>
      <w:r w:rsidR="001D0C05" w:rsidRPr="0021312F">
        <w:fldChar w:fldCharType="end"/>
      </w:r>
      <w:r w:rsidRPr="0021312F">
        <w:t xml:space="preserve"> shall not relieve Borrower from its obligations under this Loan Agreement, nor shall it constitute a defense or excuse for nonperformance </w:t>
      </w:r>
      <w:r w:rsidR="00FF2084" w:rsidRPr="0021312F">
        <w:t>by</w:t>
      </w:r>
      <w:r w:rsidRPr="0021312F">
        <w:t xml:space="preserve"> Borrower, Master Lessee</w:t>
      </w:r>
      <w:r w:rsidR="00FF2084" w:rsidRPr="0021312F">
        <w:t>,</w:t>
      </w:r>
      <w:r w:rsidRPr="0021312F">
        <w:t xml:space="preserve"> or any Guarantor</w:t>
      </w:r>
      <w:r w:rsidR="00FF2084" w:rsidRPr="0021312F">
        <w:t>, as applicable</w:t>
      </w:r>
      <w:r w:rsidRPr="0021312F">
        <w:t>.  Lender shall have no obligation to provide any notice to Master Lessee unless and until Lender has taken ownership or control of the Mortgaged Property, or in connection with Lender’s exercise of the power of attorney granted herein, and then only as required by the Loan Documents or the Master Lease Documents.</w:t>
      </w:r>
    </w:p>
    <w:p w14:paraId="65330F9A" w14:textId="77777777" w:rsidR="007B3BAF" w:rsidRPr="0021312F" w:rsidRDefault="007B3BAF" w:rsidP="007B3BAF">
      <w:pPr>
        <w:pStyle w:val="Heading2"/>
      </w:pPr>
      <w:bookmarkStart w:id="1421" w:name="_Toc241299264"/>
      <w:bookmarkStart w:id="1422" w:name="_Toc241480317"/>
      <w:bookmarkStart w:id="1423" w:name="_Toc263870058"/>
      <w:bookmarkStart w:id="1424" w:name="_Toc263870622"/>
      <w:bookmarkStart w:id="1425" w:name="_Toc264474029"/>
      <w:bookmarkStart w:id="1426" w:name="_Toc266373276"/>
      <w:bookmarkStart w:id="1427" w:name="_Toc270286565"/>
      <w:bookmarkStart w:id="1428" w:name="_Toc121396890"/>
      <w:r w:rsidRPr="0021312F">
        <w:lastRenderedPageBreak/>
        <w:t>Successors and Assigns Bound; Sale of Mortgage Loan.</w:t>
      </w:r>
      <w:bookmarkEnd w:id="1421"/>
      <w:bookmarkEnd w:id="1422"/>
      <w:bookmarkEnd w:id="1423"/>
      <w:bookmarkEnd w:id="1424"/>
      <w:bookmarkEnd w:id="1425"/>
      <w:bookmarkEnd w:id="1426"/>
      <w:bookmarkEnd w:id="1427"/>
      <w:bookmarkEnd w:id="1428"/>
    </w:p>
    <w:p w14:paraId="72EA80B3" w14:textId="77777777" w:rsidR="007B3BAF" w:rsidRPr="0021312F" w:rsidRDefault="007B3BAF" w:rsidP="00D62E40">
      <w:pPr>
        <w:pStyle w:val="Heading3"/>
        <w:numPr>
          <w:ilvl w:val="2"/>
          <w:numId w:val="67"/>
        </w:numPr>
      </w:pPr>
      <w:bookmarkStart w:id="1429" w:name="_Toc263870623"/>
      <w:bookmarkStart w:id="1430" w:name="_Toc264474030"/>
      <w:bookmarkStart w:id="1431" w:name="_Toc266373277"/>
      <w:bookmarkStart w:id="1432" w:name="_Toc121396891"/>
      <w:r w:rsidRPr="0021312F">
        <w:t>Binding Agreement.</w:t>
      </w:r>
      <w:bookmarkEnd w:id="1429"/>
      <w:bookmarkEnd w:id="1430"/>
      <w:bookmarkEnd w:id="1431"/>
      <w:bookmarkEnd w:id="1432"/>
    </w:p>
    <w:p w14:paraId="2958599A" w14:textId="77777777" w:rsidR="007B3BAF" w:rsidRPr="0021312F" w:rsidRDefault="007B3BAF" w:rsidP="007B3BAF">
      <w:pPr>
        <w:pStyle w:val="BodyText2"/>
      </w:pPr>
      <w:r w:rsidRPr="0021312F">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14:paraId="3D72251D" w14:textId="77777777" w:rsidR="007B3BAF" w:rsidRPr="0021312F" w:rsidRDefault="007B3BAF" w:rsidP="007B3BAF">
      <w:pPr>
        <w:pStyle w:val="Heading3"/>
      </w:pPr>
      <w:bookmarkStart w:id="1433" w:name="_Toc263870624"/>
      <w:bookmarkStart w:id="1434" w:name="_Toc264474031"/>
      <w:bookmarkStart w:id="1435" w:name="_Toc266373278"/>
      <w:bookmarkStart w:id="1436" w:name="_Toc121396892"/>
      <w:r w:rsidRPr="0021312F">
        <w:t>Sale of Mortgage Loan; Change of Servicer</w:t>
      </w:r>
      <w:bookmarkEnd w:id="1433"/>
      <w:bookmarkEnd w:id="1434"/>
      <w:bookmarkEnd w:id="1435"/>
      <w:r w:rsidRPr="0021312F">
        <w:t>.</w:t>
      </w:r>
      <w:bookmarkEnd w:id="1436"/>
    </w:p>
    <w:p w14:paraId="5F069DE7" w14:textId="77777777" w:rsidR="007B3BAF" w:rsidRPr="0021312F" w:rsidRDefault="007B3BAF" w:rsidP="007B3BAF">
      <w:pPr>
        <w:pStyle w:val="BodyText2"/>
      </w:pPr>
      <w:r w:rsidRPr="0021312F">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w:t>
      </w:r>
      <w:r w:rsidR="00BB77EE" w:rsidRPr="0021312F">
        <w:t>Loan Documents) may be sold one</w:t>
      </w:r>
      <w:r w:rsidRPr="0021312F">
        <w:t xml:space="preserve"> or more times without prior </w:t>
      </w:r>
      <w:r w:rsidR="00B107BB" w:rsidRPr="0021312F">
        <w:t xml:space="preserve">written </w:t>
      </w:r>
      <w:r w:rsidRPr="0021312F">
        <w:t>notice to Borrower.  A sale may result in a change of the Loan Servicer.</w:t>
      </w:r>
    </w:p>
    <w:p w14:paraId="1BE494FD" w14:textId="77777777" w:rsidR="007B3BAF" w:rsidRPr="0021312F" w:rsidRDefault="007B3BAF" w:rsidP="007B3BAF">
      <w:pPr>
        <w:pStyle w:val="Heading2"/>
      </w:pPr>
      <w:bookmarkStart w:id="1437" w:name="_Toc241299265"/>
      <w:bookmarkStart w:id="1438" w:name="_Toc241480318"/>
      <w:bookmarkStart w:id="1439" w:name="_Toc263869966"/>
      <w:bookmarkStart w:id="1440" w:name="_Toc263870059"/>
      <w:bookmarkStart w:id="1441" w:name="_Toc263870625"/>
      <w:bookmarkStart w:id="1442" w:name="_Toc264474032"/>
      <w:bookmarkStart w:id="1443" w:name="_Toc266373279"/>
      <w:bookmarkStart w:id="1444" w:name="_Toc270286566"/>
      <w:bookmarkStart w:id="1445" w:name="_Toc121396893"/>
      <w:r w:rsidRPr="0021312F">
        <w:t>Counterparts.</w:t>
      </w:r>
      <w:bookmarkEnd w:id="1437"/>
      <w:bookmarkEnd w:id="1438"/>
      <w:bookmarkEnd w:id="1439"/>
      <w:bookmarkEnd w:id="1440"/>
      <w:bookmarkEnd w:id="1441"/>
      <w:bookmarkEnd w:id="1442"/>
      <w:bookmarkEnd w:id="1443"/>
      <w:bookmarkEnd w:id="1444"/>
      <w:bookmarkEnd w:id="1445"/>
    </w:p>
    <w:p w14:paraId="2B34813B" w14:textId="77777777" w:rsidR="007B3BAF" w:rsidRPr="0021312F" w:rsidRDefault="007B3BAF" w:rsidP="007B3BAF">
      <w:pPr>
        <w:pStyle w:val="BodyText2"/>
      </w:pPr>
      <w:r w:rsidRPr="0021312F">
        <w:t>This Loan Agreement may be executed in any number of counterparts with the same effect as if the parties hereto had signed the same document and all such counterparts shall be construed together and shall constitute one instrument.</w:t>
      </w:r>
    </w:p>
    <w:p w14:paraId="184E8DAD" w14:textId="77777777" w:rsidR="007B3BAF" w:rsidRPr="0021312F" w:rsidRDefault="007B3BAF" w:rsidP="007B3BAF">
      <w:pPr>
        <w:pStyle w:val="Heading2"/>
      </w:pPr>
      <w:bookmarkStart w:id="1446" w:name="_Toc121396894"/>
      <w:bookmarkStart w:id="1447" w:name="_Ref180904278"/>
      <w:bookmarkStart w:id="1448" w:name="_Toc241299266"/>
      <w:bookmarkStart w:id="1449" w:name="_Toc241480319"/>
      <w:r w:rsidRPr="0021312F">
        <w:t>Joint and Several (or Solidary) Liability.</w:t>
      </w:r>
      <w:bookmarkEnd w:id="1446"/>
    </w:p>
    <w:p w14:paraId="189DE624" w14:textId="77777777" w:rsidR="007B3BAF" w:rsidRPr="0021312F" w:rsidRDefault="007B3BAF" w:rsidP="007B3BAF">
      <w:pPr>
        <w:pStyle w:val="BodyText2"/>
        <w:rPr>
          <w:b/>
        </w:rPr>
      </w:pPr>
      <w:r w:rsidRPr="0021312F">
        <w:t>If more than one Person signs this Loan Agreement as Borrower, the obligations of such Persons shall be joint and several (solidary instead for purposes of Louisiana law).</w:t>
      </w:r>
    </w:p>
    <w:p w14:paraId="7C92A0B5" w14:textId="77777777" w:rsidR="007B3BAF" w:rsidRPr="0021312F" w:rsidRDefault="007B3BAF" w:rsidP="007B3BAF">
      <w:pPr>
        <w:pStyle w:val="Heading2"/>
      </w:pPr>
      <w:bookmarkStart w:id="1450" w:name="_Toc263870060"/>
      <w:bookmarkStart w:id="1451" w:name="_Toc263870626"/>
      <w:bookmarkStart w:id="1452" w:name="_Toc264474033"/>
      <w:bookmarkStart w:id="1453" w:name="_Toc266373280"/>
      <w:bookmarkStart w:id="1454" w:name="_Toc270286567"/>
      <w:bookmarkStart w:id="1455" w:name="_Ref343090159"/>
      <w:bookmarkStart w:id="1456" w:name="_Ref343090196"/>
      <w:bookmarkStart w:id="1457" w:name="_Ref364772376"/>
      <w:bookmarkStart w:id="1458" w:name="_Toc121396895"/>
      <w:r w:rsidRPr="0021312F">
        <w:t>Relationship of Parties; No Third Party Beneficiary.</w:t>
      </w:r>
      <w:bookmarkEnd w:id="1447"/>
      <w:bookmarkEnd w:id="1448"/>
      <w:bookmarkEnd w:id="1449"/>
      <w:bookmarkEnd w:id="1450"/>
      <w:bookmarkEnd w:id="1451"/>
      <w:bookmarkEnd w:id="1452"/>
      <w:bookmarkEnd w:id="1453"/>
      <w:bookmarkEnd w:id="1454"/>
      <w:bookmarkEnd w:id="1455"/>
      <w:bookmarkEnd w:id="1456"/>
      <w:bookmarkEnd w:id="1457"/>
      <w:bookmarkEnd w:id="1458"/>
    </w:p>
    <w:p w14:paraId="202C3159" w14:textId="77777777" w:rsidR="007B3BAF" w:rsidRPr="0021312F" w:rsidRDefault="007B3BAF" w:rsidP="00D62E40">
      <w:pPr>
        <w:pStyle w:val="Heading3"/>
        <w:numPr>
          <w:ilvl w:val="2"/>
          <w:numId w:val="68"/>
        </w:numPr>
      </w:pPr>
      <w:bookmarkStart w:id="1459" w:name="_Toc263870627"/>
      <w:bookmarkStart w:id="1460" w:name="_Toc264474034"/>
      <w:bookmarkStart w:id="1461" w:name="_Toc266373281"/>
      <w:bookmarkStart w:id="1462" w:name="_Toc121396896"/>
      <w:r w:rsidRPr="0021312F">
        <w:t>Solely Creditor and Debtor.</w:t>
      </w:r>
      <w:bookmarkEnd w:id="1459"/>
      <w:bookmarkEnd w:id="1460"/>
      <w:bookmarkEnd w:id="1461"/>
      <w:bookmarkEnd w:id="1462"/>
    </w:p>
    <w:p w14:paraId="5A6DE4E5" w14:textId="77777777" w:rsidR="007B3BAF" w:rsidRPr="0021312F" w:rsidRDefault="005F6FE8" w:rsidP="007B3BAF">
      <w:pPr>
        <w:pStyle w:val="BodyText2"/>
      </w:pPr>
      <w:r w:rsidRPr="0021312F">
        <w:t>The relationship between Lender and Borrower shall be solely that of creditor and debtor, respectively, and nothing contained in this Loan Agreement shall create any other relationship between Lender and Borrower, nor between Lender and Master Lessee.  Nothing contained in this Loan Agreement shall constitute Lender as a joint venturer, partner</w:t>
      </w:r>
      <w:r w:rsidR="00BD5474" w:rsidRPr="0021312F">
        <w:t>,</w:t>
      </w:r>
      <w:r w:rsidRPr="0021312F">
        <w:t xml:space="preserve"> or agent of Borrower or Master Lessee, or render Lender liable for any debts, obligations, acts, omissions, representations</w:t>
      </w:r>
      <w:r w:rsidR="00BD5474" w:rsidRPr="0021312F">
        <w:t>,</w:t>
      </w:r>
      <w:r w:rsidRPr="0021312F">
        <w:t xml:space="preserve"> or contracts of Borrower or Master Lessee.</w:t>
      </w:r>
    </w:p>
    <w:p w14:paraId="44F2FC8F" w14:textId="77777777" w:rsidR="007B3BAF" w:rsidRPr="0021312F" w:rsidRDefault="007B3BAF" w:rsidP="007B3BAF">
      <w:pPr>
        <w:pStyle w:val="Heading3"/>
      </w:pPr>
      <w:bookmarkStart w:id="1463" w:name="_Toc121396897"/>
      <w:bookmarkStart w:id="1464" w:name="_Toc263870628"/>
      <w:bookmarkStart w:id="1465" w:name="_Toc264474035"/>
      <w:bookmarkStart w:id="1466" w:name="_Toc266373282"/>
      <w:bookmarkStart w:id="1467" w:name="_Ref180904277"/>
      <w:r w:rsidRPr="0021312F">
        <w:t>No Third Party Beneficiaries.</w:t>
      </w:r>
      <w:bookmarkEnd w:id="1463"/>
    </w:p>
    <w:p w14:paraId="38CFCBD9" w14:textId="77777777" w:rsidR="007B3BAF" w:rsidRPr="0021312F" w:rsidRDefault="007B3BAF" w:rsidP="007B3BAF">
      <w:pPr>
        <w:pStyle w:val="BodyText2"/>
      </w:pPr>
      <w:r w:rsidRPr="0021312F">
        <w:t xml:space="preserve">No creditor of any party to this Loan Agreement and no other </w:t>
      </w:r>
      <w:r w:rsidR="00FF2084" w:rsidRPr="0021312F">
        <w:t>P</w:t>
      </w:r>
      <w:r w:rsidRPr="0021312F">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w:t>
      </w:r>
      <w:r w:rsidRPr="0021312F">
        <w:lastRenderedPageBreak/>
        <w:t xml:space="preserve">third party </w:t>
      </w:r>
      <w:r w:rsidR="005A66CD">
        <w:t>and no</w:t>
      </w:r>
      <w:r w:rsidRPr="0021312F">
        <w:t xml:space="preserve"> third party </w:t>
      </w:r>
      <w:r w:rsidR="005A66CD">
        <w:t xml:space="preserve">shall </w:t>
      </w:r>
      <w:r w:rsidRPr="0021312F">
        <w:t>have a right to enforce against Lender any right that Borrower may have under this Loan Agreement.  Without limiting the foregoing:</w:t>
      </w:r>
    </w:p>
    <w:p w14:paraId="16CC0BC4" w14:textId="77777777" w:rsidR="007B3BAF" w:rsidRPr="0021312F" w:rsidRDefault="007B3BAF" w:rsidP="007B3BAF">
      <w:pPr>
        <w:pStyle w:val="Heading4"/>
      </w:pPr>
      <w:r w:rsidRPr="0021312F">
        <w:t>any Servicing Arrangement between Lender and any Loan Servicer shall constitute a contractual obligation of such Loan Servicer that is independent of the obligation of Borrower for the payment of the Indebtedness;</w:t>
      </w:r>
    </w:p>
    <w:p w14:paraId="2CEC2011" w14:textId="77777777" w:rsidR="007B3BAF" w:rsidRPr="0021312F" w:rsidRDefault="007B3BAF" w:rsidP="007B3BAF">
      <w:pPr>
        <w:pStyle w:val="Heading4"/>
      </w:pPr>
      <w:r w:rsidRPr="0021312F">
        <w:t>Borrower shall not be a third party beneficiary of any Servicing Arrangement; and</w:t>
      </w:r>
    </w:p>
    <w:p w14:paraId="7996F90D" w14:textId="77777777" w:rsidR="007B3BAF" w:rsidRPr="0021312F" w:rsidRDefault="007B3BAF" w:rsidP="007B3BAF">
      <w:pPr>
        <w:pStyle w:val="Heading4"/>
      </w:pPr>
      <w:r w:rsidRPr="0021312F">
        <w:t>no payment by the Loan Servicer under any Servicing Arrangement will reduce the amount of the Indebtedness.</w:t>
      </w:r>
    </w:p>
    <w:p w14:paraId="2FDD4F80" w14:textId="77777777" w:rsidR="007B3BAF" w:rsidRPr="0021312F" w:rsidRDefault="007B3BAF" w:rsidP="007B3BAF">
      <w:pPr>
        <w:pStyle w:val="Heading2"/>
      </w:pPr>
      <w:bookmarkStart w:id="1468" w:name="_Toc241299267"/>
      <w:bookmarkStart w:id="1469" w:name="_Toc241480320"/>
      <w:bookmarkStart w:id="1470" w:name="_Toc263869967"/>
      <w:bookmarkStart w:id="1471" w:name="_Toc263870061"/>
      <w:bookmarkStart w:id="1472" w:name="_Toc263870629"/>
      <w:bookmarkStart w:id="1473" w:name="_Toc264474036"/>
      <w:bookmarkStart w:id="1474" w:name="_Toc266373283"/>
      <w:bookmarkStart w:id="1475" w:name="_Toc270286568"/>
      <w:bookmarkStart w:id="1476" w:name="_Toc121396898"/>
      <w:bookmarkEnd w:id="1464"/>
      <w:bookmarkEnd w:id="1465"/>
      <w:bookmarkEnd w:id="1466"/>
      <w:bookmarkEnd w:id="1467"/>
      <w:r w:rsidRPr="0021312F">
        <w:t>Severability; Entire Agreement; Amendments.</w:t>
      </w:r>
      <w:bookmarkEnd w:id="1468"/>
      <w:bookmarkEnd w:id="1469"/>
      <w:bookmarkEnd w:id="1470"/>
      <w:bookmarkEnd w:id="1471"/>
      <w:bookmarkEnd w:id="1472"/>
      <w:bookmarkEnd w:id="1473"/>
      <w:bookmarkEnd w:id="1474"/>
      <w:bookmarkEnd w:id="1475"/>
      <w:bookmarkEnd w:id="1476"/>
    </w:p>
    <w:p w14:paraId="583FAB01" w14:textId="77777777" w:rsidR="007B3BAF" w:rsidRPr="0021312F" w:rsidRDefault="007B3BAF" w:rsidP="007B3BAF">
      <w:pPr>
        <w:pStyle w:val="BodyText2"/>
      </w:pPr>
      <w:r w:rsidRPr="0021312F">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5A66CD">
        <w:t xml:space="preserve">All of the </w:t>
      </w:r>
      <w:r w:rsidRPr="0021312F">
        <w:t xml:space="preserve">Loan </w:t>
      </w:r>
      <w:r w:rsidR="005A66CD">
        <w:t xml:space="preserve">Documents contain </w:t>
      </w:r>
      <w:r w:rsidRPr="0021312F">
        <w:t>the complete and entire agreement among the parties as to the matters covered, rights granted</w:t>
      </w:r>
      <w:r w:rsidR="00FF2084" w:rsidRPr="0021312F">
        <w:t>,</w:t>
      </w:r>
      <w:r w:rsidRPr="0021312F">
        <w:t xml:space="preserve"> and the obligations assumed in this Loan Agreement</w:t>
      </w:r>
      <w:r w:rsidR="005A66CD">
        <w:t xml:space="preserve"> and the other Loan Documents</w:t>
      </w:r>
      <w:r w:rsidRPr="0021312F">
        <w:t>.  This Loan Agreement may not be amended or modified except by written agreement signed by the parties hereto.</w:t>
      </w:r>
    </w:p>
    <w:p w14:paraId="1D902679" w14:textId="77777777" w:rsidR="007B3BAF" w:rsidRPr="0021312F" w:rsidRDefault="007B3BAF" w:rsidP="007B3BAF">
      <w:pPr>
        <w:pStyle w:val="Heading2"/>
      </w:pPr>
      <w:bookmarkStart w:id="1477" w:name="_Toc241299268"/>
      <w:bookmarkStart w:id="1478" w:name="_Toc241480321"/>
      <w:bookmarkStart w:id="1479" w:name="_Toc263869968"/>
      <w:bookmarkStart w:id="1480" w:name="_Toc263870062"/>
      <w:bookmarkStart w:id="1481" w:name="_Toc263870630"/>
      <w:bookmarkStart w:id="1482" w:name="_Toc264474037"/>
      <w:bookmarkStart w:id="1483" w:name="_Toc266373284"/>
      <w:bookmarkStart w:id="1484" w:name="_Toc270286569"/>
      <w:bookmarkStart w:id="1485" w:name="_Toc121396899"/>
      <w:r w:rsidRPr="0021312F">
        <w:t>Construction.</w:t>
      </w:r>
      <w:bookmarkEnd w:id="1477"/>
      <w:bookmarkEnd w:id="1478"/>
      <w:bookmarkEnd w:id="1479"/>
      <w:bookmarkEnd w:id="1480"/>
      <w:bookmarkEnd w:id="1481"/>
      <w:bookmarkEnd w:id="1482"/>
      <w:bookmarkEnd w:id="1483"/>
      <w:bookmarkEnd w:id="1484"/>
      <w:bookmarkEnd w:id="1485"/>
    </w:p>
    <w:p w14:paraId="3E20B305" w14:textId="77777777" w:rsidR="007B3BAF" w:rsidRPr="0021312F" w:rsidRDefault="007B3BAF" w:rsidP="00EC79E9">
      <w:pPr>
        <w:pStyle w:val="Heading3A"/>
        <w:numPr>
          <w:ilvl w:val="2"/>
          <w:numId w:val="26"/>
        </w:numPr>
        <w:rPr>
          <w:rFonts w:ascii="Times New Roman Bold" w:hAnsi="Times New Roman Bold"/>
        </w:rPr>
      </w:pPr>
      <w:bookmarkStart w:id="1486" w:name="OLE_LINK9"/>
      <w:bookmarkStart w:id="1487" w:name="OLE_LINK10"/>
      <w:r w:rsidRPr="0021312F">
        <w:t>The captions and headings of the sections of this Loan Agreement and the Loan Documents are for convenience only and shall be disregarded in construing this Loan Agreement and the Loan Documents.</w:t>
      </w:r>
    </w:p>
    <w:p w14:paraId="0780901A" w14:textId="77777777" w:rsidR="007B3BAF" w:rsidRPr="0021312F" w:rsidRDefault="007B3BAF" w:rsidP="00EC79E9">
      <w:pPr>
        <w:pStyle w:val="Heading3A"/>
        <w:numPr>
          <w:ilvl w:val="2"/>
          <w:numId w:val="26"/>
        </w:numPr>
      </w:pPr>
      <w:r w:rsidRPr="0021312F">
        <w:t xml:space="preserve">Any reference in this Loan Agreement to an “Exhibit” or “Schedule” or a “Section” or an “Article” shall, unless otherwise explicitly provided, be construed as referring, respectively, to an </w:t>
      </w:r>
      <w:r w:rsidR="00BD5474" w:rsidRPr="0021312F">
        <w:t>E</w:t>
      </w:r>
      <w:r w:rsidRPr="0021312F">
        <w:t xml:space="preserve">xhibit or </w:t>
      </w:r>
      <w:r w:rsidR="00BD5474" w:rsidRPr="0021312F">
        <w:t>S</w:t>
      </w:r>
      <w:r w:rsidRPr="0021312F">
        <w:t>chedule attached to this Loan Agreement or to a Section or Article of this Loan Agreement.</w:t>
      </w:r>
    </w:p>
    <w:p w14:paraId="6A24DB48" w14:textId="77777777" w:rsidR="007B3BAF" w:rsidRPr="0021312F" w:rsidRDefault="007B3BAF" w:rsidP="00EC79E9">
      <w:pPr>
        <w:pStyle w:val="Heading3A"/>
        <w:numPr>
          <w:ilvl w:val="2"/>
          <w:numId w:val="26"/>
        </w:numPr>
      </w:pPr>
      <w:r w:rsidRPr="0021312F">
        <w:t>Any reference in this Loan Agreement to a statute or regulation shall be construed as referring to that statute or regulation as amended from time to time.</w:t>
      </w:r>
    </w:p>
    <w:p w14:paraId="22FD4EF2" w14:textId="77777777" w:rsidR="007B3BAF" w:rsidRPr="0021312F" w:rsidRDefault="007B3BAF" w:rsidP="00EC79E9">
      <w:pPr>
        <w:pStyle w:val="Heading3A"/>
        <w:numPr>
          <w:ilvl w:val="2"/>
          <w:numId w:val="26"/>
        </w:numPr>
      </w:pPr>
      <w:r w:rsidRPr="0021312F">
        <w:t>Use of the singular in this Loan Agreement includes the plural and use of the plural includes the singular.</w:t>
      </w:r>
    </w:p>
    <w:p w14:paraId="6ACA6211" w14:textId="77777777" w:rsidR="007B3BAF" w:rsidRPr="0021312F" w:rsidRDefault="007B3BAF" w:rsidP="00EC79E9">
      <w:pPr>
        <w:pStyle w:val="Heading3A"/>
        <w:numPr>
          <w:ilvl w:val="2"/>
          <w:numId w:val="26"/>
        </w:numPr>
      </w:pPr>
      <w:r w:rsidRPr="0021312F">
        <w:t>As used in this Loan Agreement, the term “including” means “including, but not limited to” or “including, without limitation,” and is for example only and not a limitation.</w:t>
      </w:r>
    </w:p>
    <w:p w14:paraId="7121234E" w14:textId="77777777" w:rsidR="007B3BAF" w:rsidRPr="0021312F" w:rsidRDefault="005F6FE8" w:rsidP="00EC79E9">
      <w:pPr>
        <w:pStyle w:val="Heading3A"/>
        <w:numPr>
          <w:ilvl w:val="2"/>
          <w:numId w:val="26"/>
        </w:numPr>
      </w:pPr>
      <w:r w:rsidRPr="0021312F">
        <w:t xml:space="preserve">Whenever Borrower’s knowledge is implicated in this Loan Agreement or the phrase “to Borrower’s knowledge” or a similar phrase is used in this Loan Agreement, Borrower’s </w:t>
      </w:r>
      <w:r w:rsidRPr="0021312F">
        <w:lastRenderedPageBreak/>
        <w:t>knowledge or such phrase(s) shall be interpreted to mean to the best of Borrower’s knowledge after reasonable and diligent inquiry and investigation.</w:t>
      </w:r>
    </w:p>
    <w:p w14:paraId="1F544E5D" w14:textId="77777777" w:rsidR="007B3BAF" w:rsidRPr="0021312F" w:rsidRDefault="007B3BAF" w:rsidP="00EC79E9">
      <w:pPr>
        <w:pStyle w:val="Heading3A"/>
        <w:numPr>
          <w:ilvl w:val="2"/>
          <w:numId w:val="26"/>
        </w:numPr>
        <w:rPr>
          <w:rFonts w:ascii="Times New Roman Bold" w:hAnsi="Times New Roman Bold"/>
        </w:rPr>
      </w:pPr>
      <w:r w:rsidRPr="0021312F">
        <w:t xml:space="preserve">Unless otherwise provided in this Loan Agreement, if Lender’s </w:t>
      </w:r>
      <w:r w:rsidR="00295FEE" w:rsidRPr="0021312F">
        <w:t xml:space="preserve">approval, </w:t>
      </w:r>
      <w:r w:rsidRPr="0021312F">
        <w:t>designation, determination, selection, estimate, action</w:t>
      </w:r>
      <w:r w:rsidR="00BD5474" w:rsidRPr="0021312F">
        <w:t>,</w:t>
      </w:r>
      <w:r w:rsidRPr="0021312F">
        <w:t xml:space="preserve"> or decision is required, permitted</w:t>
      </w:r>
      <w:r w:rsidR="00BD5474" w:rsidRPr="0021312F">
        <w:t>,</w:t>
      </w:r>
      <w:r w:rsidRPr="0021312F">
        <w:t xml:space="preserve"> or contemplated hereunder, such </w:t>
      </w:r>
      <w:r w:rsidR="00295FEE" w:rsidRPr="0021312F">
        <w:t>approval,</w:t>
      </w:r>
      <w:r w:rsidR="003F0FDE" w:rsidRPr="0021312F">
        <w:t xml:space="preserve"> </w:t>
      </w:r>
      <w:r w:rsidRPr="0021312F">
        <w:t>designation, determination, selection, estimate, action</w:t>
      </w:r>
      <w:r w:rsidR="00BD5474" w:rsidRPr="0021312F">
        <w:t>,</w:t>
      </w:r>
      <w:r w:rsidRPr="0021312F">
        <w:t xml:space="preserve"> or decision shall be made in Lender’s sole and absolute discretion.</w:t>
      </w:r>
    </w:p>
    <w:p w14:paraId="004F1656" w14:textId="77777777" w:rsidR="007B3BAF" w:rsidRPr="0021312F" w:rsidRDefault="007B3BAF" w:rsidP="00EC79E9">
      <w:pPr>
        <w:pStyle w:val="Heading3A"/>
        <w:numPr>
          <w:ilvl w:val="2"/>
          <w:numId w:val="26"/>
        </w:numPr>
        <w:rPr>
          <w:rFonts w:ascii="Times New Roman Bold" w:hAnsi="Times New Roman Bold"/>
        </w:rPr>
      </w:pPr>
      <w:r w:rsidRPr="0021312F">
        <w:t>All references in this Loan Agreement to a separate instrument or agreement shall include such instrument or agreement as the same may be amended or supplemented from time to time pursuant to the applicable provisions thereof.</w:t>
      </w:r>
    </w:p>
    <w:p w14:paraId="75189ED5" w14:textId="77777777" w:rsidR="007B3BAF" w:rsidRPr="0021312F" w:rsidRDefault="007B3BAF" w:rsidP="00EC79E9">
      <w:pPr>
        <w:pStyle w:val="Heading3A"/>
        <w:numPr>
          <w:ilvl w:val="2"/>
          <w:numId w:val="26"/>
        </w:numPr>
        <w:rPr>
          <w:rFonts w:ascii="Times New Roman Bold" w:hAnsi="Times New Roman Bold"/>
        </w:rPr>
      </w:pPr>
      <w:r w:rsidRPr="0021312F">
        <w:t>“Lender may” shall mean at Lender’s discretion, but shall not be an obligation.</w:t>
      </w:r>
    </w:p>
    <w:p w14:paraId="4C92370F" w14:textId="35733D1C" w:rsidR="00BD5474" w:rsidRPr="0021312F" w:rsidRDefault="00BD5474" w:rsidP="00EC79E9">
      <w:pPr>
        <w:pStyle w:val="Heading3A"/>
        <w:numPr>
          <w:ilvl w:val="2"/>
          <w:numId w:val="26"/>
        </w:numPr>
      </w:pPr>
      <w:r w:rsidRPr="0021312F">
        <w:t xml:space="preserve">If the Mortgage Loan proceeds are disbursed on a date that is later than the Effective Date, as described in </w:t>
      </w:r>
      <w:r w:rsidRPr="0021312F">
        <w:fldChar w:fldCharType="begin"/>
      </w:r>
      <w:r w:rsidRPr="0021312F">
        <w:instrText xml:space="preserve"> REF _Ref182189889 \n \h </w:instrText>
      </w:r>
      <w:r w:rsidR="0021312F">
        <w:instrText xml:space="preserve"> \* MERGEFORMAT </w:instrText>
      </w:r>
      <w:r w:rsidRPr="0021312F">
        <w:fldChar w:fldCharType="separate"/>
      </w:r>
      <w:r w:rsidR="000717DC">
        <w:t>Section 2.02</w:t>
      </w:r>
      <w:r w:rsidRPr="0021312F">
        <w:fldChar w:fldCharType="end"/>
      </w:r>
      <w:r w:rsidRPr="0021312F">
        <w:fldChar w:fldCharType="begin"/>
      </w:r>
      <w:r w:rsidRPr="0021312F">
        <w:instrText xml:space="preserve"> REF _Ref365467601 \n \h </w:instrText>
      </w:r>
      <w:r w:rsidR="0021312F">
        <w:instrText xml:space="preserve"> \* MERGEFORMAT </w:instrText>
      </w:r>
      <w:r w:rsidRPr="0021312F">
        <w:fldChar w:fldCharType="separate"/>
      </w:r>
      <w:r w:rsidR="000717DC">
        <w:t>(a)</w:t>
      </w:r>
      <w:r w:rsidRPr="0021312F">
        <w:fldChar w:fldCharType="end"/>
      </w:r>
      <w:r w:rsidRPr="0021312F">
        <w:fldChar w:fldCharType="begin"/>
      </w:r>
      <w:r w:rsidRPr="0021312F">
        <w:instrText xml:space="preserve"> REF _Ref365467602 \n \h </w:instrText>
      </w:r>
      <w:r w:rsidR="0021312F">
        <w:instrText xml:space="preserve"> \* MERGEFORMAT </w:instrText>
      </w:r>
      <w:r w:rsidRPr="0021312F">
        <w:fldChar w:fldCharType="separate"/>
      </w:r>
      <w:r w:rsidR="000717DC">
        <w:t>(1)</w:t>
      </w:r>
      <w:r w:rsidRPr="0021312F">
        <w:fldChar w:fldCharType="end"/>
      </w:r>
      <w:r w:rsidRPr="0021312F">
        <w:t>, the representations and warranties in the Loan Documents with respect to the ownership and operation of the Mortgage</w:t>
      </w:r>
      <w:r w:rsidR="004D10F1">
        <w:t>d</w:t>
      </w:r>
      <w:r w:rsidRPr="0021312F">
        <w:t xml:space="preserve"> Property shall be deemed to be made as of the disbursement date.</w:t>
      </w:r>
    </w:p>
    <w:p w14:paraId="7848F8C7" w14:textId="77777777" w:rsidR="008F6F20" w:rsidRPr="008F6F20" w:rsidRDefault="008F6F20" w:rsidP="008F6F20">
      <w:pPr>
        <w:pStyle w:val="Heading3A"/>
        <w:numPr>
          <w:ilvl w:val="2"/>
          <w:numId w:val="26"/>
        </w:numPr>
      </w:pPr>
      <w:bookmarkStart w:id="1488" w:name="_Hlk116553833"/>
      <w:bookmarkEnd w:id="1486"/>
      <w:bookmarkEnd w:id="1487"/>
      <w:r w:rsidRPr="008F6F20">
        <w:t>Each reference to “tenant” or “tenants” in the Loan Documents shall be interpreted to mean “subtenant” or “subtenants” where the context so indicates.</w:t>
      </w:r>
    </w:p>
    <w:p w14:paraId="7C378B15" w14:textId="77777777" w:rsidR="008F6F20" w:rsidRDefault="008F6F20" w:rsidP="008F6F20">
      <w:pPr>
        <w:pStyle w:val="Heading2"/>
      </w:pPr>
      <w:bookmarkStart w:id="1489" w:name="_Toc116552552"/>
      <w:bookmarkStart w:id="1490" w:name="_Toc121396900"/>
      <w:bookmarkEnd w:id="1488"/>
      <w:r>
        <w:t>Mortgage Loan Servicing.</w:t>
      </w:r>
      <w:bookmarkEnd w:id="1489"/>
      <w:bookmarkEnd w:id="1490"/>
    </w:p>
    <w:p w14:paraId="722328A0" w14:textId="77777777" w:rsidR="007B3BAF" w:rsidRPr="0021312F" w:rsidRDefault="007B3BAF" w:rsidP="007B3BAF">
      <w:pPr>
        <w:pStyle w:val="BodyText2"/>
      </w:pPr>
      <w:r w:rsidRPr="0021312F">
        <w:t xml:space="preserve">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Borrower receives </w:t>
      </w:r>
      <w:r w:rsidR="005A66CD">
        <w:t xml:space="preserve">written </w:t>
      </w:r>
      <w:r w:rsidRPr="0021312F">
        <w:t xml:space="preserve">notice to the contrary.  If Borrower receives conflicting notices regarding the identity of the Loan Servicer or any other subject, any such </w:t>
      </w:r>
      <w:r w:rsidR="00BC711D" w:rsidRPr="0021312F">
        <w:t xml:space="preserve">written </w:t>
      </w:r>
      <w:r w:rsidRPr="0021312F">
        <w:t xml:space="preserve">notice from Lender shall govern.  The Loan Servicer may change from time to time (whether related or unrelated to a sale of the Mortgage Loan).  If there is a change of the Loan Servicer, Borrower will be given </w:t>
      </w:r>
      <w:r w:rsidR="00BC711D" w:rsidRPr="0021312F">
        <w:t xml:space="preserve">written </w:t>
      </w:r>
      <w:r w:rsidRPr="0021312F">
        <w:t>notice of the change.</w:t>
      </w:r>
    </w:p>
    <w:p w14:paraId="49DA82DA" w14:textId="77777777" w:rsidR="007B3BAF" w:rsidRPr="0021312F" w:rsidRDefault="007B3BAF" w:rsidP="007B3BAF">
      <w:pPr>
        <w:pStyle w:val="Heading2"/>
      </w:pPr>
      <w:bookmarkStart w:id="1491" w:name="_Toc241299270"/>
      <w:bookmarkStart w:id="1492" w:name="_Toc241480323"/>
      <w:bookmarkStart w:id="1493" w:name="_Toc263869970"/>
      <w:bookmarkStart w:id="1494" w:name="_Toc263870064"/>
      <w:bookmarkStart w:id="1495" w:name="_Toc263870632"/>
      <w:bookmarkStart w:id="1496" w:name="_Toc264474039"/>
      <w:bookmarkStart w:id="1497" w:name="_Toc266373286"/>
      <w:bookmarkStart w:id="1498" w:name="_Toc270286571"/>
      <w:bookmarkStart w:id="1499" w:name="_Toc121396901"/>
      <w:r w:rsidRPr="0021312F">
        <w:t>Disclosure of Information.</w:t>
      </w:r>
      <w:bookmarkEnd w:id="1491"/>
      <w:bookmarkEnd w:id="1492"/>
      <w:bookmarkEnd w:id="1493"/>
      <w:bookmarkEnd w:id="1494"/>
      <w:bookmarkEnd w:id="1495"/>
      <w:bookmarkEnd w:id="1496"/>
      <w:bookmarkEnd w:id="1497"/>
      <w:bookmarkEnd w:id="1498"/>
      <w:bookmarkEnd w:id="1499"/>
    </w:p>
    <w:p w14:paraId="5EDAC16E" w14:textId="30D52660" w:rsidR="007B3BAF" w:rsidRPr="0021312F" w:rsidRDefault="005F6FE8" w:rsidP="007B3BAF">
      <w:pPr>
        <w:pStyle w:val="BodyText2"/>
      </w:pPr>
      <w:bookmarkStart w:id="1500" w:name="_Toc241299271"/>
      <w:bookmarkStart w:id="1501" w:name="_Toc241480324"/>
      <w:r w:rsidRPr="0021312F">
        <w:t xml:space="preserve">Lender may furnish information regarding Borrower, Master Lessee, Key Principal, </w:t>
      </w:r>
      <w:r w:rsidR="0019226B">
        <w:t xml:space="preserve">or </w:t>
      </w:r>
      <w:r w:rsidRPr="0021312F">
        <w:t>Guarantor</w:t>
      </w:r>
      <w:r w:rsidR="00BD5474" w:rsidRPr="0021312F">
        <w:t>,</w:t>
      </w:r>
      <w:r w:rsidRPr="0021312F">
        <w:t xml:space="preserve"> or the Mortgaged Property to third parties with an existing or prospective interest in the servicing, enforcement, evaluation, performance, purchase</w:t>
      </w:r>
      <w:r w:rsidR="00BD5474" w:rsidRPr="0021312F">
        <w:t>,</w:t>
      </w:r>
      <w:r w:rsidRPr="0021312F">
        <w:t xml:space="preserve"> or securitization of the Mortgage Loan, including trustees, master servicers, special servicers, rating agencies</w:t>
      </w:r>
      <w:r w:rsidR="00BD5474" w:rsidRPr="0021312F">
        <w:t>,</w:t>
      </w:r>
      <w:r w:rsidRPr="0021312F">
        <w:t xml:space="preserve"> and organizations maintaining databases on the underwriting and performance of multifamily mortgage loans.  Borrower irrevocably waives any and all rights it may have under applicable law to prohibit such disclosure, including any right of privacy.</w:t>
      </w:r>
    </w:p>
    <w:p w14:paraId="093B89CE" w14:textId="77777777" w:rsidR="007B3BAF" w:rsidRPr="0021312F" w:rsidRDefault="007B3BAF" w:rsidP="007B3BAF">
      <w:pPr>
        <w:pStyle w:val="Heading2"/>
      </w:pPr>
      <w:bookmarkStart w:id="1502" w:name="_Toc263869971"/>
      <w:bookmarkStart w:id="1503" w:name="_Toc263870065"/>
      <w:bookmarkStart w:id="1504" w:name="_Toc263870633"/>
      <w:bookmarkStart w:id="1505" w:name="_Toc264474040"/>
      <w:bookmarkStart w:id="1506" w:name="_Toc266373287"/>
      <w:bookmarkStart w:id="1507" w:name="_Toc270286572"/>
      <w:bookmarkStart w:id="1508" w:name="_Toc121396902"/>
      <w:r w:rsidRPr="0021312F">
        <w:lastRenderedPageBreak/>
        <w:t>Waiver; Conflict.</w:t>
      </w:r>
      <w:bookmarkEnd w:id="1500"/>
      <w:bookmarkEnd w:id="1501"/>
      <w:bookmarkEnd w:id="1502"/>
      <w:bookmarkEnd w:id="1503"/>
      <w:bookmarkEnd w:id="1504"/>
      <w:bookmarkEnd w:id="1505"/>
      <w:bookmarkEnd w:id="1506"/>
      <w:bookmarkEnd w:id="1507"/>
      <w:bookmarkEnd w:id="1508"/>
    </w:p>
    <w:p w14:paraId="4C226C71" w14:textId="77777777" w:rsidR="007B3BAF" w:rsidRPr="0021312F" w:rsidRDefault="007B3BAF" w:rsidP="007B3BAF">
      <w:pPr>
        <w:pStyle w:val="BodyText2"/>
      </w:pPr>
      <w:r w:rsidRPr="0021312F">
        <w:t>No specific waiver of any of the terms of this Loan Agreement shall be considered as a general waiver.  If any provision of this Loan Agreement is in conflict with any provision of any other Loan Document, the provision contained in this Loan Agreement shall control.</w:t>
      </w:r>
    </w:p>
    <w:p w14:paraId="5FA70543" w14:textId="77777777" w:rsidR="00BD5474" w:rsidRPr="0021312F" w:rsidRDefault="00BD5474" w:rsidP="00BD5474">
      <w:pPr>
        <w:pStyle w:val="Heading2"/>
      </w:pPr>
      <w:bookmarkStart w:id="1509" w:name="_Toc336413297"/>
      <w:bookmarkStart w:id="1510" w:name="_DV_C1360"/>
      <w:bookmarkStart w:id="1511" w:name="_Toc364944537"/>
      <w:bookmarkStart w:id="1512" w:name="_Toc121396903"/>
      <w:bookmarkStart w:id="1513" w:name="_Toc241299273"/>
      <w:bookmarkStart w:id="1514" w:name="_Toc241480326"/>
      <w:bookmarkStart w:id="1515" w:name="_Toc263869973"/>
      <w:bookmarkStart w:id="1516" w:name="_Toc263870067"/>
      <w:bookmarkStart w:id="1517" w:name="_Toc263870635"/>
      <w:bookmarkStart w:id="1518" w:name="_Toc264474042"/>
      <w:bookmarkStart w:id="1519" w:name="_Toc266373289"/>
      <w:bookmarkStart w:id="1520" w:name="_Toc270286574"/>
      <w:r w:rsidRPr="0021312F">
        <w:t>No Reliance.</w:t>
      </w:r>
      <w:bookmarkEnd w:id="1509"/>
      <w:bookmarkEnd w:id="1510"/>
      <w:bookmarkEnd w:id="1511"/>
      <w:bookmarkEnd w:id="1512"/>
    </w:p>
    <w:p w14:paraId="2581CFDB" w14:textId="77777777" w:rsidR="00BD5474" w:rsidRPr="0021312F" w:rsidRDefault="00BD5474" w:rsidP="00BD5474">
      <w:pPr>
        <w:pStyle w:val="BodyText2"/>
        <w:keepNext/>
      </w:pPr>
      <w:bookmarkStart w:id="1521" w:name="_DV_C1361"/>
      <w:r w:rsidRPr="0021312F">
        <w:t>Borrower acknowledges, represents, and warrants that:</w:t>
      </w:r>
    </w:p>
    <w:p w14:paraId="000FC959" w14:textId="77777777" w:rsidR="00BD5474" w:rsidRPr="0021312F" w:rsidRDefault="00BD5474" w:rsidP="00D62E40">
      <w:pPr>
        <w:pStyle w:val="Heading3A"/>
        <w:numPr>
          <w:ilvl w:val="0"/>
          <w:numId w:val="86"/>
        </w:numPr>
      </w:pPr>
      <w:r w:rsidRPr="0021312F">
        <w:t>it understands the nature and structure of the transactions contemplated by this Loan Agreement and the other Loan Documents;</w:t>
      </w:r>
    </w:p>
    <w:p w14:paraId="78AC0510" w14:textId="77777777" w:rsidR="00BD5474" w:rsidRPr="0021312F" w:rsidRDefault="00BD5474" w:rsidP="00D62E40">
      <w:pPr>
        <w:pStyle w:val="Heading3A"/>
        <w:numPr>
          <w:ilvl w:val="0"/>
          <w:numId w:val="85"/>
        </w:numPr>
      </w:pPr>
      <w:r w:rsidRPr="0021312F">
        <w:t>it is familiar with the provisions of all of the documents and instruments relating to such transactions;</w:t>
      </w:r>
    </w:p>
    <w:p w14:paraId="7A4B3DAE" w14:textId="77777777" w:rsidR="00BD5474" w:rsidRPr="0021312F" w:rsidRDefault="00BD5474" w:rsidP="00D62E40">
      <w:pPr>
        <w:pStyle w:val="Heading3A"/>
        <w:numPr>
          <w:ilvl w:val="0"/>
          <w:numId w:val="85"/>
        </w:numPr>
      </w:pPr>
      <w:r w:rsidRPr="0021312F">
        <w:t>it understands the risks inherent in such transactions, including the risk of loss of all or any part of the Mortgaged Property;</w:t>
      </w:r>
    </w:p>
    <w:p w14:paraId="338A4867" w14:textId="77777777" w:rsidR="00BD5474" w:rsidRPr="0021312F" w:rsidRDefault="00BD5474" w:rsidP="00D62E40">
      <w:pPr>
        <w:pStyle w:val="Heading3A"/>
        <w:numPr>
          <w:ilvl w:val="0"/>
          <w:numId w:val="85"/>
        </w:numPr>
      </w:pPr>
      <w:r w:rsidRPr="0021312F">
        <w:t>it has had the opportunity to consult counsel; and</w:t>
      </w:r>
    </w:p>
    <w:p w14:paraId="5B086B90" w14:textId="77777777" w:rsidR="00BD5474" w:rsidRPr="0021312F" w:rsidRDefault="00BD5474" w:rsidP="00D62E40">
      <w:pPr>
        <w:pStyle w:val="Heading3A"/>
        <w:numPr>
          <w:ilvl w:val="0"/>
          <w:numId w:val="85"/>
        </w:numPr>
        <w:rPr>
          <w:b/>
        </w:rPr>
      </w:pPr>
      <w:r w:rsidRPr="0021312F">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 or otherwise in connection with this Loan Agreement, any other Loan Document, or any of the matters contemplated hereby or thereby.</w:t>
      </w:r>
      <w:bookmarkEnd w:id="1521"/>
    </w:p>
    <w:p w14:paraId="6D134C7A" w14:textId="77777777" w:rsidR="007B3BAF" w:rsidRPr="0021312F" w:rsidRDefault="007B3BAF" w:rsidP="007B3BAF">
      <w:pPr>
        <w:pStyle w:val="Heading2"/>
      </w:pPr>
      <w:bookmarkStart w:id="1522" w:name="_Toc121396904"/>
      <w:r w:rsidRPr="0021312F">
        <w:t>Subrogation.</w:t>
      </w:r>
      <w:bookmarkEnd w:id="1513"/>
      <w:bookmarkEnd w:id="1514"/>
      <w:bookmarkEnd w:id="1515"/>
      <w:bookmarkEnd w:id="1516"/>
      <w:bookmarkEnd w:id="1517"/>
      <w:bookmarkEnd w:id="1518"/>
      <w:bookmarkEnd w:id="1519"/>
      <w:bookmarkEnd w:id="1520"/>
      <w:bookmarkEnd w:id="1522"/>
    </w:p>
    <w:p w14:paraId="1869C402" w14:textId="77777777" w:rsidR="007B3BAF" w:rsidRPr="0021312F" w:rsidRDefault="005F6FE8" w:rsidP="007B3BAF">
      <w:pPr>
        <w:pStyle w:val="BodyText2"/>
      </w:pPr>
      <w:r w:rsidRPr="0021312F">
        <w:t>If, and to the extent that, the proceeds of the Mortgage Loan are used to pay, satisfy</w:t>
      </w:r>
      <w:r w:rsidR="00BD5474" w:rsidRPr="0021312F">
        <w:t>,</w:t>
      </w:r>
      <w:r w:rsidRPr="0021312F">
        <w:t xml:space="preserve"> or discharge any obligation of Borrower or Master Lessee for the payment of money that is secured by a pre-existing mortgage, deed of trust</w:t>
      </w:r>
      <w:r w:rsidR="00BD5474" w:rsidRPr="0021312F">
        <w:t>,</w:t>
      </w:r>
      <w:r w:rsidRPr="0021312F">
        <w:t xml:space="preserve"> or other lien encumbering the Mortgaged Property, such Mortgage Loan proceeds shall be deemed to have been advanced by Lender at Borrower’s request, and Lender shall </w:t>
      </w:r>
      <w:r w:rsidR="006C4623">
        <w:t xml:space="preserve">be subrogated </w:t>
      </w:r>
      <w:r w:rsidRPr="0021312F">
        <w:t>automatically, and without further action on its part, to the rights, including lien priority, of the owner or holder of the obligation secured by such prior lien, whether or not such prior lien is released.</w:t>
      </w:r>
    </w:p>
    <w:p w14:paraId="2C91328E" w14:textId="77777777" w:rsidR="007B3BAF" w:rsidRPr="0021312F" w:rsidRDefault="007B3BAF" w:rsidP="007B3BAF">
      <w:pPr>
        <w:pStyle w:val="Heading2"/>
      </w:pPr>
      <w:bookmarkStart w:id="1523" w:name="_Ref182129543"/>
      <w:bookmarkStart w:id="1524" w:name="_Toc241299274"/>
      <w:bookmarkStart w:id="1525" w:name="_Toc241480327"/>
      <w:bookmarkStart w:id="1526" w:name="_Toc263869974"/>
      <w:bookmarkStart w:id="1527" w:name="_Toc263870068"/>
      <w:bookmarkStart w:id="1528" w:name="_Toc263870636"/>
      <w:bookmarkStart w:id="1529" w:name="_Toc264474043"/>
      <w:bookmarkStart w:id="1530" w:name="_Toc266373290"/>
      <w:bookmarkStart w:id="1531" w:name="_Toc270286575"/>
      <w:bookmarkStart w:id="1532" w:name="_Toc121396905"/>
      <w:r w:rsidRPr="0021312F">
        <w:t>Counting of Days.</w:t>
      </w:r>
      <w:bookmarkEnd w:id="1523"/>
      <w:bookmarkEnd w:id="1524"/>
      <w:bookmarkEnd w:id="1525"/>
      <w:bookmarkEnd w:id="1526"/>
      <w:bookmarkEnd w:id="1527"/>
      <w:bookmarkEnd w:id="1528"/>
      <w:bookmarkEnd w:id="1529"/>
      <w:bookmarkEnd w:id="1530"/>
      <w:bookmarkEnd w:id="1531"/>
      <w:bookmarkEnd w:id="1532"/>
    </w:p>
    <w:p w14:paraId="594D4368" w14:textId="77777777" w:rsidR="007B3BAF" w:rsidRPr="0021312F" w:rsidRDefault="005F6FE8" w:rsidP="007B3BAF">
      <w:pPr>
        <w:pStyle w:val="BodyText2"/>
      </w:pPr>
      <w:r w:rsidRPr="0021312F">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21312F">
        <w:rPr>
          <w:u w:val="single"/>
        </w:rPr>
        <w:t>provided</w:t>
      </w:r>
      <w:r w:rsidRPr="0021312F">
        <w:t xml:space="preserve">, </w:t>
      </w:r>
      <w:r w:rsidRPr="0021312F">
        <w:rPr>
          <w:u w:val="single"/>
        </w:rPr>
        <w:t>however</w:t>
      </w:r>
      <w:r w:rsidRPr="0021312F">
        <w:t>, in respect of any Payment Date, or if the Maturity Date is other than a Business Day, Borrower shall be obligated to make such payment by the Business Day immediately following such date.</w:t>
      </w:r>
    </w:p>
    <w:p w14:paraId="041FD41D" w14:textId="77777777" w:rsidR="007B3BAF" w:rsidRPr="0021312F" w:rsidRDefault="007B3BAF" w:rsidP="007B3BAF">
      <w:pPr>
        <w:pStyle w:val="Heading2"/>
      </w:pPr>
      <w:bookmarkStart w:id="1533" w:name="_Toc121396906"/>
      <w:bookmarkStart w:id="1534" w:name="_Toc529261188"/>
      <w:bookmarkStart w:id="1535" w:name="_Toc241299275"/>
      <w:bookmarkStart w:id="1536" w:name="_Toc241480328"/>
      <w:bookmarkStart w:id="1537" w:name="_Toc263869975"/>
      <w:bookmarkStart w:id="1538" w:name="_Toc263870069"/>
      <w:bookmarkStart w:id="1539" w:name="_Toc263870637"/>
      <w:bookmarkStart w:id="1540" w:name="_Toc264474044"/>
      <w:bookmarkStart w:id="1541" w:name="_Toc266373291"/>
      <w:bookmarkStart w:id="1542" w:name="_Toc270286576"/>
      <w:r w:rsidRPr="0021312F">
        <w:lastRenderedPageBreak/>
        <w:t>Revival and Reinstatement of Indebtedness.</w:t>
      </w:r>
      <w:bookmarkEnd w:id="1533"/>
    </w:p>
    <w:p w14:paraId="5418FC27" w14:textId="77777777" w:rsidR="007B3BAF" w:rsidRPr="0021312F" w:rsidRDefault="007B3BAF" w:rsidP="007B3BAF">
      <w:pPr>
        <w:pStyle w:val="BodyText2"/>
      </w:pPr>
      <w:r w:rsidRPr="0021312F">
        <w:t>If the payment of all or any part of the Indebtedness by Borrower, Master Lessee, any Guarantor</w:t>
      </w:r>
      <w:r w:rsidR="00BD5474" w:rsidRPr="0021312F">
        <w:t>,</w:t>
      </w:r>
      <w:r w:rsidRPr="0021312F">
        <w:t xml:space="preserve"> </w:t>
      </w:r>
      <w:r w:rsidR="00BC640C" w:rsidRPr="0021312F">
        <w:t>or any other Person</w:t>
      </w:r>
      <w:r w:rsidR="00BD5474" w:rsidRPr="0021312F">
        <w:t>,</w:t>
      </w:r>
      <w:r w:rsidR="00BC640C" w:rsidRPr="0021312F">
        <w:t xml:space="preserve"> </w:t>
      </w:r>
      <w:r w:rsidRPr="0021312F">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BD5474" w:rsidRPr="0021312F">
        <w:t>,</w:t>
      </w:r>
      <w:r w:rsidRPr="0021312F">
        <w:t xml:space="preserve"> and attorneys’ fees incurred by Lender in connection therewith, and the Indebtedness shall</w:t>
      </w:r>
      <w:r w:rsidR="00B20DA8">
        <w:t xml:space="preserve"> be</w:t>
      </w:r>
      <w:r w:rsidRPr="0021312F">
        <w:t xml:space="preserve"> automatically revived, reinstated</w:t>
      </w:r>
      <w:r w:rsidR="00FF2084" w:rsidRPr="0021312F">
        <w:t>,</w:t>
      </w:r>
      <w:r w:rsidRPr="0021312F">
        <w:t xml:space="preserve"> and restored by such amount and shall exist as though such Voidable Transfer had never been made.</w:t>
      </w:r>
    </w:p>
    <w:p w14:paraId="5D8E5708" w14:textId="77777777" w:rsidR="007B3BAF" w:rsidRPr="0021312F" w:rsidRDefault="007B3BAF" w:rsidP="007B3BAF">
      <w:pPr>
        <w:pStyle w:val="Heading2"/>
      </w:pPr>
      <w:bookmarkStart w:id="1543" w:name="_Toc121396907"/>
      <w:r w:rsidRPr="0021312F">
        <w:t>Time is of the Essence</w:t>
      </w:r>
      <w:bookmarkStart w:id="1544" w:name="_DV_M814"/>
      <w:bookmarkEnd w:id="1544"/>
      <w:r w:rsidRPr="0021312F">
        <w:t>.</w:t>
      </w:r>
      <w:bookmarkEnd w:id="1543"/>
    </w:p>
    <w:p w14:paraId="38ADB934" w14:textId="77777777" w:rsidR="007B3BAF" w:rsidRPr="0021312F" w:rsidRDefault="007B3BAF" w:rsidP="007B3BAF">
      <w:pPr>
        <w:pStyle w:val="BodyText2"/>
      </w:pPr>
      <w:r w:rsidRPr="0021312F">
        <w:t>Borrower agrees that, with respect to each and every obligation and covenant contained in this Loan Agreement and the other Loan Documents, time is of the essence.</w:t>
      </w:r>
    </w:p>
    <w:p w14:paraId="7BA6DDEC" w14:textId="77777777" w:rsidR="007B3BAF" w:rsidRPr="0021312F" w:rsidRDefault="007B3BAF" w:rsidP="007B3BAF">
      <w:pPr>
        <w:pStyle w:val="Heading2"/>
      </w:pPr>
      <w:bookmarkStart w:id="1545" w:name="_Toc121396908"/>
      <w:r w:rsidRPr="0021312F">
        <w:t>Final Agreement.</w:t>
      </w:r>
      <w:bookmarkEnd w:id="1545"/>
    </w:p>
    <w:p w14:paraId="4B9CA55D" w14:textId="77777777" w:rsidR="007B3BAF" w:rsidRPr="0021312F" w:rsidRDefault="007B3BAF" w:rsidP="007B3BAF">
      <w:pPr>
        <w:suppressAutoHyphens/>
        <w:spacing w:after="240"/>
        <w:ind w:firstLine="720"/>
        <w:rPr>
          <w:szCs w:val="24"/>
        </w:rPr>
      </w:pPr>
      <w:r w:rsidRPr="0021312F">
        <w:rPr>
          <w:szCs w:val="24"/>
        </w:rPr>
        <w:t>THIS LOAN AGREEMENT ALONG WITH ALL OF THE OTHER LOAN DOCUMENTS REPRESENT THE FINAL AGREEMENT BETWEEN THE PARTIES WITH RESPECT TO THE SUBJECT MATTER HEREOF AND MAY NOT BE CONTRADICTED BY EVIDENCE OF PRIOR, CONTEMPORANEOUS</w:t>
      </w:r>
      <w:r w:rsidR="00BD5474" w:rsidRPr="0021312F">
        <w:rPr>
          <w:szCs w:val="24"/>
        </w:rPr>
        <w:t>,</w:t>
      </w:r>
      <w:r w:rsidRPr="0021312F">
        <w:rPr>
          <w:szCs w:val="24"/>
        </w:rPr>
        <w:t xml:space="preserve"> OR SUBSEQUENT ORAL AGREEMENTS.  THERE ARE NO UNWRITTEN ORAL AGREEMENTS BETWEEN THE PARTIES.  All prior or contemporaneous agreements, understandings, representations</w:t>
      </w:r>
      <w:r w:rsidR="00FF2084" w:rsidRPr="0021312F">
        <w:rPr>
          <w:szCs w:val="24"/>
        </w:rPr>
        <w:t>,</w:t>
      </w:r>
      <w:r w:rsidRPr="0021312F">
        <w:rPr>
          <w:szCs w:val="24"/>
        </w:rPr>
        <w:t xml:space="preserve"> and statements, oral or written, are merged into this Loan Agreement and the other Loan Documents. This Loan Agreement, the other Loan Documents</w:t>
      </w:r>
      <w:r w:rsidR="00BD5474" w:rsidRPr="0021312F">
        <w:rPr>
          <w:szCs w:val="24"/>
        </w:rPr>
        <w:t>,</w:t>
      </w:r>
      <w:r w:rsidRPr="0021312F">
        <w:rPr>
          <w:szCs w:val="24"/>
        </w:rPr>
        <w:t xml:space="preserve"> and any of their provisions may not be waived, modified, amended, discharged</w:t>
      </w:r>
      <w:r w:rsidR="00BD5474" w:rsidRPr="0021312F">
        <w:rPr>
          <w:szCs w:val="24"/>
        </w:rPr>
        <w:t>,</w:t>
      </w:r>
      <w:r w:rsidRPr="0021312F">
        <w:rPr>
          <w:szCs w:val="24"/>
        </w:rPr>
        <w:t xml:space="preserve"> or terminated except by an agreement in writing signed by the party against which the enforcement of the waiver, modification, amendment, discharge</w:t>
      </w:r>
      <w:r w:rsidR="00BD5474" w:rsidRPr="0021312F">
        <w:rPr>
          <w:szCs w:val="24"/>
        </w:rPr>
        <w:t>,</w:t>
      </w:r>
      <w:r w:rsidRPr="0021312F">
        <w:rPr>
          <w:szCs w:val="24"/>
        </w:rPr>
        <w:t xml:space="preserve"> or termination is sought, and then only to the extent set forth in that agreement.</w:t>
      </w:r>
    </w:p>
    <w:p w14:paraId="5380B9B9" w14:textId="77777777" w:rsidR="007B3BAF" w:rsidRPr="0021312F" w:rsidRDefault="007B3BAF" w:rsidP="007B3BAF">
      <w:pPr>
        <w:pStyle w:val="Heading2"/>
      </w:pPr>
      <w:bookmarkStart w:id="1546" w:name="_Toc121396909"/>
      <w:r w:rsidRPr="0021312F">
        <w:t>WAIVER OF TRIAL BY JURY.</w:t>
      </w:r>
      <w:bookmarkEnd w:id="1534"/>
      <w:bookmarkEnd w:id="1535"/>
      <w:bookmarkEnd w:id="1536"/>
      <w:bookmarkEnd w:id="1537"/>
      <w:bookmarkEnd w:id="1538"/>
      <w:bookmarkEnd w:id="1539"/>
      <w:bookmarkEnd w:id="1540"/>
      <w:bookmarkEnd w:id="1541"/>
      <w:bookmarkEnd w:id="1542"/>
      <w:bookmarkEnd w:id="1546"/>
    </w:p>
    <w:p w14:paraId="0C61DF5A" w14:textId="77777777" w:rsidR="003E6E75" w:rsidRDefault="007B3BAF" w:rsidP="003E6E75">
      <w:pPr>
        <w:pStyle w:val="BodyText2"/>
        <w:spacing w:after="360"/>
      </w:pPr>
      <w:r w:rsidRPr="0021312F">
        <w:t xml:space="preserve">TO THE MAXIMUM EXTENT PERMITTED BY APPLICABLE LAW, EACH OF BORROWER AND LENDER </w:t>
      </w:r>
      <w:r w:rsidR="002E4CF4" w:rsidRPr="0021312F">
        <w:fldChar w:fldCharType="begin"/>
      </w:r>
      <w:r w:rsidR="002E4CF4" w:rsidRPr="0021312F">
        <w:instrText xml:space="preserve"> LISTNUM  \l 3 </w:instrText>
      </w:r>
      <w:r w:rsidR="002E4CF4" w:rsidRPr="0021312F">
        <w:fldChar w:fldCharType="end"/>
      </w:r>
      <w:r w:rsidR="002E4CF4" w:rsidRPr="0021312F">
        <w:t xml:space="preserve"> </w:t>
      </w:r>
      <w:r w:rsidRPr="0021312F">
        <w:t>COVENANTS AND AGREES NOT TO ELECT A TRIAL BY JURY WITH RESPECT TO ANY ISSUE ARISING OUT OF THIS LOAN AGREEMENT OR ANY OTHER LOAN DOCUMENT, OR THE RELATIONSHIP BETWEEN THE PARTIES AS BORROWER AND LENDER, THAT IS TRIABLE OF RIGHT BY A JURY</w:t>
      </w:r>
      <w:r w:rsidR="00FF2084" w:rsidRPr="0021312F">
        <w:t>,</w:t>
      </w:r>
      <w:r w:rsidRPr="0021312F">
        <w:t xml:space="preserve"> AND </w:t>
      </w:r>
      <w:r w:rsidR="002E4CF4" w:rsidRPr="0021312F">
        <w:fldChar w:fldCharType="begin"/>
      </w:r>
      <w:r w:rsidR="002E4CF4" w:rsidRPr="0021312F">
        <w:instrText xml:space="preserve"> LISTNUM </w:instrText>
      </w:r>
      <w:r w:rsidR="002E4CF4" w:rsidRPr="0021312F">
        <w:fldChar w:fldCharType="end"/>
      </w:r>
      <w:r w:rsidR="002E4CF4" w:rsidRPr="0021312F">
        <w:t xml:space="preserve"> </w:t>
      </w:r>
      <w:r w:rsidRPr="0021312F">
        <w:t>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21C23DD0" w14:textId="77777777" w:rsidR="00A60DA3" w:rsidRDefault="00A60DA3" w:rsidP="00A60DA3">
      <w:pPr>
        <w:pStyle w:val="Heading2"/>
      </w:pPr>
      <w:bookmarkStart w:id="1547" w:name="_Toc121396910"/>
      <w:r>
        <w:lastRenderedPageBreak/>
        <w:t>Tax Savings Clause.</w:t>
      </w:r>
      <w:bookmarkEnd w:id="1547"/>
    </w:p>
    <w:p w14:paraId="33CA1E4B" w14:textId="77777777" w:rsidR="00A60DA3" w:rsidRPr="0021312F" w:rsidRDefault="00A60DA3" w:rsidP="00A60DA3">
      <w:pPr>
        <w:pStyle w:val="BodyText2"/>
        <w:spacing w:after="360"/>
      </w:pPr>
      <w:r>
        <w:t>Notwithstanding anything to the contrary herein, no modification to the Loan Documents (whether in connection with a Transfer or otherwise) shall result in an Adverse Tax Event.</w:t>
      </w:r>
    </w:p>
    <w:p w14:paraId="6BF8F2E4" w14:textId="77777777" w:rsidR="007B3BAF" w:rsidRPr="0021312F" w:rsidRDefault="007B3BAF" w:rsidP="003E6E75">
      <w:pPr>
        <w:pStyle w:val="BodyText2"/>
        <w:spacing w:after="360"/>
        <w:ind w:firstLine="0"/>
        <w:jc w:val="center"/>
      </w:pPr>
      <w:r w:rsidRPr="0021312F">
        <w:rPr>
          <w:b/>
        </w:rPr>
        <w:t>[Remainder of Page Intentionally Blank]</w:t>
      </w:r>
    </w:p>
    <w:p w14:paraId="488B1841" w14:textId="77777777" w:rsidR="007B3BAF" w:rsidRPr="0021312F" w:rsidRDefault="007B3BAF" w:rsidP="007B3BAF">
      <w:pPr>
        <w:rPr>
          <w:szCs w:val="24"/>
        </w:rPr>
      </w:pPr>
    </w:p>
    <w:p w14:paraId="1B2E402B" w14:textId="77777777" w:rsidR="007B3BAF" w:rsidRPr="0021312F" w:rsidRDefault="007B3BAF" w:rsidP="007B3BAF">
      <w:pPr>
        <w:rPr>
          <w:szCs w:val="24"/>
        </w:rPr>
        <w:sectPr w:rsidR="007B3BAF" w:rsidRPr="0021312F" w:rsidSect="00567530">
          <w:footerReference w:type="default" r:id="rId25"/>
          <w:endnotePr>
            <w:numFmt w:val="decimal"/>
          </w:endnotePr>
          <w:type w:val="continuous"/>
          <w:pgSz w:w="12240" w:h="15840" w:code="1"/>
          <w:pgMar w:top="1440" w:right="1440" w:bottom="1440" w:left="1440" w:header="720" w:footer="720" w:gutter="0"/>
          <w:cols w:space="720"/>
          <w:noEndnote/>
        </w:sectPr>
      </w:pPr>
    </w:p>
    <w:p w14:paraId="58608132" w14:textId="77777777" w:rsidR="007B3BAF" w:rsidRPr="0021312F" w:rsidRDefault="007B3BAF" w:rsidP="007B3BAF">
      <w:pPr>
        <w:pStyle w:val="BodyText2"/>
      </w:pPr>
      <w:r w:rsidRPr="0021312F">
        <w:rPr>
          <w:b/>
        </w:rPr>
        <w:lastRenderedPageBreak/>
        <w:t>IN WITNESS WHEREOF</w:t>
      </w:r>
      <w:r w:rsidRPr="0021312F">
        <w:t>, B</w:t>
      </w:r>
      <w:r w:rsidRPr="0021312F">
        <w:rPr>
          <w:noProof/>
        </w:rPr>
        <w:t>orrower and Lender have signed and delivered this Loan Agreement under seal (where applicable) or have caused this Loan Agreement to be signed and delivered under seal (where applicab</w:t>
      </w:r>
      <w:r w:rsidRPr="0021312F">
        <w:rPr>
          <w:rStyle w:val="BodyText2Char"/>
        </w:rPr>
        <w:t>l</w:t>
      </w:r>
      <w:r w:rsidRPr="0021312F">
        <w:rPr>
          <w:noProof/>
        </w:rPr>
        <w:t>e) by their duly authorized representatives.  Where applicable law so provides, Borrower and Lender intend that this Loan Agreement shall be deemed to be signed and delivered as a sealed instrument.</w:t>
      </w:r>
    </w:p>
    <w:p w14:paraId="09493143" w14:textId="77777777" w:rsidR="007B3BAF" w:rsidRPr="0021312F" w:rsidRDefault="007B3BAF" w:rsidP="007B3BAF">
      <w:pPr>
        <w:ind w:left="3600"/>
        <w:rPr>
          <w:szCs w:val="24"/>
        </w:rPr>
      </w:pPr>
      <w:r w:rsidRPr="00A60DA3">
        <w:rPr>
          <w:b/>
          <w:szCs w:val="24"/>
        </w:rPr>
        <w:t>BORROWER</w:t>
      </w:r>
      <w:r w:rsidRPr="0021312F">
        <w:rPr>
          <w:szCs w:val="24"/>
        </w:rPr>
        <w:t>:</w:t>
      </w:r>
    </w:p>
    <w:p w14:paraId="57F37F80" w14:textId="77777777" w:rsidR="007B3BAF" w:rsidRPr="0021312F" w:rsidRDefault="007B3BAF" w:rsidP="007B3BAF">
      <w:pPr>
        <w:ind w:left="3600"/>
        <w:rPr>
          <w:szCs w:val="24"/>
        </w:rPr>
      </w:pPr>
    </w:p>
    <w:p w14:paraId="336F3920" w14:textId="77777777" w:rsidR="007B3BAF" w:rsidRPr="0021312F" w:rsidRDefault="007B3BAF" w:rsidP="007B3BAF">
      <w:pPr>
        <w:ind w:left="3600"/>
        <w:rPr>
          <w:szCs w:val="24"/>
        </w:rPr>
      </w:pPr>
      <w:r w:rsidRPr="0021312F">
        <w:rPr>
          <w:szCs w:val="24"/>
        </w:rPr>
        <w:t>[INSERT BORROWER SIGNATURE BLOCK(S)]</w:t>
      </w:r>
    </w:p>
    <w:p w14:paraId="4CEF627B" w14:textId="77777777" w:rsidR="007B3BAF" w:rsidRPr="0021312F" w:rsidRDefault="007B3BAF" w:rsidP="007B3BAF">
      <w:pPr>
        <w:ind w:left="3600"/>
        <w:rPr>
          <w:szCs w:val="24"/>
        </w:rPr>
      </w:pPr>
    </w:p>
    <w:p w14:paraId="16A1EB11" w14:textId="77777777" w:rsidR="007B3BAF" w:rsidRPr="0021312F" w:rsidRDefault="007B3BAF" w:rsidP="007B3BAF">
      <w:pPr>
        <w:ind w:left="3600"/>
        <w:rPr>
          <w:szCs w:val="24"/>
        </w:rPr>
      </w:pPr>
    </w:p>
    <w:p w14:paraId="5CC3B19B" w14:textId="77777777" w:rsidR="007B3BAF" w:rsidRPr="0021312F" w:rsidRDefault="007B3BAF" w:rsidP="007B3BAF">
      <w:pPr>
        <w:ind w:left="3600"/>
        <w:rPr>
          <w:szCs w:val="24"/>
        </w:rPr>
      </w:pPr>
    </w:p>
    <w:p w14:paraId="5A817D9E" w14:textId="77777777" w:rsidR="007B3BAF" w:rsidRPr="0021312F" w:rsidRDefault="007B3BAF" w:rsidP="00806490">
      <w:pPr>
        <w:ind w:left="3600" w:right="-180"/>
        <w:rPr>
          <w:szCs w:val="24"/>
        </w:rPr>
      </w:pPr>
      <w:r w:rsidRPr="0021312F">
        <w:rPr>
          <w:szCs w:val="24"/>
        </w:rPr>
        <w:t>By:</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00806490">
        <w:rPr>
          <w:szCs w:val="24"/>
          <w:u w:val="single"/>
        </w:rPr>
        <w:tab/>
      </w:r>
      <w:r w:rsidRPr="0021312F">
        <w:rPr>
          <w:szCs w:val="24"/>
        </w:rPr>
        <w:t>(SEAL)</w:t>
      </w:r>
    </w:p>
    <w:p w14:paraId="34BD0F55" w14:textId="77777777" w:rsidR="007B3BAF" w:rsidRPr="0021312F" w:rsidRDefault="007B3BAF" w:rsidP="007B3BAF">
      <w:pPr>
        <w:ind w:left="3600"/>
        <w:rPr>
          <w:szCs w:val="24"/>
        </w:rPr>
      </w:pPr>
      <w:r w:rsidRPr="0021312F">
        <w:rPr>
          <w:szCs w:val="24"/>
        </w:rPr>
        <w:t>Name: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54021029" w14:textId="77777777" w:rsidR="007B3BAF" w:rsidRPr="0021312F" w:rsidRDefault="007B3BAF" w:rsidP="007B3BAF">
      <w:pPr>
        <w:ind w:left="3600"/>
        <w:rPr>
          <w:szCs w:val="24"/>
          <w:u w:val="single"/>
        </w:rPr>
      </w:pPr>
      <w:r w:rsidRPr="0021312F">
        <w:rPr>
          <w:szCs w:val="24"/>
        </w:rPr>
        <w:t>Title: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6E32DE64" w14:textId="77777777" w:rsidR="007B3BAF" w:rsidRPr="0021312F" w:rsidRDefault="007B3BAF" w:rsidP="007B3BAF">
      <w:pPr>
        <w:ind w:left="3600"/>
        <w:rPr>
          <w:szCs w:val="24"/>
        </w:rPr>
      </w:pPr>
    </w:p>
    <w:p w14:paraId="308A98F1" w14:textId="77777777" w:rsidR="007B3BAF" w:rsidRPr="0021312F" w:rsidRDefault="007B3BAF" w:rsidP="007B3BAF">
      <w:pPr>
        <w:ind w:left="3600"/>
        <w:rPr>
          <w:szCs w:val="24"/>
        </w:rPr>
      </w:pPr>
    </w:p>
    <w:p w14:paraId="501A1DB5" w14:textId="77777777" w:rsidR="007B3BAF" w:rsidRPr="0021312F" w:rsidRDefault="007B3BAF" w:rsidP="007B3BAF">
      <w:pPr>
        <w:ind w:left="3600"/>
        <w:rPr>
          <w:szCs w:val="24"/>
        </w:rPr>
      </w:pPr>
    </w:p>
    <w:p w14:paraId="14F27F86" w14:textId="77777777" w:rsidR="007B3BAF" w:rsidRPr="0021312F" w:rsidRDefault="007B3BAF" w:rsidP="007B3BAF">
      <w:pPr>
        <w:ind w:left="3600"/>
        <w:rPr>
          <w:szCs w:val="24"/>
        </w:rPr>
      </w:pPr>
      <w:r w:rsidRPr="00A60DA3">
        <w:rPr>
          <w:b/>
          <w:szCs w:val="24"/>
        </w:rPr>
        <w:t>LENDER</w:t>
      </w:r>
      <w:r w:rsidRPr="0021312F">
        <w:rPr>
          <w:szCs w:val="24"/>
        </w:rPr>
        <w:t>:</w:t>
      </w:r>
    </w:p>
    <w:p w14:paraId="3612F832" w14:textId="77777777" w:rsidR="007B3BAF" w:rsidRPr="0021312F" w:rsidRDefault="007B3BAF" w:rsidP="007B3BAF">
      <w:pPr>
        <w:ind w:left="3600"/>
        <w:rPr>
          <w:szCs w:val="24"/>
        </w:rPr>
      </w:pPr>
    </w:p>
    <w:p w14:paraId="10C858B4" w14:textId="77777777" w:rsidR="007B3BAF" w:rsidRPr="0021312F" w:rsidRDefault="007B3BAF" w:rsidP="007B3BAF">
      <w:pPr>
        <w:ind w:left="3600"/>
        <w:rPr>
          <w:szCs w:val="24"/>
        </w:rPr>
      </w:pPr>
      <w:r w:rsidRPr="0021312F">
        <w:rPr>
          <w:szCs w:val="24"/>
        </w:rPr>
        <w:t>[INSERT LENDER SIGNATURE BLOCK(S)]</w:t>
      </w:r>
    </w:p>
    <w:p w14:paraId="70FFB041" w14:textId="77777777" w:rsidR="007B3BAF" w:rsidRPr="0021312F" w:rsidRDefault="007B3BAF" w:rsidP="007B3BAF">
      <w:pPr>
        <w:ind w:left="3600"/>
        <w:rPr>
          <w:szCs w:val="24"/>
        </w:rPr>
      </w:pPr>
    </w:p>
    <w:p w14:paraId="1C1996AA" w14:textId="77777777" w:rsidR="007B3BAF" w:rsidRPr="0021312F" w:rsidRDefault="007B3BAF" w:rsidP="007B3BAF">
      <w:pPr>
        <w:ind w:left="3600"/>
        <w:rPr>
          <w:szCs w:val="24"/>
        </w:rPr>
      </w:pPr>
    </w:p>
    <w:p w14:paraId="1CB5C4B6" w14:textId="77777777" w:rsidR="007B3BAF" w:rsidRPr="0021312F" w:rsidRDefault="007B3BAF" w:rsidP="007B3BAF">
      <w:pPr>
        <w:ind w:left="3600"/>
        <w:rPr>
          <w:szCs w:val="24"/>
        </w:rPr>
      </w:pPr>
    </w:p>
    <w:p w14:paraId="04484280" w14:textId="77777777" w:rsidR="007B3BAF" w:rsidRPr="0021312F" w:rsidRDefault="007B3BAF" w:rsidP="00806490">
      <w:pPr>
        <w:ind w:left="3600" w:right="-180"/>
        <w:rPr>
          <w:szCs w:val="24"/>
        </w:rPr>
      </w:pPr>
      <w:r w:rsidRPr="0021312F">
        <w:rPr>
          <w:szCs w:val="24"/>
        </w:rPr>
        <w:t>By:</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00806490">
        <w:rPr>
          <w:szCs w:val="24"/>
          <w:u w:val="single"/>
        </w:rPr>
        <w:tab/>
      </w:r>
      <w:r w:rsidRPr="0021312F">
        <w:rPr>
          <w:szCs w:val="24"/>
        </w:rPr>
        <w:t>(SEAL)</w:t>
      </w:r>
    </w:p>
    <w:p w14:paraId="632BEDCF" w14:textId="77777777" w:rsidR="007B3BAF" w:rsidRPr="0021312F" w:rsidRDefault="007B3BAF" w:rsidP="007B3BAF">
      <w:pPr>
        <w:ind w:left="3600"/>
        <w:rPr>
          <w:szCs w:val="24"/>
        </w:rPr>
      </w:pPr>
      <w:r w:rsidRPr="0021312F">
        <w:rPr>
          <w:szCs w:val="24"/>
        </w:rPr>
        <w:t>Name: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274EF8B7" w14:textId="77777777" w:rsidR="007B3BAF" w:rsidRDefault="007B3BAF" w:rsidP="007B3BAF">
      <w:pPr>
        <w:ind w:left="3600"/>
        <w:rPr>
          <w:szCs w:val="24"/>
          <w:u w:val="single"/>
        </w:rPr>
      </w:pPr>
      <w:r w:rsidRPr="0021312F">
        <w:rPr>
          <w:szCs w:val="24"/>
        </w:rPr>
        <w:t>Title: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1BA84825" w14:textId="77777777" w:rsidR="00925FC3" w:rsidRDefault="00925FC3" w:rsidP="007B3BAF">
      <w:pPr>
        <w:ind w:left="3600"/>
        <w:rPr>
          <w:szCs w:val="24"/>
          <w:u w:val="single"/>
        </w:rPr>
      </w:pPr>
    </w:p>
    <w:p w14:paraId="21E467BE" w14:textId="77777777" w:rsidR="00925FC3" w:rsidRPr="0021312F" w:rsidRDefault="00925FC3" w:rsidP="007B3BAF">
      <w:pPr>
        <w:ind w:left="3600"/>
        <w:rPr>
          <w:szCs w:val="24"/>
          <w:u w:val="single"/>
        </w:rPr>
      </w:pPr>
    </w:p>
    <w:p w14:paraId="526CB59F" w14:textId="77777777" w:rsidR="007B3BAF" w:rsidRPr="0021312F" w:rsidRDefault="007B3BAF" w:rsidP="007B3BAF">
      <w:pPr>
        <w:rPr>
          <w:szCs w:val="24"/>
        </w:rPr>
      </w:pPr>
    </w:p>
    <w:p w14:paraId="2F80672F" w14:textId="77777777" w:rsidR="00925FC3" w:rsidRDefault="00925FC3" w:rsidP="007B3BAF">
      <w:pPr>
        <w:rPr>
          <w:szCs w:val="24"/>
        </w:rPr>
        <w:sectPr w:rsidR="00925FC3" w:rsidSect="00567530">
          <w:footerReference w:type="default" r:id="rId26"/>
          <w:endnotePr>
            <w:numFmt w:val="decimal"/>
          </w:endnotePr>
          <w:pgSz w:w="12240" w:h="15840" w:code="1"/>
          <w:pgMar w:top="1440" w:right="1440" w:bottom="1440" w:left="1440" w:header="720" w:footer="720" w:gutter="0"/>
          <w:pgNumType w:start="1"/>
          <w:cols w:space="720"/>
          <w:noEndnote/>
        </w:sectPr>
      </w:pPr>
    </w:p>
    <w:p w14:paraId="6C03486B" w14:textId="77777777" w:rsidR="00925FC3" w:rsidRPr="00A60DA3" w:rsidRDefault="00925FC3" w:rsidP="00925FC3">
      <w:pPr>
        <w:spacing w:after="240"/>
        <w:jc w:val="center"/>
        <w:rPr>
          <w:b/>
          <w:szCs w:val="24"/>
          <w:u w:val="single"/>
        </w:rPr>
      </w:pPr>
      <w:r w:rsidRPr="00A60DA3">
        <w:rPr>
          <w:b/>
          <w:szCs w:val="24"/>
          <w:u w:val="single"/>
        </w:rPr>
        <w:lastRenderedPageBreak/>
        <w:t xml:space="preserve">SCHEDULES </w:t>
      </w:r>
      <w:r w:rsidR="00A53E22">
        <w:rPr>
          <w:b/>
          <w:szCs w:val="24"/>
          <w:u w:val="single"/>
        </w:rPr>
        <w:t>AND</w:t>
      </w:r>
      <w:r w:rsidRPr="00A60DA3">
        <w:rPr>
          <w:b/>
          <w:szCs w:val="24"/>
          <w:u w:val="single"/>
        </w:rPr>
        <w:t xml:space="preserve"> EXHIBITS</w:t>
      </w:r>
    </w:p>
    <w:p w14:paraId="54FE229C" w14:textId="77777777" w:rsidR="00925FC3" w:rsidRPr="00E23659" w:rsidRDefault="00925FC3" w:rsidP="00925FC3">
      <w:pPr>
        <w:ind w:left="144" w:right="144"/>
        <w:rPr>
          <w:b/>
          <w:szCs w:val="24"/>
          <w:u w:val="single"/>
        </w:rPr>
      </w:pPr>
      <w:r w:rsidRPr="00E23659">
        <w:rPr>
          <w:b/>
          <w:szCs w:val="24"/>
          <w:u w:val="single"/>
        </w:rPr>
        <w:t>Schedules</w:t>
      </w:r>
    </w:p>
    <w:tbl>
      <w:tblPr>
        <w:tblW w:w="0" w:type="auto"/>
        <w:tblInd w:w="144" w:type="dxa"/>
        <w:tblLook w:val="01E0" w:firstRow="1" w:lastRow="1" w:firstColumn="1" w:lastColumn="1" w:noHBand="0" w:noVBand="0"/>
      </w:tblPr>
      <w:tblGrid>
        <w:gridCol w:w="1566"/>
        <w:gridCol w:w="5562"/>
        <w:gridCol w:w="2088"/>
      </w:tblGrid>
      <w:tr w:rsidR="00925FC3" w:rsidRPr="00E23659" w14:paraId="44CF4666" w14:textId="77777777" w:rsidTr="003F55AD">
        <w:tc>
          <w:tcPr>
            <w:tcW w:w="1584" w:type="dxa"/>
            <w:shd w:val="clear" w:color="auto" w:fill="auto"/>
          </w:tcPr>
          <w:p w14:paraId="3482B0AF" w14:textId="77777777" w:rsidR="00925FC3" w:rsidRPr="00E23659" w:rsidRDefault="00925FC3" w:rsidP="003F55AD">
            <w:pPr>
              <w:ind w:right="144"/>
              <w:rPr>
                <w:bCs/>
                <w:szCs w:val="24"/>
              </w:rPr>
            </w:pPr>
            <w:r w:rsidRPr="00E23659">
              <w:rPr>
                <w:bCs/>
                <w:szCs w:val="24"/>
              </w:rPr>
              <w:t>Schedule 1</w:t>
            </w:r>
          </w:p>
        </w:tc>
        <w:tc>
          <w:tcPr>
            <w:tcW w:w="5760" w:type="dxa"/>
            <w:shd w:val="clear" w:color="auto" w:fill="auto"/>
          </w:tcPr>
          <w:p w14:paraId="14C106A3" w14:textId="77777777" w:rsidR="00925FC3" w:rsidRPr="00E23659" w:rsidRDefault="00925FC3" w:rsidP="00E23659">
            <w:pPr>
              <w:ind w:right="144"/>
              <w:jc w:val="left"/>
              <w:rPr>
                <w:bCs/>
                <w:szCs w:val="24"/>
              </w:rPr>
            </w:pPr>
            <w:r w:rsidRPr="00E23659">
              <w:rPr>
                <w:bCs/>
                <w:szCs w:val="24"/>
              </w:rPr>
              <w:t>Definitions Schedule (required)</w:t>
            </w:r>
          </w:p>
        </w:tc>
        <w:tc>
          <w:tcPr>
            <w:tcW w:w="2088" w:type="dxa"/>
            <w:shd w:val="clear" w:color="auto" w:fill="auto"/>
          </w:tcPr>
          <w:p w14:paraId="4C28659E" w14:textId="77777777" w:rsidR="00925FC3" w:rsidRPr="00E23659" w:rsidRDefault="00925FC3" w:rsidP="003F55AD">
            <w:pPr>
              <w:ind w:right="144"/>
              <w:rPr>
                <w:bCs/>
                <w:szCs w:val="24"/>
              </w:rPr>
            </w:pPr>
            <w:r w:rsidRPr="00E23659">
              <w:rPr>
                <w:bCs/>
                <w:szCs w:val="24"/>
              </w:rPr>
              <w:t>Form__________</w:t>
            </w:r>
          </w:p>
        </w:tc>
      </w:tr>
      <w:tr w:rsidR="00925FC3" w:rsidRPr="00E23659" w14:paraId="7000C43C" w14:textId="77777777" w:rsidTr="003F55AD">
        <w:tc>
          <w:tcPr>
            <w:tcW w:w="1584" w:type="dxa"/>
            <w:shd w:val="clear" w:color="auto" w:fill="auto"/>
          </w:tcPr>
          <w:p w14:paraId="5ECC9563" w14:textId="77777777" w:rsidR="00925FC3" w:rsidRPr="00E23659" w:rsidRDefault="00925FC3" w:rsidP="003F55AD">
            <w:pPr>
              <w:ind w:right="144"/>
              <w:rPr>
                <w:bCs/>
                <w:szCs w:val="24"/>
              </w:rPr>
            </w:pPr>
            <w:r w:rsidRPr="00E23659">
              <w:rPr>
                <w:bCs/>
                <w:szCs w:val="24"/>
              </w:rPr>
              <w:t>Schedule 2</w:t>
            </w:r>
          </w:p>
        </w:tc>
        <w:tc>
          <w:tcPr>
            <w:tcW w:w="5760" w:type="dxa"/>
            <w:shd w:val="clear" w:color="auto" w:fill="auto"/>
          </w:tcPr>
          <w:p w14:paraId="698BEB1A" w14:textId="77777777" w:rsidR="00925FC3" w:rsidRPr="00E23659" w:rsidRDefault="00925FC3" w:rsidP="00E23659">
            <w:pPr>
              <w:ind w:right="144"/>
              <w:jc w:val="left"/>
              <w:rPr>
                <w:bCs/>
                <w:szCs w:val="24"/>
              </w:rPr>
            </w:pPr>
            <w:r w:rsidRPr="00E23659">
              <w:rPr>
                <w:bCs/>
                <w:szCs w:val="24"/>
              </w:rPr>
              <w:t>Summary of Loan Terms (required)</w:t>
            </w:r>
          </w:p>
        </w:tc>
        <w:tc>
          <w:tcPr>
            <w:tcW w:w="2088" w:type="dxa"/>
            <w:shd w:val="clear" w:color="auto" w:fill="auto"/>
          </w:tcPr>
          <w:p w14:paraId="37C7331D" w14:textId="77777777" w:rsidR="00925FC3" w:rsidRPr="00E23659" w:rsidRDefault="00925FC3" w:rsidP="003F55AD">
            <w:pPr>
              <w:ind w:right="144"/>
              <w:rPr>
                <w:bCs/>
                <w:szCs w:val="24"/>
              </w:rPr>
            </w:pPr>
            <w:r w:rsidRPr="00E23659">
              <w:rPr>
                <w:bCs/>
                <w:szCs w:val="24"/>
              </w:rPr>
              <w:t>Form _________</w:t>
            </w:r>
          </w:p>
        </w:tc>
      </w:tr>
      <w:tr w:rsidR="00925FC3" w:rsidRPr="00E23659" w14:paraId="66E1AC9E" w14:textId="77777777" w:rsidTr="003F55AD">
        <w:tc>
          <w:tcPr>
            <w:tcW w:w="1584" w:type="dxa"/>
            <w:shd w:val="clear" w:color="auto" w:fill="auto"/>
          </w:tcPr>
          <w:p w14:paraId="687536CB" w14:textId="77777777" w:rsidR="00925FC3" w:rsidRPr="00E23659" w:rsidRDefault="00925FC3" w:rsidP="003F55AD">
            <w:pPr>
              <w:ind w:right="144"/>
              <w:rPr>
                <w:bCs/>
                <w:szCs w:val="24"/>
              </w:rPr>
            </w:pPr>
            <w:r w:rsidRPr="00E23659">
              <w:rPr>
                <w:bCs/>
                <w:szCs w:val="24"/>
              </w:rPr>
              <w:t>Schedule 3</w:t>
            </w:r>
          </w:p>
        </w:tc>
        <w:tc>
          <w:tcPr>
            <w:tcW w:w="5760" w:type="dxa"/>
            <w:shd w:val="clear" w:color="auto" w:fill="auto"/>
          </w:tcPr>
          <w:p w14:paraId="73C3F378" w14:textId="77777777" w:rsidR="00925FC3" w:rsidRPr="00E23659" w:rsidRDefault="00925FC3" w:rsidP="00E23659">
            <w:pPr>
              <w:ind w:right="144"/>
              <w:jc w:val="left"/>
              <w:rPr>
                <w:bCs/>
                <w:szCs w:val="24"/>
              </w:rPr>
            </w:pPr>
            <w:r w:rsidRPr="00E23659">
              <w:rPr>
                <w:bCs/>
                <w:szCs w:val="24"/>
              </w:rPr>
              <w:t>Schedule of Interest Rate Type Provisions (required)</w:t>
            </w:r>
          </w:p>
        </w:tc>
        <w:tc>
          <w:tcPr>
            <w:tcW w:w="2088" w:type="dxa"/>
            <w:shd w:val="clear" w:color="auto" w:fill="auto"/>
          </w:tcPr>
          <w:p w14:paraId="3F6027BF" w14:textId="77777777" w:rsidR="00925FC3" w:rsidRPr="00E23659" w:rsidRDefault="00925FC3" w:rsidP="003F55AD">
            <w:pPr>
              <w:ind w:right="144"/>
              <w:rPr>
                <w:bCs/>
                <w:szCs w:val="24"/>
              </w:rPr>
            </w:pPr>
            <w:r w:rsidRPr="00E23659">
              <w:rPr>
                <w:bCs/>
                <w:szCs w:val="24"/>
              </w:rPr>
              <w:t>Form _________</w:t>
            </w:r>
          </w:p>
        </w:tc>
      </w:tr>
      <w:tr w:rsidR="00925FC3" w:rsidRPr="00E23659" w14:paraId="623FD13F" w14:textId="77777777" w:rsidTr="003F55AD">
        <w:tc>
          <w:tcPr>
            <w:tcW w:w="1584" w:type="dxa"/>
            <w:shd w:val="clear" w:color="auto" w:fill="auto"/>
          </w:tcPr>
          <w:p w14:paraId="7AA80841" w14:textId="77777777" w:rsidR="00925FC3" w:rsidRPr="00E23659" w:rsidRDefault="00925FC3" w:rsidP="003F55AD">
            <w:pPr>
              <w:ind w:right="144"/>
              <w:rPr>
                <w:bCs/>
                <w:szCs w:val="24"/>
              </w:rPr>
            </w:pPr>
            <w:r w:rsidRPr="00E23659">
              <w:rPr>
                <w:bCs/>
                <w:szCs w:val="24"/>
              </w:rPr>
              <w:t>Schedule 4</w:t>
            </w:r>
          </w:p>
        </w:tc>
        <w:tc>
          <w:tcPr>
            <w:tcW w:w="5760" w:type="dxa"/>
            <w:shd w:val="clear" w:color="auto" w:fill="auto"/>
          </w:tcPr>
          <w:p w14:paraId="1B51A42B" w14:textId="77777777" w:rsidR="00925FC3" w:rsidRPr="00E23659" w:rsidRDefault="00925FC3" w:rsidP="00E23659">
            <w:pPr>
              <w:ind w:right="144"/>
              <w:jc w:val="left"/>
              <w:rPr>
                <w:bCs/>
                <w:szCs w:val="24"/>
              </w:rPr>
            </w:pPr>
            <w:r w:rsidRPr="00E23659">
              <w:rPr>
                <w:bCs/>
                <w:szCs w:val="24"/>
              </w:rPr>
              <w:t>Prepayment Premium Schedule (required)</w:t>
            </w:r>
          </w:p>
        </w:tc>
        <w:tc>
          <w:tcPr>
            <w:tcW w:w="2088" w:type="dxa"/>
            <w:shd w:val="clear" w:color="auto" w:fill="auto"/>
          </w:tcPr>
          <w:p w14:paraId="2613D785" w14:textId="77777777" w:rsidR="00925FC3" w:rsidRPr="00E23659" w:rsidRDefault="00925FC3" w:rsidP="003F55AD">
            <w:pPr>
              <w:ind w:right="144"/>
              <w:rPr>
                <w:bCs/>
                <w:szCs w:val="24"/>
              </w:rPr>
            </w:pPr>
            <w:r w:rsidRPr="00E23659">
              <w:rPr>
                <w:bCs/>
                <w:szCs w:val="24"/>
              </w:rPr>
              <w:t>Form _________</w:t>
            </w:r>
          </w:p>
        </w:tc>
      </w:tr>
      <w:tr w:rsidR="00925FC3" w:rsidRPr="00E23659" w14:paraId="13B8C93E" w14:textId="77777777" w:rsidTr="003F55AD">
        <w:tc>
          <w:tcPr>
            <w:tcW w:w="1584" w:type="dxa"/>
            <w:shd w:val="clear" w:color="auto" w:fill="auto"/>
          </w:tcPr>
          <w:p w14:paraId="454B461D" w14:textId="77777777" w:rsidR="00925FC3" w:rsidRPr="00E23659" w:rsidRDefault="00925FC3" w:rsidP="003F55AD">
            <w:pPr>
              <w:ind w:right="144"/>
              <w:rPr>
                <w:bCs/>
                <w:szCs w:val="24"/>
              </w:rPr>
            </w:pPr>
            <w:r w:rsidRPr="00E23659">
              <w:rPr>
                <w:bCs/>
                <w:szCs w:val="24"/>
              </w:rPr>
              <w:t>Schedule 5</w:t>
            </w:r>
          </w:p>
        </w:tc>
        <w:tc>
          <w:tcPr>
            <w:tcW w:w="5760" w:type="dxa"/>
            <w:shd w:val="clear" w:color="auto" w:fill="auto"/>
          </w:tcPr>
          <w:p w14:paraId="73CD9369" w14:textId="77777777" w:rsidR="00925FC3" w:rsidRPr="00E23659" w:rsidRDefault="00925FC3" w:rsidP="00E23659">
            <w:pPr>
              <w:ind w:right="144"/>
              <w:jc w:val="left"/>
              <w:rPr>
                <w:bCs/>
                <w:szCs w:val="24"/>
              </w:rPr>
            </w:pPr>
            <w:r w:rsidRPr="00E23659">
              <w:rPr>
                <w:bCs/>
                <w:szCs w:val="24"/>
              </w:rPr>
              <w:t>Required Replacement Schedule (required)</w:t>
            </w:r>
          </w:p>
        </w:tc>
        <w:tc>
          <w:tcPr>
            <w:tcW w:w="2088" w:type="dxa"/>
            <w:shd w:val="clear" w:color="auto" w:fill="auto"/>
          </w:tcPr>
          <w:p w14:paraId="309D0AEC" w14:textId="77777777" w:rsidR="00925FC3" w:rsidRPr="00E23659" w:rsidRDefault="00925FC3" w:rsidP="003F55AD">
            <w:pPr>
              <w:ind w:right="144"/>
              <w:rPr>
                <w:bCs/>
                <w:szCs w:val="24"/>
              </w:rPr>
            </w:pPr>
          </w:p>
        </w:tc>
      </w:tr>
      <w:tr w:rsidR="00925FC3" w:rsidRPr="00E23659" w14:paraId="38B0AE45" w14:textId="77777777" w:rsidTr="003F55AD">
        <w:tc>
          <w:tcPr>
            <w:tcW w:w="1584" w:type="dxa"/>
            <w:shd w:val="clear" w:color="auto" w:fill="auto"/>
          </w:tcPr>
          <w:p w14:paraId="330D0A45" w14:textId="77777777" w:rsidR="00925FC3" w:rsidRPr="00E23659" w:rsidRDefault="00925FC3" w:rsidP="003F55AD">
            <w:pPr>
              <w:ind w:right="144"/>
              <w:rPr>
                <w:bCs/>
                <w:szCs w:val="24"/>
              </w:rPr>
            </w:pPr>
            <w:r w:rsidRPr="00E23659">
              <w:rPr>
                <w:bCs/>
                <w:szCs w:val="24"/>
              </w:rPr>
              <w:t>Schedule 6</w:t>
            </w:r>
          </w:p>
        </w:tc>
        <w:tc>
          <w:tcPr>
            <w:tcW w:w="5760" w:type="dxa"/>
            <w:shd w:val="clear" w:color="auto" w:fill="auto"/>
          </w:tcPr>
          <w:p w14:paraId="164FBC21" w14:textId="77777777" w:rsidR="00925FC3" w:rsidRPr="00E23659" w:rsidRDefault="00925FC3" w:rsidP="00E23659">
            <w:pPr>
              <w:ind w:right="144"/>
              <w:jc w:val="left"/>
              <w:rPr>
                <w:bCs/>
                <w:szCs w:val="24"/>
              </w:rPr>
            </w:pPr>
            <w:r w:rsidRPr="00E23659">
              <w:rPr>
                <w:bCs/>
                <w:szCs w:val="24"/>
              </w:rPr>
              <w:t>Required Repair Schedule (required)</w:t>
            </w:r>
          </w:p>
        </w:tc>
        <w:tc>
          <w:tcPr>
            <w:tcW w:w="2088" w:type="dxa"/>
            <w:shd w:val="clear" w:color="auto" w:fill="auto"/>
          </w:tcPr>
          <w:p w14:paraId="0BF10746" w14:textId="77777777" w:rsidR="00925FC3" w:rsidRPr="00E23659" w:rsidRDefault="00925FC3" w:rsidP="003F55AD">
            <w:pPr>
              <w:ind w:right="144"/>
              <w:rPr>
                <w:bCs/>
                <w:szCs w:val="24"/>
              </w:rPr>
            </w:pPr>
          </w:p>
        </w:tc>
      </w:tr>
      <w:tr w:rsidR="00925FC3" w:rsidRPr="00E23659" w14:paraId="7EE1D1D0" w14:textId="77777777" w:rsidTr="003F55AD">
        <w:tc>
          <w:tcPr>
            <w:tcW w:w="1584" w:type="dxa"/>
            <w:shd w:val="clear" w:color="auto" w:fill="auto"/>
          </w:tcPr>
          <w:p w14:paraId="6D1A5C7D" w14:textId="77777777" w:rsidR="00925FC3" w:rsidRPr="00E23659" w:rsidRDefault="00925FC3" w:rsidP="003F55AD">
            <w:pPr>
              <w:ind w:right="144"/>
              <w:rPr>
                <w:bCs/>
                <w:szCs w:val="24"/>
              </w:rPr>
            </w:pPr>
            <w:r w:rsidRPr="00E23659">
              <w:rPr>
                <w:bCs/>
                <w:szCs w:val="24"/>
              </w:rPr>
              <w:t>Schedule 7</w:t>
            </w:r>
          </w:p>
        </w:tc>
        <w:tc>
          <w:tcPr>
            <w:tcW w:w="5760" w:type="dxa"/>
            <w:shd w:val="clear" w:color="auto" w:fill="auto"/>
          </w:tcPr>
          <w:p w14:paraId="275B15EE" w14:textId="77777777" w:rsidR="00925FC3" w:rsidRPr="00E23659" w:rsidRDefault="00925FC3" w:rsidP="00E23659">
            <w:pPr>
              <w:ind w:right="144"/>
              <w:jc w:val="left"/>
              <w:rPr>
                <w:bCs/>
                <w:szCs w:val="24"/>
              </w:rPr>
            </w:pPr>
            <w:r w:rsidRPr="00E23659">
              <w:rPr>
                <w:bCs/>
                <w:szCs w:val="24"/>
              </w:rPr>
              <w:t>Exceptions to Representations and Warranties Schedule (required)</w:t>
            </w:r>
          </w:p>
        </w:tc>
        <w:tc>
          <w:tcPr>
            <w:tcW w:w="2088" w:type="dxa"/>
            <w:shd w:val="clear" w:color="auto" w:fill="auto"/>
          </w:tcPr>
          <w:p w14:paraId="6C65224D" w14:textId="77777777" w:rsidR="00925FC3" w:rsidRPr="00E23659" w:rsidRDefault="00925FC3" w:rsidP="003F55AD">
            <w:pPr>
              <w:ind w:right="144"/>
              <w:rPr>
                <w:bCs/>
                <w:szCs w:val="24"/>
              </w:rPr>
            </w:pPr>
          </w:p>
        </w:tc>
      </w:tr>
      <w:tr w:rsidR="00925FC3" w:rsidRPr="00E23659" w14:paraId="0A9E9F55" w14:textId="77777777" w:rsidTr="003F55AD">
        <w:tc>
          <w:tcPr>
            <w:tcW w:w="1584" w:type="dxa"/>
            <w:shd w:val="clear" w:color="auto" w:fill="auto"/>
          </w:tcPr>
          <w:p w14:paraId="383B23DB" w14:textId="77777777" w:rsidR="00925FC3" w:rsidRPr="00E23659" w:rsidRDefault="00925FC3" w:rsidP="003F55AD">
            <w:pPr>
              <w:ind w:right="144"/>
              <w:rPr>
                <w:bCs/>
                <w:szCs w:val="24"/>
              </w:rPr>
            </w:pPr>
            <w:r w:rsidRPr="00E23659">
              <w:rPr>
                <w:bCs/>
                <w:szCs w:val="24"/>
              </w:rPr>
              <w:t>Schedule 8</w:t>
            </w:r>
          </w:p>
        </w:tc>
        <w:tc>
          <w:tcPr>
            <w:tcW w:w="5760" w:type="dxa"/>
            <w:shd w:val="clear" w:color="auto" w:fill="auto"/>
          </w:tcPr>
          <w:p w14:paraId="4FDB55CF" w14:textId="77777777" w:rsidR="00925FC3" w:rsidRPr="00E23659" w:rsidRDefault="00925FC3" w:rsidP="00E23659">
            <w:pPr>
              <w:ind w:right="144"/>
              <w:jc w:val="left"/>
              <w:rPr>
                <w:bCs/>
                <w:szCs w:val="24"/>
              </w:rPr>
            </w:pPr>
            <w:r w:rsidRPr="00E23659">
              <w:rPr>
                <w:bCs/>
                <w:szCs w:val="24"/>
              </w:rPr>
              <w:t>Ownership Interests Schedule</w:t>
            </w:r>
          </w:p>
        </w:tc>
        <w:tc>
          <w:tcPr>
            <w:tcW w:w="2088" w:type="dxa"/>
            <w:shd w:val="clear" w:color="auto" w:fill="auto"/>
          </w:tcPr>
          <w:p w14:paraId="2C77CA74" w14:textId="77777777" w:rsidR="00925FC3" w:rsidRPr="00E23659" w:rsidRDefault="00925FC3" w:rsidP="003F55AD">
            <w:pPr>
              <w:ind w:right="144"/>
              <w:rPr>
                <w:bCs/>
                <w:szCs w:val="24"/>
              </w:rPr>
            </w:pPr>
          </w:p>
        </w:tc>
      </w:tr>
      <w:tr w:rsidR="00925FC3" w:rsidRPr="00E23659" w14:paraId="59928142" w14:textId="77777777" w:rsidTr="003F55AD">
        <w:tc>
          <w:tcPr>
            <w:tcW w:w="1584" w:type="dxa"/>
            <w:shd w:val="clear" w:color="auto" w:fill="auto"/>
          </w:tcPr>
          <w:p w14:paraId="02533588" w14:textId="77777777" w:rsidR="00925FC3" w:rsidRPr="00E23659" w:rsidRDefault="00925FC3" w:rsidP="003F55AD">
            <w:pPr>
              <w:ind w:right="144"/>
              <w:rPr>
                <w:bCs/>
                <w:szCs w:val="24"/>
              </w:rPr>
            </w:pPr>
            <w:r w:rsidRPr="00E23659">
              <w:rPr>
                <w:bCs/>
                <w:szCs w:val="24"/>
              </w:rPr>
              <w:t>Schedule 9</w:t>
            </w:r>
          </w:p>
        </w:tc>
        <w:tc>
          <w:tcPr>
            <w:tcW w:w="5760" w:type="dxa"/>
            <w:shd w:val="clear" w:color="auto" w:fill="auto"/>
          </w:tcPr>
          <w:p w14:paraId="4D3957FB" w14:textId="77777777" w:rsidR="00925FC3" w:rsidRPr="00E23659" w:rsidRDefault="00925FC3" w:rsidP="00E23659">
            <w:pPr>
              <w:ind w:right="144"/>
              <w:jc w:val="left"/>
              <w:rPr>
                <w:bCs/>
                <w:szCs w:val="24"/>
              </w:rPr>
            </w:pPr>
            <w:r w:rsidRPr="00E23659">
              <w:rPr>
                <w:bCs/>
                <w:szCs w:val="24"/>
              </w:rPr>
              <w:t xml:space="preserve">Form of Master </w:t>
            </w:r>
            <w:r w:rsidR="00E322F5" w:rsidRPr="00E23659">
              <w:rPr>
                <w:bCs/>
                <w:szCs w:val="24"/>
              </w:rPr>
              <w:t xml:space="preserve">Lessee </w:t>
            </w:r>
            <w:r w:rsidRPr="00E23659">
              <w:rPr>
                <w:bCs/>
                <w:szCs w:val="24"/>
              </w:rPr>
              <w:t>Estoppel Certificate</w:t>
            </w:r>
          </w:p>
        </w:tc>
        <w:tc>
          <w:tcPr>
            <w:tcW w:w="2088" w:type="dxa"/>
            <w:shd w:val="clear" w:color="auto" w:fill="auto"/>
          </w:tcPr>
          <w:p w14:paraId="2BF10D28" w14:textId="77777777" w:rsidR="00925FC3" w:rsidRPr="00E23659" w:rsidRDefault="00925FC3" w:rsidP="003F55AD">
            <w:pPr>
              <w:ind w:right="144"/>
              <w:rPr>
                <w:bCs/>
                <w:szCs w:val="24"/>
              </w:rPr>
            </w:pPr>
          </w:p>
        </w:tc>
      </w:tr>
    </w:tbl>
    <w:p w14:paraId="6475B6FD" w14:textId="77777777" w:rsidR="00925FC3" w:rsidRPr="00E23659" w:rsidRDefault="00925FC3" w:rsidP="00925FC3">
      <w:pPr>
        <w:spacing w:before="240"/>
        <w:ind w:left="144" w:right="144"/>
        <w:rPr>
          <w:b/>
          <w:szCs w:val="24"/>
          <w:u w:val="single"/>
        </w:rPr>
      </w:pPr>
      <w:r w:rsidRPr="00E23659">
        <w:rPr>
          <w:b/>
          <w:szCs w:val="24"/>
          <w:u w:val="single"/>
        </w:rPr>
        <w:t>Exhibits</w:t>
      </w:r>
    </w:p>
    <w:tbl>
      <w:tblPr>
        <w:tblW w:w="0" w:type="auto"/>
        <w:tblInd w:w="144" w:type="dxa"/>
        <w:tblLook w:val="01E0" w:firstRow="1" w:lastRow="1" w:firstColumn="1" w:lastColumn="1" w:noHBand="0" w:noVBand="0"/>
      </w:tblPr>
      <w:tblGrid>
        <w:gridCol w:w="1562"/>
        <w:gridCol w:w="5593"/>
        <w:gridCol w:w="2061"/>
      </w:tblGrid>
      <w:tr w:rsidR="00925FC3" w:rsidRPr="00E23659" w14:paraId="0C7E1D13" w14:textId="77777777" w:rsidTr="00925FC3">
        <w:tc>
          <w:tcPr>
            <w:tcW w:w="1562" w:type="dxa"/>
            <w:shd w:val="clear" w:color="auto" w:fill="auto"/>
          </w:tcPr>
          <w:p w14:paraId="12F9E4F9" w14:textId="77777777" w:rsidR="00925FC3" w:rsidRPr="00E23659" w:rsidRDefault="00925FC3" w:rsidP="003F55AD">
            <w:pPr>
              <w:ind w:right="72"/>
              <w:rPr>
                <w:bCs/>
                <w:szCs w:val="24"/>
              </w:rPr>
            </w:pPr>
            <w:r w:rsidRPr="00E23659">
              <w:rPr>
                <w:bCs/>
                <w:szCs w:val="24"/>
              </w:rPr>
              <w:t>[Exhibit ___</w:t>
            </w:r>
          </w:p>
        </w:tc>
        <w:tc>
          <w:tcPr>
            <w:tcW w:w="5593" w:type="dxa"/>
            <w:shd w:val="clear" w:color="auto" w:fill="auto"/>
          </w:tcPr>
          <w:p w14:paraId="17D1EEDD" w14:textId="77777777" w:rsidR="00925FC3" w:rsidRPr="00E23659" w:rsidRDefault="00925FC3" w:rsidP="003F55AD">
            <w:pPr>
              <w:ind w:right="144"/>
              <w:rPr>
                <w:bCs/>
                <w:szCs w:val="24"/>
              </w:rPr>
            </w:pPr>
            <w:r w:rsidRPr="00E23659">
              <w:rPr>
                <w:bCs/>
                <w:szCs w:val="24"/>
              </w:rPr>
              <w:t>Modifications to Loan Agreement (if applicable)</w:t>
            </w:r>
          </w:p>
        </w:tc>
        <w:tc>
          <w:tcPr>
            <w:tcW w:w="2061" w:type="dxa"/>
            <w:shd w:val="clear" w:color="auto" w:fill="auto"/>
          </w:tcPr>
          <w:p w14:paraId="6BC555EC" w14:textId="466D5FF7" w:rsidR="00925FC3" w:rsidRPr="00E23659" w:rsidRDefault="00925FC3" w:rsidP="003F55AD">
            <w:pPr>
              <w:ind w:right="144"/>
              <w:rPr>
                <w:bCs/>
                <w:szCs w:val="24"/>
              </w:rPr>
            </w:pPr>
            <w:r w:rsidRPr="00E23659">
              <w:rPr>
                <w:bCs/>
                <w:szCs w:val="24"/>
              </w:rPr>
              <w:t>Form ________]</w:t>
            </w:r>
          </w:p>
        </w:tc>
      </w:tr>
      <w:tr w:rsidR="00925FC3" w:rsidRPr="00E23659" w14:paraId="7128C486" w14:textId="77777777" w:rsidTr="00925FC3">
        <w:tc>
          <w:tcPr>
            <w:tcW w:w="7155" w:type="dxa"/>
            <w:gridSpan w:val="2"/>
            <w:shd w:val="clear" w:color="auto" w:fill="auto"/>
          </w:tcPr>
          <w:p w14:paraId="5D2E0963" w14:textId="31EC63F0" w:rsidR="00925FC3" w:rsidRPr="00E23659" w:rsidRDefault="00925FC3" w:rsidP="003F55AD">
            <w:pPr>
              <w:ind w:right="144"/>
              <w:rPr>
                <w:bCs/>
                <w:szCs w:val="24"/>
              </w:rPr>
            </w:pPr>
            <w:r w:rsidRPr="00E23659">
              <w:rPr>
                <w:bCs/>
                <w:szCs w:val="24"/>
              </w:rPr>
              <w:t>[ADD EXHIBITS AS NECESSARY</w:t>
            </w:r>
          </w:p>
        </w:tc>
        <w:tc>
          <w:tcPr>
            <w:tcW w:w="2061" w:type="dxa"/>
            <w:shd w:val="clear" w:color="auto" w:fill="auto"/>
          </w:tcPr>
          <w:p w14:paraId="4A2B109A" w14:textId="679CC365" w:rsidR="00925FC3" w:rsidRPr="00E23659" w:rsidRDefault="00925FC3" w:rsidP="003F55AD">
            <w:pPr>
              <w:ind w:right="144"/>
              <w:rPr>
                <w:bCs/>
                <w:szCs w:val="24"/>
              </w:rPr>
            </w:pPr>
            <w:r w:rsidRPr="00E23659">
              <w:rPr>
                <w:bCs/>
                <w:szCs w:val="24"/>
              </w:rPr>
              <w:t>Form ________]</w:t>
            </w:r>
          </w:p>
        </w:tc>
      </w:tr>
    </w:tbl>
    <w:p w14:paraId="44084E0D" w14:textId="77777777" w:rsidR="00925FC3" w:rsidRDefault="00925FC3" w:rsidP="003F55AD">
      <w:pPr>
        <w:ind w:right="144"/>
        <w:rPr>
          <w:b/>
          <w:sz w:val="22"/>
          <w:szCs w:val="22"/>
        </w:rPr>
        <w:sectPr w:rsidR="00925FC3" w:rsidSect="00567530">
          <w:footerReference w:type="default" r:id="rId27"/>
          <w:endnotePr>
            <w:numFmt w:val="decimal"/>
          </w:endnotePr>
          <w:pgSz w:w="12240" w:h="15840" w:code="1"/>
          <w:pgMar w:top="1440" w:right="1440" w:bottom="1440" w:left="1440" w:header="720" w:footer="720" w:gutter="0"/>
          <w:pgNumType w:start="1"/>
          <w:cols w:space="720"/>
          <w:noEndnote/>
        </w:sectPr>
      </w:pPr>
    </w:p>
    <w:p w14:paraId="0DA72EDA" w14:textId="77777777" w:rsidR="00925FC3" w:rsidRDefault="00925FC3" w:rsidP="00925FC3">
      <w:pPr>
        <w:spacing w:before="480" w:after="720"/>
        <w:rPr>
          <w:b/>
        </w:rPr>
      </w:pPr>
      <w:r>
        <w:rPr>
          <w:szCs w:val="24"/>
        </w:rPr>
        <w:t xml:space="preserve">Borrower hereby acknowledges and agrees that the Schedules and Exhibits referenced above are hereby </w:t>
      </w:r>
      <w:r w:rsidRPr="00F87CB7">
        <w:t xml:space="preserve">incorporated fully into this </w:t>
      </w:r>
      <w:r>
        <w:t>Loan</w:t>
      </w:r>
      <w:r w:rsidRPr="00F87CB7">
        <w:t xml:space="preserve"> Agreement by this reference and each constitutes a substantive part of this </w:t>
      </w:r>
      <w:r>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5FC3" w14:paraId="5DB96EC6" w14:textId="77777777" w:rsidTr="003F55AD">
        <w:tc>
          <w:tcPr>
            <w:tcW w:w="4675" w:type="dxa"/>
          </w:tcPr>
          <w:p w14:paraId="61BD2AC6" w14:textId="77777777" w:rsidR="00925FC3" w:rsidRDefault="00925FC3" w:rsidP="003F55AD">
            <w:pPr>
              <w:tabs>
                <w:tab w:val="right" w:pos="7920"/>
              </w:tabs>
              <w:suppressAutoHyphens/>
              <w:spacing w:after="600"/>
              <w:ind w:left="720" w:right="720"/>
              <w:rPr>
                <w:b/>
              </w:rPr>
            </w:pPr>
          </w:p>
        </w:tc>
        <w:tc>
          <w:tcPr>
            <w:tcW w:w="4675" w:type="dxa"/>
            <w:hideMark/>
          </w:tcPr>
          <w:p w14:paraId="311ED602" w14:textId="77777777" w:rsidR="00925FC3" w:rsidRDefault="00925FC3" w:rsidP="003F55AD">
            <w:pPr>
              <w:tabs>
                <w:tab w:val="right" w:pos="8640"/>
              </w:tabs>
              <w:ind w:left="720"/>
              <w:rPr>
                <w:szCs w:val="24"/>
              </w:rPr>
            </w:pPr>
            <w:r>
              <w:rPr>
                <w:szCs w:val="24"/>
              </w:rPr>
              <w:t>____________________</w:t>
            </w:r>
          </w:p>
          <w:p w14:paraId="0704C9AC" w14:textId="77777777" w:rsidR="00925FC3" w:rsidRDefault="00925FC3" w:rsidP="003F55AD">
            <w:pPr>
              <w:tabs>
                <w:tab w:val="right" w:pos="7920"/>
              </w:tabs>
              <w:suppressAutoHyphens/>
              <w:spacing w:after="600"/>
              <w:ind w:left="720" w:right="720"/>
              <w:rPr>
                <w:b/>
              </w:rPr>
            </w:pPr>
            <w:r>
              <w:rPr>
                <w:szCs w:val="24"/>
              </w:rPr>
              <w:t>Borrower Initials</w:t>
            </w:r>
          </w:p>
        </w:tc>
      </w:tr>
    </w:tbl>
    <w:p w14:paraId="2DDB90FA" w14:textId="77777777" w:rsidR="007B3BAF" w:rsidRPr="0021312F" w:rsidRDefault="007B3BAF" w:rsidP="007B3BAF">
      <w:pPr>
        <w:rPr>
          <w:szCs w:val="24"/>
        </w:rPr>
        <w:sectPr w:rsidR="007B3BAF" w:rsidRPr="0021312F" w:rsidSect="00567530">
          <w:footerReference w:type="default" r:id="rId28"/>
          <w:endnotePr>
            <w:numFmt w:val="decimal"/>
          </w:endnotePr>
          <w:pgSz w:w="12240" w:h="15840" w:code="1"/>
          <w:pgMar w:top="1440" w:right="1440" w:bottom="1440" w:left="1440" w:header="720" w:footer="720" w:gutter="0"/>
          <w:pgNumType w:start="1"/>
          <w:cols w:space="720"/>
          <w:noEndnote/>
        </w:sectPr>
      </w:pPr>
    </w:p>
    <w:p w14:paraId="5B5581A3" w14:textId="32C0A5A3" w:rsidR="00E30E84" w:rsidRPr="0021312F" w:rsidRDefault="00E30E84" w:rsidP="00E30E84">
      <w:pPr>
        <w:jc w:val="center"/>
        <w:rPr>
          <w:b/>
          <w:szCs w:val="24"/>
        </w:rPr>
      </w:pPr>
      <w:r w:rsidRPr="0021312F">
        <w:rPr>
          <w:b/>
          <w:szCs w:val="24"/>
        </w:rPr>
        <w:t>SCHEDULE 1</w:t>
      </w:r>
    </w:p>
    <w:p w14:paraId="7A5B3A9B" w14:textId="01142848" w:rsidR="00E30E84" w:rsidRPr="0021312F" w:rsidRDefault="00C805D1" w:rsidP="00E30E84">
      <w:pPr>
        <w:spacing w:after="240"/>
        <w:jc w:val="center"/>
        <w:rPr>
          <w:b/>
          <w:szCs w:val="24"/>
          <w:u w:val="single"/>
        </w:rPr>
      </w:pPr>
      <w:r>
        <w:rPr>
          <w:b/>
          <w:szCs w:val="24"/>
          <w:u w:val="single"/>
        </w:rPr>
        <w:t xml:space="preserve">TO </w:t>
      </w:r>
      <w:r w:rsidR="00E30E84" w:rsidRPr="0021312F">
        <w:rPr>
          <w:b/>
          <w:szCs w:val="24"/>
          <w:u w:val="single"/>
        </w:rPr>
        <w:t>MULTIFAMILY LOAN AND SECURITY AGREEMENT</w:t>
      </w:r>
    </w:p>
    <w:p w14:paraId="18E437D5" w14:textId="77777777" w:rsidR="00E30E84" w:rsidRPr="0021312F" w:rsidRDefault="00E30E84" w:rsidP="00E30E84">
      <w:pPr>
        <w:jc w:val="center"/>
        <w:rPr>
          <w:b/>
          <w:szCs w:val="24"/>
        </w:rPr>
      </w:pPr>
      <w:r w:rsidRPr="0021312F">
        <w:rPr>
          <w:b/>
          <w:szCs w:val="24"/>
        </w:rPr>
        <w:t>Definitions Schedule</w:t>
      </w:r>
    </w:p>
    <w:p w14:paraId="063EB309" w14:textId="77777777" w:rsidR="007B3BAF" w:rsidRDefault="007B3BAF" w:rsidP="007B3BAF">
      <w:pPr>
        <w:rPr>
          <w:szCs w:val="24"/>
        </w:rPr>
      </w:pPr>
    </w:p>
    <w:p w14:paraId="2E670CC7" w14:textId="77777777" w:rsidR="00925FC3" w:rsidRDefault="00421843" w:rsidP="00421843">
      <w:pPr>
        <w:jc w:val="center"/>
        <w:rPr>
          <w:b/>
          <w:szCs w:val="24"/>
        </w:rPr>
      </w:pPr>
      <w:bookmarkStart w:id="1548" w:name="_Toc241480330"/>
      <w:r w:rsidRPr="00F56FCB">
        <w:rPr>
          <w:b/>
          <w:szCs w:val="24"/>
        </w:rPr>
        <w:t>[INSERT DEFINITIONS SCHEDULE 1 FOR APPLICABLE INTEREST RATE TYPE</w:t>
      </w:r>
      <w:bookmarkEnd w:id="1548"/>
      <w:r w:rsidRPr="00F56FCB">
        <w:rPr>
          <w:b/>
          <w:szCs w:val="24"/>
        </w:rPr>
        <w:t>]</w:t>
      </w:r>
    </w:p>
    <w:p w14:paraId="42620416" w14:textId="77777777" w:rsidR="00421843" w:rsidRPr="0021312F" w:rsidRDefault="00421843" w:rsidP="007B3BAF">
      <w:pPr>
        <w:rPr>
          <w:b/>
          <w:szCs w:val="24"/>
        </w:rPr>
      </w:pPr>
    </w:p>
    <w:p w14:paraId="45439902" w14:textId="77777777" w:rsidR="007B3BAF" w:rsidRPr="0021312F" w:rsidRDefault="007B3BAF" w:rsidP="007B3BAF">
      <w:pPr>
        <w:jc w:val="center"/>
        <w:rPr>
          <w:b/>
          <w:szCs w:val="24"/>
        </w:rPr>
        <w:sectPr w:rsidR="007B3BAF" w:rsidRPr="0021312F" w:rsidSect="00567530">
          <w:footerReference w:type="default" r:id="rId29"/>
          <w:endnotePr>
            <w:numFmt w:val="decimal"/>
          </w:endnotePr>
          <w:pgSz w:w="12240" w:h="15840" w:code="1"/>
          <w:pgMar w:top="1440" w:right="1440" w:bottom="1440" w:left="1440" w:header="720" w:footer="720" w:gutter="0"/>
          <w:pgNumType w:start="1"/>
          <w:cols w:space="720"/>
          <w:noEndnote/>
        </w:sectPr>
      </w:pPr>
    </w:p>
    <w:p w14:paraId="4D51B379" w14:textId="3F6C25A9" w:rsidR="00461ABA" w:rsidRPr="0021312F" w:rsidRDefault="00461ABA" w:rsidP="00461ABA">
      <w:pPr>
        <w:jc w:val="center"/>
        <w:rPr>
          <w:b/>
          <w:szCs w:val="24"/>
        </w:rPr>
      </w:pPr>
      <w:r w:rsidRPr="0021312F">
        <w:rPr>
          <w:b/>
          <w:szCs w:val="24"/>
        </w:rPr>
        <w:t>SCHEDULE 2</w:t>
      </w:r>
    </w:p>
    <w:p w14:paraId="525F0950" w14:textId="14AE93AC" w:rsidR="00461ABA" w:rsidRDefault="00C805D1" w:rsidP="00461ABA">
      <w:pPr>
        <w:spacing w:after="240"/>
        <w:jc w:val="center"/>
        <w:rPr>
          <w:b/>
          <w:szCs w:val="24"/>
          <w:u w:val="single"/>
        </w:rPr>
      </w:pPr>
      <w:r>
        <w:rPr>
          <w:b/>
          <w:szCs w:val="24"/>
          <w:u w:val="single"/>
        </w:rPr>
        <w:t xml:space="preserve">TO </w:t>
      </w:r>
      <w:r w:rsidR="00461ABA" w:rsidRPr="0021312F">
        <w:rPr>
          <w:b/>
          <w:szCs w:val="24"/>
          <w:u w:val="single"/>
        </w:rPr>
        <w:t>MULTIFAMILY LOAN AND SECURITY AGREEMENT</w:t>
      </w:r>
    </w:p>
    <w:p w14:paraId="22F53288" w14:textId="77777777" w:rsidR="007A0164" w:rsidRPr="007A0164" w:rsidRDefault="007A0164" w:rsidP="00461ABA">
      <w:pPr>
        <w:spacing w:after="240"/>
        <w:jc w:val="center"/>
        <w:rPr>
          <w:b/>
          <w:szCs w:val="24"/>
        </w:rPr>
      </w:pPr>
      <w:r>
        <w:rPr>
          <w:b/>
          <w:szCs w:val="24"/>
        </w:rPr>
        <w:t>Summary of Loan Terms</w:t>
      </w:r>
    </w:p>
    <w:p w14:paraId="33A05789" w14:textId="77777777" w:rsidR="00D70937" w:rsidRDefault="00421843" w:rsidP="00421843">
      <w:pPr>
        <w:spacing w:after="360"/>
        <w:jc w:val="center"/>
        <w:rPr>
          <w:szCs w:val="24"/>
        </w:rPr>
      </w:pPr>
      <w:bookmarkStart w:id="1549" w:name="_Toc241480332"/>
      <w:r w:rsidRPr="00F56FCB">
        <w:rPr>
          <w:b/>
          <w:szCs w:val="24"/>
        </w:rPr>
        <w:t>[INSERT SUMMARY OF LOAN TERMS SCHEDULE 2 FOR APPLICABLE INTEREST RATE TYPE]</w:t>
      </w:r>
      <w:bookmarkEnd w:id="1549"/>
    </w:p>
    <w:p w14:paraId="294AEB3A" w14:textId="77777777" w:rsidR="00D70937" w:rsidRPr="0021312F" w:rsidRDefault="00D70937" w:rsidP="007B3BAF">
      <w:pPr>
        <w:spacing w:after="240"/>
        <w:jc w:val="center"/>
        <w:rPr>
          <w:b/>
          <w:szCs w:val="24"/>
          <w:u w:val="single"/>
        </w:rPr>
        <w:sectPr w:rsidR="00D70937" w:rsidRPr="0021312F" w:rsidSect="00567530">
          <w:headerReference w:type="default" r:id="rId30"/>
          <w:footerReference w:type="default" r:id="rId31"/>
          <w:pgSz w:w="12240" w:h="15840" w:code="1"/>
          <w:pgMar w:top="1440" w:right="1440" w:bottom="1440" w:left="1440" w:header="720" w:footer="720" w:gutter="0"/>
          <w:pgNumType w:start="1"/>
          <w:cols w:space="720"/>
          <w:docGrid w:linePitch="360"/>
        </w:sectPr>
      </w:pPr>
    </w:p>
    <w:p w14:paraId="3A2EDC59" w14:textId="178DEB6B" w:rsidR="007B3BAF" w:rsidRPr="0021312F" w:rsidRDefault="007B3BAF" w:rsidP="007B3BAF">
      <w:pPr>
        <w:jc w:val="center"/>
        <w:rPr>
          <w:b/>
          <w:szCs w:val="24"/>
        </w:rPr>
      </w:pPr>
      <w:bookmarkStart w:id="1550" w:name="_Toc263870072"/>
      <w:r w:rsidRPr="0021312F">
        <w:rPr>
          <w:b/>
          <w:szCs w:val="24"/>
        </w:rPr>
        <w:t>SCHEDULE 3</w:t>
      </w:r>
      <w:bookmarkEnd w:id="1550"/>
    </w:p>
    <w:p w14:paraId="32C818BA" w14:textId="23880E74" w:rsidR="007B3BAF" w:rsidRPr="0021312F" w:rsidRDefault="00C805D1"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41695B9B" w14:textId="77777777" w:rsidR="007B3BAF" w:rsidRPr="0021312F" w:rsidRDefault="007B3BAF" w:rsidP="007B3BAF">
      <w:pPr>
        <w:spacing w:after="240"/>
        <w:jc w:val="center"/>
        <w:rPr>
          <w:b/>
          <w:szCs w:val="24"/>
        </w:rPr>
      </w:pPr>
      <w:bookmarkStart w:id="1551" w:name="_Toc241480333"/>
      <w:r w:rsidRPr="0021312F">
        <w:rPr>
          <w:b/>
          <w:szCs w:val="24"/>
        </w:rPr>
        <w:t>Schedule of Interest Rate Type</w:t>
      </w:r>
      <w:bookmarkEnd w:id="1551"/>
      <w:r w:rsidRPr="0021312F">
        <w:rPr>
          <w:b/>
          <w:szCs w:val="24"/>
        </w:rPr>
        <w:t xml:space="preserve"> Provisions</w:t>
      </w:r>
    </w:p>
    <w:p w14:paraId="01EC2074" w14:textId="77777777" w:rsidR="007B3BAF" w:rsidRPr="0021312F" w:rsidRDefault="00461ABA" w:rsidP="007B3BAF">
      <w:pPr>
        <w:suppressAutoHyphens/>
        <w:spacing w:after="240"/>
        <w:jc w:val="center"/>
        <w:rPr>
          <w:b/>
          <w:szCs w:val="24"/>
        </w:rPr>
      </w:pPr>
      <w:r w:rsidRPr="0021312F">
        <w:rPr>
          <w:b/>
          <w:szCs w:val="24"/>
        </w:rPr>
        <w:t>[INSERT SCHEDULE 3 PROVISIONS FOR APPLICABLE INTEREST RATE TYPE]</w:t>
      </w:r>
    </w:p>
    <w:p w14:paraId="5AA5BF22" w14:textId="77777777" w:rsidR="007B3BAF" w:rsidRPr="0021312F" w:rsidRDefault="007B3BAF" w:rsidP="007B3BAF">
      <w:pPr>
        <w:spacing w:after="240"/>
        <w:rPr>
          <w:szCs w:val="24"/>
        </w:rPr>
        <w:sectPr w:rsidR="007B3BAF" w:rsidRPr="0021312F" w:rsidSect="00567530">
          <w:footerReference w:type="default" r:id="rId32"/>
          <w:pgSz w:w="12240" w:h="15840" w:code="1"/>
          <w:pgMar w:top="1440" w:right="1440" w:bottom="1440" w:left="1440" w:header="720" w:footer="720" w:gutter="0"/>
          <w:pgNumType w:start="1"/>
          <w:cols w:space="720"/>
          <w:docGrid w:linePitch="360"/>
        </w:sectPr>
      </w:pPr>
    </w:p>
    <w:p w14:paraId="23A24FA6" w14:textId="46306756" w:rsidR="007B3BAF" w:rsidRPr="0021312F" w:rsidRDefault="007B3BAF" w:rsidP="007B3BAF">
      <w:pPr>
        <w:jc w:val="center"/>
        <w:rPr>
          <w:b/>
          <w:szCs w:val="24"/>
        </w:rPr>
      </w:pPr>
      <w:bookmarkStart w:id="1552" w:name="_Toc263870074"/>
      <w:r w:rsidRPr="0021312F">
        <w:rPr>
          <w:b/>
          <w:szCs w:val="24"/>
        </w:rPr>
        <w:t>SCHEDULE 4</w:t>
      </w:r>
      <w:bookmarkEnd w:id="1552"/>
    </w:p>
    <w:p w14:paraId="24D66B0C" w14:textId="31471447" w:rsidR="007B3BAF" w:rsidRPr="0021312F" w:rsidRDefault="00C805D1"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50D579BC" w14:textId="77777777" w:rsidR="007B3BAF" w:rsidRPr="0021312F" w:rsidRDefault="007B3BAF" w:rsidP="007B3BAF">
      <w:pPr>
        <w:spacing w:after="240"/>
        <w:jc w:val="center"/>
        <w:rPr>
          <w:b/>
          <w:szCs w:val="24"/>
        </w:rPr>
      </w:pPr>
      <w:bookmarkStart w:id="1553" w:name="_Toc241480336"/>
      <w:bookmarkStart w:id="1554" w:name="_Toc263870076"/>
      <w:r w:rsidRPr="0021312F">
        <w:rPr>
          <w:b/>
          <w:szCs w:val="24"/>
        </w:rPr>
        <w:t>Prepayment Premium</w:t>
      </w:r>
      <w:bookmarkEnd w:id="1553"/>
      <w:bookmarkEnd w:id="1554"/>
      <w:r w:rsidRPr="0021312F">
        <w:rPr>
          <w:b/>
          <w:szCs w:val="24"/>
        </w:rPr>
        <w:t xml:space="preserve"> Schedule</w:t>
      </w:r>
    </w:p>
    <w:p w14:paraId="28ABFAFD" w14:textId="77777777" w:rsidR="007B3BAF" w:rsidRPr="0021312F" w:rsidRDefault="00461ABA" w:rsidP="00461ABA">
      <w:pPr>
        <w:spacing w:after="240"/>
        <w:jc w:val="center"/>
        <w:rPr>
          <w:szCs w:val="24"/>
        </w:rPr>
      </w:pPr>
      <w:r w:rsidRPr="0021312F">
        <w:rPr>
          <w:b/>
          <w:szCs w:val="24"/>
        </w:rPr>
        <w:t>[INSERT SCHEDULE 4 PREPAYMENT PREMIUM FOR APPLICABLE INTEREST RATE TYPE]</w:t>
      </w:r>
    </w:p>
    <w:p w14:paraId="68C87FA5" w14:textId="77777777" w:rsidR="007B3BAF" w:rsidRPr="0021312F" w:rsidRDefault="007B3BAF" w:rsidP="007B3BAF">
      <w:pPr>
        <w:spacing w:after="240"/>
        <w:rPr>
          <w:szCs w:val="24"/>
        </w:rPr>
        <w:sectPr w:rsidR="007B3BAF" w:rsidRPr="0021312F" w:rsidSect="00567530">
          <w:footerReference w:type="default" r:id="rId33"/>
          <w:pgSz w:w="12240" w:h="15840" w:code="1"/>
          <w:pgMar w:top="1440" w:right="1440" w:bottom="1440" w:left="1440" w:header="720" w:footer="720" w:gutter="0"/>
          <w:pgNumType w:start="1"/>
          <w:cols w:space="720"/>
          <w:docGrid w:linePitch="360"/>
        </w:sectPr>
      </w:pPr>
    </w:p>
    <w:p w14:paraId="6ED5BE92" w14:textId="74B2B16F" w:rsidR="007B3BAF" w:rsidRPr="0021312F" w:rsidRDefault="007B3BAF" w:rsidP="007B3BAF">
      <w:pPr>
        <w:pStyle w:val="ktyArticleDescription"/>
        <w:tabs>
          <w:tab w:val="clear" w:pos="0"/>
          <w:tab w:val="clear" w:pos="720"/>
        </w:tabs>
        <w:rPr>
          <w:sz w:val="24"/>
          <w:szCs w:val="24"/>
        </w:rPr>
      </w:pPr>
      <w:r w:rsidRPr="0021312F">
        <w:rPr>
          <w:sz w:val="24"/>
          <w:szCs w:val="24"/>
        </w:rPr>
        <w:t>SCHEDULE 5</w:t>
      </w:r>
    </w:p>
    <w:p w14:paraId="18FCDAE2" w14:textId="298F47B3" w:rsidR="007B3BAF" w:rsidRPr="0021312F" w:rsidRDefault="00C805D1"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3765BCAF" w14:textId="77777777" w:rsidR="007B3BAF" w:rsidRPr="0021312F" w:rsidRDefault="007B3BAF" w:rsidP="007B3BAF">
      <w:pPr>
        <w:pStyle w:val="ktyArticleDescription"/>
        <w:tabs>
          <w:tab w:val="clear" w:pos="0"/>
          <w:tab w:val="clear" w:pos="720"/>
        </w:tabs>
        <w:spacing w:after="360"/>
        <w:rPr>
          <w:sz w:val="24"/>
          <w:szCs w:val="24"/>
        </w:rPr>
      </w:pPr>
      <w:r w:rsidRPr="0021312F">
        <w:rPr>
          <w:sz w:val="24"/>
          <w:szCs w:val="24"/>
        </w:rPr>
        <w:t>Required Replacement Schedule</w:t>
      </w:r>
    </w:p>
    <w:p w14:paraId="55046256" w14:textId="77777777" w:rsidR="007B3BAF" w:rsidRPr="0021312F" w:rsidRDefault="007B3BAF" w:rsidP="007B3BAF">
      <w:pPr>
        <w:pStyle w:val="ktyBodyText"/>
        <w:spacing w:after="960"/>
        <w:jc w:val="center"/>
        <w:rPr>
          <w:b/>
          <w:sz w:val="24"/>
          <w:szCs w:val="24"/>
        </w:rPr>
      </w:pPr>
      <w:r w:rsidRPr="0021312F">
        <w:rPr>
          <w:b/>
          <w:sz w:val="24"/>
          <w:szCs w:val="24"/>
        </w:rPr>
        <w:t xml:space="preserve">[INSERT </w:t>
      </w:r>
      <w:r w:rsidR="00AD2DC7">
        <w:rPr>
          <w:b/>
          <w:sz w:val="24"/>
          <w:szCs w:val="24"/>
        </w:rPr>
        <w:t>PROPERTY CONDITION</w:t>
      </w:r>
      <w:r w:rsidRPr="0021312F">
        <w:rPr>
          <w:b/>
          <w:sz w:val="24"/>
          <w:szCs w:val="24"/>
        </w:rPr>
        <w:t xml:space="preserve"> ASSESSMENT REPLACEMENT SCHEDULE]</w:t>
      </w:r>
    </w:p>
    <w:p w14:paraId="243D5223" w14:textId="77777777" w:rsidR="00D70937" w:rsidRPr="0021312F" w:rsidRDefault="00D70937" w:rsidP="007B3BAF">
      <w:pPr>
        <w:pStyle w:val="ktyBodyText"/>
        <w:jc w:val="center"/>
        <w:rPr>
          <w:b/>
          <w:sz w:val="24"/>
          <w:szCs w:val="24"/>
        </w:rPr>
      </w:pPr>
    </w:p>
    <w:p w14:paraId="5F84DAD6" w14:textId="77777777" w:rsidR="007B3BAF" w:rsidRPr="0021312F" w:rsidRDefault="007B3BAF" w:rsidP="007B3BAF">
      <w:pPr>
        <w:pStyle w:val="ktyBodyText"/>
        <w:jc w:val="center"/>
        <w:rPr>
          <w:b/>
          <w:sz w:val="24"/>
          <w:szCs w:val="24"/>
        </w:rPr>
        <w:sectPr w:rsidR="007B3BAF" w:rsidRPr="0021312F" w:rsidSect="00567530">
          <w:headerReference w:type="default" r:id="rId34"/>
          <w:footerReference w:type="default" r:id="rId35"/>
          <w:endnotePr>
            <w:numFmt w:val="decimal"/>
          </w:endnotePr>
          <w:pgSz w:w="12240" w:h="15840" w:code="1"/>
          <w:pgMar w:top="1440" w:right="1440" w:bottom="1440" w:left="1440" w:header="720" w:footer="720" w:gutter="0"/>
          <w:pgNumType w:start="1"/>
          <w:cols w:space="720"/>
          <w:noEndnote/>
        </w:sectPr>
      </w:pPr>
    </w:p>
    <w:p w14:paraId="06CC2095" w14:textId="144E4135" w:rsidR="007B3BAF" w:rsidRPr="0021312F" w:rsidRDefault="007B3BAF" w:rsidP="007B3BAF">
      <w:pPr>
        <w:pStyle w:val="ktyArticleDescription"/>
        <w:tabs>
          <w:tab w:val="clear" w:pos="0"/>
          <w:tab w:val="clear" w:pos="720"/>
        </w:tabs>
        <w:rPr>
          <w:sz w:val="24"/>
          <w:szCs w:val="24"/>
        </w:rPr>
      </w:pPr>
      <w:r w:rsidRPr="0021312F">
        <w:rPr>
          <w:sz w:val="24"/>
          <w:szCs w:val="24"/>
        </w:rPr>
        <w:t>SCHEDULE 6</w:t>
      </w:r>
    </w:p>
    <w:p w14:paraId="600AA9A0" w14:textId="20027EAF" w:rsidR="007B3BAF" w:rsidRPr="0021312F" w:rsidRDefault="00C805D1"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141A537E" w14:textId="77777777" w:rsidR="00A60DA3" w:rsidRDefault="00A60DA3" w:rsidP="00A60DA3">
      <w:pPr>
        <w:pStyle w:val="ktyArticleDescription"/>
        <w:tabs>
          <w:tab w:val="clear" w:pos="0"/>
        </w:tabs>
        <w:spacing w:after="360"/>
        <w:rPr>
          <w:sz w:val="24"/>
          <w:szCs w:val="24"/>
        </w:rPr>
      </w:pPr>
      <w:r>
        <w:rPr>
          <w:sz w:val="24"/>
          <w:szCs w:val="24"/>
        </w:rPr>
        <w:t>Required Repair Schedule</w:t>
      </w:r>
    </w:p>
    <w:p w14:paraId="5101BF9F" w14:textId="77777777" w:rsidR="00A60DA3" w:rsidRDefault="00A60DA3" w:rsidP="00A60DA3">
      <w:pPr>
        <w:pStyle w:val="ktyBodyText"/>
        <w:spacing w:after="360"/>
        <w:jc w:val="center"/>
        <w:rPr>
          <w:b/>
          <w:sz w:val="24"/>
          <w:szCs w:val="24"/>
        </w:rPr>
      </w:pPr>
      <w:r>
        <w:rPr>
          <w:b/>
          <w:sz w:val="24"/>
          <w:szCs w:val="24"/>
        </w:rPr>
        <w:t>[IF NO REPAIRS ARE REQUIRED, INSERT NONE.]</w:t>
      </w:r>
    </w:p>
    <w:p w14:paraId="4B210F1A" w14:textId="2433B188" w:rsidR="00A60DA3" w:rsidRDefault="00A60DA3" w:rsidP="00A60DA3">
      <w:pPr>
        <w:pStyle w:val="ktyBodyText"/>
        <w:spacing w:after="360"/>
        <w:jc w:val="center"/>
        <w:rPr>
          <w:b/>
          <w:sz w:val="24"/>
          <w:szCs w:val="24"/>
        </w:rPr>
      </w:pPr>
      <w:r>
        <w:rPr>
          <w:b/>
          <w:sz w:val="24"/>
          <w:szCs w:val="24"/>
        </w:rPr>
        <w:t xml:space="preserve">[DRAFTING NOTE: COMPLETE CHART INCLUDING PROPERTY ADDRESSES AND </w:t>
      </w:r>
      <w:r w:rsidR="00766018">
        <w:rPr>
          <w:b/>
          <w:sz w:val="24"/>
          <w:szCs w:val="24"/>
        </w:rPr>
        <w:t>FANNIE MAE MORTGAGE LOAN</w:t>
      </w:r>
      <w:r>
        <w:rPr>
          <w:b/>
          <w:sz w:val="24"/>
          <w:szCs w:val="24"/>
        </w:rPr>
        <w:t xml:space="preserve"> NUMBER]</w:t>
      </w:r>
    </w:p>
    <w:tbl>
      <w:tblPr>
        <w:tblStyle w:val="TableGrid"/>
        <w:tblW w:w="0" w:type="auto"/>
        <w:tblLook w:val="04A0" w:firstRow="1" w:lastRow="0" w:firstColumn="1" w:lastColumn="0" w:noHBand="0" w:noVBand="1"/>
      </w:tblPr>
      <w:tblGrid>
        <w:gridCol w:w="4675"/>
        <w:gridCol w:w="4675"/>
      </w:tblGrid>
      <w:tr w:rsidR="00A60DA3" w14:paraId="47C29A8D" w14:textId="77777777">
        <w:trPr>
          <w:divId w:val="1892420708"/>
        </w:trPr>
        <w:tc>
          <w:tcPr>
            <w:tcW w:w="4675" w:type="dxa"/>
            <w:tcBorders>
              <w:top w:val="single" w:sz="4" w:space="0" w:color="auto"/>
              <w:left w:val="single" w:sz="4" w:space="0" w:color="auto"/>
              <w:bottom w:val="single" w:sz="4" w:space="0" w:color="auto"/>
              <w:right w:val="single" w:sz="4" w:space="0" w:color="auto"/>
            </w:tcBorders>
            <w:hideMark/>
          </w:tcPr>
          <w:p w14:paraId="4E4D3834" w14:textId="77777777" w:rsidR="00A60DA3" w:rsidRDefault="00A60DA3" w:rsidP="00A60DA3">
            <w:pPr>
              <w:pStyle w:val="ktyBodyText"/>
              <w:jc w:val="center"/>
              <w:rPr>
                <w:b/>
                <w:sz w:val="24"/>
                <w:szCs w:val="24"/>
              </w:rPr>
            </w:pPr>
            <w:r>
              <w:rPr>
                <w:b/>
                <w:sz w:val="24"/>
                <w:szCs w:val="24"/>
              </w:rPr>
              <w:t>Property Address</w:t>
            </w:r>
          </w:p>
        </w:tc>
        <w:tc>
          <w:tcPr>
            <w:tcW w:w="4675" w:type="dxa"/>
            <w:tcBorders>
              <w:top w:val="single" w:sz="4" w:space="0" w:color="auto"/>
              <w:left w:val="single" w:sz="4" w:space="0" w:color="auto"/>
              <w:bottom w:val="single" w:sz="4" w:space="0" w:color="auto"/>
              <w:right w:val="single" w:sz="4" w:space="0" w:color="auto"/>
            </w:tcBorders>
            <w:hideMark/>
          </w:tcPr>
          <w:p w14:paraId="037201FB" w14:textId="67B6AC8E" w:rsidR="00A60DA3" w:rsidRDefault="00A870F6" w:rsidP="00A60DA3">
            <w:pPr>
              <w:pStyle w:val="ktyBodyText"/>
              <w:jc w:val="center"/>
              <w:rPr>
                <w:b/>
                <w:sz w:val="24"/>
                <w:szCs w:val="24"/>
              </w:rPr>
            </w:pPr>
            <w:r>
              <w:rPr>
                <w:b/>
                <w:sz w:val="24"/>
                <w:szCs w:val="24"/>
              </w:rPr>
              <w:t>Collateral Reference</w:t>
            </w:r>
            <w:r w:rsidR="00A60DA3">
              <w:rPr>
                <w:b/>
                <w:sz w:val="24"/>
                <w:szCs w:val="24"/>
              </w:rPr>
              <w:t xml:space="preserve"> Number</w:t>
            </w:r>
          </w:p>
        </w:tc>
      </w:tr>
      <w:tr w:rsidR="00A60DA3" w14:paraId="19EDC433" w14:textId="77777777">
        <w:trPr>
          <w:divId w:val="1892420708"/>
        </w:trPr>
        <w:tc>
          <w:tcPr>
            <w:tcW w:w="4675" w:type="dxa"/>
            <w:tcBorders>
              <w:top w:val="single" w:sz="4" w:space="0" w:color="auto"/>
              <w:left w:val="single" w:sz="4" w:space="0" w:color="auto"/>
              <w:bottom w:val="single" w:sz="4" w:space="0" w:color="auto"/>
              <w:right w:val="single" w:sz="4" w:space="0" w:color="auto"/>
            </w:tcBorders>
          </w:tcPr>
          <w:p w14:paraId="0FAFFF0C" w14:textId="77777777" w:rsidR="00A60DA3" w:rsidRDefault="00A60DA3" w:rsidP="00A60DA3">
            <w:pPr>
              <w:pStyle w:val="ktyBodyText"/>
              <w:spacing w:after="360"/>
              <w:jc w:val="center"/>
              <w:rPr>
                <w:b/>
                <w:sz w:val="24"/>
                <w:szCs w:val="24"/>
                <w:highlight w:val="yellow"/>
              </w:rPr>
            </w:pPr>
          </w:p>
        </w:tc>
        <w:tc>
          <w:tcPr>
            <w:tcW w:w="4675" w:type="dxa"/>
            <w:tcBorders>
              <w:top w:val="single" w:sz="4" w:space="0" w:color="auto"/>
              <w:left w:val="single" w:sz="4" w:space="0" w:color="auto"/>
              <w:bottom w:val="single" w:sz="4" w:space="0" w:color="auto"/>
              <w:right w:val="single" w:sz="4" w:space="0" w:color="auto"/>
            </w:tcBorders>
          </w:tcPr>
          <w:p w14:paraId="6DD83172" w14:textId="77777777" w:rsidR="00A60DA3" w:rsidRDefault="00A60DA3" w:rsidP="00A60DA3">
            <w:pPr>
              <w:pStyle w:val="ktyBodyText"/>
              <w:spacing w:after="360"/>
              <w:jc w:val="center"/>
              <w:rPr>
                <w:b/>
                <w:sz w:val="24"/>
                <w:szCs w:val="24"/>
                <w:highlight w:val="yellow"/>
              </w:rPr>
            </w:pPr>
          </w:p>
        </w:tc>
      </w:tr>
    </w:tbl>
    <w:p w14:paraId="518C8DA7" w14:textId="77777777" w:rsidR="00A60DA3" w:rsidRPr="00FA2AD6" w:rsidRDefault="00A60DA3" w:rsidP="00A60DA3">
      <w:pPr>
        <w:pStyle w:val="ktyBodyText"/>
        <w:spacing w:after="360"/>
        <w:jc w:val="center"/>
        <w:rPr>
          <w:b/>
          <w:sz w:val="24"/>
          <w:szCs w:val="24"/>
        </w:rPr>
      </w:pPr>
    </w:p>
    <w:p w14:paraId="18231131" w14:textId="77777777" w:rsidR="00A60DA3" w:rsidRDefault="00A60DA3" w:rsidP="00A60DA3">
      <w:pPr>
        <w:pStyle w:val="ktyBodyText"/>
        <w:spacing w:after="240"/>
        <w:jc w:val="center"/>
        <w:rPr>
          <w:b/>
          <w:bCs/>
          <w:sz w:val="24"/>
          <w:szCs w:val="24"/>
        </w:rPr>
      </w:pPr>
      <w:r>
        <w:rPr>
          <w:b/>
          <w:bCs/>
          <w:sz w:val="24"/>
          <w:szCs w:val="24"/>
        </w:rPr>
        <w:t>[DRAFTING NOTE:  THIS SCHEDULE MUST BE COMPLETED IF ANY REPAIRS ARE REQUIRED, EVEN IF FUNDING OF THE REPAIRS ESCROW ACCOUNT IS WAIVED]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7B3BAF" w:rsidRPr="0021312F" w14:paraId="709DE7AF" w14:textId="77777777" w:rsidTr="004F4003">
        <w:tc>
          <w:tcPr>
            <w:tcW w:w="2394" w:type="dxa"/>
            <w:shd w:val="clear" w:color="auto" w:fill="auto"/>
          </w:tcPr>
          <w:p w14:paraId="14575042" w14:textId="77777777" w:rsidR="007B3BAF" w:rsidRPr="0021312F" w:rsidRDefault="007B3BAF" w:rsidP="004F4003">
            <w:pPr>
              <w:pStyle w:val="ktyBodyText"/>
              <w:jc w:val="center"/>
              <w:rPr>
                <w:b/>
                <w:sz w:val="24"/>
                <w:szCs w:val="24"/>
              </w:rPr>
            </w:pPr>
            <w:r w:rsidRPr="0021312F">
              <w:rPr>
                <w:b/>
                <w:sz w:val="24"/>
                <w:szCs w:val="24"/>
              </w:rPr>
              <w:t>Repair Description</w:t>
            </w:r>
          </w:p>
        </w:tc>
        <w:tc>
          <w:tcPr>
            <w:tcW w:w="2394" w:type="dxa"/>
            <w:shd w:val="clear" w:color="auto" w:fill="auto"/>
          </w:tcPr>
          <w:p w14:paraId="74AEA414" w14:textId="77777777" w:rsidR="007B3BAF" w:rsidRPr="0021312F" w:rsidRDefault="007B3BAF" w:rsidP="004F4003">
            <w:pPr>
              <w:pStyle w:val="ktyBodyText"/>
              <w:jc w:val="center"/>
              <w:rPr>
                <w:b/>
                <w:sz w:val="24"/>
                <w:szCs w:val="24"/>
              </w:rPr>
            </w:pPr>
            <w:r w:rsidRPr="0021312F">
              <w:rPr>
                <w:b/>
                <w:sz w:val="24"/>
                <w:szCs w:val="24"/>
              </w:rPr>
              <w:t>Estimated Cost</w:t>
            </w:r>
          </w:p>
        </w:tc>
        <w:tc>
          <w:tcPr>
            <w:tcW w:w="2394" w:type="dxa"/>
            <w:shd w:val="clear" w:color="auto" w:fill="auto"/>
          </w:tcPr>
          <w:p w14:paraId="6AD984A1" w14:textId="77777777" w:rsidR="007B3BAF" w:rsidRPr="0021312F" w:rsidRDefault="007B3BAF" w:rsidP="004F4003">
            <w:pPr>
              <w:pStyle w:val="ktyBodyText"/>
              <w:jc w:val="center"/>
              <w:rPr>
                <w:b/>
                <w:sz w:val="24"/>
                <w:szCs w:val="24"/>
              </w:rPr>
            </w:pPr>
            <w:r w:rsidRPr="0021312F">
              <w:rPr>
                <w:b/>
                <w:sz w:val="24"/>
                <w:szCs w:val="24"/>
              </w:rPr>
              <w:t>Maximum Repair Cost</w:t>
            </w:r>
          </w:p>
        </w:tc>
        <w:tc>
          <w:tcPr>
            <w:tcW w:w="2394" w:type="dxa"/>
            <w:shd w:val="clear" w:color="auto" w:fill="auto"/>
          </w:tcPr>
          <w:p w14:paraId="35C20DF3" w14:textId="77777777" w:rsidR="007B3BAF" w:rsidRPr="0021312F" w:rsidRDefault="007B3BAF" w:rsidP="004F4003">
            <w:pPr>
              <w:pStyle w:val="ktyBodyText"/>
              <w:jc w:val="center"/>
              <w:rPr>
                <w:b/>
                <w:sz w:val="24"/>
                <w:szCs w:val="24"/>
              </w:rPr>
            </w:pPr>
            <w:r w:rsidRPr="0021312F">
              <w:rPr>
                <w:b/>
                <w:sz w:val="24"/>
                <w:szCs w:val="24"/>
              </w:rPr>
              <w:t>Completion Date</w:t>
            </w:r>
          </w:p>
        </w:tc>
      </w:tr>
      <w:tr w:rsidR="007B3BAF" w:rsidRPr="0021312F" w14:paraId="59ECFC6D" w14:textId="77777777" w:rsidTr="004F4003">
        <w:tc>
          <w:tcPr>
            <w:tcW w:w="2394" w:type="dxa"/>
            <w:shd w:val="clear" w:color="auto" w:fill="auto"/>
          </w:tcPr>
          <w:p w14:paraId="74CE1E8E" w14:textId="77777777" w:rsidR="007B3BAF" w:rsidRPr="0021312F" w:rsidRDefault="007B3BAF" w:rsidP="004F4003">
            <w:pPr>
              <w:pStyle w:val="ktyBodyText"/>
              <w:rPr>
                <w:sz w:val="24"/>
                <w:szCs w:val="24"/>
              </w:rPr>
            </w:pPr>
          </w:p>
        </w:tc>
        <w:tc>
          <w:tcPr>
            <w:tcW w:w="2394" w:type="dxa"/>
            <w:shd w:val="clear" w:color="auto" w:fill="auto"/>
          </w:tcPr>
          <w:p w14:paraId="227722B3" w14:textId="77777777" w:rsidR="007B3BAF" w:rsidRPr="0021312F" w:rsidRDefault="007B3BAF" w:rsidP="004F4003">
            <w:pPr>
              <w:pStyle w:val="ktyBodyText"/>
              <w:rPr>
                <w:sz w:val="24"/>
                <w:szCs w:val="24"/>
              </w:rPr>
            </w:pPr>
          </w:p>
        </w:tc>
        <w:tc>
          <w:tcPr>
            <w:tcW w:w="2394" w:type="dxa"/>
            <w:shd w:val="clear" w:color="auto" w:fill="auto"/>
          </w:tcPr>
          <w:p w14:paraId="4F7B0345" w14:textId="77777777" w:rsidR="007B3BAF" w:rsidRPr="0021312F" w:rsidRDefault="007B3BAF" w:rsidP="004F4003">
            <w:pPr>
              <w:pStyle w:val="ktyBodyText"/>
              <w:rPr>
                <w:sz w:val="24"/>
                <w:szCs w:val="24"/>
              </w:rPr>
            </w:pPr>
            <w:r w:rsidRPr="0021312F">
              <w:rPr>
                <w:sz w:val="24"/>
                <w:szCs w:val="24"/>
              </w:rPr>
              <w:t>Estimated Cost x [125][150]%</w:t>
            </w:r>
          </w:p>
        </w:tc>
        <w:tc>
          <w:tcPr>
            <w:tcW w:w="2394" w:type="dxa"/>
            <w:shd w:val="clear" w:color="auto" w:fill="auto"/>
          </w:tcPr>
          <w:p w14:paraId="3D394A87" w14:textId="77777777" w:rsidR="007B3BAF" w:rsidRPr="0021312F" w:rsidRDefault="007B3BAF" w:rsidP="004F4003">
            <w:pPr>
              <w:pStyle w:val="ktyBodyText"/>
              <w:rPr>
                <w:sz w:val="24"/>
                <w:szCs w:val="24"/>
              </w:rPr>
            </w:pPr>
          </w:p>
        </w:tc>
      </w:tr>
      <w:tr w:rsidR="007B3BAF" w:rsidRPr="0021312F" w14:paraId="2E7C3D33" w14:textId="77777777" w:rsidTr="004F4003">
        <w:tc>
          <w:tcPr>
            <w:tcW w:w="2394" w:type="dxa"/>
            <w:shd w:val="clear" w:color="auto" w:fill="auto"/>
          </w:tcPr>
          <w:p w14:paraId="739CC433" w14:textId="77777777" w:rsidR="007B3BAF" w:rsidRPr="0021312F" w:rsidRDefault="007B3BAF" w:rsidP="004F4003">
            <w:pPr>
              <w:pStyle w:val="ktyBodyText"/>
              <w:rPr>
                <w:sz w:val="24"/>
                <w:szCs w:val="24"/>
              </w:rPr>
            </w:pPr>
          </w:p>
        </w:tc>
        <w:tc>
          <w:tcPr>
            <w:tcW w:w="2394" w:type="dxa"/>
            <w:shd w:val="clear" w:color="auto" w:fill="auto"/>
          </w:tcPr>
          <w:p w14:paraId="601FDA3A" w14:textId="77777777" w:rsidR="007B3BAF" w:rsidRPr="0021312F" w:rsidRDefault="007B3BAF" w:rsidP="004F4003">
            <w:pPr>
              <w:pStyle w:val="ktyBodyText"/>
              <w:rPr>
                <w:sz w:val="24"/>
                <w:szCs w:val="24"/>
              </w:rPr>
            </w:pPr>
          </w:p>
        </w:tc>
        <w:tc>
          <w:tcPr>
            <w:tcW w:w="2394" w:type="dxa"/>
            <w:shd w:val="clear" w:color="auto" w:fill="auto"/>
          </w:tcPr>
          <w:p w14:paraId="4103CD18" w14:textId="77777777" w:rsidR="007B3BAF" w:rsidRPr="0021312F" w:rsidRDefault="007B3BAF" w:rsidP="004F4003">
            <w:pPr>
              <w:pStyle w:val="ktyBodyText"/>
              <w:rPr>
                <w:sz w:val="24"/>
                <w:szCs w:val="24"/>
              </w:rPr>
            </w:pPr>
          </w:p>
        </w:tc>
        <w:tc>
          <w:tcPr>
            <w:tcW w:w="2394" w:type="dxa"/>
            <w:shd w:val="clear" w:color="auto" w:fill="auto"/>
          </w:tcPr>
          <w:p w14:paraId="49DFEC62" w14:textId="77777777" w:rsidR="007B3BAF" w:rsidRPr="0021312F" w:rsidRDefault="007B3BAF" w:rsidP="004F4003">
            <w:pPr>
              <w:pStyle w:val="ktyBodyText"/>
              <w:rPr>
                <w:sz w:val="24"/>
                <w:szCs w:val="24"/>
              </w:rPr>
            </w:pPr>
          </w:p>
        </w:tc>
      </w:tr>
      <w:tr w:rsidR="007B3BAF" w:rsidRPr="0021312F" w14:paraId="5F8AE4F3" w14:textId="77777777" w:rsidTr="004F4003">
        <w:tc>
          <w:tcPr>
            <w:tcW w:w="2394" w:type="dxa"/>
            <w:shd w:val="clear" w:color="auto" w:fill="auto"/>
          </w:tcPr>
          <w:p w14:paraId="6F449FF2" w14:textId="77777777" w:rsidR="007B3BAF" w:rsidRPr="0021312F" w:rsidRDefault="007B3BAF" w:rsidP="004F4003">
            <w:pPr>
              <w:pStyle w:val="ktyBodyText"/>
              <w:rPr>
                <w:sz w:val="24"/>
                <w:szCs w:val="24"/>
              </w:rPr>
            </w:pPr>
          </w:p>
        </w:tc>
        <w:tc>
          <w:tcPr>
            <w:tcW w:w="2394" w:type="dxa"/>
            <w:shd w:val="clear" w:color="auto" w:fill="auto"/>
          </w:tcPr>
          <w:p w14:paraId="36B8FFA0" w14:textId="77777777" w:rsidR="007B3BAF" w:rsidRPr="0021312F" w:rsidRDefault="007B3BAF" w:rsidP="004F4003">
            <w:pPr>
              <w:pStyle w:val="ktyBodyText"/>
              <w:rPr>
                <w:sz w:val="24"/>
                <w:szCs w:val="24"/>
              </w:rPr>
            </w:pPr>
          </w:p>
        </w:tc>
        <w:tc>
          <w:tcPr>
            <w:tcW w:w="2394" w:type="dxa"/>
            <w:shd w:val="clear" w:color="auto" w:fill="auto"/>
          </w:tcPr>
          <w:p w14:paraId="72336893" w14:textId="77777777" w:rsidR="007B3BAF" w:rsidRPr="0021312F" w:rsidRDefault="007B3BAF" w:rsidP="004F4003">
            <w:pPr>
              <w:pStyle w:val="ktyBodyText"/>
              <w:rPr>
                <w:sz w:val="24"/>
                <w:szCs w:val="24"/>
              </w:rPr>
            </w:pPr>
          </w:p>
        </w:tc>
        <w:tc>
          <w:tcPr>
            <w:tcW w:w="2394" w:type="dxa"/>
            <w:shd w:val="clear" w:color="auto" w:fill="auto"/>
          </w:tcPr>
          <w:p w14:paraId="393FCC3C" w14:textId="77777777" w:rsidR="007B3BAF" w:rsidRPr="0021312F" w:rsidRDefault="007B3BAF" w:rsidP="004F4003">
            <w:pPr>
              <w:pStyle w:val="ktyBodyText"/>
              <w:rPr>
                <w:sz w:val="24"/>
                <w:szCs w:val="24"/>
              </w:rPr>
            </w:pPr>
          </w:p>
        </w:tc>
      </w:tr>
      <w:tr w:rsidR="007B3BAF" w:rsidRPr="0021312F" w14:paraId="57B34701" w14:textId="77777777" w:rsidTr="004F4003">
        <w:tc>
          <w:tcPr>
            <w:tcW w:w="2394" w:type="dxa"/>
            <w:shd w:val="clear" w:color="auto" w:fill="auto"/>
          </w:tcPr>
          <w:p w14:paraId="6E7E1F3B" w14:textId="77777777" w:rsidR="007B3BAF" w:rsidRPr="0021312F" w:rsidRDefault="007B3BAF" w:rsidP="004F4003">
            <w:pPr>
              <w:pStyle w:val="ktyBodyText"/>
              <w:rPr>
                <w:sz w:val="24"/>
                <w:szCs w:val="24"/>
              </w:rPr>
            </w:pPr>
          </w:p>
        </w:tc>
        <w:tc>
          <w:tcPr>
            <w:tcW w:w="2394" w:type="dxa"/>
            <w:shd w:val="clear" w:color="auto" w:fill="auto"/>
          </w:tcPr>
          <w:p w14:paraId="77811C48" w14:textId="77777777" w:rsidR="007B3BAF" w:rsidRPr="0021312F" w:rsidRDefault="007B3BAF" w:rsidP="004F4003">
            <w:pPr>
              <w:pStyle w:val="ktyBodyText"/>
              <w:rPr>
                <w:sz w:val="24"/>
                <w:szCs w:val="24"/>
              </w:rPr>
            </w:pPr>
          </w:p>
        </w:tc>
        <w:tc>
          <w:tcPr>
            <w:tcW w:w="2394" w:type="dxa"/>
            <w:shd w:val="clear" w:color="auto" w:fill="auto"/>
          </w:tcPr>
          <w:p w14:paraId="2F26EE1E" w14:textId="77777777" w:rsidR="007B3BAF" w:rsidRPr="0021312F" w:rsidRDefault="007B3BAF" w:rsidP="004F4003">
            <w:pPr>
              <w:pStyle w:val="ktyBodyText"/>
              <w:rPr>
                <w:sz w:val="24"/>
                <w:szCs w:val="24"/>
              </w:rPr>
            </w:pPr>
          </w:p>
        </w:tc>
        <w:tc>
          <w:tcPr>
            <w:tcW w:w="2394" w:type="dxa"/>
            <w:shd w:val="clear" w:color="auto" w:fill="auto"/>
          </w:tcPr>
          <w:p w14:paraId="0389C766" w14:textId="77777777" w:rsidR="007B3BAF" w:rsidRPr="0021312F" w:rsidRDefault="007B3BAF" w:rsidP="004F4003">
            <w:pPr>
              <w:pStyle w:val="ktyBodyText"/>
              <w:rPr>
                <w:sz w:val="24"/>
                <w:szCs w:val="24"/>
              </w:rPr>
            </w:pPr>
          </w:p>
        </w:tc>
      </w:tr>
      <w:tr w:rsidR="007B3BAF" w:rsidRPr="0021312F" w14:paraId="62813990" w14:textId="77777777" w:rsidTr="004F4003">
        <w:tc>
          <w:tcPr>
            <w:tcW w:w="2394" w:type="dxa"/>
            <w:shd w:val="clear" w:color="auto" w:fill="auto"/>
          </w:tcPr>
          <w:p w14:paraId="13B7DEFD" w14:textId="77777777" w:rsidR="007B3BAF" w:rsidRPr="0021312F" w:rsidRDefault="007B3BAF" w:rsidP="004F4003">
            <w:pPr>
              <w:pStyle w:val="ktyBodyText"/>
              <w:rPr>
                <w:sz w:val="24"/>
                <w:szCs w:val="24"/>
              </w:rPr>
            </w:pPr>
          </w:p>
        </w:tc>
        <w:tc>
          <w:tcPr>
            <w:tcW w:w="2394" w:type="dxa"/>
            <w:shd w:val="clear" w:color="auto" w:fill="auto"/>
          </w:tcPr>
          <w:p w14:paraId="0FF2396C" w14:textId="77777777" w:rsidR="007B3BAF" w:rsidRPr="0021312F" w:rsidRDefault="007B3BAF" w:rsidP="004F4003">
            <w:pPr>
              <w:pStyle w:val="ktyBodyText"/>
              <w:rPr>
                <w:sz w:val="24"/>
                <w:szCs w:val="24"/>
              </w:rPr>
            </w:pPr>
          </w:p>
        </w:tc>
        <w:tc>
          <w:tcPr>
            <w:tcW w:w="2394" w:type="dxa"/>
            <w:shd w:val="clear" w:color="auto" w:fill="auto"/>
          </w:tcPr>
          <w:p w14:paraId="5A91AFD6" w14:textId="77777777" w:rsidR="007B3BAF" w:rsidRPr="0021312F" w:rsidRDefault="007B3BAF" w:rsidP="004F4003">
            <w:pPr>
              <w:pStyle w:val="ktyBodyText"/>
              <w:rPr>
                <w:sz w:val="24"/>
                <w:szCs w:val="24"/>
              </w:rPr>
            </w:pPr>
          </w:p>
        </w:tc>
        <w:tc>
          <w:tcPr>
            <w:tcW w:w="2394" w:type="dxa"/>
            <w:shd w:val="clear" w:color="auto" w:fill="auto"/>
          </w:tcPr>
          <w:p w14:paraId="22138926" w14:textId="77777777" w:rsidR="007B3BAF" w:rsidRPr="0021312F" w:rsidRDefault="007B3BAF" w:rsidP="004F4003">
            <w:pPr>
              <w:pStyle w:val="ktyBodyText"/>
              <w:rPr>
                <w:sz w:val="24"/>
                <w:szCs w:val="24"/>
              </w:rPr>
            </w:pPr>
          </w:p>
        </w:tc>
      </w:tr>
      <w:tr w:rsidR="007B3BAF" w:rsidRPr="0021312F" w14:paraId="206A4A94" w14:textId="77777777" w:rsidTr="004F4003">
        <w:tc>
          <w:tcPr>
            <w:tcW w:w="2394" w:type="dxa"/>
            <w:shd w:val="clear" w:color="auto" w:fill="auto"/>
          </w:tcPr>
          <w:p w14:paraId="128A4373" w14:textId="77777777" w:rsidR="007B3BAF" w:rsidRPr="0021312F" w:rsidRDefault="007B3BAF" w:rsidP="004F4003">
            <w:pPr>
              <w:pStyle w:val="ktyBodyText"/>
              <w:rPr>
                <w:sz w:val="24"/>
                <w:szCs w:val="24"/>
              </w:rPr>
            </w:pPr>
          </w:p>
        </w:tc>
        <w:tc>
          <w:tcPr>
            <w:tcW w:w="2394" w:type="dxa"/>
            <w:shd w:val="clear" w:color="auto" w:fill="auto"/>
          </w:tcPr>
          <w:p w14:paraId="5D4A4919" w14:textId="77777777" w:rsidR="007B3BAF" w:rsidRPr="0021312F" w:rsidRDefault="007B3BAF" w:rsidP="004F4003">
            <w:pPr>
              <w:pStyle w:val="ktyBodyText"/>
              <w:rPr>
                <w:sz w:val="24"/>
                <w:szCs w:val="24"/>
              </w:rPr>
            </w:pPr>
          </w:p>
        </w:tc>
        <w:tc>
          <w:tcPr>
            <w:tcW w:w="2394" w:type="dxa"/>
            <w:shd w:val="clear" w:color="auto" w:fill="auto"/>
          </w:tcPr>
          <w:p w14:paraId="05E33860" w14:textId="77777777" w:rsidR="007B3BAF" w:rsidRPr="0021312F" w:rsidRDefault="007B3BAF" w:rsidP="004F4003">
            <w:pPr>
              <w:pStyle w:val="ktyBodyText"/>
              <w:rPr>
                <w:sz w:val="24"/>
                <w:szCs w:val="24"/>
              </w:rPr>
            </w:pPr>
          </w:p>
        </w:tc>
        <w:tc>
          <w:tcPr>
            <w:tcW w:w="2394" w:type="dxa"/>
            <w:shd w:val="clear" w:color="auto" w:fill="auto"/>
          </w:tcPr>
          <w:p w14:paraId="78F66AC0" w14:textId="77777777" w:rsidR="007B3BAF" w:rsidRPr="0021312F" w:rsidRDefault="007B3BAF" w:rsidP="004F4003">
            <w:pPr>
              <w:pStyle w:val="ktyBodyText"/>
              <w:rPr>
                <w:sz w:val="24"/>
                <w:szCs w:val="24"/>
              </w:rPr>
            </w:pPr>
          </w:p>
        </w:tc>
      </w:tr>
      <w:tr w:rsidR="007B3BAF" w:rsidRPr="0021312F" w14:paraId="3BAC965C" w14:textId="77777777" w:rsidTr="004F4003">
        <w:tc>
          <w:tcPr>
            <w:tcW w:w="2394" w:type="dxa"/>
            <w:shd w:val="clear" w:color="auto" w:fill="auto"/>
          </w:tcPr>
          <w:p w14:paraId="28BBC8F0" w14:textId="77777777" w:rsidR="007B3BAF" w:rsidRPr="0021312F" w:rsidRDefault="007B3BAF" w:rsidP="004F4003">
            <w:pPr>
              <w:pStyle w:val="ktyBodyText"/>
              <w:rPr>
                <w:sz w:val="24"/>
                <w:szCs w:val="24"/>
              </w:rPr>
            </w:pPr>
          </w:p>
        </w:tc>
        <w:tc>
          <w:tcPr>
            <w:tcW w:w="2394" w:type="dxa"/>
            <w:shd w:val="clear" w:color="auto" w:fill="auto"/>
          </w:tcPr>
          <w:p w14:paraId="4718695E" w14:textId="77777777" w:rsidR="007B3BAF" w:rsidRPr="0021312F" w:rsidRDefault="007B3BAF" w:rsidP="004F4003">
            <w:pPr>
              <w:pStyle w:val="ktyBodyText"/>
              <w:rPr>
                <w:sz w:val="24"/>
                <w:szCs w:val="24"/>
              </w:rPr>
            </w:pPr>
          </w:p>
        </w:tc>
        <w:tc>
          <w:tcPr>
            <w:tcW w:w="2394" w:type="dxa"/>
            <w:shd w:val="clear" w:color="auto" w:fill="auto"/>
          </w:tcPr>
          <w:p w14:paraId="0E8F0E3F" w14:textId="77777777" w:rsidR="007B3BAF" w:rsidRPr="0021312F" w:rsidRDefault="007B3BAF" w:rsidP="004F4003">
            <w:pPr>
              <w:pStyle w:val="ktyBodyText"/>
              <w:rPr>
                <w:sz w:val="24"/>
                <w:szCs w:val="24"/>
              </w:rPr>
            </w:pPr>
          </w:p>
        </w:tc>
        <w:tc>
          <w:tcPr>
            <w:tcW w:w="2394" w:type="dxa"/>
            <w:shd w:val="clear" w:color="auto" w:fill="auto"/>
          </w:tcPr>
          <w:p w14:paraId="21224B39" w14:textId="77777777" w:rsidR="007B3BAF" w:rsidRPr="0021312F" w:rsidRDefault="007B3BAF" w:rsidP="004F4003">
            <w:pPr>
              <w:pStyle w:val="ktyBodyText"/>
              <w:rPr>
                <w:sz w:val="24"/>
                <w:szCs w:val="24"/>
              </w:rPr>
            </w:pPr>
          </w:p>
        </w:tc>
      </w:tr>
      <w:tr w:rsidR="007B3BAF" w:rsidRPr="0021312F" w14:paraId="53242E28" w14:textId="77777777" w:rsidTr="004F4003">
        <w:tc>
          <w:tcPr>
            <w:tcW w:w="2394" w:type="dxa"/>
            <w:shd w:val="clear" w:color="auto" w:fill="auto"/>
          </w:tcPr>
          <w:p w14:paraId="67111A4A" w14:textId="77777777" w:rsidR="007B3BAF" w:rsidRPr="0021312F" w:rsidRDefault="007B3BAF" w:rsidP="004F4003">
            <w:pPr>
              <w:pStyle w:val="ktyBodyText"/>
              <w:rPr>
                <w:sz w:val="24"/>
                <w:szCs w:val="24"/>
              </w:rPr>
            </w:pPr>
          </w:p>
        </w:tc>
        <w:tc>
          <w:tcPr>
            <w:tcW w:w="2394" w:type="dxa"/>
            <w:shd w:val="clear" w:color="auto" w:fill="auto"/>
          </w:tcPr>
          <w:p w14:paraId="162A850B" w14:textId="77777777" w:rsidR="007B3BAF" w:rsidRPr="0021312F" w:rsidRDefault="007B3BAF" w:rsidP="004F4003">
            <w:pPr>
              <w:pStyle w:val="ktyBodyText"/>
              <w:rPr>
                <w:sz w:val="24"/>
                <w:szCs w:val="24"/>
              </w:rPr>
            </w:pPr>
          </w:p>
        </w:tc>
        <w:tc>
          <w:tcPr>
            <w:tcW w:w="2394" w:type="dxa"/>
            <w:shd w:val="clear" w:color="auto" w:fill="auto"/>
          </w:tcPr>
          <w:p w14:paraId="783EA9A5" w14:textId="77777777" w:rsidR="007B3BAF" w:rsidRPr="0021312F" w:rsidRDefault="007B3BAF" w:rsidP="004F4003">
            <w:pPr>
              <w:pStyle w:val="ktyBodyText"/>
              <w:rPr>
                <w:sz w:val="24"/>
                <w:szCs w:val="24"/>
              </w:rPr>
            </w:pPr>
          </w:p>
        </w:tc>
        <w:tc>
          <w:tcPr>
            <w:tcW w:w="2394" w:type="dxa"/>
            <w:shd w:val="clear" w:color="auto" w:fill="auto"/>
          </w:tcPr>
          <w:p w14:paraId="16FF170E" w14:textId="77777777" w:rsidR="007B3BAF" w:rsidRPr="0021312F" w:rsidRDefault="007B3BAF" w:rsidP="004F4003">
            <w:pPr>
              <w:pStyle w:val="ktyBodyText"/>
              <w:rPr>
                <w:sz w:val="24"/>
                <w:szCs w:val="24"/>
              </w:rPr>
            </w:pPr>
          </w:p>
        </w:tc>
      </w:tr>
      <w:tr w:rsidR="007B3BAF" w:rsidRPr="0021312F" w14:paraId="39E95516" w14:textId="77777777" w:rsidTr="004F4003">
        <w:tc>
          <w:tcPr>
            <w:tcW w:w="2394" w:type="dxa"/>
            <w:shd w:val="clear" w:color="auto" w:fill="auto"/>
          </w:tcPr>
          <w:p w14:paraId="2E0B859B" w14:textId="77777777" w:rsidR="007B3BAF" w:rsidRPr="0021312F" w:rsidRDefault="007B3BAF" w:rsidP="004F4003">
            <w:pPr>
              <w:pStyle w:val="ktyBodyText"/>
              <w:rPr>
                <w:sz w:val="24"/>
                <w:szCs w:val="24"/>
              </w:rPr>
            </w:pPr>
          </w:p>
        </w:tc>
        <w:tc>
          <w:tcPr>
            <w:tcW w:w="2394" w:type="dxa"/>
            <w:shd w:val="clear" w:color="auto" w:fill="auto"/>
          </w:tcPr>
          <w:p w14:paraId="0B115351" w14:textId="77777777" w:rsidR="007B3BAF" w:rsidRPr="0021312F" w:rsidRDefault="007B3BAF" w:rsidP="004F4003">
            <w:pPr>
              <w:pStyle w:val="ktyBodyText"/>
              <w:rPr>
                <w:sz w:val="24"/>
                <w:szCs w:val="24"/>
              </w:rPr>
            </w:pPr>
          </w:p>
        </w:tc>
        <w:tc>
          <w:tcPr>
            <w:tcW w:w="2394" w:type="dxa"/>
            <w:shd w:val="clear" w:color="auto" w:fill="auto"/>
          </w:tcPr>
          <w:p w14:paraId="32B61342" w14:textId="77777777" w:rsidR="007B3BAF" w:rsidRPr="0021312F" w:rsidRDefault="007B3BAF" w:rsidP="004F4003">
            <w:pPr>
              <w:pStyle w:val="ktyBodyText"/>
              <w:rPr>
                <w:sz w:val="24"/>
                <w:szCs w:val="24"/>
              </w:rPr>
            </w:pPr>
          </w:p>
        </w:tc>
        <w:tc>
          <w:tcPr>
            <w:tcW w:w="2394" w:type="dxa"/>
            <w:shd w:val="clear" w:color="auto" w:fill="auto"/>
          </w:tcPr>
          <w:p w14:paraId="0E0D93BC" w14:textId="77777777" w:rsidR="007B3BAF" w:rsidRPr="0021312F" w:rsidRDefault="007B3BAF" w:rsidP="004F4003">
            <w:pPr>
              <w:pStyle w:val="ktyBodyText"/>
              <w:rPr>
                <w:sz w:val="24"/>
                <w:szCs w:val="24"/>
              </w:rPr>
            </w:pPr>
          </w:p>
        </w:tc>
      </w:tr>
    </w:tbl>
    <w:p w14:paraId="4771F2E6" w14:textId="77777777" w:rsidR="007B3BAF" w:rsidRDefault="007B3BAF" w:rsidP="007B3BAF">
      <w:pPr>
        <w:pStyle w:val="ktyBodyText"/>
        <w:jc w:val="center"/>
        <w:rPr>
          <w:sz w:val="24"/>
          <w:szCs w:val="24"/>
        </w:rPr>
      </w:pPr>
    </w:p>
    <w:p w14:paraId="79804D73" w14:textId="77777777" w:rsidR="00D70937" w:rsidRDefault="00D70937" w:rsidP="007B3BAF">
      <w:pPr>
        <w:pStyle w:val="ktyBodyText"/>
        <w:jc w:val="center"/>
        <w:rPr>
          <w:sz w:val="24"/>
          <w:szCs w:val="24"/>
        </w:rPr>
      </w:pPr>
    </w:p>
    <w:p w14:paraId="4A282432" w14:textId="77777777" w:rsidR="00D70937" w:rsidRDefault="00D70937" w:rsidP="007B3BAF">
      <w:pPr>
        <w:pStyle w:val="ktyBodyText"/>
        <w:jc w:val="center"/>
        <w:rPr>
          <w:sz w:val="24"/>
          <w:szCs w:val="24"/>
        </w:rPr>
      </w:pPr>
    </w:p>
    <w:p w14:paraId="01016FE7" w14:textId="77777777" w:rsidR="00D70937" w:rsidRPr="0021312F" w:rsidRDefault="00D70937" w:rsidP="007B3BAF">
      <w:pPr>
        <w:pStyle w:val="ktyBodyText"/>
        <w:jc w:val="center"/>
        <w:rPr>
          <w:b/>
          <w:sz w:val="24"/>
          <w:szCs w:val="24"/>
        </w:rPr>
      </w:pPr>
    </w:p>
    <w:p w14:paraId="2F2EAD50" w14:textId="77777777" w:rsidR="007B3BAF" w:rsidRPr="0021312F" w:rsidRDefault="007B3BAF" w:rsidP="007B3BAF">
      <w:pPr>
        <w:rPr>
          <w:szCs w:val="24"/>
        </w:rPr>
        <w:sectPr w:rsidR="007B3BAF" w:rsidRPr="0021312F" w:rsidSect="00567530">
          <w:headerReference w:type="default" r:id="rId36"/>
          <w:footerReference w:type="default" r:id="rId37"/>
          <w:pgSz w:w="12240" w:h="15840" w:code="1"/>
          <w:pgMar w:top="1440" w:right="1440" w:bottom="1440" w:left="1440" w:header="720" w:footer="720" w:gutter="0"/>
          <w:pgNumType w:start="1"/>
          <w:cols w:space="720"/>
          <w:docGrid w:linePitch="360"/>
        </w:sectPr>
      </w:pPr>
    </w:p>
    <w:p w14:paraId="2CBB98FA" w14:textId="5467C8F8" w:rsidR="007B3BAF" w:rsidRPr="0021312F" w:rsidRDefault="007B3BAF" w:rsidP="007B3BAF">
      <w:pPr>
        <w:pStyle w:val="ktyArticleDescription"/>
        <w:tabs>
          <w:tab w:val="clear" w:pos="0"/>
          <w:tab w:val="clear" w:pos="720"/>
        </w:tabs>
        <w:rPr>
          <w:sz w:val="24"/>
          <w:szCs w:val="24"/>
        </w:rPr>
      </w:pPr>
      <w:r w:rsidRPr="0021312F">
        <w:rPr>
          <w:sz w:val="24"/>
          <w:szCs w:val="24"/>
        </w:rPr>
        <w:t>SCHEDULE 7</w:t>
      </w:r>
    </w:p>
    <w:p w14:paraId="33E875AB" w14:textId="5B90CED9" w:rsidR="007B3BAF" w:rsidRPr="0021312F" w:rsidRDefault="00C805D1"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77F6DDD9" w14:textId="77777777" w:rsidR="007B3BAF" w:rsidRPr="0021312F" w:rsidRDefault="007B3BAF" w:rsidP="007B3BAF">
      <w:pPr>
        <w:spacing w:after="240"/>
        <w:ind w:left="144" w:right="144"/>
        <w:jc w:val="center"/>
        <w:rPr>
          <w:b/>
          <w:szCs w:val="24"/>
        </w:rPr>
      </w:pPr>
      <w:r w:rsidRPr="0021312F">
        <w:rPr>
          <w:b/>
          <w:szCs w:val="24"/>
        </w:rPr>
        <w:t>Exceptions to Representations and Warranties Schedule</w:t>
      </w:r>
    </w:p>
    <w:p w14:paraId="54A9C348" w14:textId="77777777" w:rsidR="007B3BAF" w:rsidRPr="0021312F" w:rsidRDefault="007B3BAF" w:rsidP="007B3BAF">
      <w:pPr>
        <w:spacing w:after="960"/>
        <w:ind w:left="144" w:right="144"/>
        <w:jc w:val="center"/>
        <w:rPr>
          <w:b/>
          <w:szCs w:val="24"/>
        </w:rPr>
      </w:pPr>
      <w:r w:rsidRPr="0021312F">
        <w:rPr>
          <w:b/>
          <w:szCs w:val="24"/>
        </w:rPr>
        <w:t>[IF NONE, SO STATE]</w:t>
      </w:r>
    </w:p>
    <w:p w14:paraId="0FB5838A" w14:textId="77777777" w:rsidR="00D70937" w:rsidRDefault="00D70937" w:rsidP="00D266FC">
      <w:pPr>
        <w:ind w:left="5760"/>
        <w:jc w:val="left"/>
        <w:rPr>
          <w:szCs w:val="24"/>
        </w:rPr>
      </w:pPr>
    </w:p>
    <w:p w14:paraId="41840B91" w14:textId="77777777" w:rsidR="000E517E" w:rsidRPr="0021312F" w:rsidRDefault="000E517E" w:rsidP="00D266FC">
      <w:pPr>
        <w:ind w:left="5760"/>
        <w:jc w:val="left"/>
        <w:rPr>
          <w:szCs w:val="24"/>
        </w:rPr>
        <w:sectPr w:rsidR="000E517E" w:rsidRPr="0021312F" w:rsidSect="00567530">
          <w:footerReference w:type="default" r:id="rId38"/>
          <w:pgSz w:w="12240" w:h="15840" w:code="1"/>
          <w:pgMar w:top="1440" w:right="1440" w:bottom="1440" w:left="1440" w:header="720" w:footer="720" w:gutter="0"/>
          <w:pgNumType w:start="1"/>
          <w:cols w:space="720"/>
          <w:docGrid w:linePitch="360"/>
        </w:sectPr>
      </w:pPr>
    </w:p>
    <w:p w14:paraId="01BC89A1" w14:textId="0D4D6887" w:rsidR="000E517E" w:rsidRPr="0021312F" w:rsidRDefault="000E517E" w:rsidP="000E517E">
      <w:pPr>
        <w:pStyle w:val="ktyArticleDescription"/>
        <w:tabs>
          <w:tab w:val="clear" w:pos="0"/>
          <w:tab w:val="clear" w:pos="720"/>
        </w:tabs>
        <w:rPr>
          <w:sz w:val="24"/>
          <w:szCs w:val="24"/>
        </w:rPr>
      </w:pPr>
      <w:r w:rsidRPr="0021312F">
        <w:rPr>
          <w:sz w:val="24"/>
          <w:szCs w:val="24"/>
        </w:rPr>
        <w:t>SCHEDULE 8</w:t>
      </w:r>
    </w:p>
    <w:p w14:paraId="38F891B2" w14:textId="00CAF64C" w:rsidR="000E517E" w:rsidRPr="0021312F" w:rsidRDefault="00C805D1" w:rsidP="000E517E">
      <w:pPr>
        <w:spacing w:after="240"/>
        <w:jc w:val="center"/>
        <w:rPr>
          <w:b/>
          <w:szCs w:val="24"/>
          <w:u w:val="single"/>
        </w:rPr>
      </w:pPr>
      <w:r>
        <w:rPr>
          <w:b/>
          <w:szCs w:val="24"/>
          <w:u w:val="single"/>
        </w:rPr>
        <w:t xml:space="preserve">TO </w:t>
      </w:r>
      <w:r w:rsidR="000E517E" w:rsidRPr="0021312F">
        <w:rPr>
          <w:b/>
          <w:szCs w:val="24"/>
          <w:u w:val="single"/>
        </w:rPr>
        <w:t>MULTIFAMILY LOAN AND SECURITY AGREEMENT</w:t>
      </w:r>
    </w:p>
    <w:p w14:paraId="32FA39F3" w14:textId="77777777" w:rsidR="000E517E" w:rsidRDefault="00D70937" w:rsidP="00766018">
      <w:pPr>
        <w:spacing w:after="360"/>
        <w:ind w:left="144" w:right="144"/>
        <w:jc w:val="center"/>
        <w:rPr>
          <w:b/>
          <w:szCs w:val="24"/>
        </w:rPr>
      </w:pPr>
      <w:r>
        <w:rPr>
          <w:b/>
          <w:szCs w:val="24"/>
        </w:rPr>
        <w:t>Ownership Interests Schedule</w:t>
      </w:r>
    </w:p>
    <w:p w14:paraId="448DF96B" w14:textId="77777777" w:rsidR="00D70937" w:rsidRDefault="00970364" w:rsidP="00D70937">
      <w:pPr>
        <w:spacing w:after="480"/>
        <w:ind w:left="144" w:right="144"/>
        <w:jc w:val="center"/>
        <w:rPr>
          <w:b/>
          <w:szCs w:val="24"/>
        </w:rPr>
      </w:pPr>
      <w:r w:rsidRPr="0021312F">
        <w:rPr>
          <w:b/>
          <w:szCs w:val="24"/>
        </w:rPr>
        <w:t xml:space="preserve">[INSERT </w:t>
      </w:r>
      <w:r w:rsidR="00D70937">
        <w:rPr>
          <w:b/>
          <w:szCs w:val="24"/>
        </w:rPr>
        <w:t>ORGANIZATIONAL CHARTS FOR BORROWER</w:t>
      </w:r>
      <w:r w:rsidR="003300B7">
        <w:rPr>
          <w:b/>
          <w:szCs w:val="24"/>
        </w:rPr>
        <w:t xml:space="preserve"> AND AFFILIATED MASTER LESSEE</w:t>
      </w:r>
      <w:r w:rsidRPr="0021312F">
        <w:rPr>
          <w:b/>
          <w:szCs w:val="24"/>
        </w:rPr>
        <w:t>]</w:t>
      </w:r>
    </w:p>
    <w:p w14:paraId="15A6450E" w14:textId="7044B1D8" w:rsidR="00D70937" w:rsidRDefault="00D70937" w:rsidP="008075A7">
      <w:pPr>
        <w:spacing w:after="960"/>
        <w:ind w:left="144" w:right="144"/>
        <w:rPr>
          <w:b/>
          <w:szCs w:val="24"/>
        </w:rPr>
      </w:pPr>
      <w:r>
        <w:rPr>
          <w:b/>
          <w:szCs w:val="24"/>
        </w:rPr>
        <w:t>[DRAFTING NOTE: BORROWER MUST SHOW THE FOLLOWING ON THE OWNERSHIP INTEREST</w:t>
      </w:r>
      <w:r w:rsidR="00813C00">
        <w:rPr>
          <w:b/>
          <w:szCs w:val="24"/>
        </w:rPr>
        <w:t>S</w:t>
      </w:r>
      <w:r>
        <w:rPr>
          <w:b/>
          <w:szCs w:val="24"/>
        </w:rPr>
        <w:t xml:space="preserve"> SCHEDULE:  (A)</w:t>
      </w:r>
      <w:r w:rsidR="00A60DA3">
        <w:rPr>
          <w:b/>
          <w:szCs w:val="24"/>
        </w:rPr>
        <w:t> </w:t>
      </w:r>
      <w:r>
        <w:rPr>
          <w:b/>
          <w:szCs w:val="24"/>
        </w:rPr>
        <w:t>THE ROLE/TITLE OF EACH ENTITY WITHIN THE OWNERSHIP STRUCTURE (I.E., LIMITED PARTNERSHIP, PARTNERSHIP, LIMITED LIAB</w:t>
      </w:r>
      <w:r w:rsidR="0037746A">
        <w:rPr>
          <w:b/>
          <w:szCs w:val="24"/>
        </w:rPr>
        <w:t>I</w:t>
      </w:r>
      <w:r>
        <w:rPr>
          <w:b/>
          <w:szCs w:val="24"/>
        </w:rPr>
        <w:t>LITY COMPANY, MANAGING MEMBER, GENERAL PARTNER, ETC.); (B)</w:t>
      </w:r>
      <w:r w:rsidR="00A60DA3">
        <w:rPr>
          <w:b/>
          <w:szCs w:val="24"/>
        </w:rPr>
        <w:t> </w:t>
      </w:r>
      <w:r>
        <w:rPr>
          <w:b/>
          <w:szCs w:val="24"/>
        </w:rPr>
        <w:t>THE STATE OF ORGANIZATION OF EACH ENTITY; (C)</w:t>
      </w:r>
      <w:r w:rsidR="00A60DA3">
        <w:rPr>
          <w:b/>
          <w:szCs w:val="24"/>
        </w:rPr>
        <w:t> </w:t>
      </w:r>
      <w:r>
        <w:rPr>
          <w:b/>
          <w:szCs w:val="24"/>
        </w:rPr>
        <w:t>RESPECTIVE INTERESTS OF EACH DIR</w:t>
      </w:r>
      <w:r w:rsidR="008075A7">
        <w:rPr>
          <w:b/>
          <w:szCs w:val="24"/>
        </w:rPr>
        <w:t xml:space="preserve">ECT AND INDIRECT OWNER TO THE EXTENT REQUIRED UNDER </w:t>
      </w:r>
      <w:r w:rsidR="00A60DA3">
        <w:rPr>
          <w:b/>
          <w:szCs w:val="24"/>
        </w:rPr>
        <w:fldChar w:fldCharType="begin"/>
      </w:r>
      <w:r w:rsidR="00A60DA3">
        <w:rPr>
          <w:b/>
          <w:szCs w:val="24"/>
        </w:rPr>
        <w:instrText xml:space="preserve"> REF  _Ref8294053 \* Upper \h \n </w:instrText>
      </w:r>
      <w:r w:rsidR="00A60DA3">
        <w:rPr>
          <w:b/>
          <w:szCs w:val="24"/>
        </w:rPr>
      </w:r>
      <w:r w:rsidR="00A60DA3">
        <w:rPr>
          <w:b/>
          <w:szCs w:val="24"/>
        </w:rPr>
        <w:fldChar w:fldCharType="separate"/>
      </w:r>
      <w:r w:rsidR="000717DC">
        <w:rPr>
          <w:b/>
          <w:szCs w:val="24"/>
        </w:rPr>
        <w:t>SECTION 4.01</w:t>
      </w:r>
      <w:r w:rsidR="00A60DA3">
        <w:rPr>
          <w:b/>
          <w:szCs w:val="24"/>
        </w:rPr>
        <w:fldChar w:fldCharType="end"/>
      </w:r>
      <w:r w:rsidR="00A60DA3">
        <w:rPr>
          <w:b/>
          <w:szCs w:val="24"/>
        </w:rPr>
        <w:fldChar w:fldCharType="begin"/>
      </w:r>
      <w:r w:rsidR="00A60DA3">
        <w:rPr>
          <w:b/>
          <w:szCs w:val="24"/>
        </w:rPr>
        <w:instrText xml:space="preserve"> REF _Ref64552920 \r \h </w:instrText>
      </w:r>
      <w:r w:rsidR="00A60DA3">
        <w:rPr>
          <w:b/>
          <w:szCs w:val="24"/>
        </w:rPr>
      </w:r>
      <w:r w:rsidR="00A60DA3">
        <w:rPr>
          <w:b/>
          <w:szCs w:val="24"/>
        </w:rPr>
        <w:fldChar w:fldCharType="separate"/>
      </w:r>
      <w:r w:rsidR="000717DC">
        <w:rPr>
          <w:b/>
          <w:szCs w:val="24"/>
        </w:rPr>
        <w:t>(a)(2)</w:t>
      </w:r>
      <w:r w:rsidR="00A60DA3">
        <w:rPr>
          <w:b/>
          <w:szCs w:val="24"/>
        </w:rPr>
        <w:fldChar w:fldCharType="end"/>
      </w:r>
      <w:r w:rsidR="008075A7">
        <w:rPr>
          <w:b/>
          <w:szCs w:val="24"/>
        </w:rPr>
        <w:t>; AND (D)</w:t>
      </w:r>
      <w:r w:rsidR="00A60DA3">
        <w:rPr>
          <w:b/>
          <w:szCs w:val="24"/>
        </w:rPr>
        <w:t> </w:t>
      </w:r>
      <w:r w:rsidR="008075A7">
        <w:rPr>
          <w:b/>
          <w:szCs w:val="24"/>
        </w:rPr>
        <w:t>IDENTIFICATION OF KEY PRINCIPAL AND GUARANTOR</w:t>
      </w:r>
      <w:r w:rsidR="0037746A">
        <w:rPr>
          <w:b/>
          <w:szCs w:val="24"/>
        </w:rPr>
        <w:t>.</w:t>
      </w:r>
      <w:r w:rsidR="008075A7">
        <w:rPr>
          <w:b/>
          <w:szCs w:val="24"/>
        </w:rPr>
        <w:t>]</w:t>
      </w:r>
    </w:p>
    <w:p w14:paraId="26B3F2FE" w14:textId="77777777" w:rsidR="00D70937" w:rsidRDefault="00D70937" w:rsidP="000E517E">
      <w:pPr>
        <w:spacing w:after="960"/>
        <w:ind w:left="144" w:right="144"/>
        <w:jc w:val="center"/>
        <w:rPr>
          <w:b/>
          <w:szCs w:val="24"/>
        </w:rPr>
      </w:pPr>
    </w:p>
    <w:p w14:paraId="607DC9FF" w14:textId="77777777" w:rsidR="00D70937" w:rsidRDefault="00D70937" w:rsidP="000E517E">
      <w:pPr>
        <w:spacing w:after="960"/>
        <w:ind w:left="144" w:right="144"/>
        <w:jc w:val="center"/>
        <w:rPr>
          <w:b/>
          <w:szCs w:val="24"/>
        </w:rPr>
        <w:sectPr w:rsidR="00D70937" w:rsidSect="00567530">
          <w:footerReference w:type="default" r:id="rId39"/>
          <w:pgSz w:w="12240" w:h="15840" w:code="1"/>
          <w:pgMar w:top="1440" w:right="1440" w:bottom="1440" w:left="1440" w:header="720" w:footer="720" w:gutter="0"/>
          <w:pgNumType w:start="1"/>
          <w:cols w:space="720"/>
          <w:docGrid w:linePitch="360"/>
        </w:sectPr>
      </w:pPr>
    </w:p>
    <w:p w14:paraId="54BB1FAA" w14:textId="76397907" w:rsidR="00D70937" w:rsidRPr="0021312F" w:rsidRDefault="00D70937" w:rsidP="00D70937">
      <w:pPr>
        <w:pStyle w:val="ktyArticleDescription"/>
        <w:tabs>
          <w:tab w:val="clear" w:pos="0"/>
          <w:tab w:val="clear" w:pos="720"/>
        </w:tabs>
        <w:rPr>
          <w:sz w:val="24"/>
          <w:szCs w:val="24"/>
        </w:rPr>
      </w:pPr>
      <w:r w:rsidRPr="0021312F">
        <w:rPr>
          <w:sz w:val="24"/>
          <w:szCs w:val="24"/>
        </w:rPr>
        <w:t xml:space="preserve">SCHEDULE </w:t>
      </w:r>
      <w:r>
        <w:rPr>
          <w:sz w:val="24"/>
          <w:szCs w:val="24"/>
        </w:rPr>
        <w:t>9</w:t>
      </w:r>
    </w:p>
    <w:p w14:paraId="29BAA968" w14:textId="285E2E5E" w:rsidR="00D70937" w:rsidRPr="0021312F" w:rsidRDefault="00C805D1" w:rsidP="00D70937">
      <w:pPr>
        <w:spacing w:after="240"/>
        <w:jc w:val="center"/>
        <w:rPr>
          <w:b/>
          <w:szCs w:val="24"/>
          <w:u w:val="single"/>
        </w:rPr>
      </w:pPr>
      <w:r>
        <w:rPr>
          <w:b/>
          <w:szCs w:val="24"/>
          <w:u w:val="single"/>
        </w:rPr>
        <w:t xml:space="preserve">TO </w:t>
      </w:r>
      <w:r w:rsidR="00D70937" w:rsidRPr="0021312F">
        <w:rPr>
          <w:b/>
          <w:szCs w:val="24"/>
          <w:u w:val="single"/>
        </w:rPr>
        <w:t>MULTIFAMILY LOAN AND SECURITY AGREEMENT</w:t>
      </w:r>
    </w:p>
    <w:p w14:paraId="7901BCCA" w14:textId="77777777" w:rsidR="00D70937" w:rsidRDefault="00D70937" w:rsidP="00766018">
      <w:pPr>
        <w:spacing w:after="360"/>
        <w:ind w:left="144" w:right="144"/>
        <w:jc w:val="center"/>
        <w:rPr>
          <w:b/>
          <w:szCs w:val="24"/>
        </w:rPr>
      </w:pPr>
      <w:r>
        <w:rPr>
          <w:b/>
          <w:szCs w:val="24"/>
        </w:rPr>
        <w:t xml:space="preserve">Form of </w:t>
      </w:r>
      <w:r w:rsidRPr="0021312F">
        <w:rPr>
          <w:b/>
          <w:szCs w:val="24"/>
        </w:rPr>
        <w:t>Master Lessee Estoppel Certificate</w:t>
      </w:r>
    </w:p>
    <w:p w14:paraId="52B4928F" w14:textId="77777777" w:rsidR="00D70937" w:rsidRDefault="00D70937" w:rsidP="008075A7">
      <w:pPr>
        <w:spacing w:after="960"/>
        <w:ind w:left="144" w:right="144"/>
        <w:jc w:val="left"/>
        <w:rPr>
          <w:b/>
          <w:szCs w:val="24"/>
        </w:rPr>
      </w:pPr>
      <w:r>
        <w:rPr>
          <w:b/>
          <w:szCs w:val="24"/>
        </w:rPr>
        <w:t>[DRAF</w:t>
      </w:r>
      <w:r w:rsidR="00AD77E4">
        <w:rPr>
          <w:b/>
          <w:szCs w:val="24"/>
        </w:rPr>
        <w:t>T</w:t>
      </w:r>
      <w:r>
        <w:rPr>
          <w:b/>
          <w:szCs w:val="24"/>
        </w:rPr>
        <w:t>ING NOTE: I</w:t>
      </w:r>
      <w:r w:rsidRPr="0021312F">
        <w:rPr>
          <w:b/>
          <w:szCs w:val="24"/>
        </w:rPr>
        <w:t xml:space="preserve">NSERT </w:t>
      </w:r>
      <w:r>
        <w:rPr>
          <w:b/>
          <w:szCs w:val="24"/>
        </w:rPr>
        <w:t>CURRENT PUBLISHED FORM OF MASTER LESSEE ESTOPPEL CERTIFICATE</w:t>
      </w:r>
      <w:r w:rsidRPr="0021312F">
        <w:rPr>
          <w:b/>
          <w:szCs w:val="24"/>
        </w:rPr>
        <w:t>]</w:t>
      </w:r>
    </w:p>
    <w:p w14:paraId="7467577B" w14:textId="77777777" w:rsidR="00970364" w:rsidRDefault="008075A7" w:rsidP="008075A7">
      <w:pPr>
        <w:spacing w:after="960"/>
        <w:ind w:left="144" w:right="144"/>
        <w:jc w:val="center"/>
        <w:rPr>
          <w:b/>
          <w:szCs w:val="24"/>
        </w:rPr>
      </w:pPr>
      <w:r>
        <w:rPr>
          <w:b/>
          <w:szCs w:val="24"/>
        </w:rPr>
        <w:t>[Remainder o</w:t>
      </w:r>
      <w:r w:rsidR="00710A2B">
        <w:rPr>
          <w:b/>
          <w:szCs w:val="24"/>
        </w:rPr>
        <w:t>f</w:t>
      </w:r>
      <w:r>
        <w:rPr>
          <w:b/>
          <w:szCs w:val="24"/>
        </w:rPr>
        <w:t xml:space="preserve"> Page Intentionally Blank]</w:t>
      </w:r>
    </w:p>
    <w:sectPr w:rsidR="00970364" w:rsidSect="00567530">
      <w:footerReference w:type="default" r:id="rId4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15A0" w14:textId="77777777" w:rsidR="005843D6" w:rsidRDefault="005843D6">
      <w:r>
        <w:separator/>
      </w:r>
    </w:p>
  </w:endnote>
  <w:endnote w:type="continuationSeparator" w:id="0">
    <w:p w14:paraId="400D4E3E" w14:textId="77777777" w:rsidR="005843D6" w:rsidRDefault="0058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675D" w14:textId="77777777" w:rsidR="00130564" w:rsidRDefault="00130564" w:rsidP="00F50593">
    <w:pPr>
      <w:pStyle w:val="Footer"/>
      <w:jc w:val="left"/>
    </w:pPr>
    <w:r>
      <w:rPr>
        <w:noProof/>
      </w:rPr>
      <w:drawing>
        <wp:inline distT="0" distB="0" distL="0" distR="0" wp14:anchorId="4D2BE07C" wp14:editId="274FE36B">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4A6"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16F2E542" w14:textId="77777777" w:rsidTr="00AD2752">
      <w:tc>
        <w:tcPr>
          <w:tcW w:w="3978" w:type="dxa"/>
          <w:shd w:val="clear" w:color="auto" w:fill="auto"/>
        </w:tcPr>
        <w:p w14:paraId="51852771"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7C46EA4C"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47976B0E"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53</w:t>
          </w:r>
          <w:r w:rsidRPr="00220FE8">
            <w:rPr>
              <w:rStyle w:val="PageNumber"/>
              <w:b/>
              <w:sz w:val="20"/>
            </w:rPr>
            <w:fldChar w:fldCharType="end"/>
          </w:r>
        </w:p>
      </w:tc>
    </w:tr>
    <w:tr w:rsidR="00130564" w:rsidRPr="00220FE8" w14:paraId="2943F943" w14:textId="77777777" w:rsidTr="00AD2752">
      <w:tc>
        <w:tcPr>
          <w:tcW w:w="3978" w:type="dxa"/>
          <w:shd w:val="clear" w:color="auto" w:fill="auto"/>
        </w:tcPr>
        <w:p w14:paraId="7F51E166" w14:textId="77777777" w:rsidR="00130564" w:rsidRPr="00220FE8" w:rsidRDefault="00130564" w:rsidP="00CF6C4B">
          <w:pPr>
            <w:rPr>
              <w:sz w:val="20"/>
            </w:rPr>
          </w:pPr>
          <w:r w:rsidRPr="00220FE8">
            <w:rPr>
              <w:sz w:val="20"/>
            </w:rPr>
            <w:fldChar w:fldCharType="begin"/>
          </w:r>
          <w:r w:rsidRPr="00220FE8">
            <w:rPr>
              <w:sz w:val="20"/>
            </w:rPr>
            <w:instrText xml:space="preserve"> REF _Ref275675310 \r \h </w:instrText>
          </w:r>
          <w:r w:rsidRPr="00220FE8">
            <w:rPr>
              <w:sz w:val="20"/>
            </w:rPr>
          </w:r>
          <w:r w:rsidRPr="00220FE8">
            <w:rPr>
              <w:sz w:val="20"/>
            </w:rPr>
            <w:fldChar w:fldCharType="separate"/>
          </w:r>
          <w:r>
            <w:rPr>
              <w:sz w:val="20"/>
            </w:rPr>
            <w:t>Article 8</w:t>
          </w:r>
          <w:r w:rsidRPr="00220FE8">
            <w:rPr>
              <w:sz w:val="20"/>
            </w:rPr>
            <w:fldChar w:fldCharType="end"/>
          </w:r>
        </w:p>
      </w:tc>
      <w:tc>
        <w:tcPr>
          <w:tcW w:w="2520" w:type="dxa"/>
          <w:shd w:val="clear" w:color="auto" w:fill="auto"/>
        </w:tcPr>
        <w:p w14:paraId="034110C0" w14:textId="703C41A8" w:rsidR="00130564" w:rsidRPr="00220FE8" w:rsidRDefault="008404B9" w:rsidP="00220FE8">
          <w:pPr>
            <w:pStyle w:val="Footer"/>
            <w:jc w:val="center"/>
            <w:rPr>
              <w:b/>
              <w:sz w:val="20"/>
            </w:rPr>
          </w:pPr>
          <w:r>
            <w:rPr>
              <w:b/>
              <w:sz w:val="20"/>
            </w:rPr>
            <w:t>12-22</w:t>
          </w:r>
        </w:p>
      </w:tc>
      <w:tc>
        <w:tcPr>
          <w:tcW w:w="3192" w:type="dxa"/>
          <w:shd w:val="clear" w:color="auto" w:fill="auto"/>
        </w:tcPr>
        <w:p w14:paraId="722C519D" w14:textId="082C60B7"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2FBE483F" w14:textId="77777777" w:rsidR="00130564" w:rsidRPr="006D0F12" w:rsidRDefault="00130564" w:rsidP="00691D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0CB3"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2F004E9D" w14:textId="77777777" w:rsidTr="00AD2752">
      <w:tc>
        <w:tcPr>
          <w:tcW w:w="3978" w:type="dxa"/>
          <w:shd w:val="clear" w:color="auto" w:fill="auto"/>
        </w:tcPr>
        <w:p w14:paraId="3A1C1BAD"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635E7E02"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3B14FB7A"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58</w:t>
          </w:r>
          <w:r w:rsidRPr="00220FE8">
            <w:rPr>
              <w:rStyle w:val="PageNumber"/>
              <w:b/>
              <w:sz w:val="20"/>
            </w:rPr>
            <w:fldChar w:fldCharType="end"/>
          </w:r>
        </w:p>
      </w:tc>
    </w:tr>
    <w:tr w:rsidR="00130564" w:rsidRPr="00220FE8" w14:paraId="508175A0" w14:textId="77777777" w:rsidTr="00AD2752">
      <w:tc>
        <w:tcPr>
          <w:tcW w:w="3978" w:type="dxa"/>
          <w:shd w:val="clear" w:color="auto" w:fill="auto"/>
        </w:tcPr>
        <w:p w14:paraId="39D4A7F7" w14:textId="77777777" w:rsidR="00130564" w:rsidRPr="00220FE8" w:rsidRDefault="00130564" w:rsidP="00CF6C4B">
          <w:pPr>
            <w:rPr>
              <w:sz w:val="20"/>
            </w:rPr>
          </w:pPr>
          <w:r w:rsidRPr="00220FE8">
            <w:rPr>
              <w:sz w:val="20"/>
            </w:rPr>
            <w:fldChar w:fldCharType="begin"/>
          </w:r>
          <w:r w:rsidRPr="00220FE8">
            <w:rPr>
              <w:sz w:val="20"/>
            </w:rPr>
            <w:instrText xml:space="preserve"> REF _Ref275675328 \r \h </w:instrText>
          </w:r>
          <w:r w:rsidRPr="00220FE8">
            <w:rPr>
              <w:sz w:val="20"/>
            </w:rPr>
          </w:r>
          <w:r w:rsidRPr="00220FE8">
            <w:rPr>
              <w:sz w:val="20"/>
            </w:rPr>
            <w:fldChar w:fldCharType="separate"/>
          </w:r>
          <w:r>
            <w:rPr>
              <w:sz w:val="20"/>
            </w:rPr>
            <w:t>Article 9</w:t>
          </w:r>
          <w:r w:rsidRPr="00220FE8">
            <w:rPr>
              <w:sz w:val="20"/>
            </w:rPr>
            <w:fldChar w:fldCharType="end"/>
          </w:r>
        </w:p>
      </w:tc>
      <w:tc>
        <w:tcPr>
          <w:tcW w:w="2520" w:type="dxa"/>
          <w:shd w:val="clear" w:color="auto" w:fill="auto"/>
        </w:tcPr>
        <w:p w14:paraId="2E3C7AC9" w14:textId="3A61AED4" w:rsidR="00130564" w:rsidRPr="00220FE8" w:rsidRDefault="008404B9" w:rsidP="00220FE8">
          <w:pPr>
            <w:pStyle w:val="Footer"/>
            <w:jc w:val="center"/>
            <w:rPr>
              <w:b/>
              <w:sz w:val="20"/>
            </w:rPr>
          </w:pPr>
          <w:r>
            <w:rPr>
              <w:b/>
              <w:sz w:val="20"/>
            </w:rPr>
            <w:t>12-22</w:t>
          </w:r>
        </w:p>
      </w:tc>
      <w:tc>
        <w:tcPr>
          <w:tcW w:w="3192" w:type="dxa"/>
          <w:shd w:val="clear" w:color="auto" w:fill="auto"/>
        </w:tcPr>
        <w:p w14:paraId="613F3281" w14:textId="39EE18FF"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118A5125" w14:textId="77777777" w:rsidR="00130564" w:rsidRPr="006D0F12" w:rsidRDefault="00130564" w:rsidP="00691DD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8561"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78FFB8EB" w14:textId="77777777" w:rsidTr="00AD2752">
      <w:tc>
        <w:tcPr>
          <w:tcW w:w="3978" w:type="dxa"/>
          <w:shd w:val="clear" w:color="auto" w:fill="auto"/>
        </w:tcPr>
        <w:p w14:paraId="33A2E216"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0AC83C8A"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3EC725BE"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60</w:t>
          </w:r>
          <w:r w:rsidRPr="00220FE8">
            <w:rPr>
              <w:rStyle w:val="PageNumber"/>
              <w:b/>
              <w:sz w:val="20"/>
            </w:rPr>
            <w:fldChar w:fldCharType="end"/>
          </w:r>
        </w:p>
      </w:tc>
    </w:tr>
    <w:tr w:rsidR="00130564" w:rsidRPr="00220FE8" w14:paraId="2B564D40" w14:textId="77777777" w:rsidTr="00AD2752">
      <w:tc>
        <w:tcPr>
          <w:tcW w:w="3978" w:type="dxa"/>
          <w:shd w:val="clear" w:color="auto" w:fill="auto"/>
        </w:tcPr>
        <w:p w14:paraId="056619D8" w14:textId="77777777" w:rsidR="00130564" w:rsidRPr="00220FE8" w:rsidRDefault="00130564" w:rsidP="00CF6C4B">
          <w:pPr>
            <w:rPr>
              <w:sz w:val="20"/>
            </w:rPr>
          </w:pPr>
          <w:r w:rsidRPr="00220FE8">
            <w:rPr>
              <w:sz w:val="20"/>
            </w:rPr>
            <w:fldChar w:fldCharType="begin"/>
          </w:r>
          <w:r w:rsidRPr="00220FE8">
            <w:rPr>
              <w:sz w:val="20"/>
            </w:rPr>
            <w:instrText xml:space="preserve"> REF _Ref275675418 \r \h </w:instrText>
          </w:r>
          <w:r w:rsidRPr="00220FE8">
            <w:rPr>
              <w:sz w:val="20"/>
            </w:rPr>
          </w:r>
          <w:r w:rsidRPr="00220FE8">
            <w:rPr>
              <w:sz w:val="20"/>
            </w:rPr>
            <w:fldChar w:fldCharType="separate"/>
          </w:r>
          <w:r>
            <w:rPr>
              <w:sz w:val="20"/>
            </w:rPr>
            <w:t>Article 10</w:t>
          </w:r>
          <w:r w:rsidRPr="00220FE8">
            <w:rPr>
              <w:sz w:val="20"/>
            </w:rPr>
            <w:fldChar w:fldCharType="end"/>
          </w:r>
        </w:p>
      </w:tc>
      <w:tc>
        <w:tcPr>
          <w:tcW w:w="2520" w:type="dxa"/>
          <w:shd w:val="clear" w:color="auto" w:fill="auto"/>
        </w:tcPr>
        <w:p w14:paraId="38FA1A5B" w14:textId="5C63F0BE" w:rsidR="00130564" w:rsidRPr="00220FE8" w:rsidRDefault="008404B9" w:rsidP="00220FE8">
          <w:pPr>
            <w:pStyle w:val="Footer"/>
            <w:jc w:val="center"/>
            <w:rPr>
              <w:b/>
              <w:sz w:val="20"/>
            </w:rPr>
          </w:pPr>
          <w:r>
            <w:rPr>
              <w:b/>
              <w:sz w:val="20"/>
            </w:rPr>
            <w:t>12-22</w:t>
          </w:r>
        </w:p>
      </w:tc>
      <w:tc>
        <w:tcPr>
          <w:tcW w:w="3192" w:type="dxa"/>
          <w:shd w:val="clear" w:color="auto" w:fill="auto"/>
        </w:tcPr>
        <w:p w14:paraId="6DD1F94F" w14:textId="3D025E80"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28DE6C57" w14:textId="77777777" w:rsidR="00130564" w:rsidRPr="006D0F12" w:rsidRDefault="00130564" w:rsidP="00691DD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3CA7"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416BE954" w14:textId="77777777" w:rsidTr="00AD2752">
      <w:tc>
        <w:tcPr>
          <w:tcW w:w="3978" w:type="dxa"/>
          <w:shd w:val="clear" w:color="auto" w:fill="auto"/>
        </w:tcPr>
        <w:p w14:paraId="4D4DAC35"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37D4496B"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66115161"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77</w:t>
          </w:r>
          <w:r w:rsidRPr="00220FE8">
            <w:rPr>
              <w:rStyle w:val="PageNumber"/>
              <w:b/>
              <w:sz w:val="20"/>
            </w:rPr>
            <w:fldChar w:fldCharType="end"/>
          </w:r>
        </w:p>
      </w:tc>
    </w:tr>
    <w:tr w:rsidR="00130564" w:rsidRPr="00220FE8" w14:paraId="104CBE61" w14:textId="77777777" w:rsidTr="00AD2752">
      <w:tc>
        <w:tcPr>
          <w:tcW w:w="3978" w:type="dxa"/>
          <w:shd w:val="clear" w:color="auto" w:fill="auto"/>
        </w:tcPr>
        <w:p w14:paraId="63E3155A" w14:textId="77777777" w:rsidR="00130564" w:rsidRPr="00220FE8" w:rsidRDefault="00130564" w:rsidP="00CF6C4B">
          <w:pPr>
            <w:rPr>
              <w:sz w:val="20"/>
            </w:rPr>
          </w:pPr>
          <w:r w:rsidRPr="00220FE8">
            <w:rPr>
              <w:sz w:val="20"/>
            </w:rPr>
            <w:fldChar w:fldCharType="begin"/>
          </w:r>
          <w:r w:rsidRPr="00220FE8">
            <w:rPr>
              <w:sz w:val="20"/>
            </w:rPr>
            <w:instrText xml:space="preserve"> REF _Ref275675439 \r \h </w:instrText>
          </w:r>
          <w:r w:rsidRPr="00220FE8">
            <w:rPr>
              <w:sz w:val="20"/>
            </w:rPr>
          </w:r>
          <w:r w:rsidRPr="00220FE8">
            <w:rPr>
              <w:sz w:val="20"/>
            </w:rPr>
            <w:fldChar w:fldCharType="separate"/>
          </w:r>
          <w:r>
            <w:rPr>
              <w:sz w:val="20"/>
            </w:rPr>
            <w:t>Article 11</w:t>
          </w:r>
          <w:r w:rsidRPr="00220FE8">
            <w:rPr>
              <w:sz w:val="20"/>
            </w:rPr>
            <w:fldChar w:fldCharType="end"/>
          </w:r>
        </w:p>
      </w:tc>
      <w:tc>
        <w:tcPr>
          <w:tcW w:w="2520" w:type="dxa"/>
          <w:shd w:val="clear" w:color="auto" w:fill="auto"/>
        </w:tcPr>
        <w:p w14:paraId="19B715BC" w14:textId="00B8EACB" w:rsidR="00130564" w:rsidRPr="00220FE8" w:rsidRDefault="008404B9" w:rsidP="00220FE8">
          <w:pPr>
            <w:pStyle w:val="Footer"/>
            <w:jc w:val="center"/>
            <w:rPr>
              <w:b/>
              <w:sz w:val="20"/>
            </w:rPr>
          </w:pPr>
          <w:r>
            <w:rPr>
              <w:b/>
              <w:sz w:val="20"/>
            </w:rPr>
            <w:t>12-22</w:t>
          </w:r>
        </w:p>
      </w:tc>
      <w:tc>
        <w:tcPr>
          <w:tcW w:w="3192" w:type="dxa"/>
          <w:shd w:val="clear" w:color="auto" w:fill="auto"/>
        </w:tcPr>
        <w:p w14:paraId="1FC98053" w14:textId="7FB2CB53"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6B305AFD" w14:textId="77777777" w:rsidR="00130564" w:rsidRPr="006D0F12" w:rsidRDefault="00130564" w:rsidP="00691DD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0E49"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2A561CE7" w14:textId="77777777" w:rsidTr="00AD2752">
      <w:tc>
        <w:tcPr>
          <w:tcW w:w="3978" w:type="dxa"/>
          <w:shd w:val="clear" w:color="auto" w:fill="auto"/>
        </w:tcPr>
        <w:p w14:paraId="5FADC29C"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280FCE70"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016F6A85"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80</w:t>
          </w:r>
          <w:r w:rsidRPr="00220FE8">
            <w:rPr>
              <w:rStyle w:val="PageNumber"/>
              <w:b/>
              <w:sz w:val="20"/>
            </w:rPr>
            <w:fldChar w:fldCharType="end"/>
          </w:r>
        </w:p>
      </w:tc>
    </w:tr>
    <w:tr w:rsidR="00130564" w:rsidRPr="00220FE8" w14:paraId="7D5ABCA1" w14:textId="77777777" w:rsidTr="00AD2752">
      <w:tc>
        <w:tcPr>
          <w:tcW w:w="3978" w:type="dxa"/>
          <w:shd w:val="clear" w:color="auto" w:fill="auto"/>
        </w:tcPr>
        <w:p w14:paraId="449F8051" w14:textId="77777777" w:rsidR="00130564" w:rsidRPr="00220FE8" w:rsidRDefault="00130564" w:rsidP="00CF6C4B">
          <w:pPr>
            <w:rPr>
              <w:sz w:val="20"/>
            </w:rPr>
          </w:pPr>
          <w:r w:rsidRPr="00220FE8">
            <w:rPr>
              <w:sz w:val="20"/>
            </w:rPr>
            <w:fldChar w:fldCharType="begin"/>
          </w:r>
          <w:r w:rsidRPr="00220FE8">
            <w:rPr>
              <w:sz w:val="20"/>
            </w:rPr>
            <w:instrText xml:space="preserve"> REF _Ref275675463 \r \h </w:instrText>
          </w:r>
          <w:r w:rsidRPr="00220FE8">
            <w:rPr>
              <w:sz w:val="20"/>
            </w:rPr>
          </w:r>
          <w:r w:rsidRPr="00220FE8">
            <w:rPr>
              <w:sz w:val="20"/>
            </w:rPr>
            <w:fldChar w:fldCharType="separate"/>
          </w:r>
          <w:r>
            <w:rPr>
              <w:sz w:val="20"/>
            </w:rPr>
            <w:t>Article 12</w:t>
          </w:r>
          <w:r w:rsidRPr="00220FE8">
            <w:rPr>
              <w:sz w:val="20"/>
            </w:rPr>
            <w:fldChar w:fldCharType="end"/>
          </w:r>
        </w:p>
      </w:tc>
      <w:tc>
        <w:tcPr>
          <w:tcW w:w="2520" w:type="dxa"/>
          <w:shd w:val="clear" w:color="auto" w:fill="auto"/>
        </w:tcPr>
        <w:p w14:paraId="360A83D2" w14:textId="0CDDFE49" w:rsidR="00130564" w:rsidRPr="00220FE8" w:rsidRDefault="008404B9" w:rsidP="00220FE8">
          <w:pPr>
            <w:pStyle w:val="Footer"/>
            <w:jc w:val="center"/>
            <w:rPr>
              <w:b/>
              <w:sz w:val="20"/>
            </w:rPr>
          </w:pPr>
          <w:r>
            <w:rPr>
              <w:b/>
              <w:sz w:val="20"/>
            </w:rPr>
            <w:t>12-22</w:t>
          </w:r>
        </w:p>
      </w:tc>
      <w:tc>
        <w:tcPr>
          <w:tcW w:w="3192" w:type="dxa"/>
          <w:shd w:val="clear" w:color="auto" w:fill="auto"/>
        </w:tcPr>
        <w:p w14:paraId="4C6FF019" w14:textId="727D84B3"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1D036C9E" w14:textId="77777777" w:rsidR="00130564" w:rsidRPr="006D0F12" w:rsidRDefault="00130564" w:rsidP="00691DD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E6B3"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63253B30" w14:textId="77777777" w:rsidTr="00AD2752">
      <w:tc>
        <w:tcPr>
          <w:tcW w:w="3978" w:type="dxa"/>
          <w:shd w:val="clear" w:color="auto" w:fill="auto"/>
        </w:tcPr>
        <w:p w14:paraId="4F4C26A3"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37730B3D"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382FCB3"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91</w:t>
          </w:r>
          <w:r w:rsidRPr="00220FE8">
            <w:rPr>
              <w:rStyle w:val="PageNumber"/>
              <w:b/>
              <w:sz w:val="20"/>
            </w:rPr>
            <w:fldChar w:fldCharType="end"/>
          </w:r>
        </w:p>
      </w:tc>
    </w:tr>
    <w:tr w:rsidR="00130564" w:rsidRPr="00220FE8" w14:paraId="33D32261" w14:textId="77777777" w:rsidTr="00AD2752">
      <w:tc>
        <w:tcPr>
          <w:tcW w:w="3978" w:type="dxa"/>
          <w:shd w:val="clear" w:color="auto" w:fill="auto"/>
        </w:tcPr>
        <w:p w14:paraId="265C8A50" w14:textId="77777777" w:rsidR="00130564" w:rsidRPr="00220FE8" w:rsidRDefault="00130564" w:rsidP="00CF6C4B">
          <w:pPr>
            <w:rPr>
              <w:sz w:val="20"/>
            </w:rPr>
          </w:pPr>
          <w:r w:rsidRPr="00220FE8">
            <w:rPr>
              <w:sz w:val="20"/>
            </w:rPr>
            <w:fldChar w:fldCharType="begin"/>
          </w:r>
          <w:r w:rsidRPr="00220FE8">
            <w:rPr>
              <w:sz w:val="20"/>
            </w:rPr>
            <w:instrText xml:space="preserve"> REF _Ref275675491 \r \h </w:instrText>
          </w:r>
          <w:r w:rsidRPr="00220FE8">
            <w:rPr>
              <w:sz w:val="20"/>
            </w:rPr>
          </w:r>
          <w:r w:rsidRPr="00220FE8">
            <w:rPr>
              <w:sz w:val="20"/>
            </w:rPr>
            <w:fldChar w:fldCharType="separate"/>
          </w:r>
          <w:r>
            <w:rPr>
              <w:sz w:val="20"/>
            </w:rPr>
            <w:t>Article 13</w:t>
          </w:r>
          <w:r w:rsidRPr="00220FE8">
            <w:rPr>
              <w:sz w:val="20"/>
            </w:rPr>
            <w:fldChar w:fldCharType="end"/>
          </w:r>
        </w:p>
      </w:tc>
      <w:tc>
        <w:tcPr>
          <w:tcW w:w="2520" w:type="dxa"/>
          <w:shd w:val="clear" w:color="auto" w:fill="auto"/>
        </w:tcPr>
        <w:p w14:paraId="4732EBCA" w14:textId="777CD9E8" w:rsidR="00130564" w:rsidRPr="00220FE8" w:rsidRDefault="008404B9" w:rsidP="00220FE8">
          <w:pPr>
            <w:pStyle w:val="Footer"/>
            <w:jc w:val="center"/>
            <w:rPr>
              <w:b/>
              <w:sz w:val="20"/>
            </w:rPr>
          </w:pPr>
          <w:r>
            <w:rPr>
              <w:b/>
              <w:sz w:val="20"/>
            </w:rPr>
            <w:t>12-22</w:t>
          </w:r>
        </w:p>
      </w:tc>
      <w:tc>
        <w:tcPr>
          <w:tcW w:w="3192" w:type="dxa"/>
          <w:shd w:val="clear" w:color="auto" w:fill="auto"/>
        </w:tcPr>
        <w:p w14:paraId="078C7E3A" w14:textId="6A872F48"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45DABCA1" w14:textId="77777777" w:rsidR="00130564" w:rsidRPr="006D0F12" w:rsidRDefault="00130564" w:rsidP="00691DD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4A3D"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04038E7B" w14:textId="77777777" w:rsidTr="00AD2752">
      <w:tc>
        <w:tcPr>
          <w:tcW w:w="3978" w:type="dxa"/>
          <w:shd w:val="clear" w:color="auto" w:fill="auto"/>
        </w:tcPr>
        <w:p w14:paraId="4ADCABD9"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0EB98BB0"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7F3088F8"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100</w:t>
          </w:r>
          <w:r w:rsidRPr="00220FE8">
            <w:rPr>
              <w:rStyle w:val="PageNumber"/>
              <w:b/>
              <w:sz w:val="20"/>
            </w:rPr>
            <w:fldChar w:fldCharType="end"/>
          </w:r>
        </w:p>
      </w:tc>
    </w:tr>
    <w:tr w:rsidR="00130564" w:rsidRPr="00220FE8" w14:paraId="14906AEE" w14:textId="77777777" w:rsidTr="00AD2752">
      <w:tc>
        <w:tcPr>
          <w:tcW w:w="3978" w:type="dxa"/>
          <w:shd w:val="clear" w:color="auto" w:fill="auto"/>
        </w:tcPr>
        <w:p w14:paraId="177DA5E1" w14:textId="77777777" w:rsidR="00130564" w:rsidRPr="00220FE8" w:rsidRDefault="00130564" w:rsidP="00CF6C4B">
          <w:pPr>
            <w:rPr>
              <w:sz w:val="20"/>
            </w:rPr>
          </w:pPr>
          <w:r w:rsidRPr="00220FE8">
            <w:rPr>
              <w:sz w:val="20"/>
            </w:rPr>
            <w:fldChar w:fldCharType="begin"/>
          </w:r>
          <w:r w:rsidRPr="00220FE8">
            <w:rPr>
              <w:sz w:val="20"/>
            </w:rPr>
            <w:instrText xml:space="preserve"> REF _Ref275675510 \r \h </w:instrText>
          </w:r>
          <w:r w:rsidRPr="00220FE8">
            <w:rPr>
              <w:sz w:val="20"/>
            </w:rPr>
          </w:r>
          <w:r w:rsidRPr="00220FE8">
            <w:rPr>
              <w:sz w:val="20"/>
            </w:rPr>
            <w:fldChar w:fldCharType="separate"/>
          </w:r>
          <w:r>
            <w:rPr>
              <w:sz w:val="20"/>
            </w:rPr>
            <w:t>Article 14</w:t>
          </w:r>
          <w:r w:rsidRPr="00220FE8">
            <w:rPr>
              <w:sz w:val="20"/>
            </w:rPr>
            <w:fldChar w:fldCharType="end"/>
          </w:r>
        </w:p>
      </w:tc>
      <w:tc>
        <w:tcPr>
          <w:tcW w:w="2520" w:type="dxa"/>
          <w:shd w:val="clear" w:color="auto" w:fill="auto"/>
        </w:tcPr>
        <w:p w14:paraId="4A516E1F" w14:textId="76150411" w:rsidR="00130564" w:rsidRPr="00220FE8" w:rsidRDefault="008404B9" w:rsidP="00220FE8">
          <w:pPr>
            <w:pStyle w:val="Footer"/>
            <w:jc w:val="center"/>
            <w:rPr>
              <w:b/>
              <w:sz w:val="20"/>
            </w:rPr>
          </w:pPr>
          <w:r>
            <w:rPr>
              <w:b/>
              <w:sz w:val="20"/>
            </w:rPr>
            <w:t>12-22</w:t>
          </w:r>
        </w:p>
      </w:tc>
      <w:tc>
        <w:tcPr>
          <w:tcW w:w="3192" w:type="dxa"/>
          <w:shd w:val="clear" w:color="auto" w:fill="auto"/>
        </w:tcPr>
        <w:p w14:paraId="30FA7CBF" w14:textId="7C6F9127"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0362E124" w14:textId="77777777" w:rsidR="00130564" w:rsidRPr="006D0F12" w:rsidRDefault="00130564" w:rsidP="00691DD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2E90"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1F69E928" w14:textId="77777777" w:rsidTr="00AD2752">
      <w:tc>
        <w:tcPr>
          <w:tcW w:w="3978" w:type="dxa"/>
          <w:shd w:val="clear" w:color="auto" w:fill="auto"/>
        </w:tcPr>
        <w:p w14:paraId="2DA41E89" w14:textId="77777777" w:rsidR="00130564" w:rsidRPr="00220FE8" w:rsidRDefault="00130564" w:rsidP="00292453">
          <w:pPr>
            <w:pStyle w:val="Footer"/>
            <w:rPr>
              <w:b/>
              <w:sz w:val="20"/>
            </w:rPr>
          </w:pPr>
          <w:r>
            <w:rPr>
              <w:b/>
              <w:sz w:val="20"/>
            </w:rPr>
            <w:t>Multifamily Loan and Security Agreement (Non-Recourse) (Master Lease)</w:t>
          </w:r>
        </w:p>
      </w:tc>
      <w:tc>
        <w:tcPr>
          <w:tcW w:w="2520" w:type="dxa"/>
          <w:shd w:val="clear" w:color="auto" w:fill="auto"/>
          <w:vAlign w:val="bottom"/>
        </w:tcPr>
        <w:p w14:paraId="0C34278B"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47DDB4B2"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107</w:t>
          </w:r>
          <w:r w:rsidRPr="00220FE8">
            <w:rPr>
              <w:rStyle w:val="PageNumber"/>
              <w:b/>
              <w:sz w:val="20"/>
            </w:rPr>
            <w:fldChar w:fldCharType="end"/>
          </w:r>
        </w:p>
      </w:tc>
    </w:tr>
    <w:tr w:rsidR="00130564" w:rsidRPr="00220FE8" w14:paraId="14778486" w14:textId="77777777" w:rsidTr="00AD2752">
      <w:tc>
        <w:tcPr>
          <w:tcW w:w="3978" w:type="dxa"/>
          <w:shd w:val="clear" w:color="auto" w:fill="auto"/>
        </w:tcPr>
        <w:p w14:paraId="3D226ADD" w14:textId="77777777" w:rsidR="00130564" w:rsidRPr="00220FE8" w:rsidRDefault="00130564" w:rsidP="00CF6C4B">
          <w:pPr>
            <w:rPr>
              <w:sz w:val="20"/>
            </w:rPr>
          </w:pPr>
          <w:r>
            <w:rPr>
              <w:sz w:val="20"/>
            </w:rPr>
            <w:fldChar w:fldCharType="begin"/>
          </w:r>
          <w:r>
            <w:rPr>
              <w:sz w:val="20"/>
            </w:rPr>
            <w:instrText xml:space="preserve"> REF _Ref338145672 \n \h </w:instrText>
          </w:r>
          <w:r>
            <w:rPr>
              <w:sz w:val="20"/>
            </w:rPr>
          </w:r>
          <w:r>
            <w:rPr>
              <w:sz w:val="20"/>
            </w:rPr>
            <w:fldChar w:fldCharType="separate"/>
          </w:r>
          <w:r>
            <w:rPr>
              <w:sz w:val="20"/>
            </w:rPr>
            <w:t>Article 15</w:t>
          </w:r>
          <w:r>
            <w:rPr>
              <w:sz w:val="20"/>
            </w:rPr>
            <w:fldChar w:fldCharType="end"/>
          </w:r>
        </w:p>
      </w:tc>
      <w:tc>
        <w:tcPr>
          <w:tcW w:w="2520" w:type="dxa"/>
          <w:shd w:val="clear" w:color="auto" w:fill="auto"/>
        </w:tcPr>
        <w:p w14:paraId="6C6A7720" w14:textId="753F7815" w:rsidR="00130564" w:rsidRPr="00220FE8" w:rsidRDefault="008404B9" w:rsidP="00220FE8">
          <w:pPr>
            <w:pStyle w:val="Footer"/>
            <w:jc w:val="center"/>
            <w:rPr>
              <w:b/>
              <w:sz w:val="20"/>
            </w:rPr>
          </w:pPr>
          <w:r>
            <w:rPr>
              <w:b/>
              <w:sz w:val="20"/>
            </w:rPr>
            <w:t>12-22</w:t>
          </w:r>
        </w:p>
      </w:tc>
      <w:tc>
        <w:tcPr>
          <w:tcW w:w="3192" w:type="dxa"/>
          <w:shd w:val="clear" w:color="auto" w:fill="auto"/>
        </w:tcPr>
        <w:p w14:paraId="4B68F478" w14:textId="7CBAC9EA" w:rsidR="00130564" w:rsidRPr="00220FE8" w:rsidRDefault="00130564" w:rsidP="00D266FC">
          <w:pPr>
            <w:pStyle w:val="Footer"/>
            <w:jc w:val="right"/>
            <w:rPr>
              <w:b/>
              <w:sz w:val="20"/>
            </w:rPr>
          </w:pPr>
          <w:r>
            <w:rPr>
              <w:b/>
              <w:sz w:val="20"/>
            </w:rPr>
            <w:t xml:space="preserve">© </w:t>
          </w:r>
          <w:r w:rsidR="00A870F6">
            <w:rPr>
              <w:b/>
              <w:sz w:val="20"/>
            </w:rPr>
            <w:t>2022 Fannie</w:t>
          </w:r>
          <w:r>
            <w:rPr>
              <w:b/>
              <w:sz w:val="20"/>
            </w:rPr>
            <w:t xml:space="preserve"> Mae</w:t>
          </w:r>
        </w:p>
      </w:tc>
    </w:tr>
  </w:tbl>
  <w:p w14:paraId="4823D5DB" w14:textId="77777777" w:rsidR="00130564" w:rsidRPr="006D0F12" w:rsidRDefault="00130564" w:rsidP="00691DD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B0C7"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49C65D21" w14:textId="77777777" w:rsidTr="00AD2752">
      <w:tc>
        <w:tcPr>
          <w:tcW w:w="3978" w:type="dxa"/>
          <w:shd w:val="clear" w:color="auto" w:fill="auto"/>
        </w:tcPr>
        <w:p w14:paraId="0A169DEF"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20B592EC"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70D22AF1" w14:textId="77777777" w:rsidR="00130564" w:rsidRPr="00220FE8" w:rsidRDefault="00130564" w:rsidP="00220FE8">
          <w:pPr>
            <w:pStyle w:val="Footer"/>
            <w:jc w:val="right"/>
            <w:rPr>
              <w:b/>
              <w:sz w:val="20"/>
            </w:rPr>
          </w:pPr>
          <w:r w:rsidRPr="00220FE8">
            <w:rPr>
              <w:b/>
              <w:sz w:val="20"/>
            </w:rPr>
            <w:t>Page S-</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3471B05A" w14:textId="77777777" w:rsidTr="00AD2752">
      <w:tc>
        <w:tcPr>
          <w:tcW w:w="3978" w:type="dxa"/>
          <w:shd w:val="clear" w:color="auto" w:fill="auto"/>
        </w:tcPr>
        <w:p w14:paraId="59EFA54F" w14:textId="77777777" w:rsidR="00130564" w:rsidRPr="00220FE8" w:rsidRDefault="00130564" w:rsidP="00CF6C4B">
          <w:pPr>
            <w:rPr>
              <w:b/>
              <w:sz w:val="20"/>
            </w:rPr>
          </w:pPr>
          <w:r w:rsidRPr="00220FE8">
            <w:rPr>
              <w:b/>
              <w:sz w:val="20"/>
            </w:rPr>
            <w:t>Signature Page</w:t>
          </w:r>
        </w:p>
      </w:tc>
      <w:tc>
        <w:tcPr>
          <w:tcW w:w="2520" w:type="dxa"/>
          <w:shd w:val="clear" w:color="auto" w:fill="auto"/>
        </w:tcPr>
        <w:p w14:paraId="59A5BE3C" w14:textId="47460E17" w:rsidR="00130564" w:rsidRPr="00220FE8" w:rsidRDefault="008404B9" w:rsidP="00220FE8">
          <w:pPr>
            <w:pStyle w:val="Footer"/>
            <w:jc w:val="center"/>
            <w:rPr>
              <w:b/>
              <w:sz w:val="20"/>
            </w:rPr>
          </w:pPr>
          <w:r>
            <w:rPr>
              <w:b/>
              <w:sz w:val="20"/>
            </w:rPr>
            <w:t>12-22</w:t>
          </w:r>
        </w:p>
      </w:tc>
      <w:tc>
        <w:tcPr>
          <w:tcW w:w="3192" w:type="dxa"/>
          <w:shd w:val="clear" w:color="auto" w:fill="auto"/>
        </w:tcPr>
        <w:p w14:paraId="467FEB46" w14:textId="69910DC6"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088730F5" w14:textId="77777777" w:rsidR="00130564" w:rsidRPr="006D0F12" w:rsidRDefault="00130564" w:rsidP="00691DD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F2EE"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442D0F4A" w14:textId="77777777" w:rsidTr="00AD2752">
      <w:tc>
        <w:tcPr>
          <w:tcW w:w="3978" w:type="dxa"/>
          <w:shd w:val="clear" w:color="auto" w:fill="auto"/>
        </w:tcPr>
        <w:p w14:paraId="08FD69E2" w14:textId="77777777" w:rsidR="00130564" w:rsidRPr="00220FE8" w:rsidRDefault="00130564" w:rsidP="00925FC3">
          <w:pPr>
            <w:pStyle w:val="Footer"/>
            <w:rPr>
              <w:b/>
              <w:sz w:val="20"/>
            </w:rPr>
          </w:pPr>
          <w:r>
            <w:rPr>
              <w:b/>
              <w:sz w:val="20"/>
            </w:rPr>
            <w:t>Multifamily Loan and Security Agreement (Non-Recourse) (Master Lease)</w:t>
          </w:r>
        </w:p>
      </w:tc>
      <w:tc>
        <w:tcPr>
          <w:tcW w:w="2520" w:type="dxa"/>
          <w:shd w:val="clear" w:color="auto" w:fill="auto"/>
          <w:vAlign w:val="bottom"/>
        </w:tcPr>
        <w:p w14:paraId="7CD3B945" w14:textId="77777777" w:rsidR="00130564" w:rsidRPr="00220FE8" w:rsidRDefault="00130564" w:rsidP="00925FC3">
          <w:pPr>
            <w:pStyle w:val="Footer"/>
            <w:jc w:val="center"/>
            <w:rPr>
              <w:b/>
              <w:sz w:val="20"/>
            </w:rPr>
          </w:pPr>
          <w:r>
            <w:rPr>
              <w:b/>
              <w:sz w:val="20"/>
            </w:rPr>
            <w:t>Form 6001.NR.ML</w:t>
          </w:r>
        </w:p>
      </w:tc>
      <w:tc>
        <w:tcPr>
          <w:tcW w:w="3192" w:type="dxa"/>
          <w:shd w:val="clear" w:color="auto" w:fill="auto"/>
          <w:vAlign w:val="bottom"/>
        </w:tcPr>
        <w:p w14:paraId="617798C8" w14:textId="77777777" w:rsidR="00130564" w:rsidRPr="00220FE8" w:rsidRDefault="00130564" w:rsidP="00925FC3">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07E8D100" w14:textId="77777777" w:rsidTr="00AD2752">
      <w:tc>
        <w:tcPr>
          <w:tcW w:w="3978" w:type="dxa"/>
          <w:shd w:val="clear" w:color="auto" w:fill="auto"/>
        </w:tcPr>
        <w:p w14:paraId="0FB07389" w14:textId="77777777" w:rsidR="00130564" w:rsidRPr="00220FE8" w:rsidRDefault="00130564" w:rsidP="00925FC3">
          <w:pPr>
            <w:rPr>
              <w:b/>
              <w:sz w:val="20"/>
            </w:rPr>
          </w:pPr>
          <w:r>
            <w:rPr>
              <w:b/>
              <w:sz w:val="20"/>
            </w:rPr>
            <w:t>Schedules and Exhibits</w:t>
          </w:r>
        </w:p>
      </w:tc>
      <w:tc>
        <w:tcPr>
          <w:tcW w:w="2520" w:type="dxa"/>
          <w:shd w:val="clear" w:color="auto" w:fill="auto"/>
        </w:tcPr>
        <w:p w14:paraId="7F4D0696" w14:textId="7B12102B" w:rsidR="00130564" w:rsidRPr="00220FE8" w:rsidRDefault="008404B9" w:rsidP="00925FC3">
          <w:pPr>
            <w:pStyle w:val="Footer"/>
            <w:jc w:val="center"/>
            <w:rPr>
              <w:b/>
              <w:sz w:val="20"/>
            </w:rPr>
          </w:pPr>
          <w:r>
            <w:rPr>
              <w:b/>
              <w:sz w:val="20"/>
            </w:rPr>
            <w:t>12-22</w:t>
          </w:r>
        </w:p>
      </w:tc>
      <w:tc>
        <w:tcPr>
          <w:tcW w:w="3192" w:type="dxa"/>
          <w:shd w:val="clear" w:color="auto" w:fill="auto"/>
        </w:tcPr>
        <w:p w14:paraId="4902B50F" w14:textId="7960547F" w:rsidR="00130564" w:rsidRPr="00220FE8" w:rsidRDefault="00130564" w:rsidP="00925FC3">
          <w:pPr>
            <w:pStyle w:val="Footer"/>
            <w:jc w:val="right"/>
            <w:rPr>
              <w:b/>
              <w:sz w:val="20"/>
            </w:rPr>
          </w:pPr>
          <w:r>
            <w:rPr>
              <w:b/>
              <w:sz w:val="20"/>
            </w:rPr>
            <w:t xml:space="preserve">© </w:t>
          </w:r>
          <w:r w:rsidR="00A870F6">
            <w:rPr>
              <w:b/>
              <w:sz w:val="20"/>
            </w:rPr>
            <w:t>2022 Fannie</w:t>
          </w:r>
          <w:r>
            <w:rPr>
              <w:b/>
              <w:sz w:val="20"/>
            </w:rPr>
            <w:t xml:space="preserve"> Mae</w:t>
          </w:r>
        </w:p>
      </w:tc>
    </w:tr>
  </w:tbl>
  <w:p w14:paraId="09A6AA98" w14:textId="77777777" w:rsidR="00130564" w:rsidRPr="006D0F12" w:rsidRDefault="00130564" w:rsidP="00691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3B4A"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63A0B4D9" w14:textId="77777777" w:rsidTr="00AD2752">
      <w:tc>
        <w:tcPr>
          <w:tcW w:w="3978" w:type="dxa"/>
          <w:shd w:val="clear" w:color="auto" w:fill="auto"/>
        </w:tcPr>
        <w:p w14:paraId="447660B2" w14:textId="77777777" w:rsidR="00130564" w:rsidRPr="00220FE8" w:rsidRDefault="00130564" w:rsidP="00542151">
          <w:pPr>
            <w:pStyle w:val="Footer"/>
            <w:rPr>
              <w:b/>
              <w:sz w:val="20"/>
            </w:rPr>
          </w:pPr>
          <w:r>
            <w:rPr>
              <w:b/>
              <w:sz w:val="20"/>
            </w:rPr>
            <w:t>Multifamily Loan and Security Agreement (Non-Recourse) (Master Lease)</w:t>
          </w:r>
        </w:p>
      </w:tc>
      <w:tc>
        <w:tcPr>
          <w:tcW w:w="2520" w:type="dxa"/>
          <w:shd w:val="clear" w:color="auto" w:fill="auto"/>
          <w:vAlign w:val="bottom"/>
        </w:tcPr>
        <w:p w14:paraId="0C686C33"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1D0BAAB5"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rPr>
            <w:fldChar w:fldCharType="begin"/>
          </w:r>
          <w:r w:rsidRPr="00220FE8">
            <w:rPr>
              <w:rStyle w:val="PageNumber"/>
              <w:b/>
            </w:rPr>
            <w:instrText xml:space="preserve"> PAGE </w:instrText>
          </w:r>
          <w:r w:rsidRPr="00220FE8">
            <w:rPr>
              <w:rStyle w:val="PageNumber"/>
              <w:b/>
            </w:rPr>
            <w:fldChar w:fldCharType="separate"/>
          </w:r>
          <w:r>
            <w:rPr>
              <w:rStyle w:val="PageNumber"/>
              <w:b/>
              <w:noProof/>
            </w:rPr>
            <w:t>ii</w:t>
          </w:r>
          <w:r w:rsidRPr="00220FE8">
            <w:rPr>
              <w:rStyle w:val="PageNumber"/>
              <w:b/>
            </w:rPr>
            <w:fldChar w:fldCharType="end"/>
          </w:r>
        </w:p>
      </w:tc>
    </w:tr>
    <w:tr w:rsidR="00130564" w:rsidRPr="00220FE8" w14:paraId="4C7BE695" w14:textId="77777777" w:rsidTr="00AD2752">
      <w:tc>
        <w:tcPr>
          <w:tcW w:w="3978" w:type="dxa"/>
          <w:shd w:val="clear" w:color="auto" w:fill="auto"/>
        </w:tcPr>
        <w:p w14:paraId="2746D388" w14:textId="77777777" w:rsidR="00130564" w:rsidRPr="00220FE8" w:rsidRDefault="00130564" w:rsidP="00542151">
          <w:pPr>
            <w:pStyle w:val="Footer"/>
            <w:rPr>
              <w:b/>
              <w:sz w:val="20"/>
            </w:rPr>
          </w:pPr>
          <w:r w:rsidRPr="00220FE8">
            <w:rPr>
              <w:b/>
              <w:sz w:val="20"/>
            </w:rPr>
            <w:t>Fannie Mae</w:t>
          </w:r>
        </w:p>
      </w:tc>
      <w:tc>
        <w:tcPr>
          <w:tcW w:w="2520" w:type="dxa"/>
          <w:shd w:val="clear" w:color="auto" w:fill="auto"/>
        </w:tcPr>
        <w:p w14:paraId="632DD50E" w14:textId="35D373D6" w:rsidR="00130564" w:rsidRPr="00220FE8" w:rsidRDefault="008404B9" w:rsidP="00220FE8">
          <w:pPr>
            <w:pStyle w:val="Footer"/>
            <w:jc w:val="center"/>
            <w:rPr>
              <w:b/>
              <w:sz w:val="20"/>
            </w:rPr>
          </w:pPr>
          <w:r>
            <w:rPr>
              <w:b/>
              <w:sz w:val="20"/>
            </w:rPr>
            <w:t>12-22</w:t>
          </w:r>
        </w:p>
      </w:tc>
      <w:tc>
        <w:tcPr>
          <w:tcW w:w="3192" w:type="dxa"/>
          <w:shd w:val="clear" w:color="auto" w:fill="auto"/>
        </w:tcPr>
        <w:p w14:paraId="70537351" w14:textId="1B3CE84A"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4849BB38" w14:textId="77777777" w:rsidR="00130564" w:rsidRPr="006D0F12" w:rsidRDefault="00130564" w:rsidP="00691DD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75E7"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7ED4E8C0" w14:textId="77777777" w:rsidTr="00AD2752">
      <w:tc>
        <w:tcPr>
          <w:tcW w:w="3978" w:type="dxa"/>
          <w:shd w:val="clear" w:color="auto" w:fill="auto"/>
        </w:tcPr>
        <w:p w14:paraId="6D99F95B"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46FFFB1D"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65516678" w14:textId="77777777" w:rsidR="00130564" w:rsidRPr="00220FE8" w:rsidRDefault="00130564" w:rsidP="00925FC3">
          <w:pPr>
            <w:pStyle w:val="Footer"/>
            <w:jc w:val="right"/>
            <w:rPr>
              <w:b/>
              <w:sz w:val="20"/>
            </w:rPr>
          </w:pPr>
          <w:r w:rsidRPr="00925FC3">
            <w:rPr>
              <w:b/>
              <w:sz w:val="20"/>
            </w:rPr>
            <w:t>Initial Page</w:t>
          </w:r>
        </w:p>
      </w:tc>
    </w:tr>
    <w:tr w:rsidR="00130564" w:rsidRPr="00220FE8" w14:paraId="25E5CA69" w14:textId="77777777" w:rsidTr="00AD2752">
      <w:tc>
        <w:tcPr>
          <w:tcW w:w="3978" w:type="dxa"/>
          <w:shd w:val="clear" w:color="auto" w:fill="auto"/>
        </w:tcPr>
        <w:p w14:paraId="48F201D0" w14:textId="77777777" w:rsidR="00130564" w:rsidRPr="00220FE8" w:rsidRDefault="00130564" w:rsidP="00CF6C4B">
          <w:pPr>
            <w:rPr>
              <w:b/>
              <w:sz w:val="20"/>
            </w:rPr>
          </w:pPr>
          <w:r>
            <w:rPr>
              <w:b/>
              <w:sz w:val="20"/>
            </w:rPr>
            <w:t>Schedules and Exhibits</w:t>
          </w:r>
        </w:p>
      </w:tc>
      <w:tc>
        <w:tcPr>
          <w:tcW w:w="2520" w:type="dxa"/>
          <w:shd w:val="clear" w:color="auto" w:fill="auto"/>
        </w:tcPr>
        <w:p w14:paraId="073C7058" w14:textId="3C73DCA4" w:rsidR="00130564" w:rsidRPr="00220FE8" w:rsidRDefault="008404B9" w:rsidP="00220FE8">
          <w:pPr>
            <w:pStyle w:val="Footer"/>
            <w:jc w:val="center"/>
            <w:rPr>
              <w:b/>
              <w:sz w:val="20"/>
            </w:rPr>
          </w:pPr>
          <w:r>
            <w:rPr>
              <w:b/>
              <w:sz w:val="20"/>
            </w:rPr>
            <w:t>12-22</w:t>
          </w:r>
        </w:p>
      </w:tc>
      <w:tc>
        <w:tcPr>
          <w:tcW w:w="3192" w:type="dxa"/>
          <w:shd w:val="clear" w:color="auto" w:fill="auto"/>
        </w:tcPr>
        <w:p w14:paraId="34AE8309" w14:textId="4E72ED44"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7B92E553" w14:textId="77777777" w:rsidR="00130564" w:rsidRPr="006D0F12" w:rsidRDefault="00130564" w:rsidP="00691DD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4F09"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1C07F0C4" w14:textId="77777777" w:rsidTr="00AD2752">
      <w:tc>
        <w:tcPr>
          <w:tcW w:w="3978" w:type="dxa"/>
          <w:shd w:val="clear" w:color="auto" w:fill="auto"/>
        </w:tcPr>
        <w:p w14:paraId="1145D0E8"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3E6C1671"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3A5D5CD"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665D6855" w14:textId="77777777" w:rsidTr="00AD2752">
      <w:tc>
        <w:tcPr>
          <w:tcW w:w="3978" w:type="dxa"/>
          <w:shd w:val="clear" w:color="auto" w:fill="auto"/>
        </w:tcPr>
        <w:p w14:paraId="77AC5A21" w14:textId="77777777" w:rsidR="00130564" w:rsidRPr="00220FE8" w:rsidRDefault="00130564" w:rsidP="00542151">
          <w:pPr>
            <w:pStyle w:val="Footer"/>
            <w:rPr>
              <w:b/>
              <w:sz w:val="20"/>
            </w:rPr>
          </w:pPr>
          <w:r w:rsidRPr="00220FE8">
            <w:rPr>
              <w:b/>
              <w:sz w:val="20"/>
            </w:rPr>
            <w:t>Schedule 1</w:t>
          </w:r>
        </w:p>
      </w:tc>
      <w:tc>
        <w:tcPr>
          <w:tcW w:w="2520" w:type="dxa"/>
          <w:shd w:val="clear" w:color="auto" w:fill="auto"/>
        </w:tcPr>
        <w:p w14:paraId="2A0A9668" w14:textId="2B0AA6C0" w:rsidR="00130564" w:rsidRPr="00220FE8" w:rsidRDefault="008404B9" w:rsidP="00220FE8">
          <w:pPr>
            <w:pStyle w:val="Footer"/>
            <w:jc w:val="center"/>
            <w:rPr>
              <w:b/>
              <w:sz w:val="20"/>
            </w:rPr>
          </w:pPr>
          <w:r>
            <w:rPr>
              <w:b/>
              <w:sz w:val="20"/>
            </w:rPr>
            <w:t>12-22</w:t>
          </w:r>
        </w:p>
      </w:tc>
      <w:tc>
        <w:tcPr>
          <w:tcW w:w="3192" w:type="dxa"/>
          <w:shd w:val="clear" w:color="auto" w:fill="auto"/>
        </w:tcPr>
        <w:p w14:paraId="7338D557" w14:textId="2100AAE1"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28787D4A" w14:textId="77777777" w:rsidR="00130564" w:rsidRPr="006D0F12" w:rsidRDefault="00130564" w:rsidP="00691DD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E978"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7BAFD3A7" w14:textId="77777777" w:rsidTr="00AD2752">
      <w:tc>
        <w:tcPr>
          <w:tcW w:w="3978" w:type="dxa"/>
          <w:shd w:val="clear" w:color="auto" w:fill="auto"/>
        </w:tcPr>
        <w:p w14:paraId="3665672D"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6B34073B"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46065320"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215BB435" w14:textId="77777777" w:rsidTr="00AD2752">
      <w:tc>
        <w:tcPr>
          <w:tcW w:w="3978" w:type="dxa"/>
          <w:shd w:val="clear" w:color="auto" w:fill="auto"/>
        </w:tcPr>
        <w:p w14:paraId="2357B67D" w14:textId="77777777" w:rsidR="00130564" w:rsidRPr="00220FE8" w:rsidRDefault="00130564" w:rsidP="00542151">
          <w:pPr>
            <w:pStyle w:val="Footer"/>
            <w:rPr>
              <w:b/>
              <w:sz w:val="20"/>
            </w:rPr>
          </w:pPr>
          <w:r w:rsidRPr="00220FE8">
            <w:rPr>
              <w:b/>
              <w:sz w:val="20"/>
            </w:rPr>
            <w:t>Schedule 2</w:t>
          </w:r>
        </w:p>
      </w:tc>
      <w:tc>
        <w:tcPr>
          <w:tcW w:w="2520" w:type="dxa"/>
          <w:shd w:val="clear" w:color="auto" w:fill="auto"/>
        </w:tcPr>
        <w:p w14:paraId="7700A6F5" w14:textId="26F4E07B" w:rsidR="00130564" w:rsidRPr="00220FE8" w:rsidRDefault="008404B9" w:rsidP="00220FE8">
          <w:pPr>
            <w:pStyle w:val="Footer"/>
            <w:jc w:val="center"/>
            <w:rPr>
              <w:b/>
              <w:sz w:val="20"/>
            </w:rPr>
          </w:pPr>
          <w:r>
            <w:rPr>
              <w:b/>
              <w:sz w:val="20"/>
            </w:rPr>
            <w:t>12-22</w:t>
          </w:r>
        </w:p>
      </w:tc>
      <w:tc>
        <w:tcPr>
          <w:tcW w:w="3192" w:type="dxa"/>
          <w:shd w:val="clear" w:color="auto" w:fill="auto"/>
        </w:tcPr>
        <w:p w14:paraId="6F120521" w14:textId="1E034FD3"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561D1A69" w14:textId="77777777" w:rsidR="00130564" w:rsidRPr="006D0F12" w:rsidRDefault="00130564" w:rsidP="00691DD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14E5"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3008F6F6" w14:textId="77777777" w:rsidTr="00AD2752">
      <w:tc>
        <w:tcPr>
          <w:tcW w:w="3978" w:type="dxa"/>
          <w:shd w:val="clear" w:color="auto" w:fill="auto"/>
        </w:tcPr>
        <w:p w14:paraId="340B6F1B"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35B23773"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11060C0D"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3D336DFC" w14:textId="77777777" w:rsidTr="00AD2752">
      <w:tc>
        <w:tcPr>
          <w:tcW w:w="3978" w:type="dxa"/>
          <w:shd w:val="clear" w:color="auto" w:fill="auto"/>
        </w:tcPr>
        <w:p w14:paraId="62F70399" w14:textId="77777777" w:rsidR="00130564" w:rsidRPr="00220FE8" w:rsidRDefault="00130564" w:rsidP="00542151">
          <w:pPr>
            <w:pStyle w:val="Footer"/>
            <w:rPr>
              <w:b/>
              <w:sz w:val="20"/>
            </w:rPr>
          </w:pPr>
          <w:r w:rsidRPr="00220FE8">
            <w:rPr>
              <w:b/>
              <w:sz w:val="20"/>
            </w:rPr>
            <w:t>Schedule 3</w:t>
          </w:r>
        </w:p>
      </w:tc>
      <w:tc>
        <w:tcPr>
          <w:tcW w:w="2520" w:type="dxa"/>
          <w:shd w:val="clear" w:color="auto" w:fill="auto"/>
        </w:tcPr>
        <w:p w14:paraId="3951E251" w14:textId="165116B4" w:rsidR="00130564" w:rsidRPr="00220FE8" w:rsidRDefault="008404B9" w:rsidP="00220FE8">
          <w:pPr>
            <w:pStyle w:val="Footer"/>
            <w:jc w:val="center"/>
            <w:rPr>
              <w:b/>
              <w:sz w:val="20"/>
            </w:rPr>
          </w:pPr>
          <w:r>
            <w:rPr>
              <w:b/>
              <w:sz w:val="20"/>
            </w:rPr>
            <w:t>12-22</w:t>
          </w:r>
        </w:p>
      </w:tc>
      <w:tc>
        <w:tcPr>
          <w:tcW w:w="3192" w:type="dxa"/>
          <w:shd w:val="clear" w:color="auto" w:fill="auto"/>
        </w:tcPr>
        <w:p w14:paraId="1564202F" w14:textId="035A3C9C"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790F3E40" w14:textId="77777777" w:rsidR="00130564" w:rsidRPr="006D0F12" w:rsidRDefault="00130564" w:rsidP="00691DD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C633"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02126F81" w14:textId="77777777" w:rsidTr="00AD2752">
      <w:tc>
        <w:tcPr>
          <w:tcW w:w="3978" w:type="dxa"/>
          <w:shd w:val="clear" w:color="auto" w:fill="auto"/>
        </w:tcPr>
        <w:p w14:paraId="67DF68B1"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00C04A29"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6BE9C409"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335C019D" w14:textId="77777777" w:rsidTr="00AD2752">
      <w:tc>
        <w:tcPr>
          <w:tcW w:w="3978" w:type="dxa"/>
          <w:shd w:val="clear" w:color="auto" w:fill="auto"/>
        </w:tcPr>
        <w:p w14:paraId="184C6BFA" w14:textId="77777777" w:rsidR="00130564" w:rsidRPr="00220FE8" w:rsidRDefault="00130564" w:rsidP="00542151">
          <w:pPr>
            <w:pStyle w:val="Footer"/>
            <w:rPr>
              <w:b/>
              <w:sz w:val="20"/>
            </w:rPr>
          </w:pPr>
          <w:r w:rsidRPr="00220FE8">
            <w:rPr>
              <w:b/>
              <w:sz w:val="20"/>
            </w:rPr>
            <w:t>Schedule 4</w:t>
          </w:r>
        </w:p>
      </w:tc>
      <w:tc>
        <w:tcPr>
          <w:tcW w:w="2520" w:type="dxa"/>
          <w:shd w:val="clear" w:color="auto" w:fill="auto"/>
        </w:tcPr>
        <w:p w14:paraId="46D70D92" w14:textId="2BED76F5" w:rsidR="00130564" w:rsidRPr="00220FE8" w:rsidRDefault="008404B9" w:rsidP="00220FE8">
          <w:pPr>
            <w:pStyle w:val="Footer"/>
            <w:jc w:val="center"/>
            <w:rPr>
              <w:b/>
              <w:sz w:val="20"/>
            </w:rPr>
          </w:pPr>
          <w:r>
            <w:rPr>
              <w:b/>
              <w:sz w:val="20"/>
            </w:rPr>
            <w:t>12-22</w:t>
          </w:r>
        </w:p>
      </w:tc>
      <w:tc>
        <w:tcPr>
          <w:tcW w:w="3192" w:type="dxa"/>
          <w:shd w:val="clear" w:color="auto" w:fill="auto"/>
        </w:tcPr>
        <w:p w14:paraId="433069EA" w14:textId="56567155"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6BB6A213" w14:textId="77777777" w:rsidR="00130564" w:rsidRPr="006D0F12" w:rsidRDefault="00130564" w:rsidP="00691DD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BE92"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2ECD37BD" w14:textId="77777777" w:rsidTr="00AD2752">
      <w:tc>
        <w:tcPr>
          <w:tcW w:w="3978" w:type="dxa"/>
          <w:shd w:val="clear" w:color="auto" w:fill="auto"/>
        </w:tcPr>
        <w:p w14:paraId="4E53975E"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77E2D10E"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37AF31B"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2F890ED5" w14:textId="77777777" w:rsidTr="00AD2752">
      <w:tc>
        <w:tcPr>
          <w:tcW w:w="3978" w:type="dxa"/>
          <w:shd w:val="clear" w:color="auto" w:fill="auto"/>
        </w:tcPr>
        <w:p w14:paraId="11E01AD7" w14:textId="77777777" w:rsidR="00130564" w:rsidRPr="00220FE8" w:rsidRDefault="00130564" w:rsidP="00581E1B">
          <w:pPr>
            <w:pStyle w:val="Footer"/>
            <w:rPr>
              <w:b/>
              <w:sz w:val="20"/>
            </w:rPr>
          </w:pPr>
          <w:r w:rsidRPr="00220FE8">
            <w:rPr>
              <w:b/>
              <w:sz w:val="20"/>
            </w:rPr>
            <w:t>Schedule 5</w:t>
          </w:r>
        </w:p>
      </w:tc>
      <w:tc>
        <w:tcPr>
          <w:tcW w:w="2520" w:type="dxa"/>
          <w:shd w:val="clear" w:color="auto" w:fill="auto"/>
        </w:tcPr>
        <w:p w14:paraId="5D726107" w14:textId="2AF0D640" w:rsidR="00130564" w:rsidRPr="00220FE8" w:rsidRDefault="008404B9" w:rsidP="00220FE8">
          <w:pPr>
            <w:pStyle w:val="Footer"/>
            <w:jc w:val="center"/>
            <w:rPr>
              <w:b/>
              <w:sz w:val="20"/>
            </w:rPr>
          </w:pPr>
          <w:r>
            <w:rPr>
              <w:b/>
              <w:sz w:val="20"/>
            </w:rPr>
            <w:t>12-22</w:t>
          </w:r>
        </w:p>
      </w:tc>
      <w:tc>
        <w:tcPr>
          <w:tcW w:w="3192" w:type="dxa"/>
          <w:shd w:val="clear" w:color="auto" w:fill="auto"/>
        </w:tcPr>
        <w:p w14:paraId="080128DB" w14:textId="29150640"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380AE0D7" w14:textId="77777777" w:rsidR="00130564" w:rsidRPr="00547D05" w:rsidRDefault="00130564" w:rsidP="00A630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E817"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65CB9F5E" w14:textId="77777777" w:rsidTr="00AD2752">
      <w:tc>
        <w:tcPr>
          <w:tcW w:w="3978" w:type="dxa"/>
          <w:shd w:val="clear" w:color="auto" w:fill="auto"/>
        </w:tcPr>
        <w:p w14:paraId="266BA1D5" w14:textId="77777777" w:rsidR="00130564" w:rsidRPr="00220FE8" w:rsidRDefault="00130564" w:rsidP="00B94786">
          <w:pPr>
            <w:pStyle w:val="Footer"/>
            <w:rPr>
              <w:b/>
              <w:sz w:val="20"/>
            </w:rPr>
          </w:pPr>
          <w:r>
            <w:rPr>
              <w:b/>
              <w:sz w:val="20"/>
            </w:rPr>
            <w:t>Multifamily Loan and Security Agreement (Non-Recourse) (Master Lease)</w:t>
          </w:r>
        </w:p>
      </w:tc>
      <w:tc>
        <w:tcPr>
          <w:tcW w:w="2520" w:type="dxa"/>
          <w:shd w:val="clear" w:color="auto" w:fill="auto"/>
          <w:vAlign w:val="bottom"/>
        </w:tcPr>
        <w:p w14:paraId="0A2C3C61"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E14FA1A"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26B873AB" w14:textId="77777777" w:rsidTr="00AD2752">
      <w:tc>
        <w:tcPr>
          <w:tcW w:w="3978" w:type="dxa"/>
          <w:shd w:val="clear" w:color="auto" w:fill="auto"/>
        </w:tcPr>
        <w:p w14:paraId="4FADD6E1" w14:textId="77777777" w:rsidR="00130564" w:rsidRPr="00220FE8" w:rsidRDefault="00130564" w:rsidP="00581E1B">
          <w:pPr>
            <w:pStyle w:val="Footer"/>
            <w:rPr>
              <w:b/>
              <w:sz w:val="20"/>
            </w:rPr>
          </w:pPr>
          <w:r w:rsidRPr="00220FE8">
            <w:rPr>
              <w:b/>
              <w:sz w:val="20"/>
            </w:rPr>
            <w:t>Schedule 6</w:t>
          </w:r>
        </w:p>
      </w:tc>
      <w:tc>
        <w:tcPr>
          <w:tcW w:w="2520" w:type="dxa"/>
          <w:shd w:val="clear" w:color="auto" w:fill="auto"/>
        </w:tcPr>
        <w:p w14:paraId="5B1947A2" w14:textId="75C89A63" w:rsidR="00130564" w:rsidRPr="00220FE8" w:rsidRDefault="008404B9" w:rsidP="00220FE8">
          <w:pPr>
            <w:pStyle w:val="Footer"/>
            <w:jc w:val="center"/>
            <w:rPr>
              <w:b/>
              <w:sz w:val="20"/>
            </w:rPr>
          </w:pPr>
          <w:r>
            <w:rPr>
              <w:b/>
              <w:sz w:val="20"/>
            </w:rPr>
            <w:t>12-22</w:t>
          </w:r>
        </w:p>
      </w:tc>
      <w:tc>
        <w:tcPr>
          <w:tcW w:w="3192" w:type="dxa"/>
          <w:shd w:val="clear" w:color="auto" w:fill="auto"/>
        </w:tcPr>
        <w:p w14:paraId="73DE0025" w14:textId="07602D5E"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0D3A3413" w14:textId="77777777" w:rsidR="00130564" w:rsidRPr="00547D05" w:rsidRDefault="00130564" w:rsidP="00A6301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06D3" w14:textId="77777777" w:rsidR="00130564" w:rsidRDefault="00130564" w:rsidP="00F50593">
    <w:pPr>
      <w:jc w:val="left"/>
    </w:pPr>
  </w:p>
  <w:tbl>
    <w:tblPr>
      <w:tblW w:w="9600" w:type="dxa"/>
      <w:tblLook w:val="01E0" w:firstRow="1" w:lastRow="1" w:firstColumn="1" w:lastColumn="1" w:noHBand="0" w:noVBand="0"/>
    </w:tblPr>
    <w:tblGrid>
      <w:gridCol w:w="3888"/>
      <w:gridCol w:w="2520"/>
      <w:gridCol w:w="3192"/>
    </w:tblGrid>
    <w:tr w:rsidR="00130564" w:rsidRPr="00220FE8" w14:paraId="612B0592" w14:textId="77777777" w:rsidTr="00220FE8">
      <w:tc>
        <w:tcPr>
          <w:tcW w:w="3888" w:type="dxa"/>
          <w:shd w:val="clear" w:color="auto" w:fill="auto"/>
        </w:tcPr>
        <w:p w14:paraId="768CCD87" w14:textId="77777777" w:rsidR="00130564" w:rsidRPr="00220FE8" w:rsidRDefault="00130564" w:rsidP="00E46B16">
          <w:pPr>
            <w:pStyle w:val="Footer"/>
            <w:rPr>
              <w:b/>
              <w:sz w:val="20"/>
            </w:rPr>
          </w:pPr>
          <w:r>
            <w:rPr>
              <w:b/>
              <w:sz w:val="20"/>
            </w:rPr>
            <w:t>Multifamily Loan and Security Agreement (Non-Recourse) (Master Lease)</w:t>
          </w:r>
        </w:p>
      </w:tc>
      <w:tc>
        <w:tcPr>
          <w:tcW w:w="2520" w:type="dxa"/>
          <w:shd w:val="clear" w:color="auto" w:fill="auto"/>
          <w:vAlign w:val="bottom"/>
        </w:tcPr>
        <w:p w14:paraId="12B59E12"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C7DCCEA"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7327E7A8" w14:textId="77777777" w:rsidTr="00220FE8">
      <w:tc>
        <w:tcPr>
          <w:tcW w:w="3888" w:type="dxa"/>
          <w:shd w:val="clear" w:color="auto" w:fill="auto"/>
        </w:tcPr>
        <w:p w14:paraId="4A81A6B4" w14:textId="77777777" w:rsidR="00130564" w:rsidRPr="00220FE8" w:rsidRDefault="00130564" w:rsidP="00542151">
          <w:pPr>
            <w:pStyle w:val="Footer"/>
            <w:rPr>
              <w:b/>
              <w:sz w:val="20"/>
            </w:rPr>
          </w:pPr>
          <w:r w:rsidRPr="00220FE8">
            <w:rPr>
              <w:b/>
              <w:sz w:val="20"/>
            </w:rPr>
            <w:t>Schedule 7</w:t>
          </w:r>
        </w:p>
      </w:tc>
      <w:tc>
        <w:tcPr>
          <w:tcW w:w="2520" w:type="dxa"/>
          <w:shd w:val="clear" w:color="auto" w:fill="auto"/>
        </w:tcPr>
        <w:p w14:paraId="6AE51A1C" w14:textId="0EE4F9DB" w:rsidR="00130564" w:rsidRPr="00220FE8" w:rsidRDefault="008404B9" w:rsidP="00220FE8">
          <w:pPr>
            <w:pStyle w:val="Footer"/>
            <w:jc w:val="center"/>
            <w:rPr>
              <w:b/>
              <w:sz w:val="20"/>
            </w:rPr>
          </w:pPr>
          <w:r>
            <w:rPr>
              <w:b/>
              <w:sz w:val="20"/>
            </w:rPr>
            <w:t>12-22</w:t>
          </w:r>
        </w:p>
      </w:tc>
      <w:tc>
        <w:tcPr>
          <w:tcW w:w="3192" w:type="dxa"/>
          <w:shd w:val="clear" w:color="auto" w:fill="auto"/>
        </w:tcPr>
        <w:p w14:paraId="72279263" w14:textId="4DE4F51D"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5CEF166F" w14:textId="77777777" w:rsidR="00130564" w:rsidRPr="006D0F12" w:rsidRDefault="00130564" w:rsidP="00691DD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D27A" w14:textId="77777777" w:rsidR="00130564" w:rsidRDefault="00130564" w:rsidP="00F50593">
    <w:pPr>
      <w:jc w:val="left"/>
    </w:pPr>
  </w:p>
  <w:tbl>
    <w:tblPr>
      <w:tblW w:w="9600" w:type="dxa"/>
      <w:tblLook w:val="01E0" w:firstRow="1" w:lastRow="1" w:firstColumn="1" w:lastColumn="1" w:noHBand="0" w:noVBand="0"/>
    </w:tblPr>
    <w:tblGrid>
      <w:gridCol w:w="3888"/>
      <w:gridCol w:w="2520"/>
      <w:gridCol w:w="3192"/>
    </w:tblGrid>
    <w:tr w:rsidR="00130564" w:rsidRPr="00220FE8" w14:paraId="287D654E" w14:textId="77777777" w:rsidTr="00220FE8">
      <w:tc>
        <w:tcPr>
          <w:tcW w:w="3888" w:type="dxa"/>
          <w:shd w:val="clear" w:color="auto" w:fill="auto"/>
        </w:tcPr>
        <w:p w14:paraId="5A5A79CC" w14:textId="77777777" w:rsidR="00130564" w:rsidRPr="00220FE8" w:rsidRDefault="00130564" w:rsidP="00E46B16">
          <w:pPr>
            <w:pStyle w:val="Footer"/>
            <w:rPr>
              <w:b/>
              <w:sz w:val="20"/>
            </w:rPr>
          </w:pPr>
          <w:r>
            <w:rPr>
              <w:b/>
              <w:sz w:val="20"/>
            </w:rPr>
            <w:t>Multifamily Loan and Security Agreement (Non-Recourse) (Master Lease)</w:t>
          </w:r>
        </w:p>
      </w:tc>
      <w:tc>
        <w:tcPr>
          <w:tcW w:w="2520" w:type="dxa"/>
          <w:shd w:val="clear" w:color="auto" w:fill="auto"/>
          <w:vAlign w:val="bottom"/>
        </w:tcPr>
        <w:p w14:paraId="5BFF5B07"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6E54062A"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33FF03EC" w14:textId="77777777" w:rsidTr="00220FE8">
      <w:tc>
        <w:tcPr>
          <w:tcW w:w="3888" w:type="dxa"/>
          <w:shd w:val="clear" w:color="auto" w:fill="auto"/>
        </w:tcPr>
        <w:p w14:paraId="6DA4387A" w14:textId="77777777" w:rsidR="00130564" w:rsidRPr="00220FE8" w:rsidRDefault="00130564" w:rsidP="000E517E">
          <w:pPr>
            <w:pStyle w:val="Footer"/>
            <w:rPr>
              <w:b/>
              <w:sz w:val="20"/>
            </w:rPr>
          </w:pPr>
          <w:r w:rsidRPr="00220FE8">
            <w:rPr>
              <w:b/>
              <w:sz w:val="20"/>
            </w:rPr>
            <w:t xml:space="preserve">Schedule </w:t>
          </w:r>
          <w:r>
            <w:rPr>
              <w:b/>
              <w:sz w:val="20"/>
            </w:rPr>
            <w:t>8</w:t>
          </w:r>
        </w:p>
      </w:tc>
      <w:tc>
        <w:tcPr>
          <w:tcW w:w="2520" w:type="dxa"/>
          <w:shd w:val="clear" w:color="auto" w:fill="auto"/>
        </w:tcPr>
        <w:p w14:paraId="501783AD" w14:textId="421A0F9F" w:rsidR="00130564" w:rsidRPr="00220FE8" w:rsidRDefault="008404B9" w:rsidP="00220FE8">
          <w:pPr>
            <w:pStyle w:val="Footer"/>
            <w:jc w:val="center"/>
            <w:rPr>
              <w:b/>
              <w:sz w:val="20"/>
            </w:rPr>
          </w:pPr>
          <w:r>
            <w:rPr>
              <w:b/>
              <w:sz w:val="20"/>
            </w:rPr>
            <w:t>12-22</w:t>
          </w:r>
        </w:p>
      </w:tc>
      <w:tc>
        <w:tcPr>
          <w:tcW w:w="3192" w:type="dxa"/>
          <w:shd w:val="clear" w:color="auto" w:fill="auto"/>
        </w:tcPr>
        <w:p w14:paraId="3123584B" w14:textId="7B2C52E1"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594643EF" w14:textId="77777777" w:rsidR="00130564" w:rsidRPr="006D0F12" w:rsidRDefault="00130564" w:rsidP="00691DD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08D2" w14:textId="77777777" w:rsidR="00130564" w:rsidRDefault="00130564" w:rsidP="00F50593">
    <w:pPr>
      <w:jc w:val="left"/>
    </w:pPr>
  </w:p>
  <w:tbl>
    <w:tblPr>
      <w:tblW w:w="9600" w:type="dxa"/>
      <w:tblLook w:val="01E0" w:firstRow="1" w:lastRow="1" w:firstColumn="1" w:lastColumn="1" w:noHBand="0" w:noVBand="0"/>
    </w:tblPr>
    <w:tblGrid>
      <w:gridCol w:w="3888"/>
      <w:gridCol w:w="2520"/>
      <w:gridCol w:w="3192"/>
    </w:tblGrid>
    <w:tr w:rsidR="00130564" w:rsidRPr="00220FE8" w14:paraId="37B0DEE0" w14:textId="77777777" w:rsidTr="00220FE8">
      <w:tc>
        <w:tcPr>
          <w:tcW w:w="3888" w:type="dxa"/>
          <w:shd w:val="clear" w:color="auto" w:fill="auto"/>
        </w:tcPr>
        <w:p w14:paraId="54C41FC1" w14:textId="77777777" w:rsidR="00130564" w:rsidRPr="00220FE8" w:rsidRDefault="00130564" w:rsidP="00E46B16">
          <w:pPr>
            <w:pStyle w:val="Footer"/>
            <w:rPr>
              <w:b/>
              <w:sz w:val="20"/>
            </w:rPr>
          </w:pPr>
          <w:r>
            <w:rPr>
              <w:b/>
              <w:sz w:val="20"/>
            </w:rPr>
            <w:t>Multifamily Loan and Security Agreement (Non-Recourse) (Master Lease)</w:t>
          </w:r>
        </w:p>
      </w:tc>
      <w:tc>
        <w:tcPr>
          <w:tcW w:w="2520" w:type="dxa"/>
          <w:shd w:val="clear" w:color="auto" w:fill="auto"/>
          <w:vAlign w:val="bottom"/>
        </w:tcPr>
        <w:p w14:paraId="03030330"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259DF446"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746F8A6D" w14:textId="77777777" w:rsidTr="00220FE8">
      <w:tc>
        <w:tcPr>
          <w:tcW w:w="3888" w:type="dxa"/>
          <w:shd w:val="clear" w:color="auto" w:fill="auto"/>
        </w:tcPr>
        <w:p w14:paraId="1762FFC2" w14:textId="77777777" w:rsidR="00130564" w:rsidRPr="00220FE8" w:rsidRDefault="00130564" w:rsidP="000E517E">
          <w:pPr>
            <w:pStyle w:val="Footer"/>
            <w:rPr>
              <w:b/>
              <w:sz w:val="20"/>
            </w:rPr>
          </w:pPr>
          <w:r w:rsidRPr="00220FE8">
            <w:rPr>
              <w:b/>
              <w:sz w:val="20"/>
            </w:rPr>
            <w:t xml:space="preserve">Schedule </w:t>
          </w:r>
          <w:r>
            <w:rPr>
              <w:b/>
              <w:sz w:val="20"/>
            </w:rPr>
            <w:t>9</w:t>
          </w:r>
        </w:p>
      </w:tc>
      <w:tc>
        <w:tcPr>
          <w:tcW w:w="2520" w:type="dxa"/>
          <w:shd w:val="clear" w:color="auto" w:fill="auto"/>
        </w:tcPr>
        <w:p w14:paraId="4BFA7AC9" w14:textId="3D3D7620" w:rsidR="00130564" w:rsidRPr="00220FE8" w:rsidRDefault="008404B9" w:rsidP="00220FE8">
          <w:pPr>
            <w:pStyle w:val="Footer"/>
            <w:jc w:val="center"/>
            <w:rPr>
              <w:b/>
              <w:sz w:val="20"/>
            </w:rPr>
          </w:pPr>
          <w:r>
            <w:rPr>
              <w:b/>
              <w:sz w:val="20"/>
            </w:rPr>
            <w:t>12-22</w:t>
          </w:r>
        </w:p>
      </w:tc>
      <w:tc>
        <w:tcPr>
          <w:tcW w:w="3192" w:type="dxa"/>
          <w:shd w:val="clear" w:color="auto" w:fill="auto"/>
        </w:tcPr>
        <w:p w14:paraId="63454B88" w14:textId="05763A10"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761E789F" w14:textId="77777777" w:rsidR="00130564" w:rsidRPr="006D0F12" w:rsidRDefault="00130564" w:rsidP="00691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17AF"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1CC861EC" w14:textId="77777777" w:rsidTr="00AD2752">
      <w:tc>
        <w:tcPr>
          <w:tcW w:w="3978" w:type="dxa"/>
          <w:shd w:val="clear" w:color="auto" w:fill="auto"/>
        </w:tcPr>
        <w:p w14:paraId="46E4856B"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47DF227A"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63A7C88"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130564" w:rsidRPr="00220FE8" w14:paraId="5B8C517E" w14:textId="77777777" w:rsidTr="00AD2752">
      <w:tc>
        <w:tcPr>
          <w:tcW w:w="3978" w:type="dxa"/>
          <w:shd w:val="clear" w:color="auto" w:fill="auto"/>
        </w:tcPr>
        <w:p w14:paraId="4E615F85" w14:textId="77777777" w:rsidR="00130564" w:rsidRPr="00220FE8" w:rsidRDefault="00130564" w:rsidP="00CF6C4B">
          <w:pPr>
            <w:rPr>
              <w:sz w:val="20"/>
            </w:rPr>
          </w:pPr>
          <w:r w:rsidRPr="00220FE8">
            <w:rPr>
              <w:sz w:val="20"/>
            </w:rPr>
            <w:fldChar w:fldCharType="begin"/>
          </w:r>
          <w:r w:rsidRPr="00220FE8">
            <w:rPr>
              <w:sz w:val="20"/>
            </w:rPr>
            <w:instrText xml:space="preserve"> REF _Ref281289276 \r \h </w:instrText>
          </w:r>
          <w:r w:rsidRPr="00220FE8">
            <w:rPr>
              <w:sz w:val="20"/>
            </w:rPr>
          </w:r>
          <w:r w:rsidRPr="00220FE8">
            <w:rPr>
              <w:sz w:val="20"/>
            </w:rPr>
            <w:fldChar w:fldCharType="separate"/>
          </w:r>
          <w:r>
            <w:rPr>
              <w:sz w:val="20"/>
            </w:rPr>
            <w:t>Article 1</w:t>
          </w:r>
          <w:r w:rsidRPr="00220FE8">
            <w:rPr>
              <w:sz w:val="20"/>
            </w:rPr>
            <w:fldChar w:fldCharType="end"/>
          </w:r>
        </w:p>
      </w:tc>
      <w:tc>
        <w:tcPr>
          <w:tcW w:w="2520" w:type="dxa"/>
          <w:shd w:val="clear" w:color="auto" w:fill="auto"/>
        </w:tcPr>
        <w:p w14:paraId="089A416B" w14:textId="5073D91D" w:rsidR="00130564" w:rsidRPr="00220FE8" w:rsidRDefault="008404B9" w:rsidP="00220FE8">
          <w:pPr>
            <w:pStyle w:val="Footer"/>
            <w:jc w:val="center"/>
            <w:rPr>
              <w:b/>
              <w:sz w:val="20"/>
            </w:rPr>
          </w:pPr>
          <w:r>
            <w:rPr>
              <w:b/>
              <w:sz w:val="20"/>
            </w:rPr>
            <w:t>12-22</w:t>
          </w:r>
        </w:p>
      </w:tc>
      <w:tc>
        <w:tcPr>
          <w:tcW w:w="3192" w:type="dxa"/>
          <w:shd w:val="clear" w:color="auto" w:fill="auto"/>
        </w:tcPr>
        <w:p w14:paraId="20CC6005" w14:textId="714771E1"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311F3906" w14:textId="77777777" w:rsidR="00130564" w:rsidRPr="006D0F12" w:rsidRDefault="00130564" w:rsidP="00691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EF33"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492EF167" w14:textId="77777777" w:rsidTr="00AD2752">
      <w:tc>
        <w:tcPr>
          <w:tcW w:w="3978" w:type="dxa"/>
          <w:shd w:val="clear" w:color="auto" w:fill="auto"/>
        </w:tcPr>
        <w:p w14:paraId="4B334B12"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09D3DFB0"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203916DD"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8</w:t>
          </w:r>
          <w:r w:rsidRPr="00220FE8">
            <w:rPr>
              <w:rStyle w:val="PageNumber"/>
              <w:b/>
              <w:sz w:val="20"/>
            </w:rPr>
            <w:fldChar w:fldCharType="end"/>
          </w:r>
        </w:p>
      </w:tc>
    </w:tr>
    <w:tr w:rsidR="00130564" w:rsidRPr="00220FE8" w14:paraId="771D1E93" w14:textId="77777777" w:rsidTr="00AD2752">
      <w:tc>
        <w:tcPr>
          <w:tcW w:w="3978" w:type="dxa"/>
          <w:shd w:val="clear" w:color="auto" w:fill="auto"/>
        </w:tcPr>
        <w:p w14:paraId="28EFE372" w14:textId="77777777" w:rsidR="00130564" w:rsidRPr="00220FE8" w:rsidRDefault="00130564" w:rsidP="00CF6C4B">
          <w:pPr>
            <w:rPr>
              <w:sz w:val="20"/>
            </w:rPr>
          </w:pPr>
          <w:r w:rsidRPr="00220FE8">
            <w:rPr>
              <w:sz w:val="20"/>
            </w:rPr>
            <w:fldChar w:fldCharType="begin"/>
          </w:r>
          <w:r w:rsidRPr="00220FE8">
            <w:rPr>
              <w:sz w:val="20"/>
            </w:rPr>
            <w:instrText xml:space="preserve"> REF _Ref275528373 \r \h  \* MERGEFORMAT </w:instrText>
          </w:r>
          <w:r w:rsidRPr="00220FE8">
            <w:rPr>
              <w:sz w:val="20"/>
            </w:rPr>
          </w:r>
          <w:r w:rsidRPr="00220FE8">
            <w:rPr>
              <w:sz w:val="20"/>
            </w:rPr>
            <w:fldChar w:fldCharType="separate"/>
          </w:r>
          <w:r>
            <w:rPr>
              <w:sz w:val="20"/>
            </w:rPr>
            <w:t>Article 2</w:t>
          </w:r>
          <w:r w:rsidRPr="00220FE8">
            <w:rPr>
              <w:sz w:val="20"/>
            </w:rPr>
            <w:fldChar w:fldCharType="end"/>
          </w:r>
          <w:r w:rsidRPr="00220FE8">
            <w:rPr>
              <w:sz w:val="20"/>
            </w:rPr>
            <w:t xml:space="preserve"> </w:t>
          </w:r>
        </w:p>
      </w:tc>
      <w:tc>
        <w:tcPr>
          <w:tcW w:w="2520" w:type="dxa"/>
          <w:shd w:val="clear" w:color="auto" w:fill="auto"/>
        </w:tcPr>
        <w:p w14:paraId="15F55CE4" w14:textId="155891EA" w:rsidR="00130564" w:rsidRPr="00220FE8" w:rsidRDefault="008404B9" w:rsidP="00220FE8">
          <w:pPr>
            <w:pStyle w:val="Footer"/>
            <w:jc w:val="center"/>
            <w:rPr>
              <w:b/>
              <w:sz w:val="20"/>
            </w:rPr>
          </w:pPr>
          <w:r>
            <w:rPr>
              <w:b/>
              <w:sz w:val="20"/>
            </w:rPr>
            <w:t>12-22</w:t>
          </w:r>
        </w:p>
      </w:tc>
      <w:tc>
        <w:tcPr>
          <w:tcW w:w="3192" w:type="dxa"/>
          <w:shd w:val="clear" w:color="auto" w:fill="auto"/>
        </w:tcPr>
        <w:p w14:paraId="00F94D74" w14:textId="65AD87C4"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332AD987" w14:textId="77777777" w:rsidR="00130564" w:rsidRPr="006D0F12" w:rsidRDefault="00130564" w:rsidP="00691D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3BD5"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7DCA857C" w14:textId="77777777" w:rsidTr="00AD2752">
      <w:tc>
        <w:tcPr>
          <w:tcW w:w="3978" w:type="dxa"/>
          <w:shd w:val="clear" w:color="auto" w:fill="auto"/>
        </w:tcPr>
        <w:p w14:paraId="4B241E57"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43ACBFC7"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5461CC5"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11</w:t>
          </w:r>
          <w:r w:rsidRPr="00220FE8">
            <w:rPr>
              <w:rStyle w:val="PageNumber"/>
              <w:b/>
              <w:sz w:val="20"/>
            </w:rPr>
            <w:fldChar w:fldCharType="end"/>
          </w:r>
        </w:p>
      </w:tc>
    </w:tr>
    <w:tr w:rsidR="00130564" w:rsidRPr="00220FE8" w14:paraId="146AEA59" w14:textId="77777777" w:rsidTr="00AD2752">
      <w:tc>
        <w:tcPr>
          <w:tcW w:w="3978" w:type="dxa"/>
          <w:shd w:val="clear" w:color="auto" w:fill="auto"/>
        </w:tcPr>
        <w:p w14:paraId="5D6FD0AB" w14:textId="77777777" w:rsidR="00130564" w:rsidRPr="00220FE8" w:rsidRDefault="00130564" w:rsidP="00CF6C4B">
          <w:pPr>
            <w:rPr>
              <w:sz w:val="20"/>
            </w:rPr>
          </w:pPr>
          <w:r w:rsidRPr="00220FE8">
            <w:rPr>
              <w:sz w:val="20"/>
            </w:rPr>
            <w:fldChar w:fldCharType="begin"/>
          </w:r>
          <w:r w:rsidRPr="00220FE8">
            <w:rPr>
              <w:sz w:val="20"/>
            </w:rPr>
            <w:instrText xml:space="preserve"> REF _Ref275528313 \r \h  \* MERGEFORMAT </w:instrText>
          </w:r>
          <w:r w:rsidRPr="00220FE8">
            <w:rPr>
              <w:sz w:val="20"/>
            </w:rPr>
          </w:r>
          <w:r w:rsidRPr="00220FE8">
            <w:rPr>
              <w:sz w:val="20"/>
            </w:rPr>
            <w:fldChar w:fldCharType="separate"/>
          </w:r>
          <w:r>
            <w:rPr>
              <w:sz w:val="20"/>
            </w:rPr>
            <w:t>Article 3</w:t>
          </w:r>
          <w:r w:rsidRPr="00220FE8">
            <w:rPr>
              <w:sz w:val="20"/>
            </w:rPr>
            <w:fldChar w:fldCharType="end"/>
          </w:r>
        </w:p>
      </w:tc>
      <w:tc>
        <w:tcPr>
          <w:tcW w:w="2520" w:type="dxa"/>
          <w:shd w:val="clear" w:color="auto" w:fill="auto"/>
        </w:tcPr>
        <w:p w14:paraId="25A51C3F" w14:textId="688CE3AE" w:rsidR="00130564" w:rsidRPr="00220FE8" w:rsidRDefault="008404B9" w:rsidP="00184E52">
          <w:pPr>
            <w:pStyle w:val="Footer"/>
            <w:jc w:val="center"/>
            <w:rPr>
              <w:b/>
              <w:sz w:val="20"/>
            </w:rPr>
          </w:pPr>
          <w:r>
            <w:rPr>
              <w:b/>
              <w:sz w:val="20"/>
            </w:rPr>
            <w:t>12-22</w:t>
          </w:r>
        </w:p>
      </w:tc>
      <w:tc>
        <w:tcPr>
          <w:tcW w:w="3192" w:type="dxa"/>
          <w:shd w:val="clear" w:color="auto" w:fill="auto"/>
        </w:tcPr>
        <w:p w14:paraId="4A39547C" w14:textId="6B6E6D04"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64AD0EE1" w14:textId="77777777" w:rsidR="00130564" w:rsidRPr="006D0F12" w:rsidRDefault="00130564" w:rsidP="00691D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9AEC"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672F25CB" w14:textId="77777777" w:rsidTr="00AD2752">
      <w:tc>
        <w:tcPr>
          <w:tcW w:w="3978" w:type="dxa"/>
          <w:shd w:val="clear" w:color="auto" w:fill="auto"/>
        </w:tcPr>
        <w:p w14:paraId="759E06F4"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4A7DB9D3"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44E9ECE"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14</w:t>
          </w:r>
          <w:r w:rsidRPr="00220FE8">
            <w:rPr>
              <w:rStyle w:val="PageNumber"/>
              <w:b/>
              <w:sz w:val="20"/>
            </w:rPr>
            <w:fldChar w:fldCharType="end"/>
          </w:r>
        </w:p>
      </w:tc>
    </w:tr>
    <w:tr w:rsidR="00130564" w:rsidRPr="00220FE8" w14:paraId="2CF3E0FE" w14:textId="77777777" w:rsidTr="00AD2752">
      <w:tc>
        <w:tcPr>
          <w:tcW w:w="3978" w:type="dxa"/>
          <w:shd w:val="clear" w:color="auto" w:fill="auto"/>
        </w:tcPr>
        <w:p w14:paraId="16C9B83D" w14:textId="77777777" w:rsidR="00130564" w:rsidRPr="00220FE8" w:rsidRDefault="00130564" w:rsidP="00CF6C4B">
          <w:pPr>
            <w:rPr>
              <w:sz w:val="20"/>
            </w:rPr>
          </w:pPr>
          <w:r>
            <w:rPr>
              <w:sz w:val="20"/>
            </w:rPr>
            <w:fldChar w:fldCharType="begin"/>
          </w:r>
          <w:r>
            <w:rPr>
              <w:sz w:val="20"/>
            </w:rPr>
            <w:instrText xml:space="preserve"> REF _Ref276035744 \n \h </w:instrText>
          </w:r>
          <w:r>
            <w:rPr>
              <w:sz w:val="20"/>
            </w:rPr>
          </w:r>
          <w:r>
            <w:rPr>
              <w:sz w:val="20"/>
            </w:rPr>
            <w:fldChar w:fldCharType="separate"/>
          </w:r>
          <w:r>
            <w:rPr>
              <w:sz w:val="20"/>
            </w:rPr>
            <w:t>Article 4</w:t>
          </w:r>
          <w:r>
            <w:rPr>
              <w:sz w:val="20"/>
            </w:rPr>
            <w:fldChar w:fldCharType="end"/>
          </w:r>
        </w:p>
      </w:tc>
      <w:tc>
        <w:tcPr>
          <w:tcW w:w="2520" w:type="dxa"/>
          <w:shd w:val="clear" w:color="auto" w:fill="auto"/>
        </w:tcPr>
        <w:p w14:paraId="53ADA751" w14:textId="3A6D432B" w:rsidR="00130564" w:rsidRPr="00220FE8" w:rsidRDefault="008404B9" w:rsidP="009C1E24">
          <w:pPr>
            <w:pStyle w:val="Footer"/>
            <w:jc w:val="center"/>
            <w:rPr>
              <w:b/>
              <w:sz w:val="20"/>
            </w:rPr>
          </w:pPr>
          <w:r>
            <w:rPr>
              <w:b/>
              <w:sz w:val="20"/>
            </w:rPr>
            <w:t>12-22</w:t>
          </w:r>
        </w:p>
      </w:tc>
      <w:tc>
        <w:tcPr>
          <w:tcW w:w="3192" w:type="dxa"/>
          <w:shd w:val="clear" w:color="auto" w:fill="auto"/>
        </w:tcPr>
        <w:p w14:paraId="47F8C03E" w14:textId="24446806"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230B3B47" w14:textId="77777777" w:rsidR="00130564" w:rsidRPr="006D0F12" w:rsidRDefault="00130564" w:rsidP="00691D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404B"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173E7FC5" w14:textId="77777777" w:rsidTr="00AD2752">
      <w:tc>
        <w:tcPr>
          <w:tcW w:w="3978" w:type="dxa"/>
          <w:shd w:val="clear" w:color="auto" w:fill="auto"/>
        </w:tcPr>
        <w:p w14:paraId="3C2D4E05"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3116F3C7"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5892EA97"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30</w:t>
          </w:r>
          <w:r w:rsidRPr="00220FE8">
            <w:rPr>
              <w:rStyle w:val="PageNumber"/>
              <w:b/>
              <w:sz w:val="20"/>
            </w:rPr>
            <w:fldChar w:fldCharType="end"/>
          </w:r>
        </w:p>
      </w:tc>
    </w:tr>
    <w:tr w:rsidR="00130564" w:rsidRPr="00220FE8" w14:paraId="6D863825" w14:textId="77777777" w:rsidTr="00AD2752">
      <w:tc>
        <w:tcPr>
          <w:tcW w:w="3978" w:type="dxa"/>
          <w:shd w:val="clear" w:color="auto" w:fill="auto"/>
        </w:tcPr>
        <w:p w14:paraId="53B86508" w14:textId="77777777" w:rsidR="00130564" w:rsidRPr="00220FE8" w:rsidRDefault="00130564" w:rsidP="00CF6C4B">
          <w:pPr>
            <w:rPr>
              <w:sz w:val="20"/>
            </w:rPr>
          </w:pPr>
          <w:r>
            <w:rPr>
              <w:sz w:val="20"/>
            </w:rPr>
            <w:fldChar w:fldCharType="begin"/>
          </w:r>
          <w:r>
            <w:rPr>
              <w:sz w:val="20"/>
            </w:rPr>
            <w:instrText xml:space="preserve"> REF _Ref338145566 \n \h </w:instrText>
          </w:r>
          <w:r>
            <w:rPr>
              <w:sz w:val="20"/>
            </w:rPr>
          </w:r>
          <w:r>
            <w:rPr>
              <w:sz w:val="20"/>
            </w:rPr>
            <w:fldChar w:fldCharType="separate"/>
          </w:r>
          <w:r>
            <w:rPr>
              <w:sz w:val="20"/>
            </w:rPr>
            <w:t>Article 5</w:t>
          </w:r>
          <w:r>
            <w:rPr>
              <w:sz w:val="20"/>
            </w:rPr>
            <w:fldChar w:fldCharType="end"/>
          </w:r>
        </w:p>
      </w:tc>
      <w:tc>
        <w:tcPr>
          <w:tcW w:w="2520" w:type="dxa"/>
          <w:shd w:val="clear" w:color="auto" w:fill="auto"/>
        </w:tcPr>
        <w:p w14:paraId="6408D426" w14:textId="55978745" w:rsidR="00130564" w:rsidRPr="00220FE8" w:rsidRDefault="008404B9" w:rsidP="00220FE8">
          <w:pPr>
            <w:pStyle w:val="Footer"/>
            <w:jc w:val="center"/>
            <w:rPr>
              <w:b/>
              <w:sz w:val="20"/>
            </w:rPr>
          </w:pPr>
          <w:r>
            <w:rPr>
              <w:b/>
              <w:sz w:val="20"/>
            </w:rPr>
            <w:t>12-22</w:t>
          </w:r>
        </w:p>
      </w:tc>
      <w:tc>
        <w:tcPr>
          <w:tcW w:w="3192" w:type="dxa"/>
          <w:shd w:val="clear" w:color="auto" w:fill="auto"/>
        </w:tcPr>
        <w:p w14:paraId="41BF9364" w14:textId="07ABCBCD"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5124D4F5" w14:textId="77777777" w:rsidR="00130564" w:rsidRPr="006D0F12" w:rsidRDefault="00130564" w:rsidP="00691D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E7B9"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4CE5F8E3" w14:textId="77777777" w:rsidTr="00AD2752">
      <w:tc>
        <w:tcPr>
          <w:tcW w:w="3978" w:type="dxa"/>
          <w:shd w:val="clear" w:color="auto" w:fill="auto"/>
        </w:tcPr>
        <w:p w14:paraId="029697FA"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6650F75B"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4B2E5E56"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38</w:t>
          </w:r>
          <w:r w:rsidRPr="00220FE8">
            <w:rPr>
              <w:rStyle w:val="PageNumber"/>
              <w:b/>
              <w:sz w:val="20"/>
            </w:rPr>
            <w:fldChar w:fldCharType="end"/>
          </w:r>
        </w:p>
      </w:tc>
    </w:tr>
    <w:tr w:rsidR="00130564" w:rsidRPr="00220FE8" w14:paraId="5454F638" w14:textId="77777777" w:rsidTr="00AD2752">
      <w:tc>
        <w:tcPr>
          <w:tcW w:w="3978" w:type="dxa"/>
          <w:shd w:val="clear" w:color="auto" w:fill="auto"/>
        </w:tcPr>
        <w:p w14:paraId="2D89E8AB" w14:textId="77777777" w:rsidR="00130564" w:rsidRPr="00220FE8" w:rsidRDefault="00130564" w:rsidP="00CF6C4B">
          <w:pPr>
            <w:rPr>
              <w:sz w:val="20"/>
            </w:rPr>
          </w:pPr>
          <w:r w:rsidRPr="00220FE8">
            <w:rPr>
              <w:sz w:val="20"/>
            </w:rPr>
            <w:fldChar w:fldCharType="begin"/>
          </w:r>
          <w:r w:rsidRPr="00220FE8">
            <w:rPr>
              <w:sz w:val="20"/>
            </w:rPr>
            <w:instrText xml:space="preserve"> REF _Ref275675275 \r \h </w:instrText>
          </w:r>
          <w:r w:rsidRPr="00220FE8">
            <w:rPr>
              <w:sz w:val="20"/>
            </w:rPr>
          </w:r>
          <w:r w:rsidRPr="00220FE8">
            <w:rPr>
              <w:sz w:val="20"/>
            </w:rPr>
            <w:fldChar w:fldCharType="separate"/>
          </w:r>
          <w:r>
            <w:rPr>
              <w:sz w:val="20"/>
            </w:rPr>
            <w:t>Article 6</w:t>
          </w:r>
          <w:r w:rsidRPr="00220FE8">
            <w:rPr>
              <w:sz w:val="20"/>
            </w:rPr>
            <w:fldChar w:fldCharType="end"/>
          </w:r>
        </w:p>
      </w:tc>
      <w:tc>
        <w:tcPr>
          <w:tcW w:w="2520" w:type="dxa"/>
          <w:shd w:val="clear" w:color="auto" w:fill="auto"/>
        </w:tcPr>
        <w:p w14:paraId="1EAFB78C" w14:textId="3112116D" w:rsidR="00130564" w:rsidRPr="00220FE8" w:rsidRDefault="008404B9" w:rsidP="00220FE8">
          <w:pPr>
            <w:pStyle w:val="Footer"/>
            <w:jc w:val="center"/>
            <w:rPr>
              <w:b/>
              <w:sz w:val="20"/>
            </w:rPr>
          </w:pPr>
          <w:r>
            <w:rPr>
              <w:b/>
              <w:sz w:val="20"/>
            </w:rPr>
            <w:t>12-22</w:t>
          </w:r>
        </w:p>
      </w:tc>
      <w:tc>
        <w:tcPr>
          <w:tcW w:w="3192" w:type="dxa"/>
          <w:shd w:val="clear" w:color="auto" w:fill="auto"/>
        </w:tcPr>
        <w:p w14:paraId="56213E04" w14:textId="3A52CCB1"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5A76A938" w14:textId="77777777" w:rsidR="00130564" w:rsidRPr="006D0F12" w:rsidRDefault="00130564" w:rsidP="00691D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D9C0" w14:textId="77777777" w:rsidR="00130564" w:rsidRDefault="00130564" w:rsidP="00F50593">
    <w:pPr>
      <w:jc w:val="left"/>
    </w:pPr>
  </w:p>
  <w:tbl>
    <w:tblPr>
      <w:tblW w:w="9690" w:type="dxa"/>
      <w:tblInd w:w="-90" w:type="dxa"/>
      <w:tblLook w:val="01E0" w:firstRow="1" w:lastRow="1" w:firstColumn="1" w:lastColumn="1" w:noHBand="0" w:noVBand="0"/>
    </w:tblPr>
    <w:tblGrid>
      <w:gridCol w:w="3978"/>
      <w:gridCol w:w="2520"/>
      <w:gridCol w:w="3192"/>
    </w:tblGrid>
    <w:tr w:rsidR="00130564" w:rsidRPr="00220FE8" w14:paraId="20D6F395" w14:textId="77777777" w:rsidTr="00AD2752">
      <w:tc>
        <w:tcPr>
          <w:tcW w:w="3978" w:type="dxa"/>
          <w:shd w:val="clear" w:color="auto" w:fill="auto"/>
        </w:tcPr>
        <w:p w14:paraId="711E83CC" w14:textId="77777777" w:rsidR="00130564" w:rsidRPr="00220FE8" w:rsidRDefault="00130564" w:rsidP="002F6CC2">
          <w:pPr>
            <w:pStyle w:val="Footer"/>
            <w:rPr>
              <w:b/>
              <w:sz w:val="20"/>
            </w:rPr>
          </w:pPr>
          <w:r>
            <w:rPr>
              <w:b/>
              <w:sz w:val="20"/>
            </w:rPr>
            <w:t>Multifamily Loan and Security Agreement (Non-Recourse) (Master Lease)</w:t>
          </w:r>
        </w:p>
      </w:tc>
      <w:tc>
        <w:tcPr>
          <w:tcW w:w="2520" w:type="dxa"/>
          <w:shd w:val="clear" w:color="auto" w:fill="auto"/>
          <w:vAlign w:val="bottom"/>
        </w:tcPr>
        <w:p w14:paraId="3AB31C46" w14:textId="77777777" w:rsidR="00130564" w:rsidRPr="00220FE8" w:rsidRDefault="00130564" w:rsidP="00C23EC3">
          <w:pPr>
            <w:pStyle w:val="Footer"/>
            <w:jc w:val="center"/>
            <w:rPr>
              <w:b/>
              <w:sz w:val="20"/>
            </w:rPr>
          </w:pPr>
          <w:r>
            <w:rPr>
              <w:b/>
              <w:sz w:val="20"/>
            </w:rPr>
            <w:t>Form 6001.NR.ML</w:t>
          </w:r>
        </w:p>
      </w:tc>
      <w:tc>
        <w:tcPr>
          <w:tcW w:w="3192" w:type="dxa"/>
          <w:shd w:val="clear" w:color="auto" w:fill="auto"/>
          <w:vAlign w:val="bottom"/>
        </w:tcPr>
        <w:p w14:paraId="04508A51" w14:textId="77777777" w:rsidR="00130564" w:rsidRPr="00220FE8" w:rsidRDefault="00130564"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47</w:t>
          </w:r>
          <w:r w:rsidRPr="00220FE8">
            <w:rPr>
              <w:rStyle w:val="PageNumber"/>
              <w:b/>
              <w:sz w:val="20"/>
            </w:rPr>
            <w:fldChar w:fldCharType="end"/>
          </w:r>
        </w:p>
      </w:tc>
    </w:tr>
    <w:tr w:rsidR="00130564" w:rsidRPr="00220FE8" w14:paraId="4FC478E8" w14:textId="77777777" w:rsidTr="00AD2752">
      <w:tc>
        <w:tcPr>
          <w:tcW w:w="3978" w:type="dxa"/>
          <w:shd w:val="clear" w:color="auto" w:fill="auto"/>
        </w:tcPr>
        <w:p w14:paraId="714B70C5" w14:textId="77777777" w:rsidR="00130564" w:rsidRPr="00220FE8" w:rsidRDefault="00130564" w:rsidP="00CF6C4B">
          <w:pPr>
            <w:rPr>
              <w:sz w:val="20"/>
            </w:rPr>
          </w:pPr>
          <w:r w:rsidRPr="00220FE8">
            <w:rPr>
              <w:sz w:val="20"/>
            </w:rPr>
            <w:fldChar w:fldCharType="begin"/>
          </w:r>
          <w:r w:rsidRPr="00220FE8">
            <w:rPr>
              <w:sz w:val="20"/>
            </w:rPr>
            <w:instrText xml:space="preserve"> REF _Ref275675291 \r \h </w:instrText>
          </w:r>
          <w:r w:rsidRPr="00220FE8">
            <w:rPr>
              <w:sz w:val="20"/>
            </w:rPr>
          </w:r>
          <w:r w:rsidRPr="00220FE8">
            <w:rPr>
              <w:sz w:val="20"/>
            </w:rPr>
            <w:fldChar w:fldCharType="separate"/>
          </w:r>
          <w:r>
            <w:rPr>
              <w:sz w:val="20"/>
            </w:rPr>
            <w:t>Article 7</w:t>
          </w:r>
          <w:r w:rsidRPr="00220FE8">
            <w:rPr>
              <w:sz w:val="20"/>
            </w:rPr>
            <w:fldChar w:fldCharType="end"/>
          </w:r>
        </w:p>
      </w:tc>
      <w:tc>
        <w:tcPr>
          <w:tcW w:w="2520" w:type="dxa"/>
          <w:shd w:val="clear" w:color="auto" w:fill="auto"/>
        </w:tcPr>
        <w:p w14:paraId="76322701" w14:textId="5517F5C0" w:rsidR="00130564" w:rsidRPr="00220FE8" w:rsidRDefault="008404B9" w:rsidP="00220FE8">
          <w:pPr>
            <w:pStyle w:val="Footer"/>
            <w:jc w:val="center"/>
            <w:rPr>
              <w:b/>
              <w:sz w:val="20"/>
            </w:rPr>
          </w:pPr>
          <w:r>
            <w:rPr>
              <w:b/>
              <w:sz w:val="20"/>
            </w:rPr>
            <w:t>12-22</w:t>
          </w:r>
        </w:p>
      </w:tc>
      <w:tc>
        <w:tcPr>
          <w:tcW w:w="3192" w:type="dxa"/>
          <w:shd w:val="clear" w:color="auto" w:fill="auto"/>
        </w:tcPr>
        <w:p w14:paraId="7D0F51DD" w14:textId="7197333A" w:rsidR="00130564" w:rsidRPr="00220FE8" w:rsidRDefault="00130564" w:rsidP="00220FE8">
          <w:pPr>
            <w:pStyle w:val="Footer"/>
            <w:jc w:val="right"/>
            <w:rPr>
              <w:b/>
              <w:sz w:val="20"/>
            </w:rPr>
          </w:pPr>
          <w:r>
            <w:rPr>
              <w:b/>
              <w:sz w:val="20"/>
            </w:rPr>
            <w:t xml:space="preserve">© </w:t>
          </w:r>
          <w:r w:rsidR="00A870F6">
            <w:rPr>
              <w:b/>
              <w:sz w:val="20"/>
            </w:rPr>
            <w:t>2022 Fannie</w:t>
          </w:r>
          <w:r>
            <w:rPr>
              <w:b/>
              <w:sz w:val="20"/>
            </w:rPr>
            <w:t xml:space="preserve"> Mae</w:t>
          </w:r>
        </w:p>
      </w:tc>
    </w:tr>
  </w:tbl>
  <w:p w14:paraId="3F5F2C3B" w14:textId="77777777" w:rsidR="00130564" w:rsidRPr="006D0F12" w:rsidRDefault="00130564" w:rsidP="0069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D809" w14:textId="77777777" w:rsidR="005843D6" w:rsidRDefault="005843D6" w:rsidP="00C942B6">
      <w:pPr>
        <w:pStyle w:val="Footer"/>
        <w:jc w:val="left"/>
      </w:pPr>
      <w:r w:rsidRPr="00C942B6">
        <w:rPr>
          <w:sz w:val="18"/>
          <w:szCs w:val="18"/>
        </w:rPr>
        <w:fldChar w:fldCharType="begin"/>
      </w:r>
      <w:r w:rsidRPr="00C942B6">
        <w:rPr>
          <w:sz w:val="18"/>
          <w:szCs w:val="18"/>
        </w:rPr>
        <w:instrText xml:space="preserve"> FILENAME \p \* MERGEFORMAT </w:instrText>
      </w:r>
      <w:r w:rsidRPr="00C942B6">
        <w:rPr>
          <w:sz w:val="18"/>
          <w:szCs w:val="18"/>
        </w:rPr>
        <w:fldChar w:fldCharType="separate"/>
      </w:r>
      <w:r>
        <w:rPr>
          <w:noProof/>
          <w:sz w:val="18"/>
          <w:szCs w:val="18"/>
        </w:rPr>
        <w:t>C:\NRPortbl\FirmDocs\LLC02\8878186_1.docx</w:t>
      </w:r>
      <w:r w:rsidRPr="00C942B6">
        <w:rPr>
          <w:sz w:val="18"/>
          <w:szCs w:val="18"/>
        </w:rPr>
        <w:fldChar w:fldCharType="end"/>
      </w:r>
      <w:r>
        <w:tab/>
        <w:t>S-</w:t>
      </w:r>
      <w:r>
        <w:fldChar w:fldCharType="begin"/>
      </w:r>
      <w:r>
        <w:instrText xml:space="preserve"> PAGE  \* MERGEFORMAT </w:instrText>
      </w:r>
      <w:r>
        <w:fldChar w:fldCharType="separate"/>
      </w:r>
      <w:r>
        <w:rPr>
          <w:noProof/>
        </w:rPr>
        <w:t>50</w:t>
      </w:r>
      <w:r>
        <w:fldChar w:fldCharType="end"/>
      </w:r>
    </w:p>
    <w:p w14:paraId="79D79D9E" w14:textId="77777777" w:rsidR="005843D6" w:rsidRDefault="005843D6">
      <w:pPr>
        <w:pStyle w:val="Footer"/>
      </w:pPr>
    </w:p>
    <w:p w14:paraId="5FC6BA1F" w14:textId="77777777" w:rsidR="005843D6" w:rsidRDefault="005843D6"/>
    <w:p w14:paraId="65DF1DB0" w14:textId="77777777" w:rsidR="005843D6" w:rsidRDefault="005843D6" w:rsidP="0049062E">
      <w:pPr>
        <w:pStyle w:val="Footer"/>
        <w:rPr>
          <w:snapToGrid w:val="0"/>
          <w:sz w:val="18"/>
        </w:rPr>
      </w:pPr>
      <w:r w:rsidRPr="008D394F">
        <w:rPr>
          <w:snapToGrid w:val="0"/>
          <w:sz w:val="18"/>
        </w:rPr>
        <w:fldChar w:fldCharType="begin"/>
      </w:r>
      <w:r w:rsidRPr="008D394F">
        <w:rPr>
          <w:snapToGrid w:val="0"/>
          <w:sz w:val="18"/>
        </w:rPr>
        <w:instrText xml:space="preserve"> FILENAME \p </w:instrText>
      </w:r>
      <w:r w:rsidRPr="008D394F">
        <w:rPr>
          <w:snapToGrid w:val="0"/>
          <w:sz w:val="18"/>
        </w:rPr>
        <w:fldChar w:fldCharType="separate"/>
      </w:r>
      <w:r>
        <w:rPr>
          <w:noProof/>
          <w:snapToGrid w:val="0"/>
          <w:sz w:val="18"/>
        </w:rPr>
        <w:t>C:\NRPortbl\FirmDocs\LLC02\8878186_1.docx</w:t>
      </w:r>
      <w:r w:rsidRPr="008D394F">
        <w:rPr>
          <w:snapToGrid w:val="0"/>
          <w:sz w:val="18"/>
        </w:rPr>
        <w:fldChar w:fldCharType="end"/>
      </w:r>
      <w:r>
        <w:rPr>
          <w:snapToGrid w:val="0"/>
          <w:sz w:val="18"/>
        </w:rPr>
        <w:tab/>
      </w:r>
      <w:r w:rsidRPr="00772B39">
        <w:rPr>
          <w:snapToGrid w:val="0"/>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B82CE64" w14:textId="77777777" w:rsidR="005843D6" w:rsidRDefault="005843D6">
      <w:pPr>
        <w:pStyle w:val="Footer"/>
      </w:pPr>
    </w:p>
    <w:p w14:paraId="2434A9EC" w14:textId="77777777" w:rsidR="005843D6" w:rsidRDefault="005843D6"/>
    <w:p w14:paraId="1367832D" w14:textId="77777777" w:rsidR="005843D6" w:rsidRDefault="005843D6">
      <w:r>
        <w:separator/>
      </w:r>
    </w:p>
  </w:footnote>
  <w:footnote w:type="continuationSeparator" w:id="0">
    <w:p w14:paraId="3A35CA5C" w14:textId="77777777" w:rsidR="005843D6" w:rsidRDefault="0058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FDB2" w14:textId="77777777" w:rsidR="00130564" w:rsidRPr="00FB5235" w:rsidRDefault="00130564" w:rsidP="00FB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86BB" w14:textId="77777777" w:rsidR="00130564" w:rsidRDefault="00130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8C64" w14:textId="77777777" w:rsidR="00130564" w:rsidRDefault="001305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09A4" w14:textId="77777777" w:rsidR="00130564" w:rsidRDefault="00130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304663BA"/>
    <w:lvl w:ilvl="0">
      <w:start w:val="1"/>
      <w:numFmt w:val="decimal"/>
      <w:pStyle w:val="Heading1"/>
      <w:suff w:val="space"/>
      <w:lvlText w:val="Article %1"/>
      <w:lvlJc w:val="left"/>
      <w:pPr>
        <w:ind w:left="0" w:firstLine="0"/>
      </w:pPr>
      <w:rPr>
        <w:rFonts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hint="default"/>
        <w:b w:val="0"/>
        <w:i w:val="0"/>
        <w:color w:val="auto"/>
        <w:sz w:val="24"/>
        <w:szCs w:val="24"/>
        <w:u w:val="none"/>
      </w:rPr>
    </w:lvl>
    <w:lvl w:ilvl="4">
      <w:start w:val="1"/>
      <w:numFmt w:val="upperLetter"/>
      <w:lvlText w:val="(%5)"/>
      <w:lvlJc w:val="left"/>
      <w:pPr>
        <w:tabs>
          <w:tab w:val="num" w:pos="2880"/>
        </w:tabs>
        <w:ind w:left="720" w:firstLine="144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4FE2D2E"/>
    <w:lvl w:ilvl="0">
      <w:start w:val="1"/>
      <w:numFmt w:val="decimal"/>
      <w:pStyle w:val="LSA1"/>
      <w:suff w:val="nothing"/>
      <w:lvlText w:val="ARTICLE %1"/>
      <w:lvlJc w:val="left"/>
      <w:pPr>
        <w:ind w:left="-144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6" w15:restartNumberingAfterBreak="0">
    <w:nsid w:val="18C032F3"/>
    <w:multiLevelType w:val="multilevel"/>
    <w:tmpl w:val="CFE05040"/>
    <w:lvl w:ilvl="0">
      <w:start w:val="1"/>
      <w:numFmt w:val="decimal"/>
      <w:lvlText w:val="(%1)"/>
      <w:lvlJc w:val="left"/>
      <w:pPr>
        <w:ind w:left="720" w:firstLine="0"/>
      </w:pPr>
      <w:rPr>
        <w:rFonts w:hint="default"/>
        <w:b w:val="0"/>
        <w:i w:val="0"/>
        <w:caps/>
        <w:color w:val="auto"/>
        <w:sz w:val="24"/>
        <w:szCs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2EB46046"/>
    <w:multiLevelType w:val="multilevel"/>
    <w:tmpl w:val="7DDCD546"/>
    <w:lvl w:ilvl="0">
      <w:start w:val="1"/>
      <w:numFmt w:val="decimal"/>
      <w:suff w:val="nothing"/>
      <w:lvlText w:val="Article %1"/>
      <w:lvlJc w:val="left"/>
      <w:pPr>
        <w:ind w:left="225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2160" w:firstLine="144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6AB748C"/>
    <w:multiLevelType w:val="multilevel"/>
    <w:tmpl w:val="A0D45A14"/>
    <w:name w:val="zzmpTabbed||Tabbed|2|3|1|1|12|9||1|12|1||1|12|1||1|12|1||1|12|0||1|12|0||1|12|0||1|12|0||1|12|0||"/>
    <w:lvl w:ilvl="0">
      <w:start w:val="1"/>
      <w:numFmt w:val="decimal"/>
      <w:pStyle w:val="TabbedL1"/>
      <w:lvlText w:val="%1."/>
      <w:lvlJc w:val="left"/>
      <w:pPr>
        <w:tabs>
          <w:tab w:val="num" w:pos="1560"/>
        </w:tabs>
        <w:ind w:left="12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0" w:firstLine="1440"/>
      </w:pPr>
      <w:rPr>
        <w:rFonts w:ascii="Times New Roman" w:hAnsi="Times New Roman"/>
        <w:b w:val="0"/>
        <w:i w:val="0"/>
        <w:caps w:val="0"/>
        <w:color w:val="auto"/>
        <w:sz w:val="24"/>
        <w:u w:val="none"/>
      </w:rPr>
    </w:lvl>
    <w:lvl w:ilvl="2">
      <w:start w:val="1"/>
      <w:numFmt w:val="lowerRoman"/>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lvlText w:val="(%4)"/>
      <w:lvlJc w:val="left"/>
      <w:pPr>
        <w:tabs>
          <w:tab w:val="num" w:pos="3600"/>
        </w:tabs>
        <w:ind w:left="0" w:firstLine="2880"/>
      </w:pPr>
      <w:rPr>
        <w:rFonts w:ascii="Times New Roman" w:hAnsi="Times New Roman"/>
        <w:b w:val="0"/>
        <w:i w:val="0"/>
        <w:caps w:val="0"/>
        <w:color w:val="auto"/>
        <w:sz w:val="24"/>
        <w:u w:val="none"/>
      </w:rPr>
    </w:lvl>
    <w:lvl w:ilvl="4">
      <w:start w:val="1"/>
      <w:numFmt w:val="lowerLetter"/>
      <w:lvlText w:val="%5."/>
      <w:lvlJc w:val="left"/>
      <w:pPr>
        <w:tabs>
          <w:tab w:val="num" w:pos="4320"/>
        </w:tabs>
        <w:ind w:left="0" w:firstLine="3600"/>
      </w:pPr>
      <w:rPr>
        <w:rFonts w:ascii="Times New Roman" w:hAnsi="Times New Roman"/>
        <w:b w:val="0"/>
        <w:i w:val="0"/>
        <w:caps w:val="0"/>
        <w:color w:val="auto"/>
        <w:sz w:val="24"/>
        <w:u w:val="none"/>
      </w:rPr>
    </w:lvl>
    <w:lvl w:ilvl="5">
      <w:start w:val="1"/>
      <w:numFmt w:val="lowerRoman"/>
      <w:lvlText w:val="%6."/>
      <w:lvlJc w:val="left"/>
      <w:pPr>
        <w:tabs>
          <w:tab w:val="num" w:pos="5040"/>
        </w:tabs>
        <w:ind w:left="0" w:firstLine="4320"/>
      </w:pPr>
      <w:rPr>
        <w:rFonts w:ascii="Times New Roman" w:hAnsi="Times New Roman"/>
        <w:b w:val="0"/>
        <w:i w:val="0"/>
        <w:caps w:val="0"/>
        <w:color w:val="auto"/>
        <w:sz w:val="24"/>
        <w:u w:val="none"/>
      </w:rPr>
    </w:lvl>
    <w:lvl w:ilvl="6">
      <w:start w:val="1"/>
      <w:numFmt w:val="decimal"/>
      <w:lvlText w:val="%7)"/>
      <w:lvlJc w:val="left"/>
      <w:pPr>
        <w:tabs>
          <w:tab w:val="num" w:pos="5760"/>
        </w:tabs>
        <w:ind w:left="0" w:firstLine="5040"/>
      </w:pPr>
      <w:rPr>
        <w:rFonts w:ascii="Times New Roman" w:hAnsi="Times New Roman"/>
        <w:b w:val="0"/>
        <w:i w:val="0"/>
        <w:caps w:val="0"/>
        <w:color w:val="auto"/>
        <w:sz w:val="24"/>
        <w:u w:val="none"/>
      </w:rPr>
    </w:lvl>
    <w:lvl w:ilvl="7">
      <w:start w:val="1"/>
      <w:numFmt w:val="lowerLetter"/>
      <w:lvlText w:val="%8)"/>
      <w:lvlJc w:val="left"/>
      <w:pPr>
        <w:tabs>
          <w:tab w:val="num" w:pos="6480"/>
        </w:tabs>
        <w:ind w:left="0" w:firstLine="5760"/>
      </w:pPr>
      <w:rPr>
        <w:rFonts w:ascii="Times New Roman" w:hAnsi="Times New Roman"/>
        <w:b w:val="0"/>
        <w:i w:val="0"/>
        <w:caps w:val="0"/>
        <w:color w:val="auto"/>
        <w:sz w:val="24"/>
        <w:u w:val="none"/>
      </w:rPr>
    </w:lvl>
    <w:lvl w:ilvl="8">
      <w:start w:val="1"/>
      <w:numFmt w:val="lowerRoman"/>
      <w:lvlText w:val="%9)"/>
      <w:lvlJc w:val="left"/>
      <w:pPr>
        <w:tabs>
          <w:tab w:val="num" w:pos="7200"/>
        </w:tabs>
        <w:ind w:left="0" w:firstLine="6480"/>
      </w:pPr>
      <w:rPr>
        <w:rFonts w:ascii="Times New Roman" w:hAnsi="Times New Roman"/>
        <w:b w:val="0"/>
        <w:i w:val="0"/>
        <w:caps w:val="0"/>
        <w:color w:val="auto"/>
        <w:sz w:val="24"/>
        <w:u w:val="none"/>
      </w:rPr>
    </w:lvl>
  </w:abstractNum>
  <w:abstractNum w:abstractNumId="20"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1" w15:restartNumberingAfterBreak="0">
    <w:nsid w:val="3E015D9B"/>
    <w:multiLevelType w:val="multilevel"/>
    <w:tmpl w:val="9830EC7E"/>
    <w:lvl w:ilvl="0">
      <w:start w:val="1"/>
      <w:numFmt w:val="decimal"/>
      <w:pStyle w:val="Heading4A"/>
      <w:suff w:val="nothing"/>
      <w:lvlText w:val="Article %1"/>
      <w:lvlJc w:val="left"/>
      <w:pPr>
        <w:ind w:left="216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pStyle w:val="Heading4A"/>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lowerLetter"/>
      <w:lvlText w:val="(%7)"/>
      <w:lvlJc w:val="left"/>
      <w:pPr>
        <w:tabs>
          <w:tab w:val="num" w:pos="6480"/>
        </w:tabs>
        <w:ind w:left="1440" w:firstLine="43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4" w15:restartNumberingAfterBreak="0">
    <w:nsid w:val="57E543E0"/>
    <w:multiLevelType w:val="multilevel"/>
    <w:tmpl w:val="635AF25C"/>
    <w:name w:val="ArtSec06-TOC #1651|5471"/>
    <w:lvl w:ilvl="0">
      <w:start w:val="1"/>
      <w:numFmt w:val="lowerRoman"/>
      <w:lvlText w:val="(%1)"/>
      <w:lvlJc w:val="left"/>
      <w:pPr>
        <w:tabs>
          <w:tab w:val="num" w:pos="3240"/>
        </w:tabs>
        <w:ind w:left="324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3"/>
  </w:num>
  <w:num w:numId="3">
    <w:abstractNumId w:val="20"/>
  </w:num>
  <w:num w:numId="4">
    <w:abstractNumId w:val="15"/>
  </w:num>
  <w:num w:numId="5">
    <w:abstractNumId w:val="10"/>
  </w:num>
  <w:num w:numId="6">
    <w:abstractNumId w:val="25"/>
  </w:num>
  <w:num w:numId="7">
    <w:abstractNumId w:val="14"/>
  </w:num>
  <w:num w:numId="8">
    <w:abstractNumId w:val="18"/>
  </w:num>
  <w:num w:numId="9">
    <w:abstractNumId w:val="22"/>
  </w:num>
  <w:num w:numId="10">
    <w:abstractNumId w:val="11"/>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Override>
    <w:lvlOverride w:ilvl="1">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Override>
    <w:lvlOverride w:ilvl="2">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Override>
    <w:lvlOverride w:ilvl="4">
      <w:lvl w:ilvl="4">
        <w:start w:val="1"/>
        <w:numFmt w:val="upperLetter"/>
        <w:pStyle w:val="Heading5"/>
        <w:lvlText w:val="(%5)"/>
        <w:lvlJc w:val="left"/>
        <w:pPr>
          <w:tabs>
            <w:tab w:val="num" w:pos="900"/>
          </w:tabs>
          <w:ind w:left="162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tabs>
            <w:tab w:val="num" w:pos="3600"/>
          </w:tabs>
          <w:ind w:left="2160" w:firstLine="72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73">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Override>
    <w:lvlOverride w:ilvl="1">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Override>
    <w:lvlOverride w:ilvl="2">
      <w:lvl w:ilvl="2">
        <w:start w:val="1"/>
        <w:numFmt w:val="lowerLetter"/>
        <w:pStyle w:val="Heading3"/>
        <w:lvlText w:val="(%3)"/>
        <w:lvlJc w:val="left"/>
        <w:pPr>
          <w:tabs>
            <w:tab w:val="num" w:pos="1440"/>
          </w:tabs>
          <w:ind w:firstLine="720"/>
        </w:pPr>
        <w:rPr>
          <w:rFonts w:ascii="Times New Roman Bold" w:hAnsi="Times New Roman Bold" w:cs="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decimal"/>
        <w:pStyle w:val="Heading4"/>
        <w:lvlText w:val="(%4)"/>
        <w:lvlJc w:val="left"/>
        <w:pPr>
          <w:tabs>
            <w:tab w:val="num" w:pos="720"/>
          </w:tabs>
          <w:ind w:left="720" w:firstLine="720"/>
        </w:pPr>
        <w:rPr>
          <w:rFonts w:ascii="Times New Roman" w:hAnsi="Times New Roman" w:cs="Times New Roman" w:hint="default"/>
          <w:b w:val="0"/>
          <w:i w:val="0"/>
          <w:color w:val="auto"/>
          <w:sz w:val="24"/>
          <w:szCs w:val="24"/>
          <w:u w:val="none"/>
        </w:rPr>
      </w:lvl>
    </w:lvlOverride>
    <w:lvlOverride w:ilvl="4">
      <w:lvl w:ilvl="4">
        <w:start w:val="1"/>
        <w:numFmt w:val="upperLetter"/>
        <w:pStyle w:val="Heading5"/>
        <w:lvlText w:val="(%5)"/>
        <w:lvlJc w:val="left"/>
        <w:pPr>
          <w:tabs>
            <w:tab w:val="num" w:pos="720"/>
          </w:tabs>
          <w:ind w:left="1440" w:firstLine="720"/>
        </w:pPr>
        <w:rPr>
          <w:rFonts w:ascii="Roman" w:hAnsi="Roman" w:cs="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5">
      <w:lvl w:ilvl="5">
        <w:start w:val="1"/>
        <w:numFmt w:val="lowerRoman"/>
        <w:lvlText w:val="(%6)"/>
        <w:lvlJc w:val="left"/>
        <w:pPr>
          <w:tabs>
            <w:tab w:val="num" w:pos="3600"/>
          </w:tabs>
          <w:ind w:left="2160" w:firstLine="720"/>
        </w:pPr>
        <w:rPr>
          <w:rFonts w:cs="Times New Roman"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cs="Times New Roman" w:hint="default"/>
          <w:color w:val="auto"/>
          <w:u w:val="none"/>
        </w:rPr>
      </w:lvl>
    </w:lvlOverride>
    <w:lvlOverride w:ilvl="7">
      <w:lvl w:ilvl="7">
        <w:start w:val="1"/>
        <w:numFmt w:val="lowerRoman"/>
        <w:lvlText w:val="%8."/>
        <w:lvlJc w:val="left"/>
        <w:pPr>
          <w:tabs>
            <w:tab w:val="num" w:pos="7200"/>
          </w:tabs>
          <w:ind w:left="1440" w:firstLine="5040"/>
        </w:pPr>
        <w:rPr>
          <w:rFonts w:cs="Times New Roman" w:hint="default"/>
          <w:color w:val="auto"/>
          <w:u w:val="none"/>
        </w:rPr>
      </w:lvl>
    </w:lvlOverride>
    <w:lvlOverride w:ilvl="8">
      <w:lvl w:ilvl="8">
        <w:start w:val="1"/>
        <w:numFmt w:val="decimal"/>
        <w:lvlText w:val="(%9)"/>
        <w:lvlJc w:val="left"/>
        <w:pPr>
          <w:tabs>
            <w:tab w:val="num" w:pos="7920"/>
          </w:tabs>
          <w:ind w:left="1440" w:firstLine="5760"/>
        </w:pPr>
        <w:rPr>
          <w:rFonts w:cs="Times New Roman" w:hint="default"/>
          <w:color w:val="auto"/>
          <w:u w:val="none"/>
        </w:rPr>
      </w:lvl>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 w:numId="86">
    <w:abstractNumId w:val="12"/>
    <w:lvlOverride w:ilvl="0">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53"/>
    <w:rsid w:val="000000DE"/>
    <w:rsid w:val="0000016B"/>
    <w:rsid w:val="000002D7"/>
    <w:rsid w:val="000009A5"/>
    <w:rsid w:val="00001515"/>
    <w:rsid w:val="000017B7"/>
    <w:rsid w:val="0000187E"/>
    <w:rsid w:val="00001C1C"/>
    <w:rsid w:val="000021C8"/>
    <w:rsid w:val="000028F2"/>
    <w:rsid w:val="000029D5"/>
    <w:rsid w:val="00002E07"/>
    <w:rsid w:val="0000347A"/>
    <w:rsid w:val="000038A3"/>
    <w:rsid w:val="000038AC"/>
    <w:rsid w:val="0000496E"/>
    <w:rsid w:val="00004F75"/>
    <w:rsid w:val="00004FEC"/>
    <w:rsid w:val="0000503F"/>
    <w:rsid w:val="0000505C"/>
    <w:rsid w:val="00005A1A"/>
    <w:rsid w:val="00005F52"/>
    <w:rsid w:val="00006828"/>
    <w:rsid w:val="000069B9"/>
    <w:rsid w:val="0000746D"/>
    <w:rsid w:val="00010650"/>
    <w:rsid w:val="000109FA"/>
    <w:rsid w:val="00010DBD"/>
    <w:rsid w:val="00010FF6"/>
    <w:rsid w:val="00011F22"/>
    <w:rsid w:val="00012005"/>
    <w:rsid w:val="000129AA"/>
    <w:rsid w:val="000129F2"/>
    <w:rsid w:val="00012C4C"/>
    <w:rsid w:val="000138B5"/>
    <w:rsid w:val="00013E4E"/>
    <w:rsid w:val="00014661"/>
    <w:rsid w:val="00014AA4"/>
    <w:rsid w:val="00015184"/>
    <w:rsid w:val="00015228"/>
    <w:rsid w:val="00015252"/>
    <w:rsid w:val="00015E19"/>
    <w:rsid w:val="00016B8F"/>
    <w:rsid w:val="00016E0D"/>
    <w:rsid w:val="00016F5E"/>
    <w:rsid w:val="00017E0A"/>
    <w:rsid w:val="00020860"/>
    <w:rsid w:val="000210E8"/>
    <w:rsid w:val="00021127"/>
    <w:rsid w:val="000213F4"/>
    <w:rsid w:val="0002143A"/>
    <w:rsid w:val="00022713"/>
    <w:rsid w:val="00022D6B"/>
    <w:rsid w:val="00023778"/>
    <w:rsid w:val="00024A58"/>
    <w:rsid w:val="0002567A"/>
    <w:rsid w:val="0002567D"/>
    <w:rsid w:val="000257C9"/>
    <w:rsid w:val="000258C1"/>
    <w:rsid w:val="00025BD5"/>
    <w:rsid w:val="00025F97"/>
    <w:rsid w:val="00025FF6"/>
    <w:rsid w:val="00026489"/>
    <w:rsid w:val="000266A5"/>
    <w:rsid w:val="00026B46"/>
    <w:rsid w:val="0002762A"/>
    <w:rsid w:val="00027B4F"/>
    <w:rsid w:val="00027E72"/>
    <w:rsid w:val="000300A0"/>
    <w:rsid w:val="00030389"/>
    <w:rsid w:val="00031A2E"/>
    <w:rsid w:val="00031C1C"/>
    <w:rsid w:val="00031E03"/>
    <w:rsid w:val="00031EBE"/>
    <w:rsid w:val="00031F5D"/>
    <w:rsid w:val="00033119"/>
    <w:rsid w:val="00033537"/>
    <w:rsid w:val="000342C3"/>
    <w:rsid w:val="000343BB"/>
    <w:rsid w:val="000345A6"/>
    <w:rsid w:val="0003478F"/>
    <w:rsid w:val="00034D8A"/>
    <w:rsid w:val="0003630E"/>
    <w:rsid w:val="00036B79"/>
    <w:rsid w:val="00037214"/>
    <w:rsid w:val="0003765B"/>
    <w:rsid w:val="0003790C"/>
    <w:rsid w:val="00037DA1"/>
    <w:rsid w:val="000402A5"/>
    <w:rsid w:val="000402CC"/>
    <w:rsid w:val="00040CE0"/>
    <w:rsid w:val="00040E17"/>
    <w:rsid w:val="00041254"/>
    <w:rsid w:val="00041771"/>
    <w:rsid w:val="000419A1"/>
    <w:rsid w:val="00041D59"/>
    <w:rsid w:val="00041E2E"/>
    <w:rsid w:val="00041FE1"/>
    <w:rsid w:val="00042158"/>
    <w:rsid w:val="0004256C"/>
    <w:rsid w:val="00043F27"/>
    <w:rsid w:val="000449C5"/>
    <w:rsid w:val="00044EF3"/>
    <w:rsid w:val="00044F98"/>
    <w:rsid w:val="0004507D"/>
    <w:rsid w:val="000450D6"/>
    <w:rsid w:val="0004533C"/>
    <w:rsid w:val="00045803"/>
    <w:rsid w:val="00045AFC"/>
    <w:rsid w:val="0004635C"/>
    <w:rsid w:val="00046513"/>
    <w:rsid w:val="00046AB3"/>
    <w:rsid w:val="00046BD5"/>
    <w:rsid w:val="00047205"/>
    <w:rsid w:val="000476BD"/>
    <w:rsid w:val="0004777E"/>
    <w:rsid w:val="00047AFA"/>
    <w:rsid w:val="00047B8F"/>
    <w:rsid w:val="0005040D"/>
    <w:rsid w:val="00050632"/>
    <w:rsid w:val="00050F1E"/>
    <w:rsid w:val="0005106C"/>
    <w:rsid w:val="00051B25"/>
    <w:rsid w:val="00051F37"/>
    <w:rsid w:val="00052102"/>
    <w:rsid w:val="00052A40"/>
    <w:rsid w:val="00053B47"/>
    <w:rsid w:val="00053D70"/>
    <w:rsid w:val="0005483C"/>
    <w:rsid w:val="00054AC2"/>
    <w:rsid w:val="00054ED7"/>
    <w:rsid w:val="000557A9"/>
    <w:rsid w:val="00056358"/>
    <w:rsid w:val="000568AB"/>
    <w:rsid w:val="00056B7F"/>
    <w:rsid w:val="00057352"/>
    <w:rsid w:val="00057C04"/>
    <w:rsid w:val="00057E35"/>
    <w:rsid w:val="00057F0B"/>
    <w:rsid w:val="00057F5E"/>
    <w:rsid w:val="0006035D"/>
    <w:rsid w:val="0006055B"/>
    <w:rsid w:val="000606EE"/>
    <w:rsid w:val="00060B21"/>
    <w:rsid w:val="00060B34"/>
    <w:rsid w:val="00061274"/>
    <w:rsid w:val="0006141C"/>
    <w:rsid w:val="0006196A"/>
    <w:rsid w:val="00061EFB"/>
    <w:rsid w:val="00062281"/>
    <w:rsid w:val="00062428"/>
    <w:rsid w:val="00062683"/>
    <w:rsid w:val="0006288D"/>
    <w:rsid w:val="00063DB4"/>
    <w:rsid w:val="00063F16"/>
    <w:rsid w:val="0006419B"/>
    <w:rsid w:val="00064299"/>
    <w:rsid w:val="00064444"/>
    <w:rsid w:val="00064F5D"/>
    <w:rsid w:val="00066281"/>
    <w:rsid w:val="00066BA6"/>
    <w:rsid w:val="00066D1D"/>
    <w:rsid w:val="00066D44"/>
    <w:rsid w:val="00067713"/>
    <w:rsid w:val="00067969"/>
    <w:rsid w:val="00067B04"/>
    <w:rsid w:val="00067D7B"/>
    <w:rsid w:val="000706E9"/>
    <w:rsid w:val="000709F1"/>
    <w:rsid w:val="00070A43"/>
    <w:rsid w:val="00071230"/>
    <w:rsid w:val="0007173C"/>
    <w:rsid w:val="000717DC"/>
    <w:rsid w:val="00071CF9"/>
    <w:rsid w:val="00072600"/>
    <w:rsid w:val="0007345A"/>
    <w:rsid w:val="00073C9A"/>
    <w:rsid w:val="00074250"/>
    <w:rsid w:val="00074538"/>
    <w:rsid w:val="00074909"/>
    <w:rsid w:val="00076533"/>
    <w:rsid w:val="00076697"/>
    <w:rsid w:val="00076D3D"/>
    <w:rsid w:val="00077518"/>
    <w:rsid w:val="000776FE"/>
    <w:rsid w:val="00077802"/>
    <w:rsid w:val="00077A8B"/>
    <w:rsid w:val="00077D83"/>
    <w:rsid w:val="00080992"/>
    <w:rsid w:val="00080B16"/>
    <w:rsid w:val="00080C4F"/>
    <w:rsid w:val="00080FC1"/>
    <w:rsid w:val="00081769"/>
    <w:rsid w:val="00081820"/>
    <w:rsid w:val="00081DE5"/>
    <w:rsid w:val="000822EC"/>
    <w:rsid w:val="000824A3"/>
    <w:rsid w:val="00082754"/>
    <w:rsid w:val="000835C3"/>
    <w:rsid w:val="00083B03"/>
    <w:rsid w:val="0008418A"/>
    <w:rsid w:val="0008426B"/>
    <w:rsid w:val="000843DE"/>
    <w:rsid w:val="00084E07"/>
    <w:rsid w:val="00084F26"/>
    <w:rsid w:val="00085025"/>
    <w:rsid w:val="0008524A"/>
    <w:rsid w:val="0008566B"/>
    <w:rsid w:val="00085F9E"/>
    <w:rsid w:val="00085FF5"/>
    <w:rsid w:val="00086213"/>
    <w:rsid w:val="00086B17"/>
    <w:rsid w:val="0008784E"/>
    <w:rsid w:val="00090285"/>
    <w:rsid w:val="00090654"/>
    <w:rsid w:val="00090D2F"/>
    <w:rsid w:val="00091113"/>
    <w:rsid w:val="000915FC"/>
    <w:rsid w:val="00091666"/>
    <w:rsid w:val="00091EE5"/>
    <w:rsid w:val="00091F04"/>
    <w:rsid w:val="000920F4"/>
    <w:rsid w:val="0009240C"/>
    <w:rsid w:val="000929BB"/>
    <w:rsid w:val="00094055"/>
    <w:rsid w:val="0009486B"/>
    <w:rsid w:val="00095CDD"/>
    <w:rsid w:val="00095EFB"/>
    <w:rsid w:val="0009630E"/>
    <w:rsid w:val="0009668B"/>
    <w:rsid w:val="0009697B"/>
    <w:rsid w:val="00096BE6"/>
    <w:rsid w:val="00096F00"/>
    <w:rsid w:val="00097176"/>
    <w:rsid w:val="0009797D"/>
    <w:rsid w:val="00097AB0"/>
    <w:rsid w:val="00097BD4"/>
    <w:rsid w:val="00097F32"/>
    <w:rsid w:val="00097FA2"/>
    <w:rsid w:val="000A0FDD"/>
    <w:rsid w:val="000A1232"/>
    <w:rsid w:val="000A1AEA"/>
    <w:rsid w:val="000A217B"/>
    <w:rsid w:val="000A2380"/>
    <w:rsid w:val="000A2693"/>
    <w:rsid w:val="000A2B65"/>
    <w:rsid w:val="000A3458"/>
    <w:rsid w:val="000A428E"/>
    <w:rsid w:val="000A50E9"/>
    <w:rsid w:val="000A5646"/>
    <w:rsid w:val="000A56BC"/>
    <w:rsid w:val="000A5780"/>
    <w:rsid w:val="000A5C5A"/>
    <w:rsid w:val="000A5EA1"/>
    <w:rsid w:val="000A5EF2"/>
    <w:rsid w:val="000A60EA"/>
    <w:rsid w:val="000A62E5"/>
    <w:rsid w:val="000A6F8A"/>
    <w:rsid w:val="000B03B2"/>
    <w:rsid w:val="000B05F2"/>
    <w:rsid w:val="000B0739"/>
    <w:rsid w:val="000B07B4"/>
    <w:rsid w:val="000B1555"/>
    <w:rsid w:val="000B167E"/>
    <w:rsid w:val="000B29B8"/>
    <w:rsid w:val="000B38E1"/>
    <w:rsid w:val="000B3F4D"/>
    <w:rsid w:val="000B40FA"/>
    <w:rsid w:val="000B4275"/>
    <w:rsid w:val="000B4B89"/>
    <w:rsid w:val="000B5035"/>
    <w:rsid w:val="000B5144"/>
    <w:rsid w:val="000B57DE"/>
    <w:rsid w:val="000B5EB2"/>
    <w:rsid w:val="000B67D1"/>
    <w:rsid w:val="000B6D64"/>
    <w:rsid w:val="000B6ED5"/>
    <w:rsid w:val="000B7184"/>
    <w:rsid w:val="000B7A7B"/>
    <w:rsid w:val="000C043F"/>
    <w:rsid w:val="000C077A"/>
    <w:rsid w:val="000C085F"/>
    <w:rsid w:val="000C0974"/>
    <w:rsid w:val="000C099D"/>
    <w:rsid w:val="000C0AB5"/>
    <w:rsid w:val="000C0BB2"/>
    <w:rsid w:val="000C1A2D"/>
    <w:rsid w:val="000C1BE2"/>
    <w:rsid w:val="000C2645"/>
    <w:rsid w:val="000C26CE"/>
    <w:rsid w:val="000C28A9"/>
    <w:rsid w:val="000C2DD8"/>
    <w:rsid w:val="000C340F"/>
    <w:rsid w:val="000C36D8"/>
    <w:rsid w:val="000C3D0F"/>
    <w:rsid w:val="000C40B8"/>
    <w:rsid w:val="000C43D6"/>
    <w:rsid w:val="000C448A"/>
    <w:rsid w:val="000C4900"/>
    <w:rsid w:val="000C4EBD"/>
    <w:rsid w:val="000C542E"/>
    <w:rsid w:val="000C5A6F"/>
    <w:rsid w:val="000C5A85"/>
    <w:rsid w:val="000C655B"/>
    <w:rsid w:val="000C6C1C"/>
    <w:rsid w:val="000C6FEC"/>
    <w:rsid w:val="000C71DF"/>
    <w:rsid w:val="000C7566"/>
    <w:rsid w:val="000C76E0"/>
    <w:rsid w:val="000D0309"/>
    <w:rsid w:val="000D075C"/>
    <w:rsid w:val="000D07E9"/>
    <w:rsid w:val="000D0BE6"/>
    <w:rsid w:val="000D1882"/>
    <w:rsid w:val="000D197C"/>
    <w:rsid w:val="000D2322"/>
    <w:rsid w:val="000D2368"/>
    <w:rsid w:val="000D2E00"/>
    <w:rsid w:val="000D2E26"/>
    <w:rsid w:val="000D34FC"/>
    <w:rsid w:val="000D3B6F"/>
    <w:rsid w:val="000D3DAF"/>
    <w:rsid w:val="000D3EE9"/>
    <w:rsid w:val="000D445F"/>
    <w:rsid w:val="000D54F6"/>
    <w:rsid w:val="000D59CC"/>
    <w:rsid w:val="000D607A"/>
    <w:rsid w:val="000D68EB"/>
    <w:rsid w:val="000D6DDA"/>
    <w:rsid w:val="000D7C4A"/>
    <w:rsid w:val="000E012E"/>
    <w:rsid w:val="000E0233"/>
    <w:rsid w:val="000E051F"/>
    <w:rsid w:val="000E0DAA"/>
    <w:rsid w:val="000E1050"/>
    <w:rsid w:val="000E1C6C"/>
    <w:rsid w:val="000E2597"/>
    <w:rsid w:val="000E2649"/>
    <w:rsid w:val="000E29D3"/>
    <w:rsid w:val="000E2E15"/>
    <w:rsid w:val="000E451A"/>
    <w:rsid w:val="000E46EE"/>
    <w:rsid w:val="000E47F0"/>
    <w:rsid w:val="000E517E"/>
    <w:rsid w:val="000E56B6"/>
    <w:rsid w:val="000E5DB4"/>
    <w:rsid w:val="000E6162"/>
    <w:rsid w:val="000E7010"/>
    <w:rsid w:val="000E7403"/>
    <w:rsid w:val="000E7449"/>
    <w:rsid w:val="000E7E8E"/>
    <w:rsid w:val="000E7F2F"/>
    <w:rsid w:val="000F087A"/>
    <w:rsid w:val="000F0900"/>
    <w:rsid w:val="000F0CC8"/>
    <w:rsid w:val="000F0E37"/>
    <w:rsid w:val="000F13B0"/>
    <w:rsid w:val="000F1546"/>
    <w:rsid w:val="000F1682"/>
    <w:rsid w:val="000F2822"/>
    <w:rsid w:val="000F2D72"/>
    <w:rsid w:val="000F314B"/>
    <w:rsid w:val="000F38AE"/>
    <w:rsid w:val="000F3E4F"/>
    <w:rsid w:val="000F44D6"/>
    <w:rsid w:val="000F4585"/>
    <w:rsid w:val="000F50AE"/>
    <w:rsid w:val="000F5C9B"/>
    <w:rsid w:val="000F5F37"/>
    <w:rsid w:val="000F6F03"/>
    <w:rsid w:val="000F6FAF"/>
    <w:rsid w:val="000F71CA"/>
    <w:rsid w:val="000F7492"/>
    <w:rsid w:val="000F7799"/>
    <w:rsid w:val="0010017C"/>
    <w:rsid w:val="001003E2"/>
    <w:rsid w:val="00100840"/>
    <w:rsid w:val="001013B8"/>
    <w:rsid w:val="00101949"/>
    <w:rsid w:val="00101B9C"/>
    <w:rsid w:val="0010207D"/>
    <w:rsid w:val="00102108"/>
    <w:rsid w:val="0010215C"/>
    <w:rsid w:val="00102311"/>
    <w:rsid w:val="001023C4"/>
    <w:rsid w:val="001024D3"/>
    <w:rsid w:val="00102A45"/>
    <w:rsid w:val="00102FF1"/>
    <w:rsid w:val="00103517"/>
    <w:rsid w:val="00103541"/>
    <w:rsid w:val="001035E1"/>
    <w:rsid w:val="00104169"/>
    <w:rsid w:val="0010448C"/>
    <w:rsid w:val="001044B3"/>
    <w:rsid w:val="0010484C"/>
    <w:rsid w:val="00104B42"/>
    <w:rsid w:val="00104EE5"/>
    <w:rsid w:val="00105151"/>
    <w:rsid w:val="001053B7"/>
    <w:rsid w:val="00105687"/>
    <w:rsid w:val="0010570C"/>
    <w:rsid w:val="00105A0A"/>
    <w:rsid w:val="00105AB7"/>
    <w:rsid w:val="0010600B"/>
    <w:rsid w:val="001063AC"/>
    <w:rsid w:val="00106BA3"/>
    <w:rsid w:val="0010779A"/>
    <w:rsid w:val="00107B55"/>
    <w:rsid w:val="00110AD7"/>
    <w:rsid w:val="00110E77"/>
    <w:rsid w:val="00110EAB"/>
    <w:rsid w:val="001110D2"/>
    <w:rsid w:val="001112A9"/>
    <w:rsid w:val="0011162A"/>
    <w:rsid w:val="00111A4B"/>
    <w:rsid w:val="00111CD2"/>
    <w:rsid w:val="00112050"/>
    <w:rsid w:val="001123EB"/>
    <w:rsid w:val="00112B05"/>
    <w:rsid w:val="00112C73"/>
    <w:rsid w:val="00113191"/>
    <w:rsid w:val="00113207"/>
    <w:rsid w:val="0011351C"/>
    <w:rsid w:val="00113586"/>
    <w:rsid w:val="00113A1F"/>
    <w:rsid w:val="0011433F"/>
    <w:rsid w:val="00115092"/>
    <w:rsid w:val="00115642"/>
    <w:rsid w:val="00115D11"/>
    <w:rsid w:val="00116A85"/>
    <w:rsid w:val="00116EF2"/>
    <w:rsid w:val="0011713C"/>
    <w:rsid w:val="001172D7"/>
    <w:rsid w:val="00120018"/>
    <w:rsid w:val="0012002B"/>
    <w:rsid w:val="0012035C"/>
    <w:rsid w:val="0012068B"/>
    <w:rsid w:val="001206B1"/>
    <w:rsid w:val="00120F07"/>
    <w:rsid w:val="00121AA6"/>
    <w:rsid w:val="00121D5B"/>
    <w:rsid w:val="00122BA9"/>
    <w:rsid w:val="00122D8C"/>
    <w:rsid w:val="00123183"/>
    <w:rsid w:val="00123936"/>
    <w:rsid w:val="00124155"/>
    <w:rsid w:val="00124276"/>
    <w:rsid w:val="0012492C"/>
    <w:rsid w:val="00124B3E"/>
    <w:rsid w:val="00124F75"/>
    <w:rsid w:val="001253F3"/>
    <w:rsid w:val="00126124"/>
    <w:rsid w:val="00126162"/>
    <w:rsid w:val="0012634D"/>
    <w:rsid w:val="00126D94"/>
    <w:rsid w:val="00126FBF"/>
    <w:rsid w:val="00127099"/>
    <w:rsid w:val="001304F4"/>
    <w:rsid w:val="00130564"/>
    <w:rsid w:val="00130743"/>
    <w:rsid w:val="00131A1F"/>
    <w:rsid w:val="00131F20"/>
    <w:rsid w:val="001320D7"/>
    <w:rsid w:val="00132351"/>
    <w:rsid w:val="0013244D"/>
    <w:rsid w:val="0013258D"/>
    <w:rsid w:val="0013295B"/>
    <w:rsid w:val="001331F4"/>
    <w:rsid w:val="0013378B"/>
    <w:rsid w:val="001337F2"/>
    <w:rsid w:val="00133837"/>
    <w:rsid w:val="001339E6"/>
    <w:rsid w:val="00133D0F"/>
    <w:rsid w:val="00133EF8"/>
    <w:rsid w:val="00134301"/>
    <w:rsid w:val="00134386"/>
    <w:rsid w:val="001346D6"/>
    <w:rsid w:val="00134933"/>
    <w:rsid w:val="00134AA5"/>
    <w:rsid w:val="00134B74"/>
    <w:rsid w:val="00134E08"/>
    <w:rsid w:val="001352CA"/>
    <w:rsid w:val="00135EC1"/>
    <w:rsid w:val="001369FD"/>
    <w:rsid w:val="00136BBF"/>
    <w:rsid w:val="00136F06"/>
    <w:rsid w:val="0013705C"/>
    <w:rsid w:val="00137234"/>
    <w:rsid w:val="001372FC"/>
    <w:rsid w:val="00137743"/>
    <w:rsid w:val="001377D6"/>
    <w:rsid w:val="00137CD6"/>
    <w:rsid w:val="00140613"/>
    <w:rsid w:val="00141129"/>
    <w:rsid w:val="0014128C"/>
    <w:rsid w:val="0014159F"/>
    <w:rsid w:val="001417A6"/>
    <w:rsid w:val="001419A7"/>
    <w:rsid w:val="00141FD5"/>
    <w:rsid w:val="00141FD6"/>
    <w:rsid w:val="00142067"/>
    <w:rsid w:val="00142330"/>
    <w:rsid w:val="0014261D"/>
    <w:rsid w:val="00142ABA"/>
    <w:rsid w:val="00143576"/>
    <w:rsid w:val="00143D25"/>
    <w:rsid w:val="00143E0B"/>
    <w:rsid w:val="00144033"/>
    <w:rsid w:val="001442E7"/>
    <w:rsid w:val="0014459E"/>
    <w:rsid w:val="00144B5B"/>
    <w:rsid w:val="00144C7C"/>
    <w:rsid w:val="001453E6"/>
    <w:rsid w:val="00145F6E"/>
    <w:rsid w:val="00146448"/>
    <w:rsid w:val="00146725"/>
    <w:rsid w:val="00146E9F"/>
    <w:rsid w:val="00147009"/>
    <w:rsid w:val="00147259"/>
    <w:rsid w:val="00147B2A"/>
    <w:rsid w:val="00147B87"/>
    <w:rsid w:val="001501FC"/>
    <w:rsid w:val="0015049C"/>
    <w:rsid w:val="00150C76"/>
    <w:rsid w:val="00150ED0"/>
    <w:rsid w:val="0015110B"/>
    <w:rsid w:val="0015115A"/>
    <w:rsid w:val="00151671"/>
    <w:rsid w:val="00151704"/>
    <w:rsid w:val="0015286E"/>
    <w:rsid w:val="00152F78"/>
    <w:rsid w:val="001536E5"/>
    <w:rsid w:val="001539BD"/>
    <w:rsid w:val="00154061"/>
    <w:rsid w:val="001548C1"/>
    <w:rsid w:val="00154979"/>
    <w:rsid w:val="00154B68"/>
    <w:rsid w:val="00154CA8"/>
    <w:rsid w:val="00154E92"/>
    <w:rsid w:val="001551B4"/>
    <w:rsid w:val="00155222"/>
    <w:rsid w:val="0015544D"/>
    <w:rsid w:val="00156032"/>
    <w:rsid w:val="001560D3"/>
    <w:rsid w:val="0015626B"/>
    <w:rsid w:val="001574DA"/>
    <w:rsid w:val="001576CF"/>
    <w:rsid w:val="00160007"/>
    <w:rsid w:val="001600C0"/>
    <w:rsid w:val="0016029C"/>
    <w:rsid w:val="001602B4"/>
    <w:rsid w:val="00161026"/>
    <w:rsid w:val="00161A80"/>
    <w:rsid w:val="00162070"/>
    <w:rsid w:val="00162513"/>
    <w:rsid w:val="00162978"/>
    <w:rsid w:val="0016345D"/>
    <w:rsid w:val="00163540"/>
    <w:rsid w:val="00163611"/>
    <w:rsid w:val="0016383F"/>
    <w:rsid w:val="00163B6F"/>
    <w:rsid w:val="00163D92"/>
    <w:rsid w:val="00164255"/>
    <w:rsid w:val="00164835"/>
    <w:rsid w:val="001649D8"/>
    <w:rsid w:val="0016506F"/>
    <w:rsid w:val="00165144"/>
    <w:rsid w:val="00165273"/>
    <w:rsid w:val="00165386"/>
    <w:rsid w:val="00165B8D"/>
    <w:rsid w:val="00166878"/>
    <w:rsid w:val="001671A8"/>
    <w:rsid w:val="00167BA1"/>
    <w:rsid w:val="00167BE4"/>
    <w:rsid w:val="0017082A"/>
    <w:rsid w:val="00170CF7"/>
    <w:rsid w:val="001711E5"/>
    <w:rsid w:val="0017162F"/>
    <w:rsid w:val="0017197E"/>
    <w:rsid w:val="00171DA0"/>
    <w:rsid w:val="001723F7"/>
    <w:rsid w:val="0017255F"/>
    <w:rsid w:val="001726DE"/>
    <w:rsid w:val="00172B84"/>
    <w:rsid w:val="00173996"/>
    <w:rsid w:val="00173FAF"/>
    <w:rsid w:val="0017492E"/>
    <w:rsid w:val="0017498A"/>
    <w:rsid w:val="00174DC0"/>
    <w:rsid w:val="00175658"/>
    <w:rsid w:val="00175CAA"/>
    <w:rsid w:val="001766AF"/>
    <w:rsid w:val="00176C38"/>
    <w:rsid w:val="001770D9"/>
    <w:rsid w:val="001771C2"/>
    <w:rsid w:val="001775E5"/>
    <w:rsid w:val="0017773F"/>
    <w:rsid w:val="00177857"/>
    <w:rsid w:val="00177BA6"/>
    <w:rsid w:val="0018070E"/>
    <w:rsid w:val="001808B1"/>
    <w:rsid w:val="00180AF2"/>
    <w:rsid w:val="00180D96"/>
    <w:rsid w:val="00181AE6"/>
    <w:rsid w:val="00181C6E"/>
    <w:rsid w:val="001821F8"/>
    <w:rsid w:val="00182C35"/>
    <w:rsid w:val="00183155"/>
    <w:rsid w:val="00183189"/>
    <w:rsid w:val="0018320C"/>
    <w:rsid w:val="001833B0"/>
    <w:rsid w:val="00183605"/>
    <w:rsid w:val="001842DB"/>
    <w:rsid w:val="00184421"/>
    <w:rsid w:val="001844A7"/>
    <w:rsid w:val="00184A59"/>
    <w:rsid w:val="00184E52"/>
    <w:rsid w:val="0018500F"/>
    <w:rsid w:val="00185349"/>
    <w:rsid w:val="0018544B"/>
    <w:rsid w:val="00185836"/>
    <w:rsid w:val="00185F91"/>
    <w:rsid w:val="00186302"/>
    <w:rsid w:val="001873BF"/>
    <w:rsid w:val="00187449"/>
    <w:rsid w:val="0019018F"/>
    <w:rsid w:val="0019046D"/>
    <w:rsid w:val="001904D4"/>
    <w:rsid w:val="00191038"/>
    <w:rsid w:val="001911DC"/>
    <w:rsid w:val="001911F7"/>
    <w:rsid w:val="001913BE"/>
    <w:rsid w:val="0019170D"/>
    <w:rsid w:val="00191EB9"/>
    <w:rsid w:val="00191ECB"/>
    <w:rsid w:val="0019226B"/>
    <w:rsid w:val="00192367"/>
    <w:rsid w:val="00193092"/>
    <w:rsid w:val="0019381E"/>
    <w:rsid w:val="001941DB"/>
    <w:rsid w:val="00194282"/>
    <w:rsid w:val="0019449E"/>
    <w:rsid w:val="00195B4B"/>
    <w:rsid w:val="0019616E"/>
    <w:rsid w:val="00196269"/>
    <w:rsid w:val="00196588"/>
    <w:rsid w:val="001965AA"/>
    <w:rsid w:val="00196CC4"/>
    <w:rsid w:val="00196D77"/>
    <w:rsid w:val="00197740"/>
    <w:rsid w:val="0019790F"/>
    <w:rsid w:val="00197AF7"/>
    <w:rsid w:val="00197F30"/>
    <w:rsid w:val="001A10B3"/>
    <w:rsid w:val="001A114C"/>
    <w:rsid w:val="001A1605"/>
    <w:rsid w:val="001A18C1"/>
    <w:rsid w:val="001A1C32"/>
    <w:rsid w:val="001A1E0B"/>
    <w:rsid w:val="001A1EF4"/>
    <w:rsid w:val="001A220F"/>
    <w:rsid w:val="001A2D25"/>
    <w:rsid w:val="001A30E8"/>
    <w:rsid w:val="001A3A8A"/>
    <w:rsid w:val="001A3B93"/>
    <w:rsid w:val="001A3DA1"/>
    <w:rsid w:val="001A4072"/>
    <w:rsid w:val="001A4139"/>
    <w:rsid w:val="001A4225"/>
    <w:rsid w:val="001A451C"/>
    <w:rsid w:val="001A479E"/>
    <w:rsid w:val="001A4CCB"/>
    <w:rsid w:val="001A536B"/>
    <w:rsid w:val="001A5A0A"/>
    <w:rsid w:val="001A5AF6"/>
    <w:rsid w:val="001A65C4"/>
    <w:rsid w:val="001A66D3"/>
    <w:rsid w:val="001A6850"/>
    <w:rsid w:val="001A70ED"/>
    <w:rsid w:val="001A7221"/>
    <w:rsid w:val="001A75B4"/>
    <w:rsid w:val="001A7848"/>
    <w:rsid w:val="001A78CF"/>
    <w:rsid w:val="001B0073"/>
    <w:rsid w:val="001B011D"/>
    <w:rsid w:val="001B036B"/>
    <w:rsid w:val="001B0D69"/>
    <w:rsid w:val="001B156A"/>
    <w:rsid w:val="001B1836"/>
    <w:rsid w:val="001B1C1F"/>
    <w:rsid w:val="001B1D45"/>
    <w:rsid w:val="001B22B4"/>
    <w:rsid w:val="001B2480"/>
    <w:rsid w:val="001B296B"/>
    <w:rsid w:val="001B3792"/>
    <w:rsid w:val="001B394C"/>
    <w:rsid w:val="001B4461"/>
    <w:rsid w:val="001B4D12"/>
    <w:rsid w:val="001B4FE8"/>
    <w:rsid w:val="001B5349"/>
    <w:rsid w:val="001B55EA"/>
    <w:rsid w:val="001B5EF6"/>
    <w:rsid w:val="001B5F58"/>
    <w:rsid w:val="001B5F62"/>
    <w:rsid w:val="001B6408"/>
    <w:rsid w:val="001B6A88"/>
    <w:rsid w:val="001B75C1"/>
    <w:rsid w:val="001B78E7"/>
    <w:rsid w:val="001B7A05"/>
    <w:rsid w:val="001B7F30"/>
    <w:rsid w:val="001C02E1"/>
    <w:rsid w:val="001C0564"/>
    <w:rsid w:val="001C08A8"/>
    <w:rsid w:val="001C0FA6"/>
    <w:rsid w:val="001C15B9"/>
    <w:rsid w:val="001C1F2A"/>
    <w:rsid w:val="001C2022"/>
    <w:rsid w:val="001C246E"/>
    <w:rsid w:val="001C2A34"/>
    <w:rsid w:val="001C2AF3"/>
    <w:rsid w:val="001C4170"/>
    <w:rsid w:val="001C4522"/>
    <w:rsid w:val="001C4959"/>
    <w:rsid w:val="001C4B0C"/>
    <w:rsid w:val="001C4B3C"/>
    <w:rsid w:val="001C4C02"/>
    <w:rsid w:val="001C5611"/>
    <w:rsid w:val="001C56BC"/>
    <w:rsid w:val="001C59E5"/>
    <w:rsid w:val="001C5D04"/>
    <w:rsid w:val="001C63CB"/>
    <w:rsid w:val="001C6559"/>
    <w:rsid w:val="001C6A8F"/>
    <w:rsid w:val="001C6D28"/>
    <w:rsid w:val="001C6EB6"/>
    <w:rsid w:val="001C6F39"/>
    <w:rsid w:val="001C741D"/>
    <w:rsid w:val="001C7A18"/>
    <w:rsid w:val="001C7A2C"/>
    <w:rsid w:val="001C7A87"/>
    <w:rsid w:val="001D018A"/>
    <w:rsid w:val="001D0513"/>
    <w:rsid w:val="001D0C05"/>
    <w:rsid w:val="001D14CA"/>
    <w:rsid w:val="001D151A"/>
    <w:rsid w:val="001D193F"/>
    <w:rsid w:val="001D1B18"/>
    <w:rsid w:val="001D21F4"/>
    <w:rsid w:val="001D28D7"/>
    <w:rsid w:val="001D2ABB"/>
    <w:rsid w:val="001D2F46"/>
    <w:rsid w:val="001D2F91"/>
    <w:rsid w:val="001D39A0"/>
    <w:rsid w:val="001D3F38"/>
    <w:rsid w:val="001D434D"/>
    <w:rsid w:val="001D4480"/>
    <w:rsid w:val="001D44AC"/>
    <w:rsid w:val="001D4A29"/>
    <w:rsid w:val="001D4B99"/>
    <w:rsid w:val="001D50BC"/>
    <w:rsid w:val="001D52E4"/>
    <w:rsid w:val="001D534B"/>
    <w:rsid w:val="001D5E8F"/>
    <w:rsid w:val="001D5F32"/>
    <w:rsid w:val="001D6101"/>
    <w:rsid w:val="001D6116"/>
    <w:rsid w:val="001D6179"/>
    <w:rsid w:val="001D6272"/>
    <w:rsid w:val="001D6915"/>
    <w:rsid w:val="001D6CAA"/>
    <w:rsid w:val="001D6E87"/>
    <w:rsid w:val="001D7365"/>
    <w:rsid w:val="001E0105"/>
    <w:rsid w:val="001E021A"/>
    <w:rsid w:val="001E0442"/>
    <w:rsid w:val="001E05AA"/>
    <w:rsid w:val="001E12DE"/>
    <w:rsid w:val="001E132F"/>
    <w:rsid w:val="001E15AB"/>
    <w:rsid w:val="001E15E1"/>
    <w:rsid w:val="001E183E"/>
    <w:rsid w:val="001E1902"/>
    <w:rsid w:val="001E1D6A"/>
    <w:rsid w:val="001E28A2"/>
    <w:rsid w:val="001E2A50"/>
    <w:rsid w:val="001E2AF1"/>
    <w:rsid w:val="001E323F"/>
    <w:rsid w:val="001E3921"/>
    <w:rsid w:val="001E3973"/>
    <w:rsid w:val="001E3B89"/>
    <w:rsid w:val="001E4076"/>
    <w:rsid w:val="001E4AA8"/>
    <w:rsid w:val="001E50CD"/>
    <w:rsid w:val="001E52C5"/>
    <w:rsid w:val="001E5DE5"/>
    <w:rsid w:val="001E5EF0"/>
    <w:rsid w:val="001E60CB"/>
    <w:rsid w:val="001E7784"/>
    <w:rsid w:val="001E77A2"/>
    <w:rsid w:val="001E7D39"/>
    <w:rsid w:val="001F01CB"/>
    <w:rsid w:val="001F022D"/>
    <w:rsid w:val="001F023E"/>
    <w:rsid w:val="001F0306"/>
    <w:rsid w:val="001F0409"/>
    <w:rsid w:val="001F05EF"/>
    <w:rsid w:val="001F109F"/>
    <w:rsid w:val="001F169D"/>
    <w:rsid w:val="001F1739"/>
    <w:rsid w:val="001F1AFB"/>
    <w:rsid w:val="001F1B11"/>
    <w:rsid w:val="001F1B77"/>
    <w:rsid w:val="001F1CB0"/>
    <w:rsid w:val="001F1FCE"/>
    <w:rsid w:val="001F34D0"/>
    <w:rsid w:val="001F3CD0"/>
    <w:rsid w:val="001F409D"/>
    <w:rsid w:val="001F43DA"/>
    <w:rsid w:val="001F45D2"/>
    <w:rsid w:val="001F49D8"/>
    <w:rsid w:val="001F4A5E"/>
    <w:rsid w:val="001F4DC5"/>
    <w:rsid w:val="001F5E77"/>
    <w:rsid w:val="001F616A"/>
    <w:rsid w:val="001F6508"/>
    <w:rsid w:val="001F6DC8"/>
    <w:rsid w:val="001F6F34"/>
    <w:rsid w:val="001F725C"/>
    <w:rsid w:val="001F7310"/>
    <w:rsid w:val="001F741B"/>
    <w:rsid w:val="001F7D30"/>
    <w:rsid w:val="002002BA"/>
    <w:rsid w:val="00201132"/>
    <w:rsid w:val="00201F76"/>
    <w:rsid w:val="002024DD"/>
    <w:rsid w:val="0020263B"/>
    <w:rsid w:val="00202B5E"/>
    <w:rsid w:val="002030D6"/>
    <w:rsid w:val="00203138"/>
    <w:rsid w:val="002046D4"/>
    <w:rsid w:val="00204B9B"/>
    <w:rsid w:val="00204DD7"/>
    <w:rsid w:val="00205390"/>
    <w:rsid w:val="0020588B"/>
    <w:rsid w:val="00205917"/>
    <w:rsid w:val="00205BA7"/>
    <w:rsid w:val="00205D75"/>
    <w:rsid w:val="0020611C"/>
    <w:rsid w:val="00206383"/>
    <w:rsid w:val="00206FA0"/>
    <w:rsid w:val="002071B5"/>
    <w:rsid w:val="00207AE4"/>
    <w:rsid w:val="00207E4D"/>
    <w:rsid w:val="00207EC8"/>
    <w:rsid w:val="00210C09"/>
    <w:rsid w:val="00210D49"/>
    <w:rsid w:val="00211453"/>
    <w:rsid w:val="002114EA"/>
    <w:rsid w:val="00211AC5"/>
    <w:rsid w:val="00211CD2"/>
    <w:rsid w:val="00211D1C"/>
    <w:rsid w:val="00211D53"/>
    <w:rsid w:val="00211DCD"/>
    <w:rsid w:val="00212012"/>
    <w:rsid w:val="00212082"/>
    <w:rsid w:val="0021275D"/>
    <w:rsid w:val="00212BCC"/>
    <w:rsid w:val="00212E3A"/>
    <w:rsid w:val="0021312F"/>
    <w:rsid w:val="00213162"/>
    <w:rsid w:val="00213B15"/>
    <w:rsid w:val="00214660"/>
    <w:rsid w:val="00214AA7"/>
    <w:rsid w:val="00214C2B"/>
    <w:rsid w:val="00215104"/>
    <w:rsid w:val="00215275"/>
    <w:rsid w:val="0021598C"/>
    <w:rsid w:val="00215F77"/>
    <w:rsid w:val="00215FA5"/>
    <w:rsid w:val="002162B2"/>
    <w:rsid w:val="002166AC"/>
    <w:rsid w:val="00216914"/>
    <w:rsid w:val="00216CE0"/>
    <w:rsid w:val="00217C37"/>
    <w:rsid w:val="00217F18"/>
    <w:rsid w:val="0022054E"/>
    <w:rsid w:val="00220EC6"/>
    <w:rsid w:val="00220FE8"/>
    <w:rsid w:val="00221518"/>
    <w:rsid w:val="002216A7"/>
    <w:rsid w:val="00221E9F"/>
    <w:rsid w:val="002234AF"/>
    <w:rsid w:val="00224EB2"/>
    <w:rsid w:val="00225B02"/>
    <w:rsid w:val="002262D6"/>
    <w:rsid w:val="00226364"/>
    <w:rsid w:val="002264A8"/>
    <w:rsid w:val="00226A70"/>
    <w:rsid w:val="00226D49"/>
    <w:rsid w:val="002270BA"/>
    <w:rsid w:val="0022732E"/>
    <w:rsid w:val="00227AF3"/>
    <w:rsid w:val="00227F4A"/>
    <w:rsid w:val="00231146"/>
    <w:rsid w:val="00231353"/>
    <w:rsid w:val="00231729"/>
    <w:rsid w:val="00231EDC"/>
    <w:rsid w:val="00233254"/>
    <w:rsid w:val="00233729"/>
    <w:rsid w:val="00234444"/>
    <w:rsid w:val="00234927"/>
    <w:rsid w:val="0023496D"/>
    <w:rsid w:val="00234F91"/>
    <w:rsid w:val="00235210"/>
    <w:rsid w:val="00235220"/>
    <w:rsid w:val="002359D9"/>
    <w:rsid w:val="00235A8C"/>
    <w:rsid w:val="00235AC5"/>
    <w:rsid w:val="0023601F"/>
    <w:rsid w:val="002362D4"/>
    <w:rsid w:val="002371F3"/>
    <w:rsid w:val="00237724"/>
    <w:rsid w:val="00237AE5"/>
    <w:rsid w:val="00237B81"/>
    <w:rsid w:val="00237C5A"/>
    <w:rsid w:val="00240479"/>
    <w:rsid w:val="00240BDF"/>
    <w:rsid w:val="00240BE1"/>
    <w:rsid w:val="00240E9A"/>
    <w:rsid w:val="00240FE6"/>
    <w:rsid w:val="00241231"/>
    <w:rsid w:val="00241735"/>
    <w:rsid w:val="00241DB8"/>
    <w:rsid w:val="00241FF4"/>
    <w:rsid w:val="002425EF"/>
    <w:rsid w:val="00242917"/>
    <w:rsid w:val="00243E06"/>
    <w:rsid w:val="002441A7"/>
    <w:rsid w:val="00246233"/>
    <w:rsid w:val="00246E73"/>
    <w:rsid w:val="00246F18"/>
    <w:rsid w:val="00246F20"/>
    <w:rsid w:val="00247237"/>
    <w:rsid w:val="002477D2"/>
    <w:rsid w:val="00247B68"/>
    <w:rsid w:val="00247D40"/>
    <w:rsid w:val="00250082"/>
    <w:rsid w:val="002501A8"/>
    <w:rsid w:val="00250253"/>
    <w:rsid w:val="002505A8"/>
    <w:rsid w:val="0025091D"/>
    <w:rsid w:val="00251B20"/>
    <w:rsid w:val="00251B46"/>
    <w:rsid w:val="00251F46"/>
    <w:rsid w:val="00251F5E"/>
    <w:rsid w:val="0025292D"/>
    <w:rsid w:val="00252E61"/>
    <w:rsid w:val="00253468"/>
    <w:rsid w:val="00253568"/>
    <w:rsid w:val="00253771"/>
    <w:rsid w:val="0025397A"/>
    <w:rsid w:val="0025406F"/>
    <w:rsid w:val="002543E2"/>
    <w:rsid w:val="00254ACF"/>
    <w:rsid w:val="00254CA5"/>
    <w:rsid w:val="002554F5"/>
    <w:rsid w:val="00255D4B"/>
    <w:rsid w:val="00255EBB"/>
    <w:rsid w:val="00255F93"/>
    <w:rsid w:val="00255F9E"/>
    <w:rsid w:val="0025670F"/>
    <w:rsid w:val="00256919"/>
    <w:rsid w:val="00256EE6"/>
    <w:rsid w:val="002574B0"/>
    <w:rsid w:val="00257C66"/>
    <w:rsid w:val="00257F86"/>
    <w:rsid w:val="00260080"/>
    <w:rsid w:val="00261A53"/>
    <w:rsid w:val="00261A66"/>
    <w:rsid w:val="002622FC"/>
    <w:rsid w:val="0026388E"/>
    <w:rsid w:val="00263ECA"/>
    <w:rsid w:val="00263FE1"/>
    <w:rsid w:val="002648BB"/>
    <w:rsid w:val="00264985"/>
    <w:rsid w:val="00264A18"/>
    <w:rsid w:val="00264B09"/>
    <w:rsid w:val="00264BBE"/>
    <w:rsid w:val="002650FF"/>
    <w:rsid w:val="0026519D"/>
    <w:rsid w:val="00265568"/>
    <w:rsid w:val="00265BC9"/>
    <w:rsid w:val="00265F48"/>
    <w:rsid w:val="00265FFD"/>
    <w:rsid w:val="002662F0"/>
    <w:rsid w:val="00266F65"/>
    <w:rsid w:val="002673B3"/>
    <w:rsid w:val="00267C0E"/>
    <w:rsid w:val="00270342"/>
    <w:rsid w:val="002703D2"/>
    <w:rsid w:val="00270432"/>
    <w:rsid w:val="0027086A"/>
    <w:rsid w:val="00270DEC"/>
    <w:rsid w:val="00271868"/>
    <w:rsid w:val="00272F66"/>
    <w:rsid w:val="00273D42"/>
    <w:rsid w:val="00274D17"/>
    <w:rsid w:val="00274E61"/>
    <w:rsid w:val="00275379"/>
    <w:rsid w:val="00276286"/>
    <w:rsid w:val="002768E6"/>
    <w:rsid w:val="00276A83"/>
    <w:rsid w:val="00276FAB"/>
    <w:rsid w:val="0027708B"/>
    <w:rsid w:val="00277554"/>
    <w:rsid w:val="00277F7F"/>
    <w:rsid w:val="00280462"/>
    <w:rsid w:val="00280A0F"/>
    <w:rsid w:val="00280AC6"/>
    <w:rsid w:val="00280E83"/>
    <w:rsid w:val="00281007"/>
    <w:rsid w:val="00281262"/>
    <w:rsid w:val="00281E52"/>
    <w:rsid w:val="00282006"/>
    <w:rsid w:val="002824A9"/>
    <w:rsid w:val="00283AF7"/>
    <w:rsid w:val="0028401B"/>
    <w:rsid w:val="0028426A"/>
    <w:rsid w:val="0028432C"/>
    <w:rsid w:val="00284913"/>
    <w:rsid w:val="00284B1F"/>
    <w:rsid w:val="00285538"/>
    <w:rsid w:val="00285B9E"/>
    <w:rsid w:val="00285C1D"/>
    <w:rsid w:val="00285E0E"/>
    <w:rsid w:val="0028688C"/>
    <w:rsid w:val="00290295"/>
    <w:rsid w:val="00290584"/>
    <w:rsid w:val="002905E9"/>
    <w:rsid w:val="002908DB"/>
    <w:rsid w:val="00290AAA"/>
    <w:rsid w:val="0029118C"/>
    <w:rsid w:val="00291368"/>
    <w:rsid w:val="0029218D"/>
    <w:rsid w:val="0029222C"/>
    <w:rsid w:val="0029237D"/>
    <w:rsid w:val="00292453"/>
    <w:rsid w:val="002924EF"/>
    <w:rsid w:val="00292B79"/>
    <w:rsid w:val="00292D64"/>
    <w:rsid w:val="00293227"/>
    <w:rsid w:val="00293817"/>
    <w:rsid w:val="00293A9A"/>
    <w:rsid w:val="00293F2A"/>
    <w:rsid w:val="0029500F"/>
    <w:rsid w:val="0029598D"/>
    <w:rsid w:val="00295A87"/>
    <w:rsid w:val="00295FEE"/>
    <w:rsid w:val="0029622F"/>
    <w:rsid w:val="00296336"/>
    <w:rsid w:val="002964BC"/>
    <w:rsid w:val="002968CC"/>
    <w:rsid w:val="00296C04"/>
    <w:rsid w:val="0029760D"/>
    <w:rsid w:val="00297CDC"/>
    <w:rsid w:val="00297E0D"/>
    <w:rsid w:val="002A0496"/>
    <w:rsid w:val="002A0F4E"/>
    <w:rsid w:val="002A10A3"/>
    <w:rsid w:val="002A12AB"/>
    <w:rsid w:val="002A21C9"/>
    <w:rsid w:val="002A26CF"/>
    <w:rsid w:val="002A2CE8"/>
    <w:rsid w:val="002A2F39"/>
    <w:rsid w:val="002A30AF"/>
    <w:rsid w:val="002A3B8B"/>
    <w:rsid w:val="002A4192"/>
    <w:rsid w:val="002A4365"/>
    <w:rsid w:val="002A4BB6"/>
    <w:rsid w:val="002A519F"/>
    <w:rsid w:val="002A51B7"/>
    <w:rsid w:val="002A5D63"/>
    <w:rsid w:val="002A5DF2"/>
    <w:rsid w:val="002A5E8D"/>
    <w:rsid w:val="002A5FFC"/>
    <w:rsid w:val="002A64EE"/>
    <w:rsid w:val="002A6671"/>
    <w:rsid w:val="002A6D22"/>
    <w:rsid w:val="002A705A"/>
    <w:rsid w:val="002A71EC"/>
    <w:rsid w:val="002A7257"/>
    <w:rsid w:val="002A7463"/>
    <w:rsid w:val="002A7483"/>
    <w:rsid w:val="002A7515"/>
    <w:rsid w:val="002A7622"/>
    <w:rsid w:val="002A7D0A"/>
    <w:rsid w:val="002A7F79"/>
    <w:rsid w:val="002B0335"/>
    <w:rsid w:val="002B0382"/>
    <w:rsid w:val="002B0B5E"/>
    <w:rsid w:val="002B1344"/>
    <w:rsid w:val="002B1817"/>
    <w:rsid w:val="002B1B67"/>
    <w:rsid w:val="002B1C77"/>
    <w:rsid w:val="002B1D4E"/>
    <w:rsid w:val="002B2F6A"/>
    <w:rsid w:val="002B3594"/>
    <w:rsid w:val="002B367F"/>
    <w:rsid w:val="002B3992"/>
    <w:rsid w:val="002B39FE"/>
    <w:rsid w:val="002B3A37"/>
    <w:rsid w:val="002B3F03"/>
    <w:rsid w:val="002B40A2"/>
    <w:rsid w:val="002B4433"/>
    <w:rsid w:val="002B47CA"/>
    <w:rsid w:val="002B4B64"/>
    <w:rsid w:val="002B554A"/>
    <w:rsid w:val="002B579A"/>
    <w:rsid w:val="002B57F7"/>
    <w:rsid w:val="002B692B"/>
    <w:rsid w:val="002B7B15"/>
    <w:rsid w:val="002B7D71"/>
    <w:rsid w:val="002B7D73"/>
    <w:rsid w:val="002B7F70"/>
    <w:rsid w:val="002C0220"/>
    <w:rsid w:val="002C033B"/>
    <w:rsid w:val="002C0351"/>
    <w:rsid w:val="002C0580"/>
    <w:rsid w:val="002C09F7"/>
    <w:rsid w:val="002C17E9"/>
    <w:rsid w:val="002C2988"/>
    <w:rsid w:val="002C2D13"/>
    <w:rsid w:val="002C2EA8"/>
    <w:rsid w:val="002C30C8"/>
    <w:rsid w:val="002C32D7"/>
    <w:rsid w:val="002C33A2"/>
    <w:rsid w:val="002C4050"/>
    <w:rsid w:val="002C4C8E"/>
    <w:rsid w:val="002C53C0"/>
    <w:rsid w:val="002C5503"/>
    <w:rsid w:val="002C5BD2"/>
    <w:rsid w:val="002C5CD2"/>
    <w:rsid w:val="002C5F8F"/>
    <w:rsid w:val="002C6204"/>
    <w:rsid w:val="002C6F55"/>
    <w:rsid w:val="002C6FCF"/>
    <w:rsid w:val="002C7001"/>
    <w:rsid w:val="002C7145"/>
    <w:rsid w:val="002C73F9"/>
    <w:rsid w:val="002C78D9"/>
    <w:rsid w:val="002D0262"/>
    <w:rsid w:val="002D0866"/>
    <w:rsid w:val="002D1957"/>
    <w:rsid w:val="002D1D44"/>
    <w:rsid w:val="002D267F"/>
    <w:rsid w:val="002D2BE0"/>
    <w:rsid w:val="002D2E5C"/>
    <w:rsid w:val="002D33FC"/>
    <w:rsid w:val="002D36B8"/>
    <w:rsid w:val="002D448F"/>
    <w:rsid w:val="002D4799"/>
    <w:rsid w:val="002D49D8"/>
    <w:rsid w:val="002D4C06"/>
    <w:rsid w:val="002D5572"/>
    <w:rsid w:val="002D5A26"/>
    <w:rsid w:val="002D5BD2"/>
    <w:rsid w:val="002D6137"/>
    <w:rsid w:val="002D694A"/>
    <w:rsid w:val="002D6E8A"/>
    <w:rsid w:val="002D7973"/>
    <w:rsid w:val="002D7B9F"/>
    <w:rsid w:val="002D7EB2"/>
    <w:rsid w:val="002E0109"/>
    <w:rsid w:val="002E15A3"/>
    <w:rsid w:val="002E1712"/>
    <w:rsid w:val="002E19DA"/>
    <w:rsid w:val="002E1CDD"/>
    <w:rsid w:val="002E1F1B"/>
    <w:rsid w:val="002E1F3E"/>
    <w:rsid w:val="002E260F"/>
    <w:rsid w:val="002E28A2"/>
    <w:rsid w:val="002E28B3"/>
    <w:rsid w:val="002E28D4"/>
    <w:rsid w:val="002E2CC5"/>
    <w:rsid w:val="002E318D"/>
    <w:rsid w:val="002E3790"/>
    <w:rsid w:val="002E3E33"/>
    <w:rsid w:val="002E4716"/>
    <w:rsid w:val="002E4772"/>
    <w:rsid w:val="002E4BAE"/>
    <w:rsid w:val="002E4CF4"/>
    <w:rsid w:val="002E50EE"/>
    <w:rsid w:val="002E5534"/>
    <w:rsid w:val="002E5DA4"/>
    <w:rsid w:val="002E5F4B"/>
    <w:rsid w:val="002E60A9"/>
    <w:rsid w:val="002E65AA"/>
    <w:rsid w:val="002E67EC"/>
    <w:rsid w:val="002E6A24"/>
    <w:rsid w:val="002E6ABC"/>
    <w:rsid w:val="002E6BB5"/>
    <w:rsid w:val="002E7116"/>
    <w:rsid w:val="002E71A0"/>
    <w:rsid w:val="002E7271"/>
    <w:rsid w:val="002E76C7"/>
    <w:rsid w:val="002E7E28"/>
    <w:rsid w:val="002F070F"/>
    <w:rsid w:val="002F08CF"/>
    <w:rsid w:val="002F0CD6"/>
    <w:rsid w:val="002F1205"/>
    <w:rsid w:val="002F1525"/>
    <w:rsid w:val="002F1804"/>
    <w:rsid w:val="002F1E93"/>
    <w:rsid w:val="002F2036"/>
    <w:rsid w:val="002F213F"/>
    <w:rsid w:val="002F2298"/>
    <w:rsid w:val="002F2498"/>
    <w:rsid w:val="002F24BE"/>
    <w:rsid w:val="002F29AB"/>
    <w:rsid w:val="002F29E6"/>
    <w:rsid w:val="002F2C69"/>
    <w:rsid w:val="002F2EE2"/>
    <w:rsid w:val="002F3137"/>
    <w:rsid w:val="002F31DC"/>
    <w:rsid w:val="002F333F"/>
    <w:rsid w:val="002F421D"/>
    <w:rsid w:val="002F4787"/>
    <w:rsid w:val="002F483C"/>
    <w:rsid w:val="002F4A89"/>
    <w:rsid w:val="002F5807"/>
    <w:rsid w:val="002F58E1"/>
    <w:rsid w:val="002F5EBA"/>
    <w:rsid w:val="002F6218"/>
    <w:rsid w:val="002F6CC2"/>
    <w:rsid w:val="002F6DA5"/>
    <w:rsid w:val="002F70B8"/>
    <w:rsid w:val="002F76F4"/>
    <w:rsid w:val="002F7A6D"/>
    <w:rsid w:val="002F7BFD"/>
    <w:rsid w:val="002F7DCA"/>
    <w:rsid w:val="002F7E3E"/>
    <w:rsid w:val="00301E30"/>
    <w:rsid w:val="0030246A"/>
    <w:rsid w:val="00302791"/>
    <w:rsid w:val="00302C01"/>
    <w:rsid w:val="00302C8F"/>
    <w:rsid w:val="0030332A"/>
    <w:rsid w:val="0030377A"/>
    <w:rsid w:val="00303A2A"/>
    <w:rsid w:val="00303C94"/>
    <w:rsid w:val="00304279"/>
    <w:rsid w:val="003046E9"/>
    <w:rsid w:val="00304705"/>
    <w:rsid w:val="003048CA"/>
    <w:rsid w:val="00304ADD"/>
    <w:rsid w:val="00304CBD"/>
    <w:rsid w:val="00304F9D"/>
    <w:rsid w:val="003058E6"/>
    <w:rsid w:val="00305B90"/>
    <w:rsid w:val="00306445"/>
    <w:rsid w:val="003064F2"/>
    <w:rsid w:val="00306733"/>
    <w:rsid w:val="00306BFA"/>
    <w:rsid w:val="00306F4B"/>
    <w:rsid w:val="00307538"/>
    <w:rsid w:val="003075E0"/>
    <w:rsid w:val="00307989"/>
    <w:rsid w:val="003079C4"/>
    <w:rsid w:val="00307CB9"/>
    <w:rsid w:val="0031143B"/>
    <w:rsid w:val="00311537"/>
    <w:rsid w:val="00311647"/>
    <w:rsid w:val="003120A6"/>
    <w:rsid w:val="0031237B"/>
    <w:rsid w:val="00312521"/>
    <w:rsid w:val="00312D3D"/>
    <w:rsid w:val="00313A25"/>
    <w:rsid w:val="00313ED0"/>
    <w:rsid w:val="00313FD6"/>
    <w:rsid w:val="003143EA"/>
    <w:rsid w:val="003148B8"/>
    <w:rsid w:val="00314BFD"/>
    <w:rsid w:val="0031529A"/>
    <w:rsid w:val="0031659F"/>
    <w:rsid w:val="00316AF4"/>
    <w:rsid w:val="00316B01"/>
    <w:rsid w:val="00316F46"/>
    <w:rsid w:val="0031755B"/>
    <w:rsid w:val="003175BF"/>
    <w:rsid w:val="0031785E"/>
    <w:rsid w:val="003179B2"/>
    <w:rsid w:val="00317AB4"/>
    <w:rsid w:val="00320CD1"/>
    <w:rsid w:val="003211DC"/>
    <w:rsid w:val="0032122A"/>
    <w:rsid w:val="00321B14"/>
    <w:rsid w:val="00323425"/>
    <w:rsid w:val="00323DE4"/>
    <w:rsid w:val="0032453D"/>
    <w:rsid w:val="0032477E"/>
    <w:rsid w:val="00324A6A"/>
    <w:rsid w:val="00324F18"/>
    <w:rsid w:val="003250A4"/>
    <w:rsid w:val="00326332"/>
    <w:rsid w:val="0032662E"/>
    <w:rsid w:val="00326CE7"/>
    <w:rsid w:val="003272E4"/>
    <w:rsid w:val="00327581"/>
    <w:rsid w:val="00327907"/>
    <w:rsid w:val="00327A17"/>
    <w:rsid w:val="00327FCB"/>
    <w:rsid w:val="003300B7"/>
    <w:rsid w:val="00330AAA"/>
    <w:rsid w:val="00330ACE"/>
    <w:rsid w:val="00330ECA"/>
    <w:rsid w:val="0033141D"/>
    <w:rsid w:val="00331D3F"/>
    <w:rsid w:val="0033233D"/>
    <w:rsid w:val="00332879"/>
    <w:rsid w:val="003337C7"/>
    <w:rsid w:val="00333F84"/>
    <w:rsid w:val="00334110"/>
    <w:rsid w:val="00334146"/>
    <w:rsid w:val="00334158"/>
    <w:rsid w:val="00334E54"/>
    <w:rsid w:val="0033558E"/>
    <w:rsid w:val="00336254"/>
    <w:rsid w:val="003364A7"/>
    <w:rsid w:val="00336C89"/>
    <w:rsid w:val="00336EFB"/>
    <w:rsid w:val="00336FCE"/>
    <w:rsid w:val="0033716E"/>
    <w:rsid w:val="00337550"/>
    <w:rsid w:val="00337773"/>
    <w:rsid w:val="0034034F"/>
    <w:rsid w:val="003403DE"/>
    <w:rsid w:val="00340794"/>
    <w:rsid w:val="00340A6A"/>
    <w:rsid w:val="00340B51"/>
    <w:rsid w:val="0034118A"/>
    <w:rsid w:val="00341402"/>
    <w:rsid w:val="00341588"/>
    <w:rsid w:val="00341672"/>
    <w:rsid w:val="003419CC"/>
    <w:rsid w:val="00341CCC"/>
    <w:rsid w:val="00341CDF"/>
    <w:rsid w:val="00342196"/>
    <w:rsid w:val="00342296"/>
    <w:rsid w:val="00343711"/>
    <w:rsid w:val="0034402C"/>
    <w:rsid w:val="003442C0"/>
    <w:rsid w:val="00344747"/>
    <w:rsid w:val="0034487F"/>
    <w:rsid w:val="00344A6B"/>
    <w:rsid w:val="003455CB"/>
    <w:rsid w:val="00345F69"/>
    <w:rsid w:val="00350060"/>
    <w:rsid w:val="003507C0"/>
    <w:rsid w:val="00350D84"/>
    <w:rsid w:val="00350F56"/>
    <w:rsid w:val="00350F5A"/>
    <w:rsid w:val="003518D7"/>
    <w:rsid w:val="00351B64"/>
    <w:rsid w:val="00351D66"/>
    <w:rsid w:val="00351F72"/>
    <w:rsid w:val="0035210F"/>
    <w:rsid w:val="00352870"/>
    <w:rsid w:val="003528FD"/>
    <w:rsid w:val="003530B5"/>
    <w:rsid w:val="0035373C"/>
    <w:rsid w:val="00353BD7"/>
    <w:rsid w:val="00353E12"/>
    <w:rsid w:val="00354B02"/>
    <w:rsid w:val="00354D43"/>
    <w:rsid w:val="00354DC3"/>
    <w:rsid w:val="0035502A"/>
    <w:rsid w:val="0035509B"/>
    <w:rsid w:val="00356164"/>
    <w:rsid w:val="003561CD"/>
    <w:rsid w:val="00356F1D"/>
    <w:rsid w:val="00356F83"/>
    <w:rsid w:val="0035708C"/>
    <w:rsid w:val="00357137"/>
    <w:rsid w:val="003574A0"/>
    <w:rsid w:val="0036018E"/>
    <w:rsid w:val="00360469"/>
    <w:rsid w:val="00361ACB"/>
    <w:rsid w:val="003627FE"/>
    <w:rsid w:val="00362B08"/>
    <w:rsid w:val="003632F6"/>
    <w:rsid w:val="0036363F"/>
    <w:rsid w:val="00363DEB"/>
    <w:rsid w:val="00363E1F"/>
    <w:rsid w:val="00364C02"/>
    <w:rsid w:val="00364CA2"/>
    <w:rsid w:val="0036507A"/>
    <w:rsid w:val="00365BBC"/>
    <w:rsid w:val="00366B0D"/>
    <w:rsid w:val="003672AA"/>
    <w:rsid w:val="00367510"/>
    <w:rsid w:val="00367514"/>
    <w:rsid w:val="00367913"/>
    <w:rsid w:val="00367C4A"/>
    <w:rsid w:val="003703AB"/>
    <w:rsid w:val="003715BE"/>
    <w:rsid w:val="00371A57"/>
    <w:rsid w:val="003727A4"/>
    <w:rsid w:val="00372F12"/>
    <w:rsid w:val="00373122"/>
    <w:rsid w:val="00373161"/>
    <w:rsid w:val="00373783"/>
    <w:rsid w:val="003738E3"/>
    <w:rsid w:val="00374598"/>
    <w:rsid w:val="003749E3"/>
    <w:rsid w:val="00374E7E"/>
    <w:rsid w:val="00375C2A"/>
    <w:rsid w:val="00375E8F"/>
    <w:rsid w:val="00375F07"/>
    <w:rsid w:val="003766F3"/>
    <w:rsid w:val="00376B1A"/>
    <w:rsid w:val="003773D2"/>
    <w:rsid w:val="0037746A"/>
    <w:rsid w:val="00377E03"/>
    <w:rsid w:val="00377EE5"/>
    <w:rsid w:val="0038006A"/>
    <w:rsid w:val="00380657"/>
    <w:rsid w:val="0038078E"/>
    <w:rsid w:val="00380924"/>
    <w:rsid w:val="00380E0F"/>
    <w:rsid w:val="00381248"/>
    <w:rsid w:val="003817D3"/>
    <w:rsid w:val="00381C56"/>
    <w:rsid w:val="0038244D"/>
    <w:rsid w:val="00383CBA"/>
    <w:rsid w:val="00383DA3"/>
    <w:rsid w:val="003845EA"/>
    <w:rsid w:val="00384692"/>
    <w:rsid w:val="00384C92"/>
    <w:rsid w:val="00384D2B"/>
    <w:rsid w:val="00384EE0"/>
    <w:rsid w:val="00385BB7"/>
    <w:rsid w:val="0038651C"/>
    <w:rsid w:val="00386687"/>
    <w:rsid w:val="00386844"/>
    <w:rsid w:val="00386913"/>
    <w:rsid w:val="00386C88"/>
    <w:rsid w:val="003879D8"/>
    <w:rsid w:val="00387E7B"/>
    <w:rsid w:val="00390297"/>
    <w:rsid w:val="00391D8D"/>
    <w:rsid w:val="00392B47"/>
    <w:rsid w:val="00393086"/>
    <w:rsid w:val="00393286"/>
    <w:rsid w:val="00393B65"/>
    <w:rsid w:val="0039430B"/>
    <w:rsid w:val="00394460"/>
    <w:rsid w:val="00394744"/>
    <w:rsid w:val="00394835"/>
    <w:rsid w:val="00394CB3"/>
    <w:rsid w:val="003954C7"/>
    <w:rsid w:val="0039624B"/>
    <w:rsid w:val="003964D0"/>
    <w:rsid w:val="00396604"/>
    <w:rsid w:val="00396A58"/>
    <w:rsid w:val="00396E09"/>
    <w:rsid w:val="00396E3B"/>
    <w:rsid w:val="00397434"/>
    <w:rsid w:val="00397F79"/>
    <w:rsid w:val="003A003A"/>
    <w:rsid w:val="003A01A8"/>
    <w:rsid w:val="003A05F4"/>
    <w:rsid w:val="003A0834"/>
    <w:rsid w:val="003A0EB8"/>
    <w:rsid w:val="003A137A"/>
    <w:rsid w:val="003A16EA"/>
    <w:rsid w:val="003A1AC4"/>
    <w:rsid w:val="003A2346"/>
    <w:rsid w:val="003A2454"/>
    <w:rsid w:val="003A2B20"/>
    <w:rsid w:val="003A340F"/>
    <w:rsid w:val="003A39CA"/>
    <w:rsid w:val="003A3EB9"/>
    <w:rsid w:val="003A3EBB"/>
    <w:rsid w:val="003A428F"/>
    <w:rsid w:val="003A42D5"/>
    <w:rsid w:val="003A4DF5"/>
    <w:rsid w:val="003A5084"/>
    <w:rsid w:val="003A56A4"/>
    <w:rsid w:val="003A6106"/>
    <w:rsid w:val="003A683E"/>
    <w:rsid w:val="003A6C5E"/>
    <w:rsid w:val="003A7622"/>
    <w:rsid w:val="003A7829"/>
    <w:rsid w:val="003A7ADB"/>
    <w:rsid w:val="003A7BCE"/>
    <w:rsid w:val="003A7FEA"/>
    <w:rsid w:val="003B012F"/>
    <w:rsid w:val="003B088D"/>
    <w:rsid w:val="003B0FE3"/>
    <w:rsid w:val="003B1954"/>
    <w:rsid w:val="003B1E8F"/>
    <w:rsid w:val="003B1F0B"/>
    <w:rsid w:val="003B2209"/>
    <w:rsid w:val="003B2660"/>
    <w:rsid w:val="003B2A0D"/>
    <w:rsid w:val="003B2C92"/>
    <w:rsid w:val="003B2D6E"/>
    <w:rsid w:val="003B3194"/>
    <w:rsid w:val="003B330A"/>
    <w:rsid w:val="003B3541"/>
    <w:rsid w:val="003B38B8"/>
    <w:rsid w:val="003B3CD0"/>
    <w:rsid w:val="003B3DFC"/>
    <w:rsid w:val="003B4D73"/>
    <w:rsid w:val="003B6CE2"/>
    <w:rsid w:val="003B6F22"/>
    <w:rsid w:val="003B7831"/>
    <w:rsid w:val="003B7BFC"/>
    <w:rsid w:val="003C0B57"/>
    <w:rsid w:val="003C0BB8"/>
    <w:rsid w:val="003C2025"/>
    <w:rsid w:val="003C2320"/>
    <w:rsid w:val="003C2331"/>
    <w:rsid w:val="003C23D4"/>
    <w:rsid w:val="003C270B"/>
    <w:rsid w:val="003C2722"/>
    <w:rsid w:val="003C28B8"/>
    <w:rsid w:val="003C296E"/>
    <w:rsid w:val="003C31EF"/>
    <w:rsid w:val="003C3398"/>
    <w:rsid w:val="003C39C3"/>
    <w:rsid w:val="003C3BCB"/>
    <w:rsid w:val="003C4852"/>
    <w:rsid w:val="003C4FF1"/>
    <w:rsid w:val="003C545E"/>
    <w:rsid w:val="003C5691"/>
    <w:rsid w:val="003C5A8C"/>
    <w:rsid w:val="003C5AA7"/>
    <w:rsid w:val="003C5FCD"/>
    <w:rsid w:val="003C6BBD"/>
    <w:rsid w:val="003C6C13"/>
    <w:rsid w:val="003C6F68"/>
    <w:rsid w:val="003C7265"/>
    <w:rsid w:val="003C7BFF"/>
    <w:rsid w:val="003D0878"/>
    <w:rsid w:val="003D0A10"/>
    <w:rsid w:val="003D0FBA"/>
    <w:rsid w:val="003D1529"/>
    <w:rsid w:val="003D1F3B"/>
    <w:rsid w:val="003D2B66"/>
    <w:rsid w:val="003D32B7"/>
    <w:rsid w:val="003D340D"/>
    <w:rsid w:val="003D3516"/>
    <w:rsid w:val="003D3564"/>
    <w:rsid w:val="003D4021"/>
    <w:rsid w:val="003D499E"/>
    <w:rsid w:val="003D49C1"/>
    <w:rsid w:val="003D53CB"/>
    <w:rsid w:val="003D5BD6"/>
    <w:rsid w:val="003D70DB"/>
    <w:rsid w:val="003E04FC"/>
    <w:rsid w:val="003E0867"/>
    <w:rsid w:val="003E114C"/>
    <w:rsid w:val="003E1DD2"/>
    <w:rsid w:val="003E2A27"/>
    <w:rsid w:val="003E2D2E"/>
    <w:rsid w:val="003E30CF"/>
    <w:rsid w:val="003E443D"/>
    <w:rsid w:val="003E45E4"/>
    <w:rsid w:val="003E4E1D"/>
    <w:rsid w:val="003E4E84"/>
    <w:rsid w:val="003E4F6C"/>
    <w:rsid w:val="003E52C1"/>
    <w:rsid w:val="003E54CE"/>
    <w:rsid w:val="003E5A8B"/>
    <w:rsid w:val="003E5B3E"/>
    <w:rsid w:val="003E6E75"/>
    <w:rsid w:val="003E7277"/>
    <w:rsid w:val="003E77C4"/>
    <w:rsid w:val="003E7804"/>
    <w:rsid w:val="003F0F01"/>
    <w:rsid w:val="003F0FDE"/>
    <w:rsid w:val="003F15A8"/>
    <w:rsid w:val="003F1D5F"/>
    <w:rsid w:val="003F210F"/>
    <w:rsid w:val="003F2169"/>
    <w:rsid w:val="003F23AD"/>
    <w:rsid w:val="003F28B7"/>
    <w:rsid w:val="003F4657"/>
    <w:rsid w:val="003F4A9B"/>
    <w:rsid w:val="003F50F4"/>
    <w:rsid w:val="003F55AD"/>
    <w:rsid w:val="003F56C7"/>
    <w:rsid w:val="003F59C5"/>
    <w:rsid w:val="003F5C3B"/>
    <w:rsid w:val="003F6779"/>
    <w:rsid w:val="003F6D34"/>
    <w:rsid w:val="003F72EA"/>
    <w:rsid w:val="003F78B5"/>
    <w:rsid w:val="003F7F74"/>
    <w:rsid w:val="00400437"/>
    <w:rsid w:val="004005DF"/>
    <w:rsid w:val="00400728"/>
    <w:rsid w:val="0040118D"/>
    <w:rsid w:val="004013E7"/>
    <w:rsid w:val="004015ED"/>
    <w:rsid w:val="004019DC"/>
    <w:rsid w:val="00401F5D"/>
    <w:rsid w:val="00402960"/>
    <w:rsid w:val="00402C04"/>
    <w:rsid w:val="0040325B"/>
    <w:rsid w:val="004033FD"/>
    <w:rsid w:val="004035D4"/>
    <w:rsid w:val="004035F9"/>
    <w:rsid w:val="0040388C"/>
    <w:rsid w:val="00403C87"/>
    <w:rsid w:val="0040421A"/>
    <w:rsid w:val="0040432C"/>
    <w:rsid w:val="0040447B"/>
    <w:rsid w:val="00404EF6"/>
    <w:rsid w:val="004065DD"/>
    <w:rsid w:val="0040719A"/>
    <w:rsid w:val="004076B7"/>
    <w:rsid w:val="00407CD7"/>
    <w:rsid w:val="00410640"/>
    <w:rsid w:val="0041079D"/>
    <w:rsid w:val="004107BF"/>
    <w:rsid w:val="004108BE"/>
    <w:rsid w:val="00410DEC"/>
    <w:rsid w:val="00411B11"/>
    <w:rsid w:val="00411B81"/>
    <w:rsid w:val="0041217C"/>
    <w:rsid w:val="0041333A"/>
    <w:rsid w:val="0041386D"/>
    <w:rsid w:val="00413896"/>
    <w:rsid w:val="00413FB4"/>
    <w:rsid w:val="0041447F"/>
    <w:rsid w:val="0041459B"/>
    <w:rsid w:val="00414C62"/>
    <w:rsid w:val="0041503E"/>
    <w:rsid w:val="004153C2"/>
    <w:rsid w:val="004158A1"/>
    <w:rsid w:val="00415B78"/>
    <w:rsid w:val="00415D6D"/>
    <w:rsid w:val="0041614F"/>
    <w:rsid w:val="004162F7"/>
    <w:rsid w:val="00416301"/>
    <w:rsid w:val="00416A08"/>
    <w:rsid w:val="00417536"/>
    <w:rsid w:val="004176A2"/>
    <w:rsid w:val="00417A14"/>
    <w:rsid w:val="0042095F"/>
    <w:rsid w:val="00420AA0"/>
    <w:rsid w:val="00420D84"/>
    <w:rsid w:val="00420DF0"/>
    <w:rsid w:val="00420E60"/>
    <w:rsid w:val="00420E92"/>
    <w:rsid w:val="00421843"/>
    <w:rsid w:val="00421AAC"/>
    <w:rsid w:val="00422434"/>
    <w:rsid w:val="00422DB7"/>
    <w:rsid w:val="004230C0"/>
    <w:rsid w:val="00423645"/>
    <w:rsid w:val="00423988"/>
    <w:rsid w:val="00423AAE"/>
    <w:rsid w:val="00424115"/>
    <w:rsid w:val="00425134"/>
    <w:rsid w:val="00425469"/>
    <w:rsid w:val="004260CE"/>
    <w:rsid w:val="00426562"/>
    <w:rsid w:val="00426AD4"/>
    <w:rsid w:val="00426DDF"/>
    <w:rsid w:val="004273C9"/>
    <w:rsid w:val="00427B0E"/>
    <w:rsid w:val="00427B13"/>
    <w:rsid w:val="00427B75"/>
    <w:rsid w:val="00427BEA"/>
    <w:rsid w:val="00427D10"/>
    <w:rsid w:val="00427E75"/>
    <w:rsid w:val="00427F85"/>
    <w:rsid w:val="00430136"/>
    <w:rsid w:val="0043060F"/>
    <w:rsid w:val="004312D7"/>
    <w:rsid w:val="00431560"/>
    <w:rsid w:val="004315B2"/>
    <w:rsid w:val="00431B77"/>
    <w:rsid w:val="00431CD7"/>
    <w:rsid w:val="00431D8B"/>
    <w:rsid w:val="00431DD1"/>
    <w:rsid w:val="004322F9"/>
    <w:rsid w:val="00432CD7"/>
    <w:rsid w:val="00433E20"/>
    <w:rsid w:val="00434DEE"/>
    <w:rsid w:val="004355D5"/>
    <w:rsid w:val="004364EA"/>
    <w:rsid w:val="004366F2"/>
    <w:rsid w:val="00436743"/>
    <w:rsid w:val="00436AA7"/>
    <w:rsid w:val="00437A5F"/>
    <w:rsid w:val="00437BE7"/>
    <w:rsid w:val="004401E5"/>
    <w:rsid w:val="00440724"/>
    <w:rsid w:val="00440B4B"/>
    <w:rsid w:val="00440FE7"/>
    <w:rsid w:val="00440FE9"/>
    <w:rsid w:val="00441014"/>
    <w:rsid w:val="0044125A"/>
    <w:rsid w:val="00441A94"/>
    <w:rsid w:val="00442150"/>
    <w:rsid w:val="0044375B"/>
    <w:rsid w:val="00443CB5"/>
    <w:rsid w:val="00443E56"/>
    <w:rsid w:val="00443EA0"/>
    <w:rsid w:val="00444548"/>
    <w:rsid w:val="00444AFC"/>
    <w:rsid w:val="00445690"/>
    <w:rsid w:val="00445F4D"/>
    <w:rsid w:val="00446949"/>
    <w:rsid w:val="00446E67"/>
    <w:rsid w:val="004473D5"/>
    <w:rsid w:val="004478B0"/>
    <w:rsid w:val="00450B3B"/>
    <w:rsid w:val="00450B9E"/>
    <w:rsid w:val="004512BB"/>
    <w:rsid w:val="004516A5"/>
    <w:rsid w:val="00451FAB"/>
    <w:rsid w:val="0045253A"/>
    <w:rsid w:val="004525A9"/>
    <w:rsid w:val="004527B9"/>
    <w:rsid w:val="00453155"/>
    <w:rsid w:val="004532E5"/>
    <w:rsid w:val="004532F2"/>
    <w:rsid w:val="00453983"/>
    <w:rsid w:val="00454348"/>
    <w:rsid w:val="004547C6"/>
    <w:rsid w:val="004547E8"/>
    <w:rsid w:val="004549CD"/>
    <w:rsid w:val="00455131"/>
    <w:rsid w:val="00455254"/>
    <w:rsid w:val="0045541D"/>
    <w:rsid w:val="00455453"/>
    <w:rsid w:val="0045644B"/>
    <w:rsid w:val="00456A32"/>
    <w:rsid w:val="00456DD7"/>
    <w:rsid w:val="0045775D"/>
    <w:rsid w:val="00457861"/>
    <w:rsid w:val="00457DB2"/>
    <w:rsid w:val="00460968"/>
    <w:rsid w:val="004609DB"/>
    <w:rsid w:val="00460AC9"/>
    <w:rsid w:val="00460D8C"/>
    <w:rsid w:val="004613B3"/>
    <w:rsid w:val="0046168A"/>
    <w:rsid w:val="00461A6A"/>
    <w:rsid w:val="00461ABA"/>
    <w:rsid w:val="00462983"/>
    <w:rsid w:val="00462F3B"/>
    <w:rsid w:val="004638DB"/>
    <w:rsid w:val="00463D72"/>
    <w:rsid w:val="00464294"/>
    <w:rsid w:val="00464369"/>
    <w:rsid w:val="00464E10"/>
    <w:rsid w:val="0046518C"/>
    <w:rsid w:val="0046518F"/>
    <w:rsid w:val="0046599F"/>
    <w:rsid w:val="00465BC6"/>
    <w:rsid w:val="00465EA8"/>
    <w:rsid w:val="004667D0"/>
    <w:rsid w:val="00466A15"/>
    <w:rsid w:val="004671D7"/>
    <w:rsid w:val="0046731A"/>
    <w:rsid w:val="004675A6"/>
    <w:rsid w:val="00467949"/>
    <w:rsid w:val="00467AEC"/>
    <w:rsid w:val="00467F4C"/>
    <w:rsid w:val="00470CBC"/>
    <w:rsid w:val="00470E3C"/>
    <w:rsid w:val="00470E56"/>
    <w:rsid w:val="00471246"/>
    <w:rsid w:val="004712CF"/>
    <w:rsid w:val="004714E7"/>
    <w:rsid w:val="00471562"/>
    <w:rsid w:val="0047165C"/>
    <w:rsid w:val="00471902"/>
    <w:rsid w:val="004724BC"/>
    <w:rsid w:val="0047281B"/>
    <w:rsid w:val="00473718"/>
    <w:rsid w:val="00473753"/>
    <w:rsid w:val="00473D09"/>
    <w:rsid w:val="00473D27"/>
    <w:rsid w:val="00474770"/>
    <w:rsid w:val="00475297"/>
    <w:rsid w:val="004760DE"/>
    <w:rsid w:val="0047660E"/>
    <w:rsid w:val="0047673C"/>
    <w:rsid w:val="00477342"/>
    <w:rsid w:val="00477C9A"/>
    <w:rsid w:val="00477EEE"/>
    <w:rsid w:val="00477F3B"/>
    <w:rsid w:val="00480462"/>
    <w:rsid w:val="00480824"/>
    <w:rsid w:val="00480CA1"/>
    <w:rsid w:val="004817E2"/>
    <w:rsid w:val="004818B8"/>
    <w:rsid w:val="0048196B"/>
    <w:rsid w:val="004819A9"/>
    <w:rsid w:val="00481EA2"/>
    <w:rsid w:val="00482667"/>
    <w:rsid w:val="004828F3"/>
    <w:rsid w:val="00482A74"/>
    <w:rsid w:val="00482B8E"/>
    <w:rsid w:val="00482E57"/>
    <w:rsid w:val="00483357"/>
    <w:rsid w:val="00483A3F"/>
    <w:rsid w:val="00483EA4"/>
    <w:rsid w:val="00484F21"/>
    <w:rsid w:val="00484FDD"/>
    <w:rsid w:val="00485CD9"/>
    <w:rsid w:val="00487922"/>
    <w:rsid w:val="0049043E"/>
    <w:rsid w:val="0049062E"/>
    <w:rsid w:val="004907FC"/>
    <w:rsid w:val="00490CFF"/>
    <w:rsid w:val="004913A5"/>
    <w:rsid w:val="0049188C"/>
    <w:rsid w:val="00491CDE"/>
    <w:rsid w:val="00491D4A"/>
    <w:rsid w:val="004922ED"/>
    <w:rsid w:val="0049245E"/>
    <w:rsid w:val="0049257B"/>
    <w:rsid w:val="004927EC"/>
    <w:rsid w:val="00492C76"/>
    <w:rsid w:val="0049316D"/>
    <w:rsid w:val="0049322B"/>
    <w:rsid w:val="00493592"/>
    <w:rsid w:val="00493B86"/>
    <w:rsid w:val="00494668"/>
    <w:rsid w:val="0049472E"/>
    <w:rsid w:val="00494E15"/>
    <w:rsid w:val="00494F2A"/>
    <w:rsid w:val="0049506C"/>
    <w:rsid w:val="004953B4"/>
    <w:rsid w:val="00495B31"/>
    <w:rsid w:val="00496152"/>
    <w:rsid w:val="004964C8"/>
    <w:rsid w:val="00496810"/>
    <w:rsid w:val="004968D4"/>
    <w:rsid w:val="00496A2A"/>
    <w:rsid w:val="00497473"/>
    <w:rsid w:val="004975DA"/>
    <w:rsid w:val="00497CA1"/>
    <w:rsid w:val="00497E15"/>
    <w:rsid w:val="004A044E"/>
    <w:rsid w:val="004A076E"/>
    <w:rsid w:val="004A0E9E"/>
    <w:rsid w:val="004A0FF6"/>
    <w:rsid w:val="004A1163"/>
    <w:rsid w:val="004A1743"/>
    <w:rsid w:val="004A1D5F"/>
    <w:rsid w:val="004A2034"/>
    <w:rsid w:val="004A2212"/>
    <w:rsid w:val="004A2462"/>
    <w:rsid w:val="004A3350"/>
    <w:rsid w:val="004A33CC"/>
    <w:rsid w:val="004A3AC8"/>
    <w:rsid w:val="004A3EF5"/>
    <w:rsid w:val="004A3F85"/>
    <w:rsid w:val="004A43C6"/>
    <w:rsid w:val="004A453E"/>
    <w:rsid w:val="004A45BC"/>
    <w:rsid w:val="004A499C"/>
    <w:rsid w:val="004A49D3"/>
    <w:rsid w:val="004A4E14"/>
    <w:rsid w:val="004A4E85"/>
    <w:rsid w:val="004A53A7"/>
    <w:rsid w:val="004A5AA6"/>
    <w:rsid w:val="004A63B9"/>
    <w:rsid w:val="004A68BA"/>
    <w:rsid w:val="004A6F0D"/>
    <w:rsid w:val="004A7134"/>
    <w:rsid w:val="004A7574"/>
    <w:rsid w:val="004A78AE"/>
    <w:rsid w:val="004B079D"/>
    <w:rsid w:val="004B106F"/>
    <w:rsid w:val="004B1262"/>
    <w:rsid w:val="004B1EB6"/>
    <w:rsid w:val="004B1EDD"/>
    <w:rsid w:val="004B1F14"/>
    <w:rsid w:val="004B2517"/>
    <w:rsid w:val="004B2601"/>
    <w:rsid w:val="004B2AB6"/>
    <w:rsid w:val="004B31D4"/>
    <w:rsid w:val="004B32C9"/>
    <w:rsid w:val="004B459C"/>
    <w:rsid w:val="004B4B0A"/>
    <w:rsid w:val="004B5191"/>
    <w:rsid w:val="004B527A"/>
    <w:rsid w:val="004B54EA"/>
    <w:rsid w:val="004B554F"/>
    <w:rsid w:val="004B5806"/>
    <w:rsid w:val="004B59CF"/>
    <w:rsid w:val="004B5F34"/>
    <w:rsid w:val="004B6400"/>
    <w:rsid w:val="004B6656"/>
    <w:rsid w:val="004B700B"/>
    <w:rsid w:val="004B754F"/>
    <w:rsid w:val="004B7D5D"/>
    <w:rsid w:val="004B7E6F"/>
    <w:rsid w:val="004B7F6E"/>
    <w:rsid w:val="004C0910"/>
    <w:rsid w:val="004C1C8C"/>
    <w:rsid w:val="004C1EFC"/>
    <w:rsid w:val="004C2D18"/>
    <w:rsid w:val="004C45F2"/>
    <w:rsid w:val="004C4737"/>
    <w:rsid w:val="004C490E"/>
    <w:rsid w:val="004C5F1B"/>
    <w:rsid w:val="004C610C"/>
    <w:rsid w:val="004C6476"/>
    <w:rsid w:val="004C6809"/>
    <w:rsid w:val="004C6DF1"/>
    <w:rsid w:val="004C7535"/>
    <w:rsid w:val="004C78AB"/>
    <w:rsid w:val="004C7B1E"/>
    <w:rsid w:val="004D0B41"/>
    <w:rsid w:val="004D10F1"/>
    <w:rsid w:val="004D157A"/>
    <w:rsid w:val="004D161F"/>
    <w:rsid w:val="004D1717"/>
    <w:rsid w:val="004D2A63"/>
    <w:rsid w:val="004D2AB0"/>
    <w:rsid w:val="004D2C53"/>
    <w:rsid w:val="004D2DD0"/>
    <w:rsid w:val="004D2E12"/>
    <w:rsid w:val="004D2F78"/>
    <w:rsid w:val="004D360A"/>
    <w:rsid w:val="004D36E0"/>
    <w:rsid w:val="004D3ADE"/>
    <w:rsid w:val="004D3B69"/>
    <w:rsid w:val="004D3BB9"/>
    <w:rsid w:val="004D4134"/>
    <w:rsid w:val="004D4372"/>
    <w:rsid w:val="004D4B00"/>
    <w:rsid w:val="004D4DDE"/>
    <w:rsid w:val="004D5925"/>
    <w:rsid w:val="004D5FCD"/>
    <w:rsid w:val="004D5FD8"/>
    <w:rsid w:val="004D6012"/>
    <w:rsid w:val="004D68AF"/>
    <w:rsid w:val="004D68C7"/>
    <w:rsid w:val="004D755E"/>
    <w:rsid w:val="004D79FB"/>
    <w:rsid w:val="004D7B97"/>
    <w:rsid w:val="004E0881"/>
    <w:rsid w:val="004E0935"/>
    <w:rsid w:val="004E0F5D"/>
    <w:rsid w:val="004E1102"/>
    <w:rsid w:val="004E11BB"/>
    <w:rsid w:val="004E1352"/>
    <w:rsid w:val="004E1C8E"/>
    <w:rsid w:val="004E1FB3"/>
    <w:rsid w:val="004E23A0"/>
    <w:rsid w:val="004E254C"/>
    <w:rsid w:val="004E268A"/>
    <w:rsid w:val="004E2BF1"/>
    <w:rsid w:val="004E2DC6"/>
    <w:rsid w:val="004E2DF3"/>
    <w:rsid w:val="004E3605"/>
    <w:rsid w:val="004E4284"/>
    <w:rsid w:val="004E51F6"/>
    <w:rsid w:val="004E545E"/>
    <w:rsid w:val="004E57E7"/>
    <w:rsid w:val="004E5B55"/>
    <w:rsid w:val="004E61F3"/>
    <w:rsid w:val="004E6537"/>
    <w:rsid w:val="004E66CE"/>
    <w:rsid w:val="004E6A7D"/>
    <w:rsid w:val="004E6C4B"/>
    <w:rsid w:val="004E70DD"/>
    <w:rsid w:val="004E7704"/>
    <w:rsid w:val="004E77FB"/>
    <w:rsid w:val="004E7B24"/>
    <w:rsid w:val="004F07FC"/>
    <w:rsid w:val="004F0B4A"/>
    <w:rsid w:val="004F15CC"/>
    <w:rsid w:val="004F1A41"/>
    <w:rsid w:val="004F1D40"/>
    <w:rsid w:val="004F2344"/>
    <w:rsid w:val="004F2649"/>
    <w:rsid w:val="004F275D"/>
    <w:rsid w:val="004F30B1"/>
    <w:rsid w:val="004F4003"/>
    <w:rsid w:val="004F4B7C"/>
    <w:rsid w:val="004F4E77"/>
    <w:rsid w:val="004F4F7A"/>
    <w:rsid w:val="004F5413"/>
    <w:rsid w:val="004F55D0"/>
    <w:rsid w:val="004F5D3D"/>
    <w:rsid w:val="004F6049"/>
    <w:rsid w:val="004F6123"/>
    <w:rsid w:val="004F63C7"/>
    <w:rsid w:val="004F7157"/>
    <w:rsid w:val="004F7569"/>
    <w:rsid w:val="004F7697"/>
    <w:rsid w:val="004F79C9"/>
    <w:rsid w:val="005005F6"/>
    <w:rsid w:val="00500829"/>
    <w:rsid w:val="00500842"/>
    <w:rsid w:val="005009C0"/>
    <w:rsid w:val="00501974"/>
    <w:rsid w:val="00501B62"/>
    <w:rsid w:val="00501C5E"/>
    <w:rsid w:val="00502857"/>
    <w:rsid w:val="00502C0B"/>
    <w:rsid w:val="00502D1E"/>
    <w:rsid w:val="00503EE6"/>
    <w:rsid w:val="00504030"/>
    <w:rsid w:val="0050494D"/>
    <w:rsid w:val="00504E06"/>
    <w:rsid w:val="00505332"/>
    <w:rsid w:val="00505C95"/>
    <w:rsid w:val="00505DD9"/>
    <w:rsid w:val="00506072"/>
    <w:rsid w:val="0050620A"/>
    <w:rsid w:val="005064BA"/>
    <w:rsid w:val="00507484"/>
    <w:rsid w:val="005103F8"/>
    <w:rsid w:val="005104E8"/>
    <w:rsid w:val="00510E49"/>
    <w:rsid w:val="00512B1A"/>
    <w:rsid w:val="00512E69"/>
    <w:rsid w:val="00512F40"/>
    <w:rsid w:val="00513098"/>
    <w:rsid w:val="005130B8"/>
    <w:rsid w:val="00513180"/>
    <w:rsid w:val="00513417"/>
    <w:rsid w:val="005136BC"/>
    <w:rsid w:val="00514092"/>
    <w:rsid w:val="00514215"/>
    <w:rsid w:val="00514E38"/>
    <w:rsid w:val="00515652"/>
    <w:rsid w:val="005157DC"/>
    <w:rsid w:val="00515A1A"/>
    <w:rsid w:val="00515A66"/>
    <w:rsid w:val="0051610D"/>
    <w:rsid w:val="0051662D"/>
    <w:rsid w:val="0051674C"/>
    <w:rsid w:val="00516760"/>
    <w:rsid w:val="00516A13"/>
    <w:rsid w:val="005170CD"/>
    <w:rsid w:val="0051757B"/>
    <w:rsid w:val="0051763F"/>
    <w:rsid w:val="00517969"/>
    <w:rsid w:val="00517B7B"/>
    <w:rsid w:val="00517C1F"/>
    <w:rsid w:val="005211CA"/>
    <w:rsid w:val="0052186A"/>
    <w:rsid w:val="00521E68"/>
    <w:rsid w:val="0052242C"/>
    <w:rsid w:val="005230B5"/>
    <w:rsid w:val="005230F7"/>
    <w:rsid w:val="00523456"/>
    <w:rsid w:val="00523EC2"/>
    <w:rsid w:val="005245C4"/>
    <w:rsid w:val="005249BD"/>
    <w:rsid w:val="00524F7A"/>
    <w:rsid w:val="00524F7E"/>
    <w:rsid w:val="005267E4"/>
    <w:rsid w:val="00526AA5"/>
    <w:rsid w:val="00526D3E"/>
    <w:rsid w:val="00526DCF"/>
    <w:rsid w:val="00527376"/>
    <w:rsid w:val="00527758"/>
    <w:rsid w:val="00527A1B"/>
    <w:rsid w:val="005300D2"/>
    <w:rsid w:val="005304AB"/>
    <w:rsid w:val="00530E5B"/>
    <w:rsid w:val="00531158"/>
    <w:rsid w:val="00531717"/>
    <w:rsid w:val="00531B09"/>
    <w:rsid w:val="00531CFD"/>
    <w:rsid w:val="00532158"/>
    <w:rsid w:val="005324D5"/>
    <w:rsid w:val="0053293D"/>
    <w:rsid w:val="00532E32"/>
    <w:rsid w:val="0053306A"/>
    <w:rsid w:val="00533595"/>
    <w:rsid w:val="005336CD"/>
    <w:rsid w:val="005338EA"/>
    <w:rsid w:val="00533C2B"/>
    <w:rsid w:val="00533DBB"/>
    <w:rsid w:val="0053552F"/>
    <w:rsid w:val="0053571A"/>
    <w:rsid w:val="00535778"/>
    <w:rsid w:val="00535FDF"/>
    <w:rsid w:val="0053637B"/>
    <w:rsid w:val="0053638B"/>
    <w:rsid w:val="00536434"/>
    <w:rsid w:val="00536790"/>
    <w:rsid w:val="0053681D"/>
    <w:rsid w:val="00536949"/>
    <w:rsid w:val="00537546"/>
    <w:rsid w:val="00537803"/>
    <w:rsid w:val="00537A5B"/>
    <w:rsid w:val="00540EE8"/>
    <w:rsid w:val="005412B9"/>
    <w:rsid w:val="005418B6"/>
    <w:rsid w:val="00541DA0"/>
    <w:rsid w:val="00542151"/>
    <w:rsid w:val="00542851"/>
    <w:rsid w:val="0054306C"/>
    <w:rsid w:val="005433C7"/>
    <w:rsid w:val="005433E2"/>
    <w:rsid w:val="00543839"/>
    <w:rsid w:val="005448F4"/>
    <w:rsid w:val="00544DE0"/>
    <w:rsid w:val="005452B0"/>
    <w:rsid w:val="00545518"/>
    <w:rsid w:val="00545560"/>
    <w:rsid w:val="005458B2"/>
    <w:rsid w:val="00546966"/>
    <w:rsid w:val="005478B5"/>
    <w:rsid w:val="0054797D"/>
    <w:rsid w:val="00547AA3"/>
    <w:rsid w:val="00547C3E"/>
    <w:rsid w:val="00547D9F"/>
    <w:rsid w:val="0055008E"/>
    <w:rsid w:val="00550A97"/>
    <w:rsid w:val="0055143F"/>
    <w:rsid w:val="00551D92"/>
    <w:rsid w:val="0055230C"/>
    <w:rsid w:val="00552348"/>
    <w:rsid w:val="005525F9"/>
    <w:rsid w:val="00553472"/>
    <w:rsid w:val="00553600"/>
    <w:rsid w:val="005541A3"/>
    <w:rsid w:val="005541FA"/>
    <w:rsid w:val="00554B9C"/>
    <w:rsid w:val="00554EF1"/>
    <w:rsid w:val="00555D8C"/>
    <w:rsid w:val="00556013"/>
    <w:rsid w:val="00556160"/>
    <w:rsid w:val="00556BDA"/>
    <w:rsid w:val="005578E2"/>
    <w:rsid w:val="005578FC"/>
    <w:rsid w:val="00557B59"/>
    <w:rsid w:val="00557E8F"/>
    <w:rsid w:val="005600E6"/>
    <w:rsid w:val="005601DA"/>
    <w:rsid w:val="005606A6"/>
    <w:rsid w:val="00560CC1"/>
    <w:rsid w:val="00560DBE"/>
    <w:rsid w:val="00561884"/>
    <w:rsid w:val="00562ADC"/>
    <w:rsid w:val="00562BFD"/>
    <w:rsid w:val="005637B1"/>
    <w:rsid w:val="00563969"/>
    <w:rsid w:val="00563D4B"/>
    <w:rsid w:val="00564BD3"/>
    <w:rsid w:val="0056543B"/>
    <w:rsid w:val="005655A0"/>
    <w:rsid w:val="00565978"/>
    <w:rsid w:val="00565F27"/>
    <w:rsid w:val="00566050"/>
    <w:rsid w:val="005661A6"/>
    <w:rsid w:val="005664C1"/>
    <w:rsid w:val="0056652E"/>
    <w:rsid w:val="0056679F"/>
    <w:rsid w:val="005667A3"/>
    <w:rsid w:val="00566AD1"/>
    <w:rsid w:val="00566BEB"/>
    <w:rsid w:val="00566E70"/>
    <w:rsid w:val="0056704D"/>
    <w:rsid w:val="0056709A"/>
    <w:rsid w:val="005671B5"/>
    <w:rsid w:val="00567530"/>
    <w:rsid w:val="0056759C"/>
    <w:rsid w:val="00567880"/>
    <w:rsid w:val="00567CE9"/>
    <w:rsid w:val="00567D1F"/>
    <w:rsid w:val="0057025D"/>
    <w:rsid w:val="005702CC"/>
    <w:rsid w:val="00570305"/>
    <w:rsid w:val="005707BE"/>
    <w:rsid w:val="00570985"/>
    <w:rsid w:val="00570F75"/>
    <w:rsid w:val="00571261"/>
    <w:rsid w:val="005712F0"/>
    <w:rsid w:val="00571892"/>
    <w:rsid w:val="00571F86"/>
    <w:rsid w:val="00572151"/>
    <w:rsid w:val="00572228"/>
    <w:rsid w:val="005725BE"/>
    <w:rsid w:val="00572766"/>
    <w:rsid w:val="00572FF6"/>
    <w:rsid w:val="0057303B"/>
    <w:rsid w:val="0057307E"/>
    <w:rsid w:val="005738C1"/>
    <w:rsid w:val="00573E8F"/>
    <w:rsid w:val="00574109"/>
    <w:rsid w:val="005746C7"/>
    <w:rsid w:val="00574E0B"/>
    <w:rsid w:val="00574F46"/>
    <w:rsid w:val="00575378"/>
    <w:rsid w:val="00576382"/>
    <w:rsid w:val="00576507"/>
    <w:rsid w:val="00576C74"/>
    <w:rsid w:val="00577985"/>
    <w:rsid w:val="00577AA4"/>
    <w:rsid w:val="0058016E"/>
    <w:rsid w:val="0058077E"/>
    <w:rsid w:val="00581529"/>
    <w:rsid w:val="00581A5D"/>
    <w:rsid w:val="00581E1B"/>
    <w:rsid w:val="005837C8"/>
    <w:rsid w:val="00583DC9"/>
    <w:rsid w:val="005841ED"/>
    <w:rsid w:val="005841F4"/>
    <w:rsid w:val="00584201"/>
    <w:rsid w:val="005843D6"/>
    <w:rsid w:val="005844BD"/>
    <w:rsid w:val="00584A15"/>
    <w:rsid w:val="00584C04"/>
    <w:rsid w:val="00585020"/>
    <w:rsid w:val="00585775"/>
    <w:rsid w:val="00585A09"/>
    <w:rsid w:val="00585CB6"/>
    <w:rsid w:val="00586450"/>
    <w:rsid w:val="005865C4"/>
    <w:rsid w:val="005871B3"/>
    <w:rsid w:val="0058769F"/>
    <w:rsid w:val="0058774C"/>
    <w:rsid w:val="00587CCC"/>
    <w:rsid w:val="00587EFB"/>
    <w:rsid w:val="0059078B"/>
    <w:rsid w:val="00590AC2"/>
    <w:rsid w:val="00590E0C"/>
    <w:rsid w:val="00590E8C"/>
    <w:rsid w:val="00591860"/>
    <w:rsid w:val="00592017"/>
    <w:rsid w:val="00592448"/>
    <w:rsid w:val="00592474"/>
    <w:rsid w:val="00592AD7"/>
    <w:rsid w:val="00592BE3"/>
    <w:rsid w:val="00592D3C"/>
    <w:rsid w:val="00592DCD"/>
    <w:rsid w:val="00592FCB"/>
    <w:rsid w:val="00593993"/>
    <w:rsid w:val="00593FBF"/>
    <w:rsid w:val="00594116"/>
    <w:rsid w:val="00594224"/>
    <w:rsid w:val="00595371"/>
    <w:rsid w:val="00595504"/>
    <w:rsid w:val="00595896"/>
    <w:rsid w:val="00595CBA"/>
    <w:rsid w:val="00596370"/>
    <w:rsid w:val="00597537"/>
    <w:rsid w:val="005976B0"/>
    <w:rsid w:val="005977E0"/>
    <w:rsid w:val="005A04A6"/>
    <w:rsid w:val="005A0760"/>
    <w:rsid w:val="005A09C8"/>
    <w:rsid w:val="005A0BBF"/>
    <w:rsid w:val="005A123B"/>
    <w:rsid w:val="005A13CD"/>
    <w:rsid w:val="005A1795"/>
    <w:rsid w:val="005A2645"/>
    <w:rsid w:val="005A337E"/>
    <w:rsid w:val="005A368B"/>
    <w:rsid w:val="005A3B8E"/>
    <w:rsid w:val="005A3BDC"/>
    <w:rsid w:val="005A3F1D"/>
    <w:rsid w:val="005A4135"/>
    <w:rsid w:val="005A4B5F"/>
    <w:rsid w:val="005A4EEA"/>
    <w:rsid w:val="005A4FE0"/>
    <w:rsid w:val="005A5214"/>
    <w:rsid w:val="005A608E"/>
    <w:rsid w:val="005A62B3"/>
    <w:rsid w:val="005A66CD"/>
    <w:rsid w:val="005A66D0"/>
    <w:rsid w:val="005A6B4B"/>
    <w:rsid w:val="005A6D8F"/>
    <w:rsid w:val="005A7077"/>
    <w:rsid w:val="005A70F2"/>
    <w:rsid w:val="005A7885"/>
    <w:rsid w:val="005A7B3B"/>
    <w:rsid w:val="005B0273"/>
    <w:rsid w:val="005B05C2"/>
    <w:rsid w:val="005B0824"/>
    <w:rsid w:val="005B0DD3"/>
    <w:rsid w:val="005B0E1A"/>
    <w:rsid w:val="005B1503"/>
    <w:rsid w:val="005B15C3"/>
    <w:rsid w:val="005B1CA3"/>
    <w:rsid w:val="005B35ED"/>
    <w:rsid w:val="005B3805"/>
    <w:rsid w:val="005B4019"/>
    <w:rsid w:val="005B4083"/>
    <w:rsid w:val="005B4113"/>
    <w:rsid w:val="005B4209"/>
    <w:rsid w:val="005B5372"/>
    <w:rsid w:val="005B56A4"/>
    <w:rsid w:val="005B577A"/>
    <w:rsid w:val="005B5BB1"/>
    <w:rsid w:val="005B5D78"/>
    <w:rsid w:val="005B6063"/>
    <w:rsid w:val="005B6064"/>
    <w:rsid w:val="005B6A50"/>
    <w:rsid w:val="005B6CFC"/>
    <w:rsid w:val="005B6CFE"/>
    <w:rsid w:val="005B7307"/>
    <w:rsid w:val="005B7323"/>
    <w:rsid w:val="005B741C"/>
    <w:rsid w:val="005B7524"/>
    <w:rsid w:val="005B785E"/>
    <w:rsid w:val="005B7EDC"/>
    <w:rsid w:val="005C0263"/>
    <w:rsid w:val="005C092C"/>
    <w:rsid w:val="005C09BA"/>
    <w:rsid w:val="005C0E11"/>
    <w:rsid w:val="005C0F35"/>
    <w:rsid w:val="005C0FC1"/>
    <w:rsid w:val="005C0FC3"/>
    <w:rsid w:val="005C179C"/>
    <w:rsid w:val="005C18A2"/>
    <w:rsid w:val="005C1B26"/>
    <w:rsid w:val="005C2375"/>
    <w:rsid w:val="005C23DE"/>
    <w:rsid w:val="005C341F"/>
    <w:rsid w:val="005C369B"/>
    <w:rsid w:val="005C4A82"/>
    <w:rsid w:val="005C4CCC"/>
    <w:rsid w:val="005C572E"/>
    <w:rsid w:val="005C5B79"/>
    <w:rsid w:val="005C5E04"/>
    <w:rsid w:val="005C6B15"/>
    <w:rsid w:val="005C6ED1"/>
    <w:rsid w:val="005C70EB"/>
    <w:rsid w:val="005D02A5"/>
    <w:rsid w:val="005D0586"/>
    <w:rsid w:val="005D0796"/>
    <w:rsid w:val="005D0DA3"/>
    <w:rsid w:val="005D16FC"/>
    <w:rsid w:val="005D1B69"/>
    <w:rsid w:val="005D1FFB"/>
    <w:rsid w:val="005D2274"/>
    <w:rsid w:val="005D26CC"/>
    <w:rsid w:val="005D27EB"/>
    <w:rsid w:val="005D2895"/>
    <w:rsid w:val="005D2C12"/>
    <w:rsid w:val="005D322E"/>
    <w:rsid w:val="005D39CC"/>
    <w:rsid w:val="005D3A4F"/>
    <w:rsid w:val="005D3FFE"/>
    <w:rsid w:val="005D41B3"/>
    <w:rsid w:val="005D45E4"/>
    <w:rsid w:val="005D4A21"/>
    <w:rsid w:val="005D58F2"/>
    <w:rsid w:val="005D5AD5"/>
    <w:rsid w:val="005D5E95"/>
    <w:rsid w:val="005D6300"/>
    <w:rsid w:val="005D655D"/>
    <w:rsid w:val="005D6675"/>
    <w:rsid w:val="005D68EA"/>
    <w:rsid w:val="005D704F"/>
    <w:rsid w:val="005D7105"/>
    <w:rsid w:val="005D7805"/>
    <w:rsid w:val="005D7D1E"/>
    <w:rsid w:val="005E1892"/>
    <w:rsid w:val="005E1E67"/>
    <w:rsid w:val="005E1E8F"/>
    <w:rsid w:val="005E1F21"/>
    <w:rsid w:val="005E24BC"/>
    <w:rsid w:val="005E2F61"/>
    <w:rsid w:val="005E34DB"/>
    <w:rsid w:val="005E4465"/>
    <w:rsid w:val="005E5792"/>
    <w:rsid w:val="005E5890"/>
    <w:rsid w:val="005E6105"/>
    <w:rsid w:val="005E6519"/>
    <w:rsid w:val="005E6E35"/>
    <w:rsid w:val="005E7852"/>
    <w:rsid w:val="005E7903"/>
    <w:rsid w:val="005E7936"/>
    <w:rsid w:val="005F0E40"/>
    <w:rsid w:val="005F17E2"/>
    <w:rsid w:val="005F19AD"/>
    <w:rsid w:val="005F22D8"/>
    <w:rsid w:val="005F2B5B"/>
    <w:rsid w:val="005F2EEE"/>
    <w:rsid w:val="005F3048"/>
    <w:rsid w:val="005F321C"/>
    <w:rsid w:val="005F3298"/>
    <w:rsid w:val="005F32F3"/>
    <w:rsid w:val="005F34BA"/>
    <w:rsid w:val="005F35D9"/>
    <w:rsid w:val="005F3A72"/>
    <w:rsid w:val="005F40EF"/>
    <w:rsid w:val="005F4517"/>
    <w:rsid w:val="005F462A"/>
    <w:rsid w:val="005F48B7"/>
    <w:rsid w:val="005F4B94"/>
    <w:rsid w:val="005F4F36"/>
    <w:rsid w:val="005F542B"/>
    <w:rsid w:val="005F5F4E"/>
    <w:rsid w:val="005F630C"/>
    <w:rsid w:val="005F6FE8"/>
    <w:rsid w:val="005F71F8"/>
    <w:rsid w:val="005F78FC"/>
    <w:rsid w:val="005F7D5F"/>
    <w:rsid w:val="006002F1"/>
    <w:rsid w:val="006007E4"/>
    <w:rsid w:val="0060093A"/>
    <w:rsid w:val="00600F71"/>
    <w:rsid w:val="006015C7"/>
    <w:rsid w:val="0060178E"/>
    <w:rsid w:val="00601E85"/>
    <w:rsid w:val="00601ECE"/>
    <w:rsid w:val="006022BA"/>
    <w:rsid w:val="00602A18"/>
    <w:rsid w:val="00602D59"/>
    <w:rsid w:val="00602E23"/>
    <w:rsid w:val="006034BE"/>
    <w:rsid w:val="00603DD7"/>
    <w:rsid w:val="006044BA"/>
    <w:rsid w:val="00604757"/>
    <w:rsid w:val="00604967"/>
    <w:rsid w:val="00604F4F"/>
    <w:rsid w:val="00605262"/>
    <w:rsid w:val="00605DB1"/>
    <w:rsid w:val="00605E29"/>
    <w:rsid w:val="00605EFE"/>
    <w:rsid w:val="00606168"/>
    <w:rsid w:val="00606762"/>
    <w:rsid w:val="00606D17"/>
    <w:rsid w:val="00606E5D"/>
    <w:rsid w:val="006073B8"/>
    <w:rsid w:val="006074AD"/>
    <w:rsid w:val="00607846"/>
    <w:rsid w:val="00607D4A"/>
    <w:rsid w:val="00607DEA"/>
    <w:rsid w:val="00607F34"/>
    <w:rsid w:val="00607F5D"/>
    <w:rsid w:val="006102A5"/>
    <w:rsid w:val="006102C0"/>
    <w:rsid w:val="00610BCD"/>
    <w:rsid w:val="00611AD5"/>
    <w:rsid w:val="00611BAF"/>
    <w:rsid w:val="00611C1F"/>
    <w:rsid w:val="00612B63"/>
    <w:rsid w:val="006134F3"/>
    <w:rsid w:val="00614333"/>
    <w:rsid w:val="00614BF2"/>
    <w:rsid w:val="00614EDA"/>
    <w:rsid w:val="006152F0"/>
    <w:rsid w:val="00615FA3"/>
    <w:rsid w:val="006160C9"/>
    <w:rsid w:val="00616244"/>
    <w:rsid w:val="006162B9"/>
    <w:rsid w:val="006162E6"/>
    <w:rsid w:val="006172E5"/>
    <w:rsid w:val="00620600"/>
    <w:rsid w:val="006207A4"/>
    <w:rsid w:val="006218C5"/>
    <w:rsid w:val="00621B50"/>
    <w:rsid w:val="00622D82"/>
    <w:rsid w:val="00623171"/>
    <w:rsid w:val="00623458"/>
    <w:rsid w:val="00623714"/>
    <w:rsid w:val="00623756"/>
    <w:rsid w:val="00623F7F"/>
    <w:rsid w:val="006245A2"/>
    <w:rsid w:val="00625029"/>
    <w:rsid w:val="0062558D"/>
    <w:rsid w:val="00625A14"/>
    <w:rsid w:val="00625BCF"/>
    <w:rsid w:val="006268AC"/>
    <w:rsid w:val="00626CDD"/>
    <w:rsid w:val="00626EE8"/>
    <w:rsid w:val="00626FD9"/>
    <w:rsid w:val="0062749B"/>
    <w:rsid w:val="00627B48"/>
    <w:rsid w:val="00627FBB"/>
    <w:rsid w:val="00630859"/>
    <w:rsid w:val="00630A74"/>
    <w:rsid w:val="00630B50"/>
    <w:rsid w:val="00630BA2"/>
    <w:rsid w:val="00630E55"/>
    <w:rsid w:val="00630E6E"/>
    <w:rsid w:val="00631167"/>
    <w:rsid w:val="0063169A"/>
    <w:rsid w:val="006319CB"/>
    <w:rsid w:val="00631CC1"/>
    <w:rsid w:val="00631D45"/>
    <w:rsid w:val="00631F4C"/>
    <w:rsid w:val="006327F0"/>
    <w:rsid w:val="00632A71"/>
    <w:rsid w:val="00632EBF"/>
    <w:rsid w:val="006331B2"/>
    <w:rsid w:val="006334F1"/>
    <w:rsid w:val="00633D28"/>
    <w:rsid w:val="00634246"/>
    <w:rsid w:val="006345F6"/>
    <w:rsid w:val="00634691"/>
    <w:rsid w:val="006346E0"/>
    <w:rsid w:val="00635F05"/>
    <w:rsid w:val="00636170"/>
    <w:rsid w:val="00636195"/>
    <w:rsid w:val="006363EF"/>
    <w:rsid w:val="00636836"/>
    <w:rsid w:val="0063684B"/>
    <w:rsid w:val="006369F0"/>
    <w:rsid w:val="00636AF7"/>
    <w:rsid w:val="00636FAB"/>
    <w:rsid w:val="00637223"/>
    <w:rsid w:val="006376D5"/>
    <w:rsid w:val="00637789"/>
    <w:rsid w:val="00637EF8"/>
    <w:rsid w:val="00640369"/>
    <w:rsid w:val="006406D5"/>
    <w:rsid w:val="00640765"/>
    <w:rsid w:val="00640812"/>
    <w:rsid w:val="0064157C"/>
    <w:rsid w:val="006417DC"/>
    <w:rsid w:val="006417E3"/>
    <w:rsid w:val="00641BAA"/>
    <w:rsid w:val="00641E93"/>
    <w:rsid w:val="006421CD"/>
    <w:rsid w:val="006421EF"/>
    <w:rsid w:val="00642C28"/>
    <w:rsid w:val="00642C5C"/>
    <w:rsid w:val="00643250"/>
    <w:rsid w:val="0064339E"/>
    <w:rsid w:val="00643739"/>
    <w:rsid w:val="00643919"/>
    <w:rsid w:val="00643C8A"/>
    <w:rsid w:val="00644AC9"/>
    <w:rsid w:val="00644CEA"/>
    <w:rsid w:val="00644F51"/>
    <w:rsid w:val="006450FB"/>
    <w:rsid w:val="006451BD"/>
    <w:rsid w:val="0064533F"/>
    <w:rsid w:val="00645640"/>
    <w:rsid w:val="006457BA"/>
    <w:rsid w:val="00645E7E"/>
    <w:rsid w:val="006463D5"/>
    <w:rsid w:val="00646409"/>
    <w:rsid w:val="00646C10"/>
    <w:rsid w:val="00646D52"/>
    <w:rsid w:val="00646F04"/>
    <w:rsid w:val="006473C5"/>
    <w:rsid w:val="006474D2"/>
    <w:rsid w:val="0064753F"/>
    <w:rsid w:val="006505A2"/>
    <w:rsid w:val="00650826"/>
    <w:rsid w:val="00650DE2"/>
    <w:rsid w:val="00651445"/>
    <w:rsid w:val="00651A07"/>
    <w:rsid w:val="006522B5"/>
    <w:rsid w:val="00652750"/>
    <w:rsid w:val="00652881"/>
    <w:rsid w:val="00652AA4"/>
    <w:rsid w:val="0065311D"/>
    <w:rsid w:val="0065389F"/>
    <w:rsid w:val="00653B5B"/>
    <w:rsid w:val="00653F57"/>
    <w:rsid w:val="00653FF1"/>
    <w:rsid w:val="0065456B"/>
    <w:rsid w:val="006547FD"/>
    <w:rsid w:val="0065488E"/>
    <w:rsid w:val="006548B9"/>
    <w:rsid w:val="00654A0C"/>
    <w:rsid w:val="00654FA5"/>
    <w:rsid w:val="0065512E"/>
    <w:rsid w:val="0065518B"/>
    <w:rsid w:val="006551E0"/>
    <w:rsid w:val="006553B4"/>
    <w:rsid w:val="006555F3"/>
    <w:rsid w:val="00655962"/>
    <w:rsid w:val="00655ED8"/>
    <w:rsid w:val="00656D97"/>
    <w:rsid w:val="00656F6D"/>
    <w:rsid w:val="00657541"/>
    <w:rsid w:val="0066060F"/>
    <w:rsid w:val="00660E33"/>
    <w:rsid w:val="00660F96"/>
    <w:rsid w:val="006617E8"/>
    <w:rsid w:val="0066183E"/>
    <w:rsid w:val="00662549"/>
    <w:rsid w:val="00662CD6"/>
    <w:rsid w:val="00662F7D"/>
    <w:rsid w:val="006637AC"/>
    <w:rsid w:val="00663962"/>
    <w:rsid w:val="00664788"/>
    <w:rsid w:val="006647A4"/>
    <w:rsid w:val="00664E6A"/>
    <w:rsid w:val="0066599C"/>
    <w:rsid w:val="00665ABE"/>
    <w:rsid w:val="00665B17"/>
    <w:rsid w:val="00665BEB"/>
    <w:rsid w:val="00665F0A"/>
    <w:rsid w:val="00665F40"/>
    <w:rsid w:val="00666B73"/>
    <w:rsid w:val="00666E23"/>
    <w:rsid w:val="0066799A"/>
    <w:rsid w:val="00667AFB"/>
    <w:rsid w:val="00670C5B"/>
    <w:rsid w:val="00670D81"/>
    <w:rsid w:val="00671067"/>
    <w:rsid w:val="0067205C"/>
    <w:rsid w:val="0067222D"/>
    <w:rsid w:val="006722A1"/>
    <w:rsid w:val="006724DD"/>
    <w:rsid w:val="0067264B"/>
    <w:rsid w:val="00672994"/>
    <w:rsid w:val="00672F7C"/>
    <w:rsid w:val="0067323A"/>
    <w:rsid w:val="006733A1"/>
    <w:rsid w:val="006737DD"/>
    <w:rsid w:val="00673B82"/>
    <w:rsid w:val="0067415F"/>
    <w:rsid w:val="00674955"/>
    <w:rsid w:val="00674999"/>
    <w:rsid w:val="006754F3"/>
    <w:rsid w:val="00675760"/>
    <w:rsid w:val="00675CBB"/>
    <w:rsid w:val="0067601F"/>
    <w:rsid w:val="006760A5"/>
    <w:rsid w:val="006764BC"/>
    <w:rsid w:val="00676894"/>
    <w:rsid w:val="006768DF"/>
    <w:rsid w:val="00676D41"/>
    <w:rsid w:val="00676F1F"/>
    <w:rsid w:val="00677190"/>
    <w:rsid w:val="006773E4"/>
    <w:rsid w:val="006774AA"/>
    <w:rsid w:val="006779EA"/>
    <w:rsid w:val="00677D7F"/>
    <w:rsid w:val="00680900"/>
    <w:rsid w:val="00680B25"/>
    <w:rsid w:val="00680CEC"/>
    <w:rsid w:val="00681279"/>
    <w:rsid w:val="00681372"/>
    <w:rsid w:val="006813EA"/>
    <w:rsid w:val="006814C7"/>
    <w:rsid w:val="006820C3"/>
    <w:rsid w:val="00682FBF"/>
    <w:rsid w:val="0068316E"/>
    <w:rsid w:val="006836CA"/>
    <w:rsid w:val="006858B6"/>
    <w:rsid w:val="006858E1"/>
    <w:rsid w:val="00685DB9"/>
    <w:rsid w:val="00686394"/>
    <w:rsid w:val="006864C4"/>
    <w:rsid w:val="00686D6F"/>
    <w:rsid w:val="00687797"/>
    <w:rsid w:val="00690784"/>
    <w:rsid w:val="006914A6"/>
    <w:rsid w:val="006915C4"/>
    <w:rsid w:val="00691DD8"/>
    <w:rsid w:val="00691E6A"/>
    <w:rsid w:val="00691F9B"/>
    <w:rsid w:val="0069265E"/>
    <w:rsid w:val="006928C6"/>
    <w:rsid w:val="00692D4E"/>
    <w:rsid w:val="00692D9D"/>
    <w:rsid w:val="00692EDF"/>
    <w:rsid w:val="00693078"/>
    <w:rsid w:val="00694352"/>
    <w:rsid w:val="00694564"/>
    <w:rsid w:val="00694896"/>
    <w:rsid w:val="00694D0D"/>
    <w:rsid w:val="00695170"/>
    <w:rsid w:val="00695940"/>
    <w:rsid w:val="00696303"/>
    <w:rsid w:val="00696601"/>
    <w:rsid w:val="00696B16"/>
    <w:rsid w:val="00696B83"/>
    <w:rsid w:val="00696C5B"/>
    <w:rsid w:val="00696FC7"/>
    <w:rsid w:val="00697516"/>
    <w:rsid w:val="00697610"/>
    <w:rsid w:val="00697925"/>
    <w:rsid w:val="006979F7"/>
    <w:rsid w:val="006A038A"/>
    <w:rsid w:val="006A046D"/>
    <w:rsid w:val="006A0818"/>
    <w:rsid w:val="006A0873"/>
    <w:rsid w:val="006A0D47"/>
    <w:rsid w:val="006A111B"/>
    <w:rsid w:val="006A1280"/>
    <w:rsid w:val="006A12EA"/>
    <w:rsid w:val="006A1667"/>
    <w:rsid w:val="006A1A12"/>
    <w:rsid w:val="006A1B87"/>
    <w:rsid w:val="006A2BC4"/>
    <w:rsid w:val="006A2E97"/>
    <w:rsid w:val="006A4583"/>
    <w:rsid w:val="006A46E4"/>
    <w:rsid w:val="006A49FC"/>
    <w:rsid w:val="006A51AE"/>
    <w:rsid w:val="006A53C7"/>
    <w:rsid w:val="006A55E4"/>
    <w:rsid w:val="006A56A5"/>
    <w:rsid w:val="006A5C29"/>
    <w:rsid w:val="006A654F"/>
    <w:rsid w:val="006A6676"/>
    <w:rsid w:val="006A69F3"/>
    <w:rsid w:val="006A6ECA"/>
    <w:rsid w:val="006A7D97"/>
    <w:rsid w:val="006A7E59"/>
    <w:rsid w:val="006B0597"/>
    <w:rsid w:val="006B0849"/>
    <w:rsid w:val="006B08E3"/>
    <w:rsid w:val="006B091A"/>
    <w:rsid w:val="006B0920"/>
    <w:rsid w:val="006B0C25"/>
    <w:rsid w:val="006B0ED1"/>
    <w:rsid w:val="006B1087"/>
    <w:rsid w:val="006B1122"/>
    <w:rsid w:val="006B1221"/>
    <w:rsid w:val="006B1487"/>
    <w:rsid w:val="006B20DA"/>
    <w:rsid w:val="006B28CD"/>
    <w:rsid w:val="006B3055"/>
    <w:rsid w:val="006B30D6"/>
    <w:rsid w:val="006B3780"/>
    <w:rsid w:val="006B42FF"/>
    <w:rsid w:val="006B4731"/>
    <w:rsid w:val="006B48C1"/>
    <w:rsid w:val="006B57A5"/>
    <w:rsid w:val="006B59EF"/>
    <w:rsid w:val="006B5ABA"/>
    <w:rsid w:val="006B62A7"/>
    <w:rsid w:val="006B62C7"/>
    <w:rsid w:val="006B62EF"/>
    <w:rsid w:val="006B64B1"/>
    <w:rsid w:val="006B64BD"/>
    <w:rsid w:val="006B69E6"/>
    <w:rsid w:val="006B714A"/>
    <w:rsid w:val="006B750C"/>
    <w:rsid w:val="006B783E"/>
    <w:rsid w:val="006B7CD4"/>
    <w:rsid w:val="006B7CE2"/>
    <w:rsid w:val="006B7D36"/>
    <w:rsid w:val="006C0083"/>
    <w:rsid w:val="006C0578"/>
    <w:rsid w:val="006C08D4"/>
    <w:rsid w:val="006C0A78"/>
    <w:rsid w:val="006C0A82"/>
    <w:rsid w:val="006C0C9A"/>
    <w:rsid w:val="006C1429"/>
    <w:rsid w:val="006C142E"/>
    <w:rsid w:val="006C15A0"/>
    <w:rsid w:val="006C230D"/>
    <w:rsid w:val="006C2D7F"/>
    <w:rsid w:val="006C351C"/>
    <w:rsid w:val="006C3D5E"/>
    <w:rsid w:val="006C3FCE"/>
    <w:rsid w:val="006C45C3"/>
    <w:rsid w:val="006C4623"/>
    <w:rsid w:val="006C4E7D"/>
    <w:rsid w:val="006C4F24"/>
    <w:rsid w:val="006C4F5C"/>
    <w:rsid w:val="006C4F8E"/>
    <w:rsid w:val="006C500A"/>
    <w:rsid w:val="006C5B9D"/>
    <w:rsid w:val="006C6697"/>
    <w:rsid w:val="006C78ED"/>
    <w:rsid w:val="006C7B08"/>
    <w:rsid w:val="006D0424"/>
    <w:rsid w:val="006D05DA"/>
    <w:rsid w:val="006D0A01"/>
    <w:rsid w:val="006D0B52"/>
    <w:rsid w:val="006D0B71"/>
    <w:rsid w:val="006D0F12"/>
    <w:rsid w:val="006D0F9F"/>
    <w:rsid w:val="006D1007"/>
    <w:rsid w:val="006D1282"/>
    <w:rsid w:val="006D1419"/>
    <w:rsid w:val="006D18F5"/>
    <w:rsid w:val="006D1FAE"/>
    <w:rsid w:val="006D1FC3"/>
    <w:rsid w:val="006D24DB"/>
    <w:rsid w:val="006D34F9"/>
    <w:rsid w:val="006D391E"/>
    <w:rsid w:val="006D3B91"/>
    <w:rsid w:val="006D49FA"/>
    <w:rsid w:val="006D4AE3"/>
    <w:rsid w:val="006D4F61"/>
    <w:rsid w:val="006D55FA"/>
    <w:rsid w:val="006D589E"/>
    <w:rsid w:val="006D58C1"/>
    <w:rsid w:val="006D6264"/>
    <w:rsid w:val="006D656F"/>
    <w:rsid w:val="006D695B"/>
    <w:rsid w:val="006D7D1E"/>
    <w:rsid w:val="006E0DF8"/>
    <w:rsid w:val="006E10B7"/>
    <w:rsid w:val="006E12EF"/>
    <w:rsid w:val="006E19B7"/>
    <w:rsid w:val="006E1EF4"/>
    <w:rsid w:val="006E2178"/>
    <w:rsid w:val="006E2FA7"/>
    <w:rsid w:val="006E3B93"/>
    <w:rsid w:val="006E3E08"/>
    <w:rsid w:val="006E4252"/>
    <w:rsid w:val="006E47A6"/>
    <w:rsid w:val="006E4C7B"/>
    <w:rsid w:val="006E56EF"/>
    <w:rsid w:val="006E584E"/>
    <w:rsid w:val="006E5F0D"/>
    <w:rsid w:val="006E64CA"/>
    <w:rsid w:val="006E6D6F"/>
    <w:rsid w:val="006E70EB"/>
    <w:rsid w:val="006E7591"/>
    <w:rsid w:val="006E7FBE"/>
    <w:rsid w:val="006F0756"/>
    <w:rsid w:val="006F13FC"/>
    <w:rsid w:val="006F17E8"/>
    <w:rsid w:val="006F2418"/>
    <w:rsid w:val="006F2BAE"/>
    <w:rsid w:val="006F3147"/>
    <w:rsid w:val="006F3798"/>
    <w:rsid w:val="006F3921"/>
    <w:rsid w:val="006F3C4D"/>
    <w:rsid w:val="006F3C7A"/>
    <w:rsid w:val="006F3F7F"/>
    <w:rsid w:val="006F40B3"/>
    <w:rsid w:val="006F4AF7"/>
    <w:rsid w:val="006F58A2"/>
    <w:rsid w:val="006F5CC1"/>
    <w:rsid w:val="006F5FD9"/>
    <w:rsid w:val="006F6762"/>
    <w:rsid w:val="006F6B9B"/>
    <w:rsid w:val="006F72A5"/>
    <w:rsid w:val="006F7499"/>
    <w:rsid w:val="006F7906"/>
    <w:rsid w:val="006F7D6C"/>
    <w:rsid w:val="00700B00"/>
    <w:rsid w:val="00700CE1"/>
    <w:rsid w:val="00700DDB"/>
    <w:rsid w:val="0070113E"/>
    <w:rsid w:val="00701322"/>
    <w:rsid w:val="0070181B"/>
    <w:rsid w:val="00701DE2"/>
    <w:rsid w:val="00702983"/>
    <w:rsid w:val="007029D8"/>
    <w:rsid w:val="00703644"/>
    <w:rsid w:val="00703D55"/>
    <w:rsid w:val="00703EAC"/>
    <w:rsid w:val="00704B2A"/>
    <w:rsid w:val="00704D31"/>
    <w:rsid w:val="00704E35"/>
    <w:rsid w:val="007057B6"/>
    <w:rsid w:val="00705BA1"/>
    <w:rsid w:val="00705C88"/>
    <w:rsid w:val="0070601C"/>
    <w:rsid w:val="00706357"/>
    <w:rsid w:val="007063D8"/>
    <w:rsid w:val="0070679F"/>
    <w:rsid w:val="00706F69"/>
    <w:rsid w:val="00707277"/>
    <w:rsid w:val="007072D3"/>
    <w:rsid w:val="00707599"/>
    <w:rsid w:val="00707615"/>
    <w:rsid w:val="00707A0B"/>
    <w:rsid w:val="00707A3D"/>
    <w:rsid w:val="00707B5E"/>
    <w:rsid w:val="00707DE6"/>
    <w:rsid w:val="00710365"/>
    <w:rsid w:val="00710A2B"/>
    <w:rsid w:val="00711667"/>
    <w:rsid w:val="007116CD"/>
    <w:rsid w:val="007119E9"/>
    <w:rsid w:val="00711DE4"/>
    <w:rsid w:val="00712CA1"/>
    <w:rsid w:val="00712E93"/>
    <w:rsid w:val="00712F48"/>
    <w:rsid w:val="0071307C"/>
    <w:rsid w:val="00713106"/>
    <w:rsid w:val="00713B63"/>
    <w:rsid w:val="0071483B"/>
    <w:rsid w:val="00714A80"/>
    <w:rsid w:val="007156CF"/>
    <w:rsid w:val="00715D2F"/>
    <w:rsid w:val="00716013"/>
    <w:rsid w:val="0071640A"/>
    <w:rsid w:val="007165AB"/>
    <w:rsid w:val="00716DBB"/>
    <w:rsid w:val="0071735B"/>
    <w:rsid w:val="00717D93"/>
    <w:rsid w:val="00720231"/>
    <w:rsid w:val="00720DB4"/>
    <w:rsid w:val="007210BE"/>
    <w:rsid w:val="007210D2"/>
    <w:rsid w:val="007210E3"/>
    <w:rsid w:val="0072117A"/>
    <w:rsid w:val="00721312"/>
    <w:rsid w:val="007214CF"/>
    <w:rsid w:val="007215DC"/>
    <w:rsid w:val="0072191E"/>
    <w:rsid w:val="00721B8E"/>
    <w:rsid w:val="00721D87"/>
    <w:rsid w:val="00721D9F"/>
    <w:rsid w:val="007226A3"/>
    <w:rsid w:val="007236ED"/>
    <w:rsid w:val="0072387B"/>
    <w:rsid w:val="00725688"/>
    <w:rsid w:val="00725CDA"/>
    <w:rsid w:val="00726717"/>
    <w:rsid w:val="00726E64"/>
    <w:rsid w:val="00726F00"/>
    <w:rsid w:val="00727112"/>
    <w:rsid w:val="00727162"/>
    <w:rsid w:val="0072723E"/>
    <w:rsid w:val="007273EF"/>
    <w:rsid w:val="007278D1"/>
    <w:rsid w:val="00727ECA"/>
    <w:rsid w:val="00727FC1"/>
    <w:rsid w:val="007303A0"/>
    <w:rsid w:val="00730516"/>
    <w:rsid w:val="00730AB3"/>
    <w:rsid w:val="00730D4B"/>
    <w:rsid w:val="0073128E"/>
    <w:rsid w:val="007312AF"/>
    <w:rsid w:val="00731450"/>
    <w:rsid w:val="007314A9"/>
    <w:rsid w:val="007315B7"/>
    <w:rsid w:val="0073184B"/>
    <w:rsid w:val="00731937"/>
    <w:rsid w:val="00731D3A"/>
    <w:rsid w:val="00731D66"/>
    <w:rsid w:val="00732197"/>
    <w:rsid w:val="007324E3"/>
    <w:rsid w:val="00732671"/>
    <w:rsid w:val="00732953"/>
    <w:rsid w:val="00732A14"/>
    <w:rsid w:val="00733C3C"/>
    <w:rsid w:val="007347DB"/>
    <w:rsid w:val="00734882"/>
    <w:rsid w:val="00734A3D"/>
    <w:rsid w:val="007350CE"/>
    <w:rsid w:val="0073557B"/>
    <w:rsid w:val="00737083"/>
    <w:rsid w:val="0073783A"/>
    <w:rsid w:val="007400F9"/>
    <w:rsid w:val="00740428"/>
    <w:rsid w:val="007407C8"/>
    <w:rsid w:val="00741094"/>
    <w:rsid w:val="007416B3"/>
    <w:rsid w:val="00741A08"/>
    <w:rsid w:val="00741AE6"/>
    <w:rsid w:val="00741B73"/>
    <w:rsid w:val="007421A7"/>
    <w:rsid w:val="0074225B"/>
    <w:rsid w:val="00742A50"/>
    <w:rsid w:val="00743060"/>
    <w:rsid w:val="007440F2"/>
    <w:rsid w:val="007441A0"/>
    <w:rsid w:val="00745019"/>
    <w:rsid w:val="00745041"/>
    <w:rsid w:val="007450FD"/>
    <w:rsid w:val="00745485"/>
    <w:rsid w:val="007458BD"/>
    <w:rsid w:val="00745904"/>
    <w:rsid w:val="00745ADD"/>
    <w:rsid w:val="00745D94"/>
    <w:rsid w:val="007468EE"/>
    <w:rsid w:val="00747450"/>
    <w:rsid w:val="00747BA1"/>
    <w:rsid w:val="00747C5C"/>
    <w:rsid w:val="0075048C"/>
    <w:rsid w:val="00751026"/>
    <w:rsid w:val="0075103F"/>
    <w:rsid w:val="0075129F"/>
    <w:rsid w:val="00751B63"/>
    <w:rsid w:val="00751C08"/>
    <w:rsid w:val="00751F8C"/>
    <w:rsid w:val="00752075"/>
    <w:rsid w:val="00752382"/>
    <w:rsid w:val="007524FB"/>
    <w:rsid w:val="00752A7F"/>
    <w:rsid w:val="00752EC8"/>
    <w:rsid w:val="0075309C"/>
    <w:rsid w:val="007530B2"/>
    <w:rsid w:val="007532AF"/>
    <w:rsid w:val="00753339"/>
    <w:rsid w:val="00753D28"/>
    <w:rsid w:val="00753DFC"/>
    <w:rsid w:val="00753F96"/>
    <w:rsid w:val="0075445F"/>
    <w:rsid w:val="00754465"/>
    <w:rsid w:val="007547CA"/>
    <w:rsid w:val="007554C9"/>
    <w:rsid w:val="007557BF"/>
    <w:rsid w:val="00756660"/>
    <w:rsid w:val="00756A22"/>
    <w:rsid w:val="00757003"/>
    <w:rsid w:val="0075702F"/>
    <w:rsid w:val="00757BBF"/>
    <w:rsid w:val="00757E1A"/>
    <w:rsid w:val="00760759"/>
    <w:rsid w:val="007608AB"/>
    <w:rsid w:val="00760ACF"/>
    <w:rsid w:val="00760F2A"/>
    <w:rsid w:val="0076137A"/>
    <w:rsid w:val="00761D5E"/>
    <w:rsid w:val="00761D64"/>
    <w:rsid w:val="0076312B"/>
    <w:rsid w:val="00763236"/>
    <w:rsid w:val="0076327C"/>
    <w:rsid w:val="007632D8"/>
    <w:rsid w:val="00763662"/>
    <w:rsid w:val="00763C3D"/>
    <w:rsid w:val="00763E01"/>
    <w:rsid w:val="00764BE7"/>
    <w:rsid w:val="007654C2"/>
    <w:rsid w:val="007658FB"/>
    <w:rsid w:val="007659C1"/>
    <w:rsid w:val="00766018"/>
    <w:rsid w:val="007661AA"/>
    <w:rsid w:val="007662C5"/>
    <w:rsid w:val="007665F0"/>
    <w:rsid w:val="0076744D"/>
    <w:rsid w:val="00767729"/>
    <w:rsid w:val="00767B9F"/>
    <w:rsid w:val="00767DFE"/>
    <w:rsid w:val="0077000E"/>
    <w:rsid w:val="00770D86"/>
    <w:rsid w:val="00770F17"/>
    <w:rsid w:val="00771A30"/>
    <w:rsid w:val="00771BCF"/>
    <w:rsid w:val="00771C15"/>
    <w:rsid w:val="00772B39"/>
    <w:rsid w:val="00773AE3"/>
    <w:rsid w:val="00774183"/>
    <w:rsid w:val="00774804"/>
    <w:rsid w:val="007752C6"/>
    <w:rsid w:val="007755A1"/>
    <w:rsid w:val="00775B7E"/>
    <w:rsid w:val="00775D59"/>
    <w:rsid w:val="00775D95"/>
    <w:rsid w:val="0077612C"/>
    <w:rsid w:val="0077619C"/>
    <w:rsid w:val="007763D7"/>
    <w:rsid w:val="0077645C"/>
    <w:rsid w:val="0077656D"/>
    <w:rsid w:val="0077661D"/>
    <w:rsid w:val="007766B3"/>
    <w:rsid w:val="00776CA5"/>
    <w:rsid w:val="00776E86"/>
    <w:rsid w:val="0077702D"/>
    <w:rsid w:val="007779B4"/>
    <w:rsid w:val="00777C7E"/>
    <w:rsid w:val="007800ED"/>
    <w:rsid w:val="007803D8"/>
    <w:rsid w:val="007809D8"/>
    <w:rsid w:val="00780CB4"/>
    <w:rsid w:val="00781418"/>
    <w:rsid w:val="0078184A"/>
    <w:rsid w:val="00781B4E"/>
    <w:rsid w:val="00782D20"/>
    <w:rsid w:val="007831EF"/>
    <w:rsid w:val="00784055"/>
    <w:rsid w:val="007850CF"/>
    <w:rsid w:val="00785151"/>
    <w:rsid w:val="007852C4"/>
    <w:rsid w:val="007856EE"/>
    <w:rsid w:val="00785BBC"/>
    <w:rsid w:val="00786074"/>
    <w:rsid w:val="00786180"/>
    <w:rsid w:val="00786DC0"/>
    <w:rsid w:val="0078747D"/>
    <w:rsid w:val="00787593"/>
    <w:rsid w:val="0078768F"/>
    <w:rsid w:val="00787834"/>
    <w:rsid w:val="00787A4A"/>
    <w:rsid w:val="00787B3C"/>
    <w:rsid w:val="00790742"/>
    <w:rsid w:val="00790BE5"/>
    <w:rsid w:val="00790C56"/>
    <w:rsid w:val="00791206"/>
    <w:rsid w:val="007920EA"/>
    <w:rsid w:val="0079242C"/>
    <w:rsid w:val="00792D45"/>
    <w:rsid w:val="00793551"/>
    <w:rsid w:val="0079396D"/>
    <w:rsid w:val="00794014"/>
    <w:rsid w:val="00794470"/>
    <w:rsid w:val="00794637"/>
    <w:rsid w:val="00794C7F"/>
    <w:rsid w:val="0079500B"/>
    <w:rsid w:val="00795154"/>
    <w:rsid w:val="007959D4"/>
    <w:rsid w:val="00796836"/>
    <w:rsid w:val="00796B94"/>
    <w:rsid w:val="00796E27"/>
    <w:rsid w:val="00797870"/>
    <w:rsid w:val="007A0024"/>
    <w:rsid w:val="007A0164"/>
    <w:rsid w:val="007A0509"/>
    <w:rsid w:val="007A06A3"/>
    <w:rsid w:val="007A07A4"/>
    <w:rsid w:val="007A242D"/>
    <w:rsid w:val="007A28B5"/>
    <w:rsid w:val="007A2945"/>
    <w:rsid w:val="007A32EA"/>
    <w:rsid w:val="007A35B8"/>
    <w:rsid w:val="007A378F"/>
    <w:rsid w:val="007A3885"/>
    <w:rsid w:val="007A3930"/>
    <w:rsid w:val="007A40E1"/>
    <w:rsid w:val="007A415E"/>
    <w:rsid w:val="007A437A"/>
    <w:rsid w:val="007A532A"/>
    <w:rsid w:val="007A553F"/>
    <w:rsid w:val="007A5A12"/>
    <w:rsid w:val="007A5F69"/>
    <w:rsid w:val="007A60FE"/>
    <w:rsid w:val="007A6243"/>
    <w:rsid w:val="007A66D1"/>
    <w:rsid w:val="007A6785"/>
    <w:rsid w:val="007A69CD"/>
    <w:rsid w:val="007A6A8A"/>
    <w:rsid w:val="007A7087"/>
    <w:rsid w:val="007A73F1"/>
    <w:rsid w:val="007A75D1"/>
    <w:rsid w:val="007A7BF6"/>
    <w:rsid w:val="007A7FA2"/>
    <w:rsid w:val="007B0160"/>
    <w:rsid w:val="007B09F5"/>
    <w:rsid w:val="007B0BBB"/>
    <w:rsid w:val="007B0BE3"/>
    <w:rsid w:val="007B0F54"/>
    <w:rsid w:val="007B1A6F"/>
    <w:rsid w:val="007B1EE9"/>
    <w:rsid w:val="007B2313"/>
    <w:rsid w:val="007B257B"/>
    <w:rsid w:val="007B2A8B"/>
    <w:rsid w:val="007B31D0"/>
    <w:rsid w:val="007B3700"/>
    <w:rsid w:val="007B3B03"/>
    <w:rsid w:val="007B3BAF"/>
    <w:rsid w:val="007B40B7"/>
    <w:rsid w:val="007B40EB"/>
    <w:rsid w:val="007B497A"/>
    <w:rsid w:val="007B4B9C"/>
    <w:rsid w:val="007B528B"/>
    <w:rsid w:val="007B5978"/>
    <w:rsid w:val="007B5D5C"/>
    <w:rsid w:val="007B671D"/>
    <w:rsid w:val="007B692E"/>
    <w:rsid w:val="007B7360"/>
    <w:rsid w:val="007B7680"/>
    <w:rsid w:val="007C0F01"/>
    <w:rsid w:val="007C138F"/>
    <w:rsid w:val="007C13E4"/>
    <w:rsid w:val="007C19B9"/>
    <w:rsid w:val="007C1F86"/>
    <w:rsid w:val="007C1F8F"/>
    <w:rsid w:val="007C1FA8"/>
    <w:rsid w:val="007C2020"/>
    <w:rsid w:val="007C29B0"/>
    <w:rsid w:val="007C2B61"/>
    <w:rsid w:val="007C2F90"/>
    <w:rsid w:val="007C396A"/>
    <w:rsid w:val="007C466A"/>
    <w:rsid w:val="007C4B3E"/>
    <w:rsid w:val="007C5BCD"/>
    <w:rsid w:val="007C5E77"/>
    <w:rsid w:val="007C621A"/>
    <w:rsid w:val="007C653A"/>
    <w:rsid w:val="007C6615"/>
    <w:rsid w:val="007C6988"/>
    <w:rsid w:val="007C6B31"/>
    <w:rsid w:val="007C6DDC"/>
    <w:rsid w:val="007C7A45"/>
    <w:rsid w:val="007C7BA0"/>
    <w:rsid w:val="007C7DE6"/>
    <w:rsid w:val="007C7F80"/>
    <w:rsid w:val="007D0152"/>
    <w:rsid w:val="007D0D73"/>
    <w:rsid w:val="007D1676"/>
    <w:rsid w:val="007D1836"/>
    <w:rsid w:val="007D1E85"/>
    <w:rsid w:val="007D2E96"/>
    <w:rsid w:val="007D320A"/>
    <w:rsid w:val="007D3F1F"/>
    <w:rsid w:val="007D4212"/>
    <w:rsid w:val="007D4779"/>
    <w:rsid w:val="007D558D"/>
    <w:rsid w:val="007D55F9"/>
    <w:rsid w:val="007D57D1"/>
    <w:rsid w:val="007D581B"/>
    <w:rsid w:val="007D59FB"/>
    <w:rsid w:val="007D5F9F"/>
    <w:rsid w:val="007D64DD"/>
    <w:rsid w:val="007D695F"/>
    <w:rsid w:val="007D7073"/>
    <w:rsid w:val="007D73C4"/>
    <w:rsid w:val="007D7D37"/>
    <w:rsid w:val="007E0443"/>
    <w:rsid w:val="007E081F"/>
    <w:rsid w:val="007E0A6A"/>
    <w:rsid w:val="007E0F71"/>
    <w:rsid w:val="007E17C2"/>
    <w:rsid w:val="007E18A2"/>
    <w:rsid w:val="007E2E09"/>
    <w:rsid w:val="007E2ECA"/>
    <w:rsid w:val="007E33AA"/>
    <w:rsid w:val="007E3A0E"/>
    <w:rsid w:val="007E3CF4"/>
    <w:rsid w:val="007E40A8"/>
    <w:rsid w:val="007E43EF"/>
    <w:rsid w:val="007E4D1F"/>
    <w:rsid w:val="007E6300"/>
    <w:rsid w:val="007E7024"/>
    <w:rsid w:val="007F054C"/>
    <w:rsid w:val="007F0601"/>
    <w:rsid w:val="007F083B"/>
    <w:rsid w:val="007F09D4"/>
    <w:rsid w:val="007F0E29"/>
    <w:rsid w:val="007F184D"/>
    <w:rsid w:val="007F1C64"/>
    <w:rsid w:val="007F1EE0"/>
    <w:rsid w:val="007F23FC"/>
    <w:rsid w:val="007F2FCA"/>
    <w:rsid w:val="007F31DF"/>
    <w:rsid w:val="007F3DFC"/>
    <w:rsid w:val="007F4027"/>
    <w:rsid w:val="007F4701"/>
    <w:rsid w:val="007F4E6A"/>
    <w:rsid w:val="007F5169"/>
    <w:rsid w:val="007F594B"/>
    <w:rsid w:val="007F5A85"/>
    <w:rsid w:val="007F5E18"/>
    <w:rsid w:val="007F6019"/>
    <w:rsid w:val="007F6574"/>
    <w:rsid w:val="007F67FB"/>
    <w:rsid w:val="007F688B"/>
    <w:rsid w:val="007F6B71"/>
    <w:rsid w:val="007F6B95"/>
    <w:rsid w:val="007F6F0F"/>
    <w:rsid w:val="007F700C"/>
    <w:rsid w:val="007F7177"/>
    <w:rsid w:val="007F7481"/>
    <w:rsid w:val="007F77E8"/>
    <w:rsid w:val="007F7854"/>
    <w:rsid w:val="007F79BD"/>
    <w:rsid w:val="00800239"/>
    <w:rsid w:val="00800552"/>
    <w:rsid w:val="008007F1"/>
    <w:rsid w:val="0080163B"/>
    <w:rsid w:val="00801809"/>
    <w:rsid w:val="00801A60"/>
    <w:rsid w:val="00801AD3"/>
    <w:rsid w:val="00801CAC"/>
    <w:rsid w:val="0080284D"/>
    <w:rsid w:val="008028C7"/>
    <w:rsid w:val="0080306A"/>
    <w:rsid w:val="008035A0"/>
    <w:rsid w:val="008035C6"/>
    <w:rsid w:val="0080375F"/>
    <w:rsid w:val="00803880"/>
    <w:rsid w:val="00803EAE"/>
    <w:rsid w:val="0080408B"/>
    <w:rsid w:val="0080470F"/>
    <w:rsid w:val="00804A23"/>
    <w:rsid w:val="00805125"/>
    <w:rsid w:val="00805414"/>
    <w:rsid w:val="00805C04"/>
    <w:rsid w:val="00805F4C"/>
    <w:rsid w:val="00806407"/>
    <w:rsid w:val="00806490"/>
    <w:rsid w:val="0080665C"/>
    <w:rsid w:val="00806855"/>
    <w:rsid w:val="00806CBE"/>
    <w:rsid w:val="00806EF3"/>
    <w:rsid w:val="0080701A"/>
    <w:rsid w:val="008075A7"/>
    <w:rsid w:val="008075CF"/>
    <w:rsid w:val="00807875"/>
    <w:rsid w:val="008078CD"/>
    <w:rsid w:val="00810457"/>
    <w:rsid w:val="00810B51"/>
    <w:rsid w:val="00811148"/>
    <w:rsid w:val="0081173D"/>
    <w:rsid w:val="00811FF3"/>
    <w:rsid w:val="0081221C"/>
    <w:rsid w:val="00813C00"/>
    <w:rsid w:val="0081433F"/>
    <w:rsid w:val="008143F5"/>
    <w:rsid w:val="008148DA"/>
    <w:rsid w:val="00814D22"/>
    <w:rsid w:val="008153DA"/>
    <w:rsid w:val="00815550"/>
    <w:rsid w:val="008158AF"/>
    <w:rsid w:val="00815AEA"/>
    <w:rsid w:val="00815C72"/>
    <w:rsid w:val="00816149"/>
    <w:rsid w:val="008163F2"/>
    <w:rsid w:val="008164CF"/>
    <w:rsid w:val="008166D3"/>
    <w:rsid w:val="0081672D"/>
    <w:rsid w:val="00816A24"/>
    <w:rsid w:val="00816C1D"/>
    <w:rsid w:val="00817AF7"/>
    <w:rsid w:val="00817B03"/>
    <w:rsid w:val="00817B1E"/>
    <w:rsid w:val="00817DA8"/>
    <w:rsid w:val="00817E7A"/>
    <w:rsid w:val="0082055E"/>
    <w:rsid w:val="008205A1"/>
    <w:rsid w:val="008208CF"/>
    <w:rsid w:val="00820F79"/>
    <w:rsid w:val="00821182"/>
    <w:rsid w:val="00821721"/>
    <w:rsid w:val="00821B1C"/>
    <w:rsid w:val="00821EF1"/>
    <w:rsid w:val="00822208"/>
    <w:rsid w:val="00822698"/>
    <w:rsid w:val="00822923"/>
    <w:rsid w:val="00823574"/>
    <w:rsid w:val="008235D1"/>
    <w:rsid w:val="00823C0E"/>
    <w:rsid w:val="00823DA6"/>
    <w:rsid w:val="00824CA9"/>
    <w:rsid w:val="00824D54"/>
    <w:rsid w:val="00824E95"/>
    <w:rsid w:val="008255E3"/>
    <w:rsid w:val="00825CD2"/>
    <w:rsid w:val="00826F85"/>
    <w:rsid w:val="00827075"/>
    <w:rsid w:val="00827928"/>
    <w:rsid w:val="00830001"/>
    <w:rsid w:val="008304D7"/>
    <w:rsid w:val="00830607"/>
    <w:rsid w:val="00830D9D"/>
    <w:rsid w:val="00831BE1"/>
    <w:rsid w:val="008325E6"/>
    <w:rsid w:val="0083269A"/>
    <w:rsid w:val="008333DE"/>
    <w:rsid w:val="00833AD2"/>
    <w:rsid w:val="00833C96"/>
    <w:rsid w:val="00834202"/>
    <w:rsid w:val="00834626"/>
    <w:rsid w:val="008346ED"/>
    <w:rsid w:val="00834A2B"/>
    <w:rsid w:val="00834DB8"/>
    <w:rsid w:val="0083524D"/>
    <w:rsid w:val="008352C9"/>
    <w:rsid w:val="008354EC"/>
    <w:rsid w:val="008357BA"/>
    <w:rsid w:val="00835850"/>
    <w:rsid w:val="00835B17"/>
    <w:rsid w:val="00835D9E"/>
    <w:rsid w:val="0083629D"/>
    <w:rsid w:val="00836301"/>
    <w:rsid w:val="008363B4"/>
    <w:rsid w:val="0083645C"/>
    <w:rsid w:val="00836679"/>
    <w:rsid w:val="00836D53"/>
    <w:rsid w:val="00836DF7"/>
    <w:rsid w:val="0083700F"/>
    <w:rsid w:val="00837349"/>
    <w:rsid w:val="008379C4"/>
    <w:rsid w:val="008379F1"/>
    <w:rsid w:val="008403E0"/>
    <w:rsid w:val="008404B9"/>
    <w:rsid w:val="00840E1C"/>
    <w:rsid w:val="00841299"/>
    <w:rsid w:val="00841596"/>
    <w:rsid w:val="00841D41"/>
    <w:rsid w:val="00841E34"/>
    <w:rsid w:val="00842011"/>
    <w:rsid w:val="0084248D"/>
    <w:rsid w:val="0084279E"/>
    <w:rsid w:val="00842AE3"/>
    <w:rsid w:val="00842FE4"/>
    <w:rsid w:val="00843FD1"/>
    <w:rsid w:val="00844997"/>
    <w:rsid w:val="00844BDD"/>
    <w:rsid w:val="00844EBE"/>
    <w:rsid w:val="0084531B"/>
    <w:rsid w:val="00845BB9"/>
    <w:rsid w:val="00846496"/>
    <w:rsid w:val="008465B7"/>
    <w:rsid w:val="00846976"/>
    <w:rsid w:val="0084762B"/>
    <w:rsid w:val="00847941"/>
    <w:rsid w:val="00850099"/>
    <w:rsid w:val="00850508"/>
    <w:rsid w:val="00850B3C"/>
    <w:rsid w:val="00850D79"/>
    <w:rsid w:val="0085171B"/>
    <w:rsid w:val="00851753"/>
    <w:rsid w:val="0085183F"/>
    <w:rsid w:val="00851D82"/>
    <w:rsid w:val="008532AC"/>
    <w:rsid w:val="008532B2"/>
    <w:rsid w:val="00853329"/>
    <w:rsid w:val="0085414F"/>
    <w:rsid w:val="008543AF"/>
    <w:rsid w:val="00854650"/>
    <w:rsid w:val="0085467E"/>
    <w:rsid w:val="00854A26"/>
    <w:rsid w:val="00854A89"/>
    <w:rsid w:val="00854D27"/>
    <w:rsid w:val="00855AE4"/>
    <w:rsid w:val="008562BC"/>
    <w:rsid w:val="0085657E"/>
    <w:rsid w:val="00856972"/>
    <w:rsid w:val="00856BC1"/>
    <w:rsid w:val="00857136"/>
    <w:rsid w:val="00857B44"/>
    <w:rsid w:val="0086069C"/>
    <w:rsid w:val="008608D8"/>
    <w:rsid w:val="00860B1E"/>
    <w:rsid w:val="00861161"/>
    <w:rsid w:val="0086142A"/>
    <w:rsid w:val="00861BE0"/>
    <w:rsid w:val="00862474"/>
    <w:rsid w:val="00862941"/>
    <w:rsid w:val="00862C95"/>
    <w:rsid w:val="00863038"/>
    <w:rsid w:val="00863106"/>
    <w:rsid w:val="00863777"/>
    <w:rsid w:val="008647F8"/>
    <w:rsid w:val="00864D15"/>
    <w:rsid w:val="00864E32"/>
    <w:rsid w:val="0086507C"/>
    <w:rsid w:val="008655DB"/>
    <w:rsid w:val="008657BE"/>
    <w:rsid w:val="008661F6"/>
    <w:rsid w:val="0086672F"/>
    <w:rsid w:val="00866D63"/>
    <w:rsid w:val="00866F3D"/>
    <w:rsid w:val="008670D3"/>
    <w:rsid w:val="00867362"/>
    <w:rsid w:val="0086761A"/>
    <w:rsid w:val="00867653"/>
    <w:rsid w:val="008679DF"/>
    <w:rsid w:val="008704B6"/>
    <w:rsid w:val="00870D6C"/>
    <w:rsid w:val="00870DB0"/>
    <w:rsid w:val="008710B5"/>
    <w:rsid w:val="00871493"/>
    <w:rsid w:val="00871EAD"/>
    <w:rsid w:val="008723F3"/>
    <w:rsid w:val="008724EA"/>
    <w:rsid w:val="00873083"/>
    <w:rsid w:val="00873514"/>
    <w:rsid w:val="008736AC"/>
    <w:rsid w:val="008736B3"/>
    <w:rsid w:val="00873E0F"/>
    <w:rsid w:val="00874797"/>
    <w:rsid w:val="00874854"/>
    <w:rsid w:val="00874ADE"/>
    <w:rsid w:val="00874B3E"/>
    <w:rsid w:val="008751D7"/>
    <w:rsid w:val="00875659"/>
    <w:rsid w:val="0087580A"/>
    <w:rsid w:val="00875883"/>
    <w:rsid w:val="008767D5"/>
    <w:rsid w:val="00876DD9"/>
    <w:rsid w:val="0087737E"/>
    <w:rsid w:val="00877AD3"/>
    <w:rsid w:val="00877F39"/>
    <w:rsid w:val="00880901"/>
    <w:rsid w:val="0088091E"/>
    <w:rsid w:val="00880990"/>
    <w:rsid w:val="00881086"/>
    <w:rsid w:val="008811C5"/>
    <w:rsid w:val="008814A4"/>
    <w:rsid w:val="008817E5"/>
    <w:rsid w:val="00882031"/>
    <w:rsid w:val="00882846"/>
    <w:rsid w:val="00882A46"/>
    <w:rsid w:val="00882BDE"/>
    <w:rsid w:val="00882CCC"/>
    <w:rsid w:val="00882D44"/>
    <w:rsid w:val="00882E02"/>
    <w:rsid w:val="00884060"/>
    <w:rsid w:val="008845EB"/>
    <w:rsid w:val="008849A0"/>
    <w:rsid w:val="00884A5E"/>
    <w:rsid w:val="0088539A"/>
    <w:rsid w:val="0088549F"/>
    <w:rsid w:val="00885AE3"/>
    <w:rsid w:val="00885C03"/>
    <w:rsid w:val="008863E1"/>
    <w:rsid w:val="008868FE"/>
    <w:rsid w:val="00886BB9"/>
    <w:rsid w:val="0088715B"/>
    <w:rsid w:val="0088720E"/>
    <w:rsid w:val="008878A6"/>
    <w:rsid w:val="00887AF0"/>
    <w:rsid w:val="00887E11"/>
    <w:rsid w:val="008900E6"/>
    <w:rsid w:val="00890459"/>
    <w:rsid w:val="00890665"/>
    <w:rsid w:val="00890E02"/>
    <w:rsid w:val="008910E5"/>
    <w:rsid w:val="00891907"/>
    <w:rsid w:val="00891A3B"/>
    <w:rsid w:val="00893172"/>
    <w:rsid w:val="00893228"/>
    <w:rsid w:val="00893399"/>
    <w:rsid w:val="00893C6D"/>
    <w:rsid w:val="00893D95"/>
    <w:rsid w:val="00893ECE"/>
    <w:rsid w:val="0089410C"/>
    <w:rsid w:val="00894130"/>
    <w:rsid w:val="00894D02"/>
    <w:rsid w:val="00895152"/>
    <w:rsid w:val="00895DEF"/>
    <w:rsid w:val="00895F7D"/>
    <w:rsid w:val="008966F4"/>
    <w:rsid w:val="00896CF6"/>
    <w:rsid w:val="00897CB5"/>
    <w:rsid w:val="008A0845"/>
    <w:rsid w:val="008A0A0E"/>
    <w:rsid w:val="008A1867"/>
    <w:rsid w:val="008A2CFB"/>
    <w:rsid w:val="008A2D88"/>
    <w:rsid w:val="008A2D9C"/>
    <w:rsid w:val="008A346D"/>
    <w:rsid w:val="008A3746"/>
    <w:rsid w:val="008A4559"/>
    <w:rsid w:val="008A4777"/>
    <w:rsid w:val="008A48FE"/>
    <w:rsid w:val="008A4988"/>
    <w:rsid w:val="008A563B"/>
    <w:rsid w:val="008A5A4C"/>
    <w:rsid w:val="008A5AF6"/>
    <w:rsid w:val="008A5C6D"/>
    <w:rsid w:val="008A5F33"/>
    <w:rsid w:val="008A60A3"/>
    <w:rsid w:val="008A60DB"/>
    <w:rsid w:val="008A6516"/>
    <w:rsid w:val="008A697E"/>
    <w:rsid w:val="008A6AD9"/>
    <w:rsid w:val="008A6D97"/>
    <w:rsid w:val="008A7109"/>
    <w:rsid w:val="008A7C10"/>
    <w:rsid w:val="008A7C29"/>
    <w:rsid w:val="008A7D7B"/>
    <w:rsid w:val="008B1878"/>
    <w:rsid w:val="008B2194"/>
    <w:rsid w:val="008B2216"/>
    <w:rsid w:val="008B3305"/>
    <w:rsid w:val="008B392B"/>
    <w:rsid w:val="008B3B1F"/>
    <w:rsid w:val="008B3BB3"/>
    <w:rsid w:val="008B3E14"/>
    <w:rsid w:val="008B456D"/>
    <w:rsid w:val="008B52DE"/>
    <w:rsid w:val="008B55E3"/>
    <w:rsid w:val="008B5710"/>
    <w:rsid w:val="008B5C4E"/>
    <w:rsid w:val="008B5CDE"/>
    <w:rsid w:val="008B6A4F"/>
    <w:rsid w:val="008B72AB"/>
    <w:rsid w:val="008B7921"/>
    <w:rsid w:val="008B797F"/>
    <w:rsid w:val="008B7E6F"/>
    <w:rsid w:val="008C0026"/>
    <w:rsid w:val="008C0A46"/>
    <w:rsid w:val="008C1A81"/>
    <w:rsid w:val="008C25F0"/>
    <w:rsid w:val="008C27D1"/>
    <w:rsid w:val="008C2CC6"/>
    <w:rsid w:val="008C2CF0"/>
    <w:rsid w:val="008C2D20"/>
    <w:rsid w:val="008C33A3"/>
    <w:rsid w:val="008C381C"/>
    <w:rsid w:val="008C41B3"/>
    <w:rsid w:val="008C47DE"/>
    <w:rsid w:val="008C4C85"/>
    <w:rsid w:val="008C53EC"/>
    <w:rsid w:val="008C5584"/>
    <w:rsid w:val="008C5ED4"/>
    <w:rsid w:val="008C663A"/>
    <w:rsid w:val="008C6B87"/>
    <w:rsid w:val="008C6D01"/>
    <w:rsid w:val="008C6D2A"/>
    <w:rsid w:val="008C6D30"/>
    <w:rsid w:val="008C6FE7"/>
    <w:rsid w:val="008C7AD1"/>
    <w:rsid w:val="008C7C49"/>
    <w:rsid w:val="008D01E0"/>
    <w:rsid w:val="008D0305"/>
    <w:rsid w:val="008D0314"/>
    <w:rsid w:val="008D10DD"/>
    <w:rsid w:val="008D15A5"/>
    <w:rsid w:val="008D15BD"/>
    <w:rsid w:val="008D1BA4"/>
    <w:rsid w:val="008D1DEB"/>
    <w:rsid w:val="008D1E6F"/>
    <w:rsid w:val="008D2388"/>
    <w:rsid w:val="008D2FB8"/>
    <w:rsid w:val="008D313B"/>
    <w:rsid w:val="008D35D1"/>
    <w:rsid w:val="008D3F64"/>
    <w:rsid w:val="008D4193"/>
    <w:rsid w:val="008D45B2"/>
    <w:rsid w:val="008D4AEF"/>
    <w:rsid w:val="008D4C2D"/>
    <w:rsid w:val="008D4DDB"/>
    <w:rsid w:val="008D5ED6"/>
    <w:rsid w:val="008D6237"/>
    <w:rsid w:val="008D642C"/>
    <w:rsid w:val="008D6A46"/>
    <w:rsid w:val="008D75B6"/>
    <w:rsid w:val="008D7E62"/>
    <w:rsid w:val="008E0004"/>
    <w:rsid w:val="008E0968"/>
    <w:rsid w:val="008E0B7E"/>
    <w:rsid w:val="008E0CB0"/>
    <w:rsid w:val="008E0D3C"/>
    <w:rsid w:val="008E152D"/>
    <w:rsid w:val="008E1DB9"/>
    <w:rsid w:val="008E2038"/>
    <w:rsid w:val="008E20B1"/>
    <w:rsid w:val="008E2414"/>
    <w:rsid w:val="008E343C"/>
    <w:rsid w:val="008E39BD"/>
    <w:rsid w:val="008E578C"/>
    <w:rsid w:val="008E5EBB"/>
    <w:rsid w:val="008E600B"/>
    <w:rsid w:val="008E669D"/>
    <w:rsid w:val="008E6AD7"/>
    <w:rsid w:val="008E6FEF"/>
    <w:rsid w:val="008E79BC"/>
    <w:rsid w:val="008E7D77"/>
    <w:rsid w:val="008E7E00"/>
    <w:rsid w:val="008E7F5F"/>
    <w:rsid w:val="008F0A6E"/>
    <w:rsid w:val="008F0AC2"/>
    <w:rsid w:val="008F11B9"/>
    <w:rsid w:val="008F1353"/>
    <w:rsid w:val="008F17B9"/>
    <w:rsid w:val="008F2665"/>
    <w:rsid w:val="008F32FE"/>
    <w:rsid w:val="008F33CE"/>
    <w:rsid w:val="008F376D"/>
    <w:rsid w:val="008F3D80"/>
    <w:rsid w:val="008F41B1"/>
    <w:rsid w:val="008F4523"/>
    <w:rsid w:val="008F4965"/>
    <w:rsid w:val="008F4A3B"/>
    <w:rsid w:val="008F4ACC"/>
    <w:rsid w:val="008F4D00"/>
    <w:rsid w:val="008F5550"/>
    <w:rsid w:val="008F56C6"/>
    <w:rsid w:val="008F5DB2"/>
    <w:rsid w:val="008F5E7A"/>
    <w:rsid w:val="008F60BB"/>
    <w:rsid w:val="008F667F"/>
    <w:rsid w:val="008F6958"/>
    <w:rsid w:val="008F6F20"/>
    <w:rsid w:val="008F73DD"/>
    <w:rsid w:val="008F748B"/>
    <w:rsid w:val="009000AE"/>
    <w:rsid w:val="00900235"/>
    <w:rsid w:val="009009D9"/>
    <w:rsid w:val="00900D65"/>
    <w:rsid w:val="0090117A"/>
    <w:rsid w:val="0090151F"/>
    <w:rsid w:val="009016B7"/>
    <w:rsid w:val="009019A7"/>
    <w:rsid w:val="00901FB2"/>
    <w:rsid w:val="00902C35"/>
    <w:rsid w:val="00902D72"/>
    <w:rsid w:val="00902F9D"/>
    <w:rsid w:val="00902FB7"/>
    <w:rsid w:val="009031ED"/>
    <w:rsid w:val="00903985"/>
    <w:rsid w:val="00903DF2"/>
    <w:rsid w:val="00904773"/>
    <w:rsid w:val="00904A91"/>
    <w:rsid w:val="00904D4E"/>
    <w:rsid w:val="00905199"/>
    <w:rsid w:val="00905DC4"/>
    <w:rsid w:val="00905E02"/>
    <w:rsid w:val="0090633A"/>
    <w:rsid w:val="00906384"/>
    <w:rsid w:val="00906707"/>
    <w:rsid w:val="009069D9"/>
    <w:rsid w:val="00907325"/>
    <w:rsid w:val="00907576"/>
    <w:rsid w:val="009076F9"/>
    <w:rsid w:val="00910C10"/>
    <w:rsid w:val="00910E25"/>
    <w:rsid w:val="0091128C"/>
    <w:rsid w:val="00911A4D"/>
    <w:rsid w:val="00911B93"/>
    <w:rsid w:val="00911BCC"/>
    <w:rsid w:val="00911FFE"/>
    <w:rsid w:val="00912332"/>
    <w:rsid w:val="0091249F"/>
    <w:rsid w:val="0091263E"/>
    <w:rsid w:val="00912A0E"/>
    <w:rsid w:val="00912C31"/>
    <w:rsid w:val="009134B5"/>
    <w:rsid w:val="009135AB"/>
    <w:rsid w:val="009151CD"/>
    <w:rsid w:val="00915746"/>
    <w:rsid w:val="00915CBB"/>
    <w:rsid w:val="009160D0"/>
    <w:rsid w:val="00916620"/>
    <w:rsid w:val="00916705"/>
    <w:rsid w:val="00916720"/>
    <w:rsid w:val="00916D8B"/>
    <w:rsid w:val="00917400"/>
    <w:rsid w:val="00917E9C"/>
    <w:rsid w:val="009203F1"/>
    <w:rsid w:val="00920DA3"/>
    <w:rsid w:val="009210AB"/>
    <w:rsid w:val="009217FA"/>
    <w:rsid w:val="00921AA1"/>
    <w:rsid w:val="00922CF1"/>
    <w:rsid w:val="009238E8"/>
    <w:rsid w:val="00923A02"/>
    <w:rsid w:val="009247D5"/>
    <w:rsid w:val="0092487F"/>
    <w:rsid w:val="0092493E"/>
    <w:rsid w:val="00925134"/>
    <w:rsid w:val="00925310"/>
    <w:rsid w:val="00925BBA"/>
    <w:rsid w:val="00925E73"/>
    <w:rsid w:val="00925FC3"/>
    <w:rsid w:val="00927272"/>
    <w:rsid w:val="00927382"/>
    <w:rsid w:val="00927437"/>
    <w:rsid w:val="00930775"/>
    <w:rsid w:val="00930BE5"/>
    <w:rsid w:val="00930ED1"/>
    <w:rsid w:val="00931096"/>
    <w:rsid w:val="009315C7"/>
    <w:rsid w:val="00931899"/>
    <w:rsid w:val="00931BAB"/>
    <w:rsid w:val="00931C36"/>
    <w:rsid w:val="00932A47"/>
    <w:rsid w:val="00933013"/>
    <w:rsid w:val="00933022"/>
    <w:rsid w:val="009335BC"/>
    <w:rsid w:val="00933925"/>
    <w:rsid w:val="00933B4C"/>
    <w:rsid w:val="009346A4"/>
    <w:rsid w:val="0093479A"/>
    <w:rsid w:val="0093481A"/>
    <w:rsid w:val="009349EA"/>
    <w:rsid w:val="00934EF4"/>
    <w:rsid w:val="00934F04"/>
    <w:rsid w:val="009356EE"/>
    <w:rsid w:val="009358CB"/>
    <w:rsid w:val="00936134"/>
    <w:rsid w:val="00936ED4"/>
    <w:rsid w:val="00936F4F"/>
    <w:rsid w:val="00936F73"/>
    <w:rsid w:val="00937625"/>
    <w:rsid w:val="00937BE2"/>
    <w:rsid w:val="00937D1B"/>
    <w:rsid w:val="009402D6"/>
    <w:rsid w:val="00940340"/>
    <w:rsid w:val="00940980"/>
    <w:rsid w:val="00940CA0"/>
    <w:rsid w:val="00940DE5"/>
    <w:rsid w:val="00941014"/>
    <w:rsid w:val="00941478"/>
    <w:rsid w:val="0094168E"/>
    <w:rsid w:val="00941BC9"/>
    <w:rsid w:val="00941D0B"/>
    <w:rsid w:val="00941DDE"/>
    <w:rsid w:val="00941DF8"/>
    <w:rsid w:val="00941F15"/>
    <w:rsid w:val="00942A14"/>
    <w:rsid w:val="00942C3A"/>
    <w:rsid w:val="00943284"/>
    <w:rsid w:val="00943309"/>
    <w:rsid w:val="009434C6"/>
    <w:rsid w:val="009434CB"/>
    <w:rsid w:val="00943684"/>
    <w:rsid w:val="00943AAC"/>
    <w:rsid w:val="00943D05"/>
    <w:rsid w:val="009440FB"/>
    <w:rsid w:val="009443A2"/>
    <w:rsid w:val="00945105"/>
    <w:rsid w:val="00945202"/>
    <w:rsid w:val="00945654"/>
    <w:rsid w:val="009457AA"/>
    <w:rsid w:val="00945AE7"/>
    <w:rsid w:val="00945FC0"/>
    <w:rsid w:val="009462B8"/>
    <w:rsid w:val="00946305"/>
    <w:rsid w:val="00946326"/>
    <w:rsid w:val="00946625"/>
    <w:rsid w:val="00946731"/>
    <w:rsid w:val="00946C6D"/>
    <w:rsid w:val="00947924"/>
    <w:rsid w:val="00947B13"/>
    <w:rsid w:val="00950A1E"/>
    <w:rsid w:val="00950DD3"/>
    <w:rsid w:val="00951918"/>
    <w:rsid w:val="00951DBA"/>
    <w:rsid w:val="00951E09"/>
    <w:rsid w:val="009520F6"/>
    <w:rsid w:val="00952351"/>
    <w:rsid w:val="00952C5C"/>
    <w:rsid w:val="0095304D"/>
    <w:rsid w:val="009530B5"/>
    <w:rsid w:val="00953414"/>
    <w:rsid w:val="0095382B"/>
    <w:rsid w:val="0095386F"/>
    <w:rsid w:val="00953C9F"/>
    <w:rsid w:val="00953D3B"/>
    <w:rsid w:val="00953EAE"/>
    <w:rsid w:val="009541B1"/>
    <w:rsid w:val="0095530E"/>
    <w:rsid w:val="009553CE"/>
    <w:rsid w:val="00955CC9"/>
    <w:rsid w:val="00955E9A"/>
    <w:rsid w:val="00955F82"/>
    <w:rsid w:val="0095730E"/>
    <w:rsid w:val="00957AF6"/>
    <w:rsid w:val="009611E7"/>
    <w:rsid w:val="009618D5"/>
    <w:rsid w:val="00961A29"/>
    <w:rsid w:val="00961A35"/>
    <w:rsid w:val="00961E1B"/>
    <w:rsid w:val="00962225"/>
    <w:rsid w:val="009627F7"/>
    <w:rsid w:val="00962A58"/>
    <w:rsid w:val="00962CA0"/>
    <w:rsid w:val="009630AE"/>
    <w:rsid w:val="00963336"/>
    <w:rsid w:val="009634AA"/>
    <w:rsid w:val="00963578"/>
    <w:rsid w:val="0096368A"/>
    <w:rsid w:val="0096390E"/>
    <w:rsid w:val="009639BD"/>
    <w:rsid w:val="009641AD"/>
    <w:rsid w:val="0096481E"/>
    <w:rsid w:val="009649CC"/>
    <w:rsid w:val="00964FDD"/>
    <w:rsid w:val="009656DD"/>
    <w:rsid w:val="00965783"/>
    <w:rsid w:val="0096592E"/>
    <w:rsid w:val="00965B88"/>
    <w:rsid w:val="0096635D"/>
    <w:rsid w:val="0096688F"/>
    <w:rsid w:val="009668F7"/>
    <w:rsid w:val="009669AD"/>
    <w:rsid w:val="00966A03"/>
    <w:rsid w:val="00966C4B"/>
    <w:rsid w:val="00966E22"/>
    <w:rsid w:val="0096746B"/>
    <w:rsid w:val="00967B85"/>
    <w:rsid w:val="00967BBE"/>
    <w:rsid w:val="00970364"/>
    <w:rsid w:val="00970DAE"/>
    <w:rsid w:val="00970F73"/>
    <w:rsid w:val="009718FE"/>
    <w:rsid w:val="00971909"/>
    <w:rsid w:val="0097218C"/>
    <w:rsid w:val="009723DE"/>
    <w:rsid w:val="00972C82"/>
    <w:rsid w:val="00972D97"/>
    <w:rsid w:val="00973094"/>
    <w:rsid w:val="0097347F"/>
    <w:rsid w:val="0097364B"/>
    <w:rsid w:val="00973B2A"/>
    <w:rsid w:val="00973BC8"/>
    <w:rsid w:val="00973EFF"/>
    <w:rsid w:val="0097430E"/>
    <w:rsid w:val="00974F35"/>
    <w:rsid w:val="0097521F"/>
    <w:rsid w:val="00975B8A"/>
    <w:rsid w:val="009761E4"/>
    <w:rsid w:val="009762F1"/>
    <w:rsid w:val="00976418"/>
    <w:rsid w:val="00976729"/>
    <w:rsid w:val="00976B85"/>
    <w:rsid w:val="00977278"/>
    <w:rsid w:val="009777F8"/>
    <w:rsid w:val="00980C8A"/>
    <w:rsid w:val="00980C8C"/>
    <w:rsid w:val="00981044"/>
    <w:rsid w:val="00981819"/>
    <w:rsid w:val="00981AD2"/>
    <w:rsid w:val="00981C81"/>
    <w:rsid w:val="00981E37"/>
    <w:rsid w:val="00982BCD"/>
    <w:rsid w:val="00983681"/>
    <w:rsid w:val="0098491A"/>
    <w:rsid w:val="00985068"/>
    <w:rsid w:val="00986167"/>
    <w:rsid w:val="00986254"/>
    <w:rsid w:val="00986674"/>
    <w:rsid w:val="00986786"/>
    <w:rsid w:val="00987529"/>
    <w:rsid w:val="00987C90"/>
    <w:rsid w:val="00987E92"/>
    <w:rsid w:val="00990486"/>
    <w:rsid w:val="009906BB"/>
    <w:rsid w:val="009908EC"/>
    <w:rsid w:val="00990A24"/>
    <w:rsid w:val="00990C1F"/>
    <w:rsid w:val="00990EAE"/>
    <w:rsid w:val="00991603"/>
    <w:rsid w:val="00991C4E"/>
    <w:rsid w:val="0099208E"/>
    <w:rsid w:val="00993080"/>
    <w:rsid w:val="009936B4"/>
    <w:rsid w:val="0099376F"/>
    <w:rsid w:val="00993D57"/>
    <w:rsid w:val="00993F60"/>
    <w:rsid w:val="00994384"/>
    <w:rsid w:val="009951FD"/>
    <w:rsid w:val="0099561B"/>
    <w:rsid w:val="00995A1A"/>
    <w:rsid w:val="00995E35"/>
    <w:rsid w:val="00996066"/>
    <w:rsid w:val="00996EDD"/>
    <w:rsid w:val="0099711C"/>
    <w:rsid w:val="00997193"/>
    <w:rsid w:val="009976D1"/>
    <w:rsid w:val="00997BB8"/>
    <w:rsid w:val="00997E99"/>
    <w:rsid w:val="00997E9D"/>
    <w:rsid w:val="009A07BA"/>
    <w:rsid w:val="009A0996"/>
    <w:rsid w:val="009A1048"/>
    <w:rsid w:val="009A122E"/>
    <w:rsid w:val="009A20E1"/>
    <w:rsid w:val="009A26B5"/>
    <w:rsid w:val="009A281D"/>
    <w:rsid w:val="009A287B"/>
    <w:rsid w:val="009A2A15"/>
    <w:rsid w:val="009A35F8"/>
    <w:rsid w:val="009A37DE"/>
    <w:rsid w:val="009A3BDA"/>
    <w:rsid w:val="009A405D"/>
    <w:rsid w:val="009A41FF"/>
    <w:rsid w:val="009A47A5"/>
    <w:rsid w:val="009A53F6"/>
    <w:rsid w:val="009A5452"/>
    <w:rsid w:val="009A547D"/>
    <w:rsid w:val="009A5651"/>
    <w:rsid w:val="009A5690"/>
    <w:rsid w:val="009A6192"/>
    <w:rsid w:val="009A6B86"/>
    <w:rsid w:val="009A762A"/>
    <w:rsid w:val="009A76E4"/>
    <w:rsid w:val="009B070E"/>
    <w:rsid w:val="009B0BF4"/>
    <w:rsid w:val="009B1A14"/>
    <w:rsid w:val="009B1D82"/>
    <w:rsid w:val="009B29A7"/>
    <w:rsid w:val="009B2CFB"/>
    <w:rsid w:val="009B31BB"/>
    <w:rsid w:val="009B352D"/>
    <w:rsid w:val="009B35AE"/>
    <w:rsid w:val="009B3726"/>
    <w:rsid w:val="009B385B"/>
    <w:rsid w:val="009B3E7C"/>
    <w:rsid w:val="009B4013"/>
    <w:rsid w:val="009B4074"/>
    <w:rsid w:val="009B4FCC"/>
    <w:rsid w:val="009B60C3"/>
    <w:rsid w:val="009B657D"/>
    <w:rsid w:val="009B6A63"/>
    <w:rsid w:val="009B6CC4"/>
    <w:rsid w:val="009B6D40"/>
    <w:rsid w:val="009B71CE"/>
    <w:rsid w:val="009B71E6"/>
    <w:rsid w:val="009B7620"/>
    <w:rsid w:val="009B7651"/>
    <w:rsid w:val="009B770B"/>
    <w:rsid w:val="009B7DBA"/>
    <w:rsid w:val="009B7F44"/>
    <w:rsid w:val="009C0133"/>
    <w:rsid w:val="009C03F6"/>
    <w:rsid w:val="009C05FC"/>
    <w:rsid w:val="009C0776"/>
    <w:rsid w:val="009C07D4"/>
    <w:rsid w:val="009C0F74"/>
    <w:rsid w:val="009C1170"/>
    <w:rsid w:val="009C1195"/>
    <w:rsid w:val="009C1547"/>
    <w:rsid w:val="009C1E24"/>
    <w:rsid w:val="009C2108"/>
    <w:rsid w:val="009C2142"/>
    <w:rsid w:val="009C21A7"/>
    <w:rsid w:val="009C2392"/>
    <w:rsid w:val="009C2A46"/>
    <w:rsid w:val="009C2AB4"/>
    <w:rsid w:val="009C3E4D"/>
    <w:rsid w:val="009C4DD9"/>
    <w:rsid w:val="009C4EF8"/>
    <w:rsid w:val="009C5489"/>
    <w:rsid w:val="009C54C2"/>
    <w:rsid w:val="009C5745"/>
    <w:rsid w:val="009C57AF"/>
    <w:rsid w:val="009C5DB1"/>
    <w:rsid w:val="009C65E6"/>
    <w:rsid w:val="009C665C"/>
    <w:rsid w:val="009C66BC"/>
    <w:rsid w:val="009C6873"/>
    <w:rsid w:val="009C6A43"/>
    <w:rsid w:val="009C6B45"/>
    <w:rsid w:val="009C6D01"/>
    <w:rsid w:val="009C7078"/>
    <w:rsid w:val="009C73AD"/>
    <w:rsid w:val="009C77E1"/>
    <w:rsid w:val="009C79EC"/>
    <w:rsid w:val="009D09D6"/>
    <w:rsid w:val="009D0B65"/>
    <w:rsid w:val="009D22A8"/>
    <w:rsid w:val="009D22EA"/>
    <w:rsid w:val="009D29FE"/>
    <w:rsid w:val="009D2A10"/>
    <w:rsid w:val="009D2BEA"/>
    <w:rsid w:val="009D324B"/>
    <w:rsid w:val="009D37A2"/>
    <w:rsid w:val="009D3893"/>
    <w:rsid w:val="009D39CD"/>
    <w:rsid w:val="009D48A5"/>
    <w:rsid w:val="009D49BA"/>
    <w:rsid w:val="009D514C"/>
    <w:rsid w:val="009D549F"/>
    <w:rsid w:val="009D56EB"/>
    <w:rsid w:val="009D5759"/>
    <w:rsid w:val="009D5F73"/>
    <w:rsid w:val="009D678E"/>
    <w:rsid w:val="009D6ED5"/>
    <w:rsid w:val="009D711E"/>
    <w:rsid w:val="009D71E1"/>
    <w:rsid w:val="009D747B"/>
    <w:rsid w:val="009D7BBD"/>
    <w:rsid w:val="009D7C20"/>
    <w:rsid w:val="009E048B"/>
    <w:rsid w:val="009E065E"/>
    <w:rsid w:val="009E0FB3"/>
    <w:rsid w:val="009E1326"/>
    <w:rsid w:val="009E1512"/>
    <w:rsid w:val="009E1921"/>
    <w:rsid w:val="009E1AAA"/>
    <w:rsid w:val="009E22A4"/>
    <w:rsid w:val="009E247D"/>
    <w:rsid w:val="009E30F3"/>
    <w:rsid w:val="009E34A6"/>
    <w:rsid w:val="009E3648"/>
    <w:rsid w:val="009E3820"/>
    <w:rsid w:val="009E38FD"/>
    <w:rsid w:val="009E3B89"/>
    <w:rsid w:val="009E41DE"/>
    <w:rsid w:val="009E442A"/>
    <w:rsid w:val="009E4AF9"/>
    <w:rsid w:val="009E4B7B"/>
    <w:rsid w:val="009E5917"/>
    <w:rsid w:val="009E6AFA"/>
    <w:rsid w:val="009E6D90"/>
    <w:rsid w:val="009E7847"/>
    <w:rsid w:val="009E7B6F"/>
    <w:rsid w:val="009F01D5"/>
    <w:rsid w:val="009F0762"/>
    <w:rsid w:val="009F0935"/>
    <w:rsid w:val="009F11DA"/>
    <w:rsid w:val="009F24A2"/>
    <w:rsid w:val="009F2D69"/>
    <w:rsid w:val="009F2DC2"/>
    <w:rsid w:val="009F3174"/>
    <w:rsid w:val="009F3667"/>
    <w:rsid w:val="009F3703"/>
    <w:rsid w:val="009F37B1"/>
    <w:rsid w:val="009F3E13"/>
    <w:rsid w:val="009F4566"/>
    <w:rsid w:val="009F48C0"/>
    <w:rsid w:val="009F49A6"/>
    <w:rsid w:val="009F4D28"/>
    <w:rsid w:val="009F512A"/>
    <w:rsid w:val="009F5422"/>
    <w:rsid w:val="009F5A1A"/>
    <w:rsid w:val="009F5BCE"/>
    <w:rsid w:val="009F6096"/>
    <w:rsid w:val="009F621B"/>
    <w:rsid w:val="009F6425"/>
    <w:rsid w:val="009F66AF"/>
    <w:rsid w:val="009F6C34"/>
    <w:rsid w:val="009F6CDD"/>
    <w:rsid w:val="009F74A2"/>
    <w:rsid w:val="009F7AFD"/>
    <w:rsid w:val="009F7B19"/>
    <w:rsid w:val="009F7F7A"/>
    <w:rsid w:val="009F7FC6"/>
    <w:rsid w:val="00A000F7"/>
    <w:rsid w:val="00A00845"/>
    <w:rsid w:val="00A008D0"/>
    <w:rsid w:val="00A013C2"/>
    <w:rsid w:val="00A015B7"/>
    <w:rsid w:val="00A0186B"/>
    <w:rsid w:val="00A020C2"/>
    <w:rsid w:val="00A02104"/>
    <w:rsid w:val="00A021BF"/>
    <w:rsid w:val="00A02695"/>
    <w:rsid w:val="00A03043"/>
    <w:rsid w:val="00A0345B"/>
    <w:rsid w:val="00A0352F"/>
    <w:rsid w:val="00A03625"/>
    <w:rsid w:val="00A03729"/>
    <w:rsid w:val="00A03A83"/>
    <w:rsid w:val="00A03B16"/>
    <w:rsid w:val="00A04D1B"/>
    <w:rsid w:val="00A04DCB"/>
    <w:rsid w:val="00A052BD"/>
    <w:rsid w:val="00A056D4"/>
    <w:rsid w:val="00A05F92"/>
    <w:rsid w:val="00A06008"/>
    <w:rsid w:val="00A06237"/>
    <w:rsid w:val="00A069BA"/>
    <w:rsid w:val="00A06A9B"/>
    <w:rsid w:val="00A07C35"/>
    <w:rsid w:val="00A1023B"/>
    <w:rsid w:val="00A10EFB"/>
    <w:rsid w:val="00A11443"/>
    <w:rsid w:val="00A11B0E"/>
    <w:rsid w:val="00A11B88"/>
    <w:rsid w:val="00A12219"/>
    <w:rsid w:val="00A1281B"/>
    <w:rsid w:val="00A133B4"/>
    <w:rsid w:val="00A13AAC"/>
    <w:rsid w:val="00A1401A"/>
    <w:rsid w:val="00A1427F"/>
    <w:rsid w:val="00A1502F"/>
    <w:rsid w:val="00A158FB"/>
    <w:rsid w:val="00A15B27"/>
    <w:rsid w:val="00A15DE8"/>
    <w:rsid w:val="00A1664E"/>
    <w:rsid w:val="00A16806"/>
    <w:rsid w:val="00A16852"/>
    <w:rsid w:val="00A16DAC"/>
    <w:rsid w:val="00A17116"/>
    <w:rsid w:val="00A174E3"/>
    <w:rsid w:val="00A17A7E"/>
    <w:rsid w:val="00A17BF8"/>
    <w:rsid w:val="00A17CAB"/>
    <w:rsid w:val="00A209DC"/>
    <w:rsid w:val="00A20A7E"/>
    <w:rsid w:val="00A21138"/>
    <w:rsid w:val="00A21865"/>
    <w:rsid w:val="00A21D55"/>
    <w:rsid w:val="00A21E05"/>
    <w:rsid w:val="00A22289"/>
    <w:rsid w:val="00A2250E"/>
    <w:rsid w:val="00A22AA0"/>
    <w:rsid w:val="00A22D96"/>
    <w:rsid w:val="00A23327"/>
    <w:rsid w:val="00A23352"/>
    <w:rsid w:val="00A23399"/>
    <w:rsid w:val="00A2377A"/>
    <w:rsid w:val="00A2383C"/>
    <w:rsid w:val="00A24276"/>
    <w:rsid w:val="00A24BDB"/>
    <w:rsid w:val="00A2503E"/>
    <w:rsid w:val="00A251F1"/>
    <w:rsid w:val="00A253E4"/>
    <w:rsid w:val="00A253ED"/>
    <w:rsid w:val="00A25BE2"/>
    <w:rsid w:val="00A25EDE"/>
    <w:rsid w:val="00A26016"/>
    <w:rsid w:val="00A26265"/>
    <w:rsid w:val="00A268A8"/>
    <w:rsid w:val="00A26F72"/>
    <w:rsid w:val="00A27084"/>
    <w:rsid w:val="00A278CF"/>
    <w:rsid w:val="00A300AF"/>
    <w:rsid w:val="00A30302"/>
    <w:rsid w:val="00A303A5"/>
    <w:rsid w:val="00A30AC6"/>
    <w:rsid w:val="00A31746"/>
    <w:rsid w:val="00A31998"/>
    <w:rsid w:val="00A322BA"/>
    <w:rsid w:val="00A322DB"/>
    <w:rsid w:val="00A32597"/>
    <w:rsid w:val="00A32AE8"/>
    <w:rsid w:val="00A32BD7"/>
    <w:rsid w:val="00A332A1"/>
    <w:rsid w:val="00A3381D"/>
    <w:rsid w:val="00A33865"/>
    <w:rsid w:val="00A33CEE"/>
    <w:rsid w:val="00A3429D"/>
    <w:rsid w:val="00A3474C"/>
    <w:rsid w:val="00A34956"/>
    <w:rsid w:val="00A3505A"/>
    <w:rsid w:val="00A35906"/>
    <w:rsid w:val="00A36026"/>
    <w:rsid w:val="00A3608F"/>
    <w:rsid w:val="00A36441"/>
    <w:rsid w:val="00A36C6C"/>
    <w:rsid w:val="00A36D14"/>
    <w:rsid w:val="00A378C3"/>
    <w:rsid w:val="00A37AB5"/>
    <w:rsid w:val="00A4099B"/>
    <w:rsid w:val="00A40DBF"/>
    <w:rsid w:val="00A40DC2"/>
    <w:rsid w:val="00A40FF4"/>
    <w:rsid w:val="00A41287"/>
    <w:rsid w:val="00A41B60"/>
    <w:rsid w:val="00A42126"/>
    <w:rsid w:val="00A421CF"/>
    <w:rsid w:val="00A4221A"/>
    <w:rsid w:val="00A42256"/>
    <w:rsid w:val="00A426E2"/>
    <w:rsid w:val="00A4388D"/>
    <w:rsid w:val="00A43C27"/>
    <w:rsid w:val="00A43E8B"/>
    <w:rsid w:val="00A44FE2"/>
    <w:rsid w:val="00A4681A"/>
    <w:rsid w:val="00A46858"/>
    <w:rsid w:val="00A46C0B"/>
    <w:rsid w:val="00A46E73"/>
    <w:rsid w:val="00A4787C"/>
    <w:rsid w:val="00A47905"/>
    <w:rsid w:val="00A500E2"/>
    <w:rsid w:val="00A500F4"/>
    <w:rsid w:val="00A5026D"/>
    <w:rsid w:val="00A509B0"/>
    <w:rsid w:val="00A50B8A"/>
    <w:rsid w:val="00A50FDB"/>
    <w:rsid w:val="00A5106A"/>
    <w:rsid w:val="00A51740"/>
    <w:rsid w:val="00A51E8E"/>
    <w:rsid w:val="00A52872"/>
    <w:rsid w:val="00A52A4F"/>
    <w:rsid w:val="00A52D8D"/>
    <w:rsid w:val="00A535DB"/>
    <w:rsid w:val="00A53B62"/>
    <w:rsid w:val="00A53CA6"/>
    <w:rsid w:val="00A53E22"/>
    <w:rsid w:val="00A53F13"/>
    <w:rsid w:val="00A540F3"/>
    <w:rsid w:val="00A54701"/>
    <w:rsid w:val="00A55543"/>
    <w:rsid w:val="00A55D76"/>
    <w:rsid w:val="00A60AA3"/>
    <w:rsid w:val="00A60DA3"/>
    <w:rsid w:val="00A60E59"/>
    <w:rsid w:val="00A610B5"/>
    <w:rsid w:val="00A61B51"/>
    <w:rsid w:val="00A61F59"/>
    <w:rsid w:val="00A6213C"/>
    <w:rsid w:val="00A62C45"/>
    <w:rsid w:val="00A62CE4"/>
    <w:rsid w:val="00A63013"/>
    <w:rsid w:val="00A6358A"/>
    <w:rsid w:val="00A63875"/>
    <w:rsid w:val="00A6493A"/>
    <w:rsid w:val="00A64CD3"/>
    <w:rsid w:val="00A65097"/>
    <w:rsid w:val="00A65147"/>
    <w:rsid w:val="00A6571F"/>
    <w:rsid w:val="00A66426"/>
    <w:rsid w:val="00A66628"/>
    <w:rsid w:val="00A66751"/>
    <w:rsid w:val="00A66B9D"/>
    <w:rsid w:val="00A6703D"/>
    <w:rsid w:val="00A67470"/>
    <w:rsid w:val="00A67818"/>
    <w:rsid w:val="00A67C8F"/>
    <w:rsid w:val="00A67EBC"/>
    <w:rsid w:val="00A700BD"/>
    <w:rsid w:val="00A7016A"/>
    <w:rsid w:val="00A702E7"/>
    <w:rsid w:val="00A709C5"/>
    <w:rsid w:val="00A70C58"/>
    <w:rsid w:val="00A71080"/>
    <w:rsid w:val="00A710FD"/>
    <w:rsid w:val="00A714B3"/>
    <w:rsid w:val="00A71736"/>
    <w:rsid w:val="00A71ACA"/>
    <w:rsid w:val="00A71C02"/>
    <w:rsid w:val="00A71FB8"/>
    <w:rsid w:val="00A721BB"/>
    <w:rsid w:val="00A721FF"/>
    <w:rsid w:val="00A72413"/>
    <w:rsid w:val="00A72907"/>
    <w:rsid w:val="00A72A3E"/>
    <w:rsid w:val="00A72FDE"/>
    <w:rsid w:val="00A73044"/>
    <w:rsid w:val="00A73F75"/>
    <w:rsid w:val="00A742BB"/>
    <w:rsid w:val="00A7444F"/>
    <w:rsid w:val="00A744B9"/>
    <w:rsid w:val="00A74A91"/>
    <w:rsid w:val="00A74AD0"/>
    <w:rsid w:val="00A7504F"/>
    <w:rsid w:val="00A754E5"/>
    <w:rsid w:val="00A7574F"/>
    <w:rsid w:val="00A759B0"/>
    <w:rsid w:val="00A75B9B"/>
    <w:rsid w:val="00A75E96"/>
    <w:rsid w:val="00A76376"/>
    <w:rsid w:val="00A767AD"/>
    <w:rsid w:val="00A779FA"/>
    <w:rsid w:val="00A77AE3"/>
    <w:rsid w:val="00A80025"/>
    <w:rsid w:val="00A802B7"/>
    <w:rsid w:val="00A80B1A"/>
    <w:rsid w:val="00A80E23"/>
    <w:rsid w:val="00A810AE"/>
    <w:rsid w:val="00A81B5A"/>
    <w:rsid w:val="00A8252F"/>
    <w:rsid w:val="00A833EB"/>
    <w:rsid w:val="00A838DA"/>
    <w:rsid w:val="00A839BF"/>
    <w:rsid w:val="00A83D86"/>
    <w:rsid w:val="00A846EE"/>
    <w:rsid w:val="00A84A28"/>
    <w:rsid w:val="00A84CB4"/>
    <w:rsid w:val="00A8536E"/>
    <w:rsid w:val="00A8541A"/>
    <w:rsid w:val="00A857EE"/>
    <w:rsid w:val="00A867F6"/>
    <w:rsid w:val="00A8685C"/>
    <w:rsid w:val="00A86ECD"/>
    <w:rsid w:val="00A870F6"/>
    <w:rsid w:val="00A872CC"/>
    <w:rsid w:val="00A87EE0"/>
    <w:rsid w:val="00A90408"/>
    <w:rsid w:val="00A91206"/>
    <w:rsid w:val="00A91664"/>
    <w:rsid w:val="00A91AFA"/>
    <w:rsid w:val="00A91B2C"/>
    <w:rsid w:val="00A92127"/>
    <w:rsid w:val="00A92481"/>
    <w:rsid w:val="00A9259E"/>
    <w:rsid w:val="00A928A5"/>
    <w:rsid w:val="00A92B04"/>
    <w:rsid w:val="00A92C37"/>
    <w:rsid w:val="00A931EA"/>
    <w:rsid w:val="00A933FD"/>
    <w:rsid w:val="00A93F5E"/>
    <w:rsid w:val="00A94381"/>
    <w:rsid w:val="00A94678"/>
    <w:rsid w:val="00A9498D"/>
    <w:rsid w:val="00A94F6A"/>
    <w:rsid w:val="00A95269"/>
    <w:rsid w:val="00A95F9F"/>
    <w:rsid w:val="00A9607D"/>
    <w:rsid w:val="00A961F1"/>
    <w:rsid w:val="00A964D2"/>
    <w:rsid w:val="00A965A5"/>
    <w:rsid w:val="00A96761"/>
    <w:rsid w:val="00A96FD9"/>
    <w:rsid w:val="00A97A52"/>
    <w:rsid w:val="00A97A82"/>
    <w:rsid w:val="00A97B28"/>
    <w:rsid w:val="00AA00C5"/>
    <w:rsid w:val="00AA00F2"/>
    <w:rsid w:val="00AA06CF"/>
    <w:rsid w:val="00AA0E13"/>
    <w:rsid w:val="00AA0E48"/>
    <w:rsid w:val="00AA0FE3"/>
    <w:rsid w:val="00AA1006"/>
    <w:rsid w:val="00AA14E2"/>
    <w:rsid w:val="00AA1897"/>
    <w:rsid w:val="00AA1924"/>
    <w:rsid w:val="00AA2FFA"/>
    <w:rsid w:val="00AA33AA"/>
    <w:rsid w:val="00AA3586"/>
    <w:rsid w:val="00AA4174"/>
    <w:rsid w:val="00AA521A"/>
    <w:rsid w:val="00AA52AF"/>
    <w:rsid w:val="00AA5430"/>
    <w:rsid w:val="00AA6845"/>
    <w:rsid w:val="00AA6C8A"/>
    <w:rsid w:val="00AA714F"/>
    <w:rsid w:val="00AA71CD"/>
    <w:rsid w:val="00AA744C"/>
    <w:rsid w:val="00AA7E0F"/>
    <w:rsid w:val="00AB0132"/>
    <w:rsid w:val="00AB0AAD"/>
    <w:rsid w:val="00AB0D66"/>
    <w:rsid w:val="00AB0F2E"/>
    <w:rsid w:val="00AB1447"/>
    <w:rsid w:val="00AB21DC"/>
    <w:rsid w:val="00AB23DD"/>
    <w:rsid w:val="00AB2A26"/>
    <w:rsid w:val="00AB2B28"/>
    <w:rsid w:val="00AB2E9B"/>
    <w:rsid w:val="00AB3226"/>
    <w:rsid w:val="00AB395C"/>
    <w:rsid w:val="00AB3CA2"/>
    <w:rsid w:val="00AB410D"/>
    <w:rsid w:val="00AB4A98"/>
    <w:rsid w:val="00AB4BD6"/>
    <w:rsid w:val="00AB5638"/>
    <w:rsid w:val="00AB593A"/>
    <w:rsid w:val="00AB6004"/>
    <w:rsid w:val="00AB6FAC"/>
    <w:rsid w:val="00AB72B8"/>
    <w:rsid w:val="00AB7C92"/>
    <w:rsid w:val="00AB7D93"/>
    <w:rsid w:val="00AC04CD"/>
    <w:rsid w:val="00AC05F4"/>
    <w:rsid w:val="00AC0976"/>
    <w:rsid w:val="00AC0D18"/>
    <w:rsid w:val="00AC1774"/>
    <w:rsid w:val="00AC180F"/>
    <w:rsid w:val="00AC1CB1"/>
    <w:rsid w:val="00AC1DAA"/>
    <w:rsid w:val="00AC1F99"/>
    <w:rsid w:val="00AC2586"/>
    <w:rsid w:val="00AC28CA"/>
    <w:rsid w:val="00AC2D90"/>
    <w:rsid w:val="00AC3153"/>
    <w:rsid w:val="00AC3C8A"/>
    <w:rsid w:val="00AC46B4"/>
    <w:rsid w:val="00AC5479"/>
    <w:rsid w:val="00AC55E9"/>
    <w:rsid w:val="00AC587B"/>
    <w:rsid w:val="00AC5B8E"/>
    <w:rsid w:val="00AC5E08"/>
    <w:rsid w:val="00AC5E50"/>
    <w:rsid w:val="00AC635D"/>
    <w:rsid w:val="00AC6416"/>
    <w:rsid w:val="00AC7065"/>
    <w:rsid w:val="00AC758F"/>
    <w:rsid w:val="00AD0090"/>
    <w:rsid w:val="00AD018B"/>
    <w:rsid w:val="00AD025C"/>
    <w:rsid w:val="00AD1D54"/>
    <w:rsid w:val="00AD2752"/>
    <w:rsid w:val="00AD275A"/>
    <w:rsid w:val="00AD2DC7"/>
    <w:rsid w:val="00AD31A6"/>
    <w:rsid w:val="00AD33B1"/>
    <w:rsid w:val="00AD3583"/>
    <w:rsid w:val="00AD3EA7"/>
    <w:rsid w:val="00AD3F0F"/>
    <w:rsid w:val="00AD3F3A"/>
    <w:rsid w:val="00AD40F9"/>
    <w:rsid w:val="00AD43D5"/>
    <w:rsid w:val="00AD4575"/>
    <w:rsid w:val="00AD466D"/>
    <w:rsid w:val="00AD48A9"/>
    <w:rsid w:val="00AD56C2"/>
    <w:rsid w:val="00AD5EBC"/>
    <w:rsid w:val="00AD6607"/>
    <w:rsid w:val="00AD680C"/>
    <w:rsid w:val="00AD6EC4"/>
    <w:rsid w:val="00AD6F08"/>
    <w:rsid w:val="00AD6F54"/>
    <w:rsid w:val="00AD71C2"/>
    <w:rsid w:val="00AD75E7"/>
    <w:rsid w:val="00AD77E4"/>
    <w:rsid w:val="00AD7AF4"/>
    <w:rsid w:val="00AE001F"/>
    <w:rsid w:val="00AE139A"/>
    <w:rsid w:val="00AE143E"/>
    <w:rsid w:val="00AE1B54"/>
    <w:rsid w:val="00AE1D43"/>
    <w:rsid w:val="00AE1D4B"/>
    <w:rsid w:val="00AE290C"/>
    <w:rsid w:val="00AE2BC8"/>
    <w:rsid w:val="00AE2CCD"/>
    <w:rsid w:val="00AE2FD0"/>
    <w:rsid w:val="00AE38A0"/>
    <w:rsid w:val="00AE3C13"/>
    <w:rsid w:val="00AE3F0B"/>
    <w:rsid w:val="00AE493F"/>
    <w:rsid w:val="00AE49D5"/>
    <w:rsid w:val="00AE4ADA"/>
    <w:rsid w:val="00AE4DDA"/>
    <w:rsid w:val="00AE4DDF"/>
    <w:rsid w:val="00AE4E64"/>
    <w:rsid w:val="00AE4EE3"/>
    <w:rsid w:val="00AE626B"/>
    <w:rsid w:val="00AE62B1"/>
    <w:rsid w:val="00AE6439"/>
    <w:rsid w:val="00AE6735"/>
    <w:rsid w:val="00AE6850"/>
    <w:rsid w:val="00AE6AD0"/>
    <w:rsid w:val="00AE6DF4"/>
    <w:rsid w:val="00AE6F65"/>
    <w:rsid w:val="00AE73F4"/>
    <w:rsid w:val="00AE7573"/>
    <w:rsid w:val="00AE75EC"/>
    <w:rsid w:val="00AE7BE3"/>
    <w:rsid w:val="00AF0ED6"/>
    <w:rsid w:val="00AF14AE"/>
    <w:rsid w:val="00AF1603"/>
    <w:rsid w:val="00AF1BF3"/>
    <w:rsid w:val="00AF1D58"/>
    <w:rsid w:val="00AF2096"/>
    <w:rsid w:val="00AF2239"/>
    <w:rsid w:val="00AF25ED"/>
    <w:rsid w:val="00AF27B5"/>
    <w:rsid w:val="00AF2A52"/>
    <w:rsid w:val="00AF2F52"/>
    <w:rsid w:val="00AF35A3"/>
    <w:rsid w:val="00AF4629"/>
    <w:rsid w:val="00AF46E7"/>
    <w:rsid w:val="00AF5248"/>
    <w:rsid w:val="00AF57DE"/>
    <w:rsid w:val="00AF61BD"/>
    <w:rsid w:val="00AF7049"/>
    <w:rsid w:val="00AF7691"/>
    <w:rsid w:val="00B0002A"/>
    <w:rsid w:val="00B006F2"/>
    <w:rsid w:val="00B00C31"/>
    <w:rsid w:val="00B011E7"/>
    <w:rsid w:val="00B01AA9"/>
    <w:rsid w:val="00B01ABB"/>
    <w:rsid w:val="00B02554"/>
    <w:rsid w:val="00B044B2"/>
    <w:rsid w:val="00B04A35"/>
    <w:rsid w:val="00B04DD9"/>
    <w:rsid w:val="00B05411"/>
    <w:rsid w:val="00B05460"/>
    <w:rsid w:val="00B05816"/>
    <w:rsid w:val="00B059B3"/>
    <w:rsid w:val="00B06079"/>
    <w:rsid w:val="00B064B1"/>
    <w:rsid w:val="00B06A49"/>
    <w:rsid w:val="00B06C61"/>
    <w:rsid w:val="00B06D9F"/>
    <w:rsid w:val="00B0704F"/>
    <w:rsid w:val="00B07CF4"/>
    <w:rsid w:val="00B10256"/>
    <w:rsid w:val="00B107BB"/>
    <w:rsid w:val="00B10AE9"/>
    <w:rsid w:val="00B10D0C"/>
    <w:rsid w:val="00B10D5D"/>
    <w:rsid w:val="00B115A5"/>
    <w:rsid w:val="00B116E0"/>
    <w:rsid w:val="00B11A29"/>
    <w:rsid w:val="00B11CD4"/>
    <w:rsid w:val="00B121FD"/>
    <w:rsid w:val="00B1284D"/>
    <w:rsid w:val="00B12F48"/>
    <w:rsid w:val="00B130C6"/>
    <w:rsid w:val="00B1330C"/>
    <w:rsid w:val="00B13439"/>
    <w:rsid w:val="00B13C5B"/>
    <w:rsid w:val="00B13CC4"/>
    <w:rsid w:val="00B13E66"/>
    <w:rsid w:val="00B13F42"/>
    <w:rsid w:val="00B141DE"/>
    <w:rsid w:val="00B14292"/>
    <w:rsid w:val="00B14EA0"/>
    <w:rsid w:val="00B14FAA"/>
    <w:rsid w:val="00B15836"/>
    <w:rsid w:val="00B158F9"/>
    <w:rsid w:val="00B15968"/>
    <w:rsid w:val="00B15E19"/>
    <w:rsid w:val="00B16759"/>
    <w:rsid w:val="00B17392"/>
    <w:rsid w:val="00B175C7"/>
    <w:rsid w:val="00B17822"/>
    <w:rsid w:val="00B17A39"/>
    <w:rsid w:val="00B17CB2"/>
    <w:rsid w:val="00B2031B"/>
    <w:rsid w:val="00B20631"/>
    <w:rsid w:val="00B2082C"/>
    <w:rsid w:val="00B20A9D"/>
    <w:rsid w:val="00B20DA8"/>
    <w:rsid w:val="00B2128C"/>
    <w:rsid w:val="00B21433"/>
    <w:rsid w:val="00B216E9"/>
    <w:rsid w:val="00B2190F"/>
    <w:rsid w:val="00B222AA"/>
    <w:rsid w:val="00B225C4"/>
    <w:rsid w:val="00B22E19"/>
    <w:rsid w:val="00B233D5"/>
    <w:rsid w:val="00B235A6"/>
    <w:rsid w:val="00B23D10"/>
    <w:rsid w:val="00B24892"/>
    <w:rsid w:val="00B249EC"/>
    <w:rsid w:val="00B251A8"/>
    <w:rsid w:val="00B258F1"/>
    <w:rsid w:val="00B25970"/>
    <w:rsid w:val="00B25B2A"/>
    <w:rsid w:val="00B263E9"/>
    <w:rsid w:val="00B26F92"/>
    <w:rsid w:val="00B2719A"/>
    <w:rsid w:val="00B271A0"/>
    <w:rsid w:val="00B27DF1"/>
    <w:rsid w:val="00B30BFA"/>
    <w:rsid w:val="00B311A6"/>
    <w:rsid w:val="00B31659"/>
    <w:rsid w:val="00B31BD3"/>
    <w:rsid w:val="00B3207F"/>
    <w:rsid w:val="00B3228C"/>
    <w:rsid w:val="00B32C61"/>
    <w:rsid w:val="00B32FF5"/>
    <w:rsid w:val="00B336B6"/>
    <w:rsid w:val="00B337F9"/>
    <w:rsid w:val="00B33CCE"/>
    <w:rsid w:val="00B3455E"/>
    <w:rsid w:val="00B345AE"/>
    <w:rsid w:val="00B3472F"/>
    <w:rsid w:val="00B349B9"/>
    <w:rsid w:val="00B34D43"/>
    <w:rsid w:val="00B3524C"/>
    <w:rsid w:val="00B35A79"/>
    <w:rsid w:val="00B35BBF"/>
    <w:rsid w:val="00B35FD7"/>
    <w:rsid w:val="00B361FE"/>
    <w:rsid w:val="00B366C9"/>
    <w:rsid w:val="00B36A0C"/>
    <w:rsid w:val="00B3723B"/>
    <w:rsid w:val="00B37263"/>
    <w:rsid w:val="00B37342"/>
    <w:rsid w:val="00B373AD"/>
    <w:rsid w:val="00B37464"/>
    <w:rsid w:val="00B379B3"/>
    <w:rsid w:val="00B379F9"/>
    <w:rsid w:val="00B37E8C"/>
    <w:rsid w:val="00B40563"/>
    <w:rsid w:val="00B407BD"/>
    <w:rsid w:val="00B40BD5"/>
    <w:rsid w:val="00B4109D"/>
    <w:rsid w:val="00B413F9"/>
    <w:rsid w:val="00B416DF"/>
    <w:rsid w:val="00B42173"/>
    <w:rsid w:val="00B4241B"/>
    <w:rsid w:val="00B42734"/>
    <w:rsid w:val="00B42BDD"/>
    <w:rsid w:val="00B42D05"/>
    <w:rsid w:val="00B42FA6"/>
    <w:rsid w:val="00B43303"/>
    <w:rsid w:val="00B43807"/>
    <w:rsid w:val="00B43C36"/>
    <w:rsid w:val="00B43F79"/>
    <w:rsid w:val="00B442E9"/>
    <w:rsid w:val="00B449E1"/>
    <w:rsid w:val="00B44D19"/>
    <w:rsid w:val="00B455FE"/>
    <w:rsid w:val="00B456F0"/>
    <w:rsid w:val="00B45856"/>
    <w:rsid w:val="00B45BAC"/>
    <w:rsid w:val="00B460FB"/>
    <w:rsid w:val="00B46D73"/>
    <w:rsid w:val="00B4711C"/>
    <w:rsid w:val="00B471EE"/>
    <w:rsid w:val="00B47892"/>
    <w:rsid w:val="00B47E4C"/>
    <w:rsid w:val="00B50436"/>
    <w:rsid w:val="00B504BF"/>
    <w:rsid w:val="00B5067F"/>
    <w:rsid w:val="00B510D3"/>
    <w:rsid w:val="00B51CCE"/>
    <w:rsid w:val="00B51D41"/>
    <w:rsid w:val="00B52500"/>
    <w:rsid w:val="00B52795"/>
    <w:rsid w:val="00B528AF"/>
    <w:rsid w:val="00B52A39"/>
    <w:rsid w:val="00B53165"/>
    <w:rsid w:val="00B53B07"/>
    <w:rsid w:val="00B53B95"/>
    <w:rsid w:val="00B53D95"/>
    <w:rsid w:val="00B5414E"/>
    <w:rsid w:val="00B5423A"/>
    <w:rsid w:val="00B546B7"/>
    <w:rsid w:val="00B54CF2"/>
    <w:rsid w:val="00B5552F"/>
    <w:rsid w:val="00B55880"/>
    <w:rsid w:val="00B56032"/>
    <w:rsid w:val="00B564E2"/>
    <w:rsid w:val="00B5691B"/>
    <w:rsid w:val="00B569EF"/>
    <w:rsid w:val="00B57215"/>
    <w:rsid w:val="00B57D94"/>
    <w:rsid w:val="00B60F83"/>
    <w:rsid w:val="00B60F96"/>
    <w:rsid w:val="00B6118C"/>
    <w:rsid w:val="00B61F56"/>
    <w:rsid w:val="00B6286D"/>
    <w:rsid w:val="00B62E39"/>
    <w:rsid w:val="00B630A2"/>
    <w:rsid w:val="00B63933"/>
    <w:rsid w:val="00B64EBF"/>
    <w:rsid w:val="00B64FE2"/>
    <w:rsid w:val="00B655BD"/>
    <w:rsid w:val="00B65777"/>
    <w:rsid w:val="00B659B5"/>
    <w:rsid w:val="00B65B8D"/>
    <w:rsid w:val="00B65F6D"/>
    <w:rsid w:val="00B668B2"/>
    <w:rsid w:val="00B66D9E"/>
    <w:rsid w:val="00B66DBD"/>
    <w:rsid w:val="00B66FAF"/>
    <w:rsid w:val="00B6717D"/>
    <w:rsid w:val="00B67365"/>
    <w:rsid w:val="00B6761A"/>
    <w:rsid w:val="00B677B7"/>
    <w:rsid w:val="00B679D3"/>
    <w:rsid w:val="00B67B6A"/>
    <w:rsid w:val="00B7015A"/>
    <w:rsid w:val="00B705C1"/>
    <w:rsid w:val="00B7066C"/>
    <w:rsid w:val="00B70C95"/>
    <w:rsid w:val="00B70F88"/>
    <w:rsid w:val="00B7147A"/>
    <w:rsid w:val="00B7171E"/>
    <w:rsid w:val="00B7194D"/>
    <w:rsid w:val="00B720D7"/>
    <w:rsid w:val="00B7240D"/>
    <w:rsid w:val="00B72527"/>
    <w:rsid w:val="00B72ED8"/>
    <w:rsid w:val="00B7323C"/>
    <w:rsid w:val="00B742C8"/>
    <w:rsid w:val="00B743E9"/>
    <w:rsid w:val="00B74820"/>
    <w:rsid w:val="00B7483D"/>
    <w:rsid w:val="00B74D1D"/>
    <w:rsid w:val="00B74F3B"/>
    <w:rsid w:val="00B75542"/>
    <w:rsid w:val="00B759C9"/>
    <w:rsid w:val="00B75C48"/>
    <w:rsid w:val="00B76060"/>
    <w:rsid w:val="00B766F6"/>
    <w:rsid w:val="00B7784B"/>
    <w:rsid w:val="00B778BF"/>
    <w:rsid w:val="00B80EB8"/>
    <w:rsid w:val="00B8153B"/>
    <w:rsid w:val="00B8154D"/>
    <w:rsid w:val="00B81E82"/>
    <w:rsid w:val="00B82312"/>
    <w:rsid w:val="00B82787"/>
    <w:rsid w:val="00B83822"/>
    <w:rsid w:val="00B83F88"/>
    <w:rsid w:val="00B84180"/>
    <w:rsid w:val="00B84A71"/>
    <w:rsid w:val="00B84B08"/>
    <w:rsid w:val="00B85478"/>
    <w:rsid w:val="00B8549B"/>
    <w:rsid w:val="00B85799"/>
    <w:rsid w:val="00B858DA"/>
    <w:rsid w:val="00B8673F"/>
    <w:rsid w:val="00B8678B"/>
    <w:rsid w:val="00B867A2"/>
    <w:rsid w:val="00B86826"/>
    <w:rsid w:val="00B86A4F"/>
    <w:rsid w:val="00B86B33"/>
    <w:rsid w:val="00B86BA6"/>
    <w:rsid w:val="00B86DE9"/>
    <w:rsid w:val="00B86F54"/>
    <w:rsid w:val="00B871D8"/>
    <w:rsid w:val="00B87586"/>
    <w:rsid w:val="00B8761D"/>
    <w:rsid w:val="00B8765D"/>
    <w:rsid w:val="00B90045"/>
    <w:rsid w:val="00B90806"/>
    <w:rsid w:val="00B90B11"/>
    <w:rsid w:val="00B9116F"/>
    <w:rsid w:val="00B915DA"/>
    <w:rsid w:val="00B922AD"/>
    <w:rsid w:val="00B923BD"/>
    <w:rsid w:val="00B925F4"/>
    <w:rsid w:val="00B926D6"/>
    <w:rsid w:val="00B9275D"/>
    <w:rsid w:val="00B92ED5"/>
    <w:rsid w:val="00B93060"/>
    <w:rsid w:val="00B9340C"/>
    <w:rsid w:val="00B93563"/>
    <w:rsid w:val="00B9360C"/>
    <w:rsid w:val="00B93CFF"/>
    <w:rsid w:val="00B93D9C"/>
    <w:rsid w:val="00B946B7"/>
    <w:rsid w:val="00B94786"/>
    <w:rsid w:val="00B95DC5"/>
    <w:rsid w:val="00B95EE6"/>
    <w:rsid w:val="00B96D86"/>
    <w:rsid w:val="00B972CC"/>
    <w:rsid w:val="00B97DE2"/>
    <w:rsid w:val="00B97FA1"/>
    <w:rsid w:val="00BA0E74"/>
    <w:rsid w:val="00BA1C2A"/>
    <w:rsid w:val="00BA1EE3"/>
    <w:rsid w:val="00BA229A"/>
    <w:rsid w:val="00BA22A2"/>
    <w:rsid w:val="00BA24A9"/>
    <w:rsid w:val="00BA265B"/>
    <w:rsid w:val="00BA28AA"/>
    <w:rsid w:val="00BA2BE2"/>
    <w:rsid w:val="00BA3525"/>
    <w:rsid w:val="00BA38F2"/>
    <w:rsid w:val="00BA39D9"/>
    <w:rsid w:val="00BA3A66"/>
    <w:rsid w:val="00BA3B96"/>
    <w:rsid w:val="00BA3EB9"/>
    <w:rsid w:val="00BA3F7A"/>
    <w:rsid w:val="00BA45B2"/>
    <w:rsid w:val="00BA5039"/>
    <w:rsid w:val="00BA50C3"/>
    <w:rsid w:val="00BA5100"/>
    <w:rsid w:val="00BA55D2"/>
    <w:rsid w:val="00BA5E15"/>
    <w:rsid w:val="00BA68B4"/>
    <w:rsid w:val="00BA6D2D"/>
    <w:rsid w:val="00BA70A4"/>
    <w:rsid w:val="00BA74FF"/>
    <w:rsid w:val="00BA7B8C"/>
    <w:rsid w:val="00BA7C5D"/>
    <w:rsid w:val="00BA7E80"/>
    <w:rsid w:val="00BB03A2"/>
    <w:rsid w:val="00BB1620"/>
    <w:rsid w:val="00BB1C18"/>
    <w:rsid w:val="00BB1E97"/>
    <w:rsid w:val="00BB23B6"/>
    <w:rsid w:val="00BB2425"/>
    <w:rsid w:val="00BB2805"/>
    <w:rsid w:val="00BB2D64"/>
    <w:rsid w:val="00BB3377"/>
    <w:rsid w:val="00BB40CC"/>
    <w:rsid w:val="00BB434C"/>
    <w:rsid w:val="00BB45B7"/>
    <w:rsid w:val="00BB47A3"/>
    <w:rsid w:val="00BB49C0"/>
    <w:rsid w:val="00BB4ED0"/>
    <w:rsid w:val="00BB567E"/>
    <w:rsid w:val="00BB5B63"/>
    <w:rsid w:val="00BB612E"/>
    <w:rsid w:val="00BB661A"/>
    <w:rsid w:val="00BB6BD7"/>
    <w:rsid w:val="00BB6E8C"/>
    <w:rsid w:val="00BB77C1"/>
    <w:rsid w:val="00BB77EE"/>
    <w:rsid w:val="00BB7A22"/>
    <w:rsid w:val="00BC0892"/>
    <w:rsid w:val="00BC1007"/>
    <w:rsid w:val="00BC1194"/>
    <w:rsid w:val="00BC149C"/>
    <w:rsid w:val="00BC15AE"/>
    <w:rsid w:val="00BC1812"/>
    <w:rsid w:val="00BC1A06"/>
    <w:rsid w:val="00BC2023"/>
    <w:rsid w:val="00BC2A4D"/>
    <w:rsid w:val="00BC2EEE"/>
    <w:rsid w:val="00BC3385"/>
    <w:rsid w:val="00BC3503"/>
    <w:rsid w:val="00BC379A"/>
    <w:rsid w:val="00BC3D9F"/>
    <w:rsid w:val="00BC3F1A"/>
    <w:rsid w:val="00BC3FCE"/>
    <w:rsid w:val="00BC458E"/>
    <w:rsid w:val="00BC54EC"/>
    <w:rsid w:val="00BC5A68"/>
    <w:rsid w:val="00BC5D8D"/>
    <w:rsid w:val="00BC6292"/>
    <w:rsid w:val="00BC640C"/>
    <w:rsid w:val="00BC70E2"/>
    <w:rsid w:val="00BC711D"/>
    <w:rsid w:val="00BC7323"/>
    <w:rsid w:val="00BC797C"/>
    <w:rsid w:val="00BD1123"/>
    <w:rsid w:val="00BD1224"/>
    <w:rsid w:val="00BD12E6"/>
    <w:rsid w:val="00BD223D"/>
    <w:rsid w:val="00BD2352"/>
    <w:rsid w:val="00BD2EED"/>
    <w:rsid w:val="00BD3219"/>
    <w:rsid w:val="00BD37D1"/>
    <w:rsid w:val="00BD40FB"/>
    <w:rsid w:val="00BD4438"/>
    <w:rsid w:val="00BD4AAD"/>
    <w:rsid w:val="00BD53D8"/>
    <w:rsid w:val="00BD5474"/>
    <w:rsid w:val="00BD5A0B"/>
    <w:rsid w:val="00BD5C9A"/>
    <w:rsid w:val="00BD6264"/>
    <w:rsid w:val="00BD6ED7"/>
    <w:rsid w:val="00BD723F"/>
    <w:rsid w:val="00BD736C"/>
    <w:rsid w:val="00BE0055"/>
    <w:rsid w:val="00BE0ABD"/>
    <w:rsid w:val="00BE0BC8"/>
    <w:rsid w:val="00BE11CF"/>
    <w:rsid w:val="00BE11F9"/>
    <w:rsid w:val="00BE140D"/>
    <w:rsid w:val="00BE1904"/>
    <w:rsid w:val="00BE1B1A"/>
    <w:rsid w:val="00BE1E63"/>
    <w:rsid w:val="00BE2A70"/>
    <w:rsid w:val="00BE3240"/>
    <w:rsid w:val="00BE33FA"/>
    <w:rsid w:val="00BE34C4"/>
    <w:rsid w:val="00BE52D5"/>
    <w:rsid w:val="00BE53F0"/>
    <w:rsid w:val="00BE5A1B"/>
    <w:rsid w:val="00BE5B8E"/>
    <w:rsid w:val="00BE5CF9"/>
    <w:rsid w:val="00BE6256"/>
    <w:rsid w:val="00BE6481"/>
    <w:rsid w:val="00BE6A45"/>
    <w:rsid w:val="00BE7003"/>
    <w:rsid w:val="00BE7B22"/>
    <w:rsid w:val="00BE7DA8"/>
    <w:rsid w:val="00BF0772"/>
    <w:rsid w:val="00BF0824"/>
    <w:rsid w:val="00BF0CE6"/>
    <w:rsid w:val="00BF0D41"/>
    <w:rsid w:val="00BF0F59"/>
    <w:rsid w:val="00BF1065"/>
    <w:rsid w:val="00BF1C30"/>
    <w:rsid w:val="00BF1D48"/>
    <w:rsid w:val="00BF241C"/>
    <w:rsid w:val="00BF276C"/>
    <w:rsid w:val="00BF30FF"/>
    <w:rsid w:val="00BF3AE7"/>
    <w:rsid w:val="00BF3D82"/>
    <w:rsid w:val="00BF404D"/>
    <w:rsid w:val="00BF4B02"/>
    <w:rsid w:val="00BF4C21"/>
    <w:rsid w:val="00BF4CF3"/>
    <w:rsid w:val="00BF4DDC"/>
    <w:rsid w:val="00BF56D4"/>
    <w:rsid w:val="00BF5BF1"/>
    <w:rsid w:val="00BF6037"/>
    <w:rsid w:val="00BF61A7"/>
    <w:rsid w:val="00BF6353"/>
    <w:rsid w:val="00BF64FB"/>
    <w:rsid w:val="00BF660B"/>
    <w:rsid w:val="00BF6CD3"/>
    <w:rsid w:val="00BF6E65"/>
    <w:rsid w:val="00BF7590"/>
    <w:rsid w:val="00BF79F8"/>
    <w:rsid w:val="00BF7A46"/>
    <w:rsid w:val="00BF7CDB"/>
    <w:rsid w:val="00BF7DDF"/>
    <w:rsid w:val="00C0042C"/>
    <w:rsid w:val="00C007C8"/>
    <w:rsid w:val="00C014DC"/>
    <w:rsid w:val="00C015C6"/>
    <w:rsid w:val="00C01F10"/>
    <w:rsid w:val="00C023C7"/>
    <w:rsid w:val="00C029B6"/>
    <w:rsid w:val="00C03616"/>
    <w:rsid w:val="00C039E2"/>
    <w:rsid w:val="00C03C99"/>
    <w:rsid w:val="00C03E6A"/>
    <w:rsid w:val="00C03ECD"/>
    <w:rsid w:val="00C04ADF"/>
    <w:rsid w:val="00C04D5B"/>
    <w:rsid w:val="00C050B6"/>
    <w:rsid w:val="00C05184"/>
    <w:rsid w:val="00C05785"/>
    <w:rsid w:val="00C058D1"/>
    <w:rsid w:val="00C06142"/>
    <w:rsid w:val="00C0720F"/>
    <w:rsid w:val="00C072CD"/>
    <w:rsid w:val="00C07541"/>
    <w:rsid w:val="00C077F6"/>
    <w:rsid w:val="00C07AE1"/>
    <w:rsid w:val="00C07D61"/>
    <w:rsid w:val="00C1043A"/>
    <w:rsid w:val="00C10800"/>
    <w:rsid w:val="00C10997"/>
    <w:rsid w:val="00C10A3D"/>
    <w:rsid w:val="00C10C18"/>
    <w:rsid w:val="00C114C0"/>
    <w:rsid w:val="00C127B9"/>
    <w:rsid w:val="00C12E53"/>
    <w:rsid w:val="00C147DE"/>
    <w:rsid w:val="00C14CEE"/>
    <w:rsid w:val="00C14FC5"/>
    <w:rsid w:val="00C15307"/>
    <w:rsid w:val="00C155F8"/>
    <w:rsid w:val="00C15B0D"/>
    <w:rsid w:val="00C15B23"/>
    <w:rsid w:val="00C16DD1"/>
    <w:rsid w:val="00C170F0"/>
    <w:rsid w:val="00C1750C"/>
    <w:rsid w:val="00C177FF"/>
    <w:rsid w:val="00C17B27"/>
    <w:rsid w:val="00C20354"/>
    <w:rsid w:val="00C20B1F"/>
    <w:rsid w:val="00C20C75"/>
    <w:rsid w:val="00C21308"/>
    <w:rsid w:val="00C2194A"/>
    <w:rsid w:val="00C21C60"/>
    <w:rsid w:val="00C22054"/>
    <w:rsid w:val="00C222B3"/>
    <w:rsid w:val="00C22317"/>
    <w:rsid w:val="00C22453"/>
    <w:rsid w:val="00C22F87"/>
    <w:rsid w:val="00C234A4"/>
    <w:rsid w:val="00C23CC9"/>
    <w:rsid w:val="00C23EC3"/>
    <w:rsid w:val="00C23F19"/>
    <w:rsid w:val="00C243C2"/>
    <w:rsid w:val="00C24707"/>
    <w:rsid w:val="00C24805"/>
    <w:rsid w:val="00C24BF5"/>
    <w:rsid w:val="00C254C8"/>
    <w:rsid w:val="00C255BB"/>
    <w:rsid w:val="00C25E26"/>
    <w:rsid w:val="00C26C36"/>
    <w:rsid w:val="00C26D13"/>
    <w:rsid w:val="00C271D5"/>
    <w:rsid w:val="00C2726C"/>
    <w:rsid w:val="00C275E4"/>
    <w:rsid w:val="00C276C0"/>
    <w:rsid w:val="00C27970"/>
    <w:rsid w:val="00C27A9E"/>
    <w:rsid w:val="00C27CA4"/>
    <w:rsid w:val="00C30342"/>
    <w:rsid w:val="00C30C76"/>
    <w:rsid w:val="00C30CF9"/>
    <w:rsid w:val="00C315DB"/>
    <w:rsid w:val="00C315DE"/>
    <w:rsid w:val="00C3197D"/>
    <w:rsid w:val="00C32837"/>
    <w:rsid w:val="00C32A24"/>
    <w:rsid w:val="00C333FB"/>
    <w:rsid w:val="00C341F5"/>
    <w:rsid w:val="00C34949"/>
    <w:rsid w:val="00C34BB0"/>
    <w:rsid w:val="00C34C6F"/>
    <w:rsid w:val="00C34E5E"/>
    <w:rsid w:val="00C34F53"/>
    <w:rsid w:val="00C35567"/>
    <w:rsid w:val="00C35588"/>
    <w:rsid w:val="00C355DA"/>
    <w:rsid w:val="00C36C20"/>
    <w:rsid w:val="00C36CBB"/>
    <w:rsid w:val="00C370E2"/>
    <w:rsid w:val="00C3720B"/>
    <w:rsid w:val="00C376DD"/>
    <w:rsid w:val="00C40053"/>
    <w:rsid w:val="00C4062B"/>
    <w:rsid w:val="00C40722"/>
    <w:rsid w:val="00C40879"/>
    <w:rsid w:val="00C4091B"/>
    <w:rsid w:val="00C40F5C"/>
    <w:rsid w:val="00C41880"/>
    <w:rsid w:val="00C42A4D"/>
    <w:rsid w:val="00C43A3B"/>
    <w:rsid w:val="00C43C4E"/>
    <w:rsid w:val="00C43EBD"/>
    <w:rsid w:val="00C44D6E"/>
    <w:rsid w:val="00C45607"/>
    <w:rsid w:val="00C45A8E"/>
    <w:rsid w:val="00C45BA7"/>
    <w:rsid w:val="00C469C2"/>
    <w:rsid w:val="00C46EBD"/>
    <w:rsid w:val="00C47241"/>
    <w:rsid w:val="00C47447"/>
    <w:rsid w:val="00C47A08"/>
    <w:rsid w:val="00C47C4B"/>
    <w:rsid w:val="00C47D00"/>
    <w:rsid w:val="00C506BE"/>
    <w:rsid w:val="00C50AE6"/>
    <w:rsid w:val="00C50D8A"/>
    <w:rsid w:val="00C51D7C"/>
    <w:rsid w:val="00C5215C"/>
    <w:rsid w:val="00C521AC"/>
    <w:rsid w:val="00C530D9"/>
    <w:rsid w:val="00C530FD"/>
    <w:rsid w:val="00C53E08"/>
    <w:rsid w:val="00C54AE3"/>
    <w:rsid w:val="00C55296"/>
    <w:rsid w:val="00C554CA"/>
    <w:rsid w:val="00C55F6F"/>
    <w:rsid w:val="00C56274"/>
    <w:rsid w:val="00C5689F"/>
    <w:rsid w:val="00C56B70"/>
    <w:rsid w:val="00C57064"/>
    <w:rsid w:val="00C5758E"/>
    <w:rsid w:val="00C57A67"/>
    <w:rsid w:val="00C601CE"/>
    <w:rsid w:val="00C60A73"/>
    <w:rsid w:val="00C610C5"/>
    <w:rsid w:val="00C621C9"/>
    <w:rsid w:val="00C62693"/>
    <w:rsid w:val="00C62BA3"/>
    <w:rsid w:val="00C62F05"/>
    <w:rsid w:val="00C63007"/>
    <w:rsid w:val="00C6393E"/>
    <w:rsid w:val="00C63C3E"/>
    <w:rsid w:val="00C64368"/>
    <w:rsid w:val="00C64A97"/>
    <w:rsid w:val="00C64AD5"/>
    <w:rsid w:val="00C64ADA"/>
    <w:rsid w:val="00C64C42"/>
    <w:rsid w:val="00C64F1A"/>
    <w:rsid w:val="00C65275"/>
    <w:rsid w:val="00C6545F"/>
    <w:rsid w:val="00C65557"/>
    <w:rsid w:val="00C65908"/>
    <w:rsid w:val="00C65B27"/>
    <w:rsid w:val="00C65D72"/>
    <w:rsid w:val="00C661CA"/>
    <w:rsid w:val="00C662D6"/>
    <w:rsid w:val="00C66FD9"/>
    <w:rsid w:val="00C67B66"/>
    <w:rsid w:val="00C7027A"/>
    <w:rsid w:val="00C70F97"/>
    <w:rsid w:val="00C71616"/>
    <w:rsid w:val="00C71685"/>
    <w:rsid w:val="00C71D34"/>
    <w:rsid w:val="00C71FCF"/>
    <w:rsid w:val="00C722B2"/>
    <w:rsid w:val="00C729F1"/>
    <w:rsid w:val="00C72BA3"/>
    <w:rsid w:val="00C72F30"/>
    <w:rsid w:val="00C7316F"/>
    <w:rsid w:val="00C73A60"/>
    <w:rsid w:val="00C73DBD"/>
    <w:rsid w:val="00C73FBD"/>
    <w:rsid w:val="00C745C3"/>
    <w:rsid w:val="00C751F4"/>
    <w:rsid w:val="00C75E87"/>
    <w:rsid w:val="00C762DD"/>
    <w:rsid w:val="00C764DC"/>
    <w:rsid w:val="00C769EE"/>
    <w:rsid w:val="00C77104"/>
    <w:rsid w:val="00C77423"/>
    <w:rsid w:val="00C778C9"/>
    <w:rsid w:val="00C77993"/>
    <w:rsid w:val="00C77ACA"/>
    <w:rsid w:val="00C801A3"/>
    <w:rsid w:val="00C805D1"/>
    <w:rsid w:val="00C806CD"/>
    <w:rsid w:val="00C80792"/>
    <w:rsid w:val="00C808DA"/>
    <w:rsid w:val="00C80C6D"/>
    <w:rsid w:val="00C80E09"/>
    <w:rsid w:val="00C810FB"/>
    <w:rsid w:val="00C8165F"/>
    <w:rsid w:val="00C81904"/>
    <w:rsid w:val="00C81C69"/>
    <w:rsid w:val="00C81FF8"/>
    <w:rsid w:val="00C83281"/>
    <w:rsid w:val="00C832FB"/>
    <w:rsid w:val="00C8387D"/>
    <w:rsid w:val="00C84282"/>
    <w:rsid w:val="00C8447C"/>
    <w:rsid w:val="00C84B01"/>
    <w:rsid w:val="00C84EE3"/>
    <w:rsid w:val="00C84FEF"/>
    <w:rsid w:val="00C85AE7"/>
    <w:rsid w:val="00C860E4"/>
    <w:rsid w:val="00C8651A"/>
    <w:rsid w:val="00C86A57"/>
    <w:rsid w:val="00C86BDD"/>
    <w:rsid w:val="00C86C1B"/>
    <w:rsid w:val="00C86DEC"/>
    <w:rsid w:val="00C86EA6"/>
    <w:rsid w:val="00C86F05"/>
    <w:rsid w:val="00C87E2F"/>
    <w:rsid w:val="00C87E43"/>
    <w:rsid w:val="00C87F84"/>
    <w:rsid w:val="00C87FAB"/>
    <w:rsid w:val="00C900B8"/>
    <w:rsid w:val="00C91299"/>
    <w:rsid w:val="00C91915"/>
    <w:rsid w:val="00C919F0"/>
    <w:rsid w:val="00C91B82"/>
    <w:rsid w:val="00C929D5"/>
    <w:rsid w:val="00C93090"/>
    <w:rsid w:val="00C934D5"/>
    <w:rsid w:val="00C93C25"/>
    <w:rsid w:val="00C93E1E"/>
    <w:rsid w:val="00C93F6F"/>
    <w:rsid w:val="00C942B6"/>
    <w:rsid w:val="00C943D1"/>
    <w:rsid w:val="00C949E6"/>
    <w:rsid w:val="00C94BFC"/>
    <w:rsid w:val="00C952DA"/>
    <w:rsid w:val="00C95CE5"/>
    <w:rsid w:val="00C96330"/>
    <w:rsid w:val="00C96768"/>
    <w:rsid w:val="00C9695B"/>
    <w:rsid w:val="00C96A71"/>
    <w:rsid w:val="00C96BD3"/>
    <w:rsid w:val="00C96E7D"/>
    <w:rsid w:val="00C974DB"/>
    <w:rsid w:val="00C975A1"/>
    <w:rsid w:val="00C979C7"/>
    <w:rsid w:val="00C97DBA"/>
    <w:rsid w:val="00CA044C"/>
    <w:rsid w:val="00CA0784"/>
    <w:rsid w:val="00CA0986"/>
    <w:rsid w:val="00CA0BB7"/>
    <w:rsid w:val="00CA0C45"/>
    <w:rsid w:val="00CA143F"/>
    <w:rsid w:val="00CA1771"/>
    <w:rsid w:val="00CA18E7"/>
    <w:rsid w:val="00CA1DAA"/>
    <w:rsid w:val="00CA1ED8"/>
    <w:rsid w:val="00CA1F60"/>
    <w:rsid w:val="00CA20A4"/>
    <w:rsid w:val="00CA2525"/>
    <w:rsid w:val="00CA2AD9"/>
    <w:rsid w:val="00CA2B02"/>
    <w:rsid w:val="00CA2D08"/>
    <w:rsid w:val="00CA3388"/>
    <w:rsid w:val="00CA3708"/>
    <w:rsid w:val="00CA3861"/>
    <w:rsid w:val="00CA3B84"/>
    <w:rsid w:val="00CA422E"/>
    <w:rsid w:val="00CA448C"/>
    <w:rsid w:val="00CA49BE"/>
    <w:rsid w:val="00CA4C6E"/>
    <w:rsid w:val="00CA4CAD"/>
    <w:rsid w:val="00CA4F87"/>
    <w:rsid w:val="00CA5803"/>
    <w:rsid w:val="00CA5B2C"/>
    <w:rsid w:val="00CA673D"/>
    <w:rsid w:val="00CA79D2"/>
    <w:rsid w:val="00CA7A46"/>
    <w:rsid w:val="00CB060B"/>
    <w:rsid w:val="00CB0648"/>
    <w:rsid w:val="00CB088A"/>
    <w:rsid w:val="00CB0A26"/>
    <w:rsid w:val="00CB0B1A"/>
    <w:rsid w:val="00CB108C"/>
    <w:rsid w:val="00CB1509"/>
    <w:rsid w:val="00CB19CF"/>
    <w:rsid w:val="00CB1DFC"/>
    <w:rsid w:val="00CB2299"/>
    <w:rsid w:val="00CB2675"/>
    <w:rsid w:val="00CB3385"/>
    <w:rsid w:val="00CB358C"/>
    <w:rsid w:val="00CB3D0A"/>
    <w:rsid w:val="00CB3DC0"/>
    <w:rsid w:val="00CB481B"/>
    <w:rsid w:val="00CB4920"/>
    <w:rsid w:val="00CB496B"/>
    <w:rsid w:val="00CB4E5C"/>
    <w:rsid w:val="00CB4EDB"/>
    <w:rsid w:val="00CB6766"/>
    <w:rsid w:val="00CB67C1"/>
    <w:rsid w:val="00CB69AC"/>
    <w:rsid w:val="00CB6BAE"/>
    <w:rsid w:val="00CB7209"/>
    <w:rsid w:val="00CB72D0"/>
    <w:rsid w:val="00CB76D3"/>
    <w:rsid w:val="00CB79D5"/>
    <w:rsid w:val="00CB7AA7"/>
    <w:rsid w:val="00CB7BD4"/>
    <w:rsid w:val="00CC1199"/>
    <w:rsid w:val="00CC1314"/>
    <w:rsid w:val="00CC1454"/>
    <w:rsid w:val="00CC1C9F"/>
    <w:rsid w:val="00CC27D9"/>
    <w:rsid w:val="00CC2897"/>
    <w:rsid w:val="00CC3549"/>
    <w:rsid w:val="00CC3CF9"/>
    <w:rsid w:val="00CC3D05"/>
    <w:rsid w:val="00CC3EBB"/>
    <w:rsid w:val="00CC46CF"/>
    <w:rsid w:val="00CC489F"/>
    <w:rsid w:val="00CC4DEA"/>
    <w:rsid w:val="00CC5298"/>
    <w:rsid w:val="00CC5557"/>
    <w:rsid w:val="00CC5670"/>
    <w:rsid w:val="00CC5736"/>
    <w:rsid w:val="00CC6003"/>
    <w:rsid w:val="00CC68AE"/>
    <w:rsid w:val="00CC72CC"/>
    <w:rsid w:val="00CC748B"/>
    <w:rsid w:val="00CC7AF2"/>
    <w:rsid w:val="00CC7E3A"/>
    <w:rsid w:val="00CC7FA8"/>
    <w:rsid w:val="00CD2242"/>
    <w:rsid w:val="00CD2275"/>
    <w:rsid w:val="00CD27BD"/>
    <w:rsid w:val="00CD2ADF"/>
    <w:rsid w:val="00CD2EB4"/>
    <w:rsid w:val="00CD3073"/>
    <w:rsid w:val="00CD3153"/>
    <w:rsid w:val="00CD34A3"/>
    <w:rsid w:val="00CD38AD"/>
    <w:rsid w:val="00CD4389"/>
    <w:rsid w:val="00CD454B"/>
    <w:rsid w:val="00CD49F3"/>
    <w:rsid w:val="00CD4D7A"/>
    <w:rsid w:val="00CD5271"/>
    <w:rsid w:val="00CD57A8"/>
    <w:rsid w:val="00CD5A66"/>
    <w:rsid w:val="00CD5D7D"/>
    <w:rsid w:val="00CD6762"/>
    <w:rsid w:val="00CD7117"/>
    <w:rsid w:val="00CD78E3"/>
    <w:rsid w:val="00CE0901"/>
    <w:rsid w:val="00CE0B6B"/>
    <w:rsid w:val="00CE0C6F"/>
    <w:rsid w:val="00CE18EF"/>
    <w:rsid w:val="00CE2183"/>
    <w:rsid w:val="00CE21FC"/>
    <w:rsid w:val="00CE22CE"/>
    <w:rsid w:val="00CE2362"/>
    <w:rsid w:val="00CE2613"/>
    <w:rsid w:val="00CE2625"/>
    <w:rsid w:val="00CE26EF"/>
    <w:rsid w:val="00CE3F58"/>
    <w:rsid w:val="00CE3FB0"/>
    <w:rsid w:val="00CE456A"/>
    <w:rsid w:val="00CE549A"/>
    <w:rsid w:val="00CE5BF2"/>
    <w:rsid w:val="00CE5DAB"/>
    <w:rsid w:val="00CE5F12"/>
    <w:rsid w:val="00CE5FAC"/>
    <w:rsid w:val="00CE61D4"/>
    <w:rsid w:val="00CE6388"/>
    <w:rsid w:val="00CE65C0"/>
    <w:rsid w:val="00CE6666"/>
    <w:rsid w:val="00CE6983"/>
    <w:rsid w:val="00CE6996"/>
    <w:rsid w:val="00CE6D18"/>
    <w:rsid w:val="00CE7131"/>
    <w:rsid w:val="00CE7305"/>
    <w:rsid w:val="00CE730E"/>
    <w:rsid w:val="00CF0167"/>
    <w:rsid w:val="00CF0260"/>
    <w:rsid w:val="00CF07DC"/>
    <w:rsid w:val="00CF167D"/>
    <w:rsid w:val="00CF18FE"/>
    <w:rsid w:val="00CF1A49"/>
    <w:rsid w:val="00CF2032"/>
    <w:rsid w:val="00CF20BA"/>
    <w:rsid w:val="00CF21DB"/>
    <w:rsid w:val="00CF264D"/>
    <w:rsid w:val="00CF2FFF"/>
    <w:rsid w:val="00CF3128"/>
    <w:rsid w:val="00CF394A"/>
    <w:rsid w:val="00CF396F"/>
    <w:rsid w:val="00CF3A41"/>
    <w:rsid w:val="00CF3D95"/>
    <w:rsid w:val="00CF4EE3"/>
    <w:rsid w:val="00CF4FA1"/>
    <w:rsid w:val="00CF5695"/>
    <w:rsid w:val="00CF56E0"/>
    <w:rsid w:val="00CF576C"/>
    <w:rsid w:val="00CF5DD1"/>
    <w:rsid w:val="00CF5E09"/>
    <w:rsid w:val="00CF688A"/>
    <w:rsid w:val="00CF6A1D"/>
    <w:rsid w:val="00CF6C4B"/>
    <w:rsid w:val="00CF6E16"/>
    <w:rsid w:val="00CF7100"/>
    <w:rsid w:val="00CF73D5"/>
    <w:rsid w:val="00CF7A84"/>
    <w:rsid w:val="00CF7C47"/>
    <w:rsid w:val="00D00919"/>
    <w:rsid w:val="00D00DEF"/>
    <w:rsid w:val="00D01173"/>
    <w:rsid w:val="00D01605"/>
    <w:rsid w:val="00D02020"/>
    <w:rsid w:val="00D021ED"/>
    <w:rsid w:val="00D02600"/>
    <w:rsid w:val="00D0297A"/>
    <w:rsid w:val="00D02C44"/>
    <w:rsid w:val="00D035F7"/>
    <w:rsid w:val="00D03881"/>
    <w:rsid w:val="00D03CE2"/>
    <w:rsid w:val="00D04E6F"/>
    <w:rsid w:val="00D05035"/>
    <w:rsid w:val="00D053D7"/>
    <w:rsid w:val="00D05D9A"/>
    <w:rsid w:val="00D06201"/>
    <w:rsid w:val="00D06384"/>
    <w:rsid w:val="00D075D0"/>
    <w:rsid w:val="00D07E73"/>
    <w:rsid w:val="00D07EA1"/>
    <w:rsid w:val="00D1080D"/>
    <w:rsid w:val="00D10FD1"/>
    <w:rsid w:val="00D11299"/>
    <w:rsid w:val="00D1138C"/>
    <w:rsid w:val="00D11F59"/>
    <w:rsid w:val="00D12383"/>
    <w:rsid w:val="00D13AFF"/>
    <w:rsid w:val="00D13B5B"/>
    <w:rsid w:val="00D141A3"/>
    <w:rsid w:val="00D14636"/>
    <w:rsid w:val="00D14BDC"/>
    <w:rsid w:val="00D14E80"/>
    <w:rsid w:val="00D15671"/>
    <w:rsid w:val="00D1569B"/>
    <w:rsid w:val="00D15BC7"/>
    <w:rsid w:val="00D17612"/>
    <w:rsid w:val="00D2000F"/>
    <w:rsid w:val="00D2075D"/>
    <w:rsid w:val="00D20B1C"/>
    <w:rsid w:val="00D20CB6"/>
    <w:rsid w:val="00D2144B"/>
    <w:rsid w:val="00D21F69"/>
    <w:rsid w:val="00D2225B"/>
    <w:rsid w:val="00D22C6B"/>
    <w:rsid w:val="00D22CBD"/>
    <w:rsid w:val="00D22D9D"/>
    <w:rsid w:val="00D2433E"/>
    <w:rsid w:val="00D2437E"/>
    <w:rsid w:val="00D24E01"/>
    <w:rsid w:val="00D25C29"/>
    <w:rsid w:val="00D25EB3"/>
    <w:rsid w:val="00D266FC"/>
    <w:rsid w:val="00D2681D"/>
    <w:rsid w:val="00D26CBE"/>
    <w:rsid w:val="00D303D6"/>
    <w:rsid w:val="00D30582"/>
    <w:rsid w:val="00D30836"/>
    <w:rsid w:val="00D30A41"/>
    <w:rsid w:val="00D30E5F"/>
    <w:rsid w:val="00D31151"/>
    <w:rsid w:val="00D3153D"/>
    <w:rsid w:val="00D31804"/>
    <w:rsid w:val="00D31BC5"/>
    <w:rsid w:val="00D31C0B"/>
    <w:rsid w:val="00D31DB7"/>
    <w:rsid w:val="00D31E16"/>
    <w:rsid w:val="00D31E9E"/>
    <w:rsid w:val="00D31EEE"/>
    <w:rsid w:val="00D32AF1"/>
    <w:rsid w:val="00D33592"/>
    <w:rsid w:val="00D335E5"/>
    <w:rsid w:val="00D34267"/>
    <w:rsid w:val="00D3429E"/>
    <w:rsid w:val="00D34FFB"/>
    <w:rsid w:val="00D351C7"/>
    <w:rsid w:val="00D353C3"/>
    <w:rsid w:val="00D3541C"/>
    <w:rsid w:val="00D3605E"/>
    <w:rsid w:val="00D362C8"/>
    <w:rsid w:val="00D366B0"/>
    <w:rsid w:val="00D37F1B"/>
    <w:rsid w:val="00D400B2"/>
    <w:rsid w:val="00D40445"/>
    <w:rsid w:val="00D4071D"/>
    <w:rsid w:val="00D40B3B"/>
    <w:rsid w:val="00D415B0"/>
    <w:rsid w:val="00D41873"/>
    <w:rsid w:val="00D41910"/>
    <w:rsid w:val="00D41A88"/>
    <w:rsid w:val="00D4256F"/>
    <w:rsid w:val="00D427C8"/>
    <w:rsid w:val="00D42945"/>
    <w:rsid w:val="00D43D1D"/>
    <w:rsid w:val="00D43D29"/>
    <w:rsid w:val="00D43F85"/>
    <w:rsid w:val="00D44018"/>
    <w:rsid w:val="00D444A1"/>
    <w:rsid w:val="00D45B1E"/>
    <w:rsid w:val="00D45B94"/>
    <w:rsid w:val="00D460A8"/>
    <w:rsid w:val="00D462DC"/>
    <w:rsid w:val="00D47454"/>
    <w:rsid w:val="00D475AC"/>
    <w:rsid w:val="00D476DE"/>
    <w:rsid w:val="00D47B49"/>
    <w:rsid w:val="00D47CF6"/>
    <w:rsid w:val="00D50387"/>
    <w:rsid w:val="00D5042B"/>
    <w:rsid w:val="00D506A4"/>
    <w:rsid w:val="00D50772"/>
    <w:rsid w:val="00D50BC6"/>
    <w:rsid w:val="00D511AC"/>
    <w:rsid w:val="00D51682"/>
    <w:rsid w:val="00D520AD"/>
    <w:rsid w:val="00D52293"/>
    <w:rsid w:val="00D52548"/>
    <w:rsid w:val="00D530E2"/>
    <w:rsid w:val="00D5395F"/>
    <w:rsid w:val="00D53996"/>
    <w:rsid w:val="00D53FE3"/>
    <w:rsid w:val="00D540BC"/>
    <w:rsid w:val="00D54BF9"/>
    <w:rsid w:val="00D55560"/>
    <w:rsid w:val="00D559D8"/>
    <w:rsid w:val="00D55FC8"/>
    <w:rsid w:val="00D56180"/>
    <w:rsid w:val="00D5661C"/>
    <w:rsid w:val="00D56E82"/>
    <w:rsid w:val="00D57216"/>
    <w:rsid w:val="00D575C6"/>
    <w:rsid w:val="00D57E64"/>
    <w:rsid w:val="00D57F45"/>
    <w:rsid w:val="00D60022"/>
    <w:rsid w:val="00D602BB"/>
    <w:rsid w:val="00D60D37"/>
    <w:rsid w:val="00D6107D"/>
    <w:rsid w:val="00D6118F"/>
    <w:rsid w:val="00D61BFE"/>
    <w:rsid w:val="00D62E40"/>
    <w:rsid w:val="00D6316B"/>
    <w:rsid w:val="00D6320F"/>
    <w:rsid w:val="00D633A6"/>
    <w:rsid w:val="00D643EE"/>
    <w:rsid w:val="00D646CE"/>
    <w:rsid w:val="00D64C60"/>
    <w:rsid w:val="00D652C2"/>
    <w:rsid w:val="00D65459"/>
    <w:rsid w:val="00D65861"/>
    <w:rsid w:val="00D66492"/>
    <w:rsid w:val="00D66C73"/>
    <w:rsid w:val="00D67080"/>
    <w:rsid w:val="00D67108"/>
    <w:rsid w:val="00D671AB"/>
    <w:rsid w:val="00D67270"/>
    <w:rsid w:val="00D67410"/>
    <w:rsid w:val="00D67D69"/>
    <w:rsid w:val="00D70326"/>
    <w:rsid w:val="00D70679"/>
    <w:rsid w:val="00D708A8"/>
    <w:rsid w:val="00D70937"/>
    <w:rsid w:val="00D70A33"/>
    <w:rsid w:val="00D71244"/>
    <w:rsid w:val="00D713AF"/>
    <w:rsid w:val="00D71575"/>
    <w:rsid w:val="00D71628"/>
    <w:rsid w:val="00D71DD5"/>
    <w:rsid w:val="00D7210D"/>
    <w:rsid w:val="00D722AA"/>
    <w:rsid w:val="00D7237E"/>
    <w:rsid w:val="00D728CE"/>
    <w:rsid w:val="00D72F7D"/>
    <w:rsid w:val="00D73164"/>
    <w:rsid w:val="00D73879"/>
    <w:rsid w:val="00D7406C"/>
    <w:rsid w:val="00D741CC"/>
    <w:rsid w:val="00D741D2"/>
    <w:rsid w:val="00D74656"/>
    <w:rsid w:val="00D74758"/>
    <w:rsid w:val="00D7487D"/>
    <w:rsid w:val="00D74BEE"/>
    <w:rsid w:val="00D74DF1"/>
    <w:rsid w:val="00D74FBC"/>
    <w:rsid w:val="00D75425"/>
    <w:rsid w:val="00D756EB"/>
    <w:rsid w:val="00D75869"/>
    <w:rsid w:val="00D75CFA"/>
    <w:rsid w:val="00D7602A"/>
    <w:rsid w:val="00D767A4"/>
    <w:rsid w:val="00D76B2E"/>
    <w:rsid w:val="00D776E1"/>
    <w:rsid w:val="00D7786E"/>
    <w:rsid w:val="00D77979"/>
    <w:rsid w:val="00D77C06"/>
    <w:rsid w:val="00D77EEC"/>
    <w:rsid w:val="00D77FE1"/>
    <w:rsid w:val="00D80DD1"/>
    <w:rsid w:val="00D81378"/>
    <w:rsid w:val="00D81BA5"/>
    <w:rsid w:val="00D82309"/>
    <w:rsid w:val="00D82416"/>
    <w:rsid w:val="00D826F5"/>
    <w:rsid w:val="00D827A6"/>
    <w:rsid w:val="00D82BAE"/>
    <w:rsid w:val="00D82E7A"/>
    <w:rsid w:val="00D83703"/>
    <w:rsid w:val="00D83760"/>
    <w:rsid w:val="00D83E3F"/>
    <w:rsid w:val="00D84052"/>
    <w:rsid w:val="00D84E47"/>
    <w:rsid w:val="00D85363"/>
    <w:rsid w:val="00D853AA"/>
    <w:rsid w:val="00D85415"/>
    <w:rsid w:val="00D85AE5"/>
    <w:rsid w:val="00D86386"/>
    <w:rsid w:val="00D86850"/>
    <w:rsid w:val="00D870B8"/>
    <w:rsid w:val="00D874AC"/>
    <w:rsid w:val="00D879EA"/>
    <w:rsid w:val="00D87DF1"/>
    <w:rsid w:val="00D905C2"/>
    <w:rsid w:val="00D90886"/>
    <w:rsid w:val="00D91B37"/>
    <w:rsid w:val="00D91C8D"/>
    <w:rsid w:val="00D92596"/>
    <w:rsid w:val="00D9282C"/>
    <w:rsid w:val="00D92922"/>
    <w:rsid w:val="00D92FD4"/>
    <w:rsid w:val="00D938D9"/>
    <w:rsid w:val="00D93FF6"/>
    <w:rsid w:val="00D942BA"/>
    <w:rsid w:val="00D9444E"/>
    <w:rsid w:val="00D94482"/>
    <w:rsid w:val="00D9488D"/>
    <w:rsid w:val="00D949A5"/>
    <w:rsid w:val="00D94F22"/>
    <w:rsid w:val="00D95694"/>
    <w:rsid w:val="00D95A86"/>
    <w:rsid w:val="00D95C4C"/>
    <w:rsid w:val="00D95CDE"/>
    <w:rsid w:val="00D95E8F"/>
    <w:rsid w:val="00D9628C"/>
    <w:rsid w:val="00D962B9"/>
    <w:rsid w:val="00D96449"/>
    <w:rsid w:val="00D9683D"/>
    <w:rsid w:val="00D96BF0"/>
    <w:rsid w:val="00D96E5A"/>
    <w:rsid w:val="00D96EA2"/>
    <w:rsid w:val="00D9798F"/>
    <w:rsid w:val="00D97A9B"/>
    <w:rsid w:val="00D97BA2"/>
    <w:rsid w:val="00D97C62"/>
    <w:rsid w:val="00D97D01"/>
    <w:rsid w:val="00DA0273"/>
    <w:rsid w:val="00DA0E3A"/>
    <w:rsid w:val="00DA0EA2"/>
    <w:rsid w:val="00DA10A4"/>
    <w:rsid w:val="00DA157C"/>
    <w:rsid w:val="00DA1715"/>
    <w:rsid w:val="00DA18EF"/>
    <w:rsid w:val="00DA1CF1"/>
    <w:rsid w:val="00DA1DAE"/>
    <w:rsid w:val="00DA1FA0"/>
    <w:rsid w:val="00DA1FDE"/>
    <w:rsid w:val="00DA2750"/>
    <w:rsid w:val="00DA3AF7"/>
    <w:rsid w:val="00DA4037"/>
    <w:rsid w:val="00DA4AE6"/>
    <w:rsid w:val="00DA4BF7"/>
    <w:rsid w:val="00DA5120"/>
    <w:rsid w:val="00DA5D20"/>
    <w:rsid w:val="00DA6FA4"/>
    <w:rsid w:val="00DA7316"/>
    <w:rsid w:val="00DA78BE"/>
    <w:rsid w:val="00DA7A19"/>
    <w:rsid w:val="00DA7AA5"/>
    <w:rsid w:val="00DA7D37"/>
    <w:rsid w:val="00DB1328"/>
    <w:rsid w:val="00DB1B4E"/>
    <w:rsid w:val="00DB2226"/>
    <w:rsid w:val="00DB2C62"/>
    <w:rsid w:val="00DB2D49"/>
    <w:rsid w:val="00DB36B2"/>
    <w:rsid w:val="00DB3ABA"/>
    <w:rsid w:val="00DB3C78"/>
    <w:rsid w:val="00DB3CCE"/>
    <w:rsid w:val="00DB3FCA"/>
    <w:rsid w:val="00DB41AB"/>
    <w:rsid w:val="00DB42E9"/>
    <w:rsid w:val="00DB485A"/>
    <w:rsid w:val="00DB4B56"/>
    <w:rsid w:val="00DB5493"/>
    <w:rsid w:val="00DB58AE"/>
    <w:rsid w:val="00DB59ED"/>
    <w:rsid w:val="00DB5A7D"/>
    <w:rsid w:val="00DB5D49"/>
    <w:rsid w:val="00DB6453"/>
    <w:rsid w:val="00DB68D6"/>
    <w:rsid w:val="00DB69BE"/>
    <w:rsid w:val="00DB6A0C"/>
    <w:rsid w:val="00DB6BA4"/>
    <w:rsid w:val="00DB7706"/>
    <w:rsid w:val="00DB7760"/>
    <w:rsid w:val="00DB78A6"/>
    <w:rsid w:val="00DB799D"/>
    <w:rsid w:val="00DC009C"/>
    <w:rsid w:val="00DC0363"/>
    <w:rsid w:val="00DC03B9"/>
    <w:rsid w:val="00DC0419"/>
    <w:rsid w:val="00DC08D9"/>
    <w:rsid w:val="00DC0FFE"/>
    <w:rsid w:val="00DC1983"/>
    <w:rsid w:val="00DC19A4"/>
    <w:rsid w:val="00DC1F49"/>
    <w:rsid w:val="00DC35C6"/>
    <w:rsid w:val="00DC3901"/>
    <w:rsid w:val="00DC39C2"/>
    <w:rsid w:val="00DC3D8A"/>
    <w:rsid w:val="00DC3E82"/>
    <w:rsid w:val="00DC4970"/>
    <w:rsid w:val="00DC49D4"/>
    <w:rsid w:val="00DC4A18"/>
    <w:rsid w:val="00DC560E"/>
    <w:rsid w:val="00DC5D88"/>
    <w:rsid w:val="00DC6014"/>
    <w:rsid w:val="00DC6A5D"/>
    <w:rsid w:val="00DC7193"/>
    <w:rsid w:val="00DC73E6"/>
    <w:rsid w:val="00DC7C14"/>
    <w:rsid w:val="00DD018C"/>
    <w:rsid w:val="00DD01E3"/>
    <w:rsid w:val="00DD034F"/>
    <w:rsid w:val="00DD07FF"/>
    <w:rsid w:val="00DD085B"/>
    <w:rsid w:val="00DD0EB3"/>
    <w:rsid w:val="00DD0F44"/>
    <w:rsid w:val="00DD1021"/>
    <w:rsid w:val="00DD2265"/>
    <w:rsid w:val="00DD260F"/>
    <w:rsid w:val="00DD2BFA"/>
    <w:rsid w:val="00DD38BC"/>
    <w:rsid w:val="00DD39AA"/>
    <w:rsid w:val="00DD3EF5"/>
    <w:rsid w:val="00DD446B"/>
    <w:rsid w:val="00DD47DE"/>
    <w:rsid w:val="00DD50AB"/>
    <w:rsid w:val="00DD61B2"/>
    <w:rsid w:val="00DD659C"/>
    <w:rsid w:val="00DD6630"/>
    <w:rsid w:val="00DD6A07"/>
    <w:rsid w:val="00DD6D0F"/>
    <w:rsid w:val="00DD70D8"/>
    <w:rsid w:val="00DD7D48"/>
    <w:rsid w:val="00DE02E0"/>
    <w:rsid w:val="00DE0F7F"/>
    <w:rsid w:val="00DE1346"/>
    <w:rsid w:val="00DE164A"/>
    <w:rsid w:val="00DE21F6"/>
    <w:rsid w:val="00DE27B5"/>
    <w:rsid w:val="00DE27DE"/>
    <w:rsid w:val="00DE2C84"/>
    <w:rsid w:val="00DE3D1F"/>
    <w:rsid w:val="00DE4225"/>
    <w:rsid w:val="00DE449C"/>
    <w:rsid w:val="00DE47CB"/>
    <w:rsid w:val="00DE48B9"/>
    <w:rsid w:val="00DE4B8A"/>
    <w:rsid w:val="00DE4EE3"/>
    <w:rsid w:val="00DE513E"/>
    <w:rsid w:val="00DE5592"/>
    <w:rsid w:val="00DE56E1"/>
    <w:rsid w:val="00DE5C2D"/>
    <w:rsid w:val="00DE5FF7"/>
    <w:rsid w:val="00DE6875"/>
    <w:rsid w:val="00DE6C94"/>
    <w:rsid w:val="00DE6CA2"/>
    <w:rsid w:val="00DE7666"/>
    <w:rsid w:val="00DE7B06"/>
    <w:rsid w:val="00DF0F8E"/>
    <w:rsid w:val="00DF14B1"/>
    <w:rsid w:val="00DF15E3"/>
    <w:rsid w:val="00DF19BD"/>
    <w:rsid w:val="00DF1E82"/>
    <w:rsid w:val="00DF21A9"/>
    <w:rsid w:val="00DF229B"/>
    <w:rsid w:val="00DF2702"/>
    <w:rsid w:val="00DF2C07"/>
    <w:rsid w:val="00DF3037"/>
    <w:rsid w:val="00DF30E6"/>
    <w:rsid w:val="00DF3222"/>
    <w:rsid w:val="00DF3635"/>
    <w:rsid w:val="00DF391A"/>
    <w:rsid w:val="00DF3CB7"/>
    <w:rsid w:val="00DF42A8"/>
    <w:rsid w:val="00DF4909"/>
    <w:rsid w:val="00DF4B25"/>
    <w:rsid w:val="00DF4D2B"/>
    <w:rsid w:val="00DF513D"/>
    <w:rsid w:val="00DF64E9"/>
    <w:rsid w:val="00DF65A5"/>
    <w:rsid w:val="00DF6627"/>
    <w:rsid w:val="00DF68AE"/>
    <w:rsid w:val="00DF6960"/>
    <w:rsid w:val="00DF6C99"/>
    <w:rsid w:val="00DF70E3"/>
    <w:rsid w:val="00E0005F"/>
    <w:rsid w:val="00E00066"/>
    <w:rsid w:val="00E00395"/>
    <w:rsid w:val="00E005E9"/>
    <w:rsid w:val="00E0066E"/>
    <w:rsid w:val="00E00937"/>
    <w:rsid w:val="00E00CC7"/>
    <w:rsid w:val="00E00EE4"/>
    <w:rsid w:val="00E011B1"/>
    <w:rsid w:val="00E0169E"/>
    <w:rsid w:val="00E016D3"/>
    <w:rsid w:val="00E01E67"/>
    <w:rsid w:val="00E01F74"/>
    <w:rsid w:val="00E026DA"/>
    <w:rsid w:val="00E02865"/>
    <w:rsid w:val="00E02F32"/>
    <w:rsid w:val="00E034B9"/>
    <w:rsid w:val="00E0352B"/>
    <w:rsid w:val="00E035CA"/>
    <w:rsid w:val="00E04193"/>
    <w:rsid w:val="00E043E8"/>
    <w:rsid w:val="00E05388"/>
    <w:rsid w:val="00E05897"/>
    <w:rsid w:val="00E05AEE"/>
    <w:rsid w:val="00E0651D"/>
    <w:rsid w:val="00E067D3"/>
    <w:rsid w:val="00E06DAB"/>
    <w:rsid w:val="00E073F2"/>
    <w:rsid w:val="00E0764C"/>
    <w:rsid w:val="00E07E5D"/>
    <w:rsid w:val="00E109F1"/>
    <w:rsid w:val="00E10B81"/>
    <w:rsid w:val="00E11084"/>
    <w:rsid w:val="00E110A6"/>
    <w:rsid w:val="00E111C2"/>
    <w:rsid w:val="00E113AC"/>
    <w:rsid w:val="00E11679"/>
    <w:rsid w:val="00E11A2C"/>
    <w:rsid w:val="00E11FF3"/>
    <w:rsid w:val="00E12060"/>
    <w:rsid w:val="00E123D1"/>
    <w:rsid w:val="00E12CA7"/>
    <w:rsid w:val="00E12FBA"/>
    <w:rsid w:val="00E13586"/>
    <w:rsid w:val="00E13680"/>
    <w:rsid w:val="00E1373D"/>
    <w:rsid w:val="00E13C38"/>
    <w:rsid w:val="00E13CE8"/>
    <w:rsid w:val="00E144FA"/>
    <w:rsid w:val="00E145DE"/>
    <w:rsid w:val="00E14C17"/>
    <w:rsid w:val="00E14C8F"/>
    <w:rsid w:val="00E14D30"/>
    <w:rsid w:val="00E15744"/>
    <w:rsid w:val="00E157E7"/>
    <w:rsid w:val="00E16080"/>
    <w:rsid w:val="00E1663C"/>
    <w:rsid w:val="00E1684E"/>
    <w:rsid w:val="00E16C7F"/>
    <w:rsid w:val="00E179BA"/>
    <w:rsid w:val="00E17C7F"/>
    <w:rsid w:val="00E17D23"/>
    <w:rsid w:val="00E20312"/>
    <w:rsid w:val="00E20573"/>
    <w:rsid w:val="00E206CA"/>
    <w:rsid w:val="00E20814"/>
    <w:rsid w:val="00E20B9D"/>
    <w:rsid w:val="00E214BF"/>
    <w:rsid w:val="00E21850"/>
    <w:rsid w:val="00E22126"/>
    <w:rsid w:val="00E22A01"/>
    <w:rsid w:val="00E23175"/>
    <w:rsid w:val="00E231B3"/>
    <w:rsid w:val="00E23238"/>
    <w:rsid w:val="00E23659"/>
    <w:rsid w:val="00E24321"/>
    <w:rsid w:val="00E245D4"/>
    <w:rsid w:val="00E24C7D"/>
    <w:rsid w:val="00E24E27"/>
    <w:rsid w:val="00E25CD4"/>
    <w:rsid w:val="00E260AE"/>
    <w:rsid w:val="00E26255"/>
    <w:rsid w:val="00E26C0D"/>
    <w:rsid w:val="00E26C78"/>
    <w:rsid w:val="00E26CA5"/>
    <w:rsid w:val="00E26CAD"/>
    <w:rsid w:val="00E2707A"/>
    <w:rsid w:val="00E2775A"/>
    <w:rsid w:val="00E3006F"/>
    <w:rsid w:val="00E30BC9"/>
    <w:rsid w:val="00E30E84"/>
    <w:rsid w:val="00E311A3"/>
    <w:rsid w:val="00E322F5"/>
    <w:rsid w:val="00E329E6"/>
    <w:rsid w:val="00E32E86"/>
    <w:rsid w:val="00E32FE3"/>
    <w:rsid w:val="00E3319C"/>
    <w:rsid w:val="00E3329C"/>
    <w:rsid w:val="00E34808"/>
    <w:rsid w:val="00E349BC"/>
    <w:rsid w:val="00E35627"/>
    <w:rsid w:val="00E358F1"/>
    <w:rsid w:val="00E35990"/>
    <w:rsid w:val="00E35D9D"/>
    <w:rsid w:val="00E35DED"/>
    <w:rsid w:val="00E36027"/>
    <w:rsid w:val="00E36094"/>
    <w:rsid w:val="00E361AB"/>
    <w:rsid w:val="00E36536"/>
    <w:rsid w:val="00E369A3"/>
    <w:rsid w:val="00E36F0B"/>
    <w:rsid w:val="00E37092"/>
    <w:rsid w:val="00E3784D"/>
    <w:rsid w:val="00E37B68"/>
    <w:rsid w:val="00E37FAA"/>
    <w:rsid w:val="00E40275"/>
    <w:rsid w:val="00E40E07"/>
    <w:rsid w:val="00E40EEB"/>
    <w:rsid w:val="00E424B2"/>
    <w:rsid w:val="00E4270E"/>
    <w:rsid w:val="00E42F7C"/>
    <w:rsid w:val="00E43008"/>
    <w:rsid w:val="00E43354"/>
    <w:rsid w:val="00E437E9"/>
    <w:rsid w:val="00E438B2"/>
    <w:rsid w:val="00E43994"/>
    <w:rsid w:val="00E4490E"/>
    <w:rsid w:val="00E44B0A"/>
    <w:rsid w:val="00E450BA"/>
    <w:rsid w:val="00E45AEB"/>
    <w:rsid w:val="00E45F46"/>
    <w:rsid w:val="00E4663D"/>
    <w:rsid w:val="00E4665A"/>
    <w:rsid w:val="00E468F7"/>
    <w:rsid w:val="00E46B16"/>
    <w:rsid w:val="00E46D1B"/>
    <w:rsid w:val="00E471B3"/>
    <w:rsid w:val="00E473F0"/>
    <w:rsid w:val="00E476FE"/>
    <w:rsid w:val="00E47B0F"/>
    <w:rsid w:val="00E5015E"/>
    <w:rsid w:val="00E502D4"/>
    <w:rsid w:val="00E50BB3"/>
    <w:rsid w:val="00E51283"/>
    <w:rsid w:val="00E51977"/>
    <w:rsid w:val="00E523D9"/>
    <w:rsid w:val="00E52F20"/>
    <w:rsid w:val="00E5313F"/>
    <w:rsid w:val="00E535C5"/>
    <w:rsid w:val="00E53736"/>
    <w:rsid w:val="00E54650"/>
    <w:rsid w:val="00E5489B"/>
    <w:rsid w:val="00E548BB"/>
    <w:rsid w:val="00E549F8"/>
    <w:rsid w:val="00E55951"/>
    <w:rsid w:val="00E5598F"/>
    <w:rsid w:val="00E56082"/>
    <w:rsid w:val="00E56346"/>
    <w:rsid w:val="00E564F8"/>
    <w:rsid w:val="00E56A50"/>
    <w:rsid w:val="00E56E6E"/>
    <w:rsid w:val="00E6031E"/>
    <w:rsid w:val="00E6055B"/>
    <w:rsid w:val="00E60B11"/>
    <w:rsid w:val="00E60C2A"/>
    <w:rsid w:val="00E60EB8"/>
    <w:rsid w:val="00E6183E"/>
    <w:rsid w:val="00E61C41"/>
    <w:rsid w:val="00E61C8D"/>
    <w:rsid w:val="00E627FB"/>
    <w:rsid w:val="00E631E0"/>
    <w:rsid w:val="00E63779"/>
    <w:rsid w:val="00E63934"/>
    <w:rsid w:val="00E652A3"/>
    <w:rsid w:val="00E65367"/>
    <w:rsid w:val="00E654C2"/>
    <w:rsid w:val="00E656B8"/>
    <w:rsid w:val="00E656D2"/>
    <w:rsid w:val="00E65E4A"/>
    <w:rsid w:val="00E65F8C"/>
    <w:rsid w:val="00E661D6"/>
    <w:rsid w:val="00E667A3"/>
    <w:rsid w:val="00E66BAC"/>
    <w:rsid w:val="00E66C4A"/>
    <w:rsid w:val="00E675BA"/>
    <w:rsid w:val="00E679EA"/>
    <w:rsid w:val="00E67F1B"/>
    <w:rsid w:val="00E700B2"/>
    <w:rsid w:val="00E703B5"/>
    <w:rsid w:val="00E70715"/>
    <w:rsid w:val="00E70753"/>
    <w:rsid w:val="00E70BC2"/>
    <w:rsid w:val="00E72062"/>
    <w:rsid w:val="00E7281A"/>
    <w:rsid w:val="00E72B4F"/>
    <w:rsid w:val="00E72EB5"/>
    <w:rsid w:val="00E7307B"/>
    <w:rsid w:val="00E736D9"/>
    <w:rsid w:val="00E73DC8"/>
    <w:rsid w:val="00E74DFD"/>
    <w:rsid w:val="00E75106"/>
    <w:rsid w:val="00E7514F"/>
    <w:rsid w:val="00E756D4"/>
    <w:rsid w:val="00E7601A"/>
    <w:rsid w:val="00E76736"/>
    <w:rsid w:val="00E769E9"/>
    <w:rsid w:val="00E76AED"/>
    <w:rsid w:val="00E76B74"/>
    <w:rsid w:val="00E770A9"/>
    <w:rsid w:val="00E771B3"/>
    <w:rsid w:val="00E77A01"/>
    <w:rsid w:val="00E81276"/>
    <w:rsid w:val="00E813A4"/>
    <w:rsid w:val="00E8196E"/>
    <w:rsid w:val="00E81D04"/>
    <w:rsid w:val="00E81F24"/>
    <w:rsid w:val="00E81F67"/>
    <w:rsid w:val="00E81FA1"/>
    <w:rsid w:val="00E820D2"/>
    <w:rsid w:val="00E823F8"/>
    <w:rsid w:val="00E82AF6"/>
    <w:rsid w:val="00E83814"/>
    <w:rsid w:val="00E83818"/>
    <w:rsid w:val="00E8477A"/>
    <w:rsid w:val="00E84781"/>
    <w:rsid w:val="00E84A57"/>
    <w:rsid w:val="00E84D1C"/>
    <w:rsid w:val="00E84DE2"/>
    <w:rsid w:val="00E85604"/>
    <w:rsid w:val="00E85806"/>
    <w:rsid w:val="00E8588C"/>
    <w:rsid w:val="00E85EB9"/>
    <w:rsid w:val="00E85F80"/>
    <w:rsid w:val="00E86043"/>
    <w:rsid w:val="00E8635D"/>
    <w:rsid w:val="00E865F6"/>
    <w:rsid w:val="00E867AC"/>
    <w:rsid w:val="00E902F7"/>
    <w:rsid w:val="00E904C7"/>
    <w:rsid w:val="00E90756"/>
    <w:rsid w:val="00E90D56"/>
    <w:rsid w:val="00E91B0C"/>
    <w:rsid w:val="00E91C21"/>
    <w:rsid w:val="00E91DEE"/>
    <w:rsid w:val="00E921BE"/>
    <w:rsid w:val="00E92424"/>
    <w:rsid w:val="00E92647"/>
    <w:rsid w:val="00E92A45"/>
    <w:rsid w:val="00E92C19"/>
    <w:rsid w:val="00E933EB"/>
    <w:rsid w:val="00E934C5"/>
    <w:rsid w:val="00E935C8"/>
    <w:rsid w:val="00E93621"/>
    <w:rsid w:val="00E945B5"/>
    <w:rsid w:val="00E947CD"/>
    <w:rsid w:val="00E948FB"/>
    <w:rsid w:val="00E94CA1"/>
    <w:rsid w:val="00E94E61"/>
    <w:rsid w:val="00E956F9"/>
    <w:rsid w:val="00E95744"/>
    <w:rsid w:val="00E963F5"/>
    <w:rsid w:val="00E965AB"/>
    <w:rsid w:val="00E96993"/>
    <w:rsid w:val="00E96A85"/>
    <w:rsid w:val="00E975F1"/>
    <w:rsid w:val="00EA0028"/>
    <w:rsid w:val="00EA00E1"/>
    <w:rsid w:val="00EA0695"/>
    <w:rsid w:val="00EA07DC"/>
    <w:rsid w:val="00EA0BF6"/>
    <w:rsid w:val="00EA0D9D"/>
    <w:rsid w:val="00EA0DD2"/>
    <w:rsid w:val="00EA112A"/>
    <w:rsid w:val="00EA1C68"/>
    <w:rsid w:val="00EA22E3"/>
    <w:rsid w:val="00EA25E6"/>
    <w:rsid w:val="00EA2B3C"/>
    <w:rsid w:val="00EA2D98"/>
    <w:rsid w:val="00EA2E68"/>
    <w:rsid w:val="00EA32A7"/>
    <w:rsid w:val="00EA375C"/>
    <w:rsid w:val="00EA4996"/>
    <w:rsid w:val="00EA5153"/>
    <w:rsid w:val="00EA5847"/>
    <w:rsid w:val="00EA6353"/>
    <w:rsid w:val="00EA6625"/>
    <w:rsid w:val="00EA70D3"/>
    <w:rsid w:val="00EA79A9"/>
    <w:rsid w:val="00EA7D6D"/>
    <w:rsid w:val="00EB003A"/>
    <w:rsid w:val="00EB0409"/>
    <w:rsid w:val="00EB0682"/>
    <w:rsid w:val="00EB098C"/>
    <w:rsid w:val="00EB0C80"/>
    <w:rsid w:val="00EB1513"/>
    <w:rsid w:val="00EB1DB5"/>
    <w:rsid w:val="00EB2260"/>
    <w:rsid w:val="00EB250E"/>
    <w:rsid w:val="00EB26D3"/>
    <w:rsid w:val="00EB3B96"/>
    <w:rsid w:val="00EB3DDD"/>
    <w:rsid w:val="00EB4B79"/>
    <w:rsid w:val="00EB59D7"/>
    <w:rsid w:val="00EB5B34"/>
    <w:rsid w:val="00EB5CDB"/>
    <w:rsid w:val="00EB604D"/>
    <w:rsid w:val="00EB626C"/>
    <w:rsid w:val="00EB6B59"/>
    <w:rsid w:val="00EB6C52"/>
    <w:rsid w:val="00EB718A"/>
    <w:rsid w:val="00EB77C2"/>
    <w:rsid w:val="00EC11EE"/>
    <w:rsid w:val="00EC12F7"/>
    <w:rsid w:val="00EC1B27"/>
    <w:rsid w:val="00EC1D41"/>
    <w:rsid w:val="00EC2161"/>
    <w:rsid w:val="00EC267A"/>
    <w:rsid w:val="00EC2A42"/>
    <w:rsid w:val="00EC2C7B"/>
    <w:rsid w:val="00EC2EA4"/>
    <w:rsid w:val="00EC317A"/>
    <w:rsid w:val="00EC3751"/>
    <w:rsid w:val="00EC3C2D"/>
    <w:rsid w:val="00EC3C8F"/>
    <w:rsid w:val="00EC3D88"/>
    <w:rsid w:val="00EC40B7"/>
    <w:rsid w:val="00EC4144"/>
    <w:rsid w:val="00EC42A6"/>
    <w:rsid w:val="00EC480F"/>
    <w:rsid w:val="00EC4BB2"/>
    <w:rsid w:val="00EC4CAE"/>
    <w:rsid w:val="00EC4D8D"/>
    <w:rsid w:val="00EC51C9"/>
    <w:rsid w:val="00EC561A"/>
    <w:rsid w:val="00EC5647"/>
    <w:rsid w:val="00EC58E4"/>
    <w:rsid w:val="00EC59F8"/>
    <w:rsid w:val="00EC5A11"/>
    <w:rsid w:val="00EC61B8"/>
    <w:rsid w:val="00EC6373"/>
    <w:rsid w:val="00EC6AC9"/>
    <w:rsid w:val="00EC6F74"/>
    <w:rsid w:val="00EC70A9"/>
    <w:rsid w:val="00EC75E4"/>
    <w:rsid w:val="00EC79E9"/>
    <w:rsid w:val="00ED05DA"/>
    <w:rsid w:val="00ED0623"/>
    <w:rsid w:val="00ED095D"/>
    <w:rsid w:val="00ED10CE"/>
    <w:rsid w:val="00ED12F7"/>
    <w:rsid w:val="00ED147E"/>
    <w:rsid w:val="00ED1D43"/>
    <w:rsid w:val="00ED2011"/>
    <w:rsid w:val="00ED25D9"/>
    <w:rsid w:val="00ED271F"/>
    <w:rsid w:val="00ED28C2"/>
    <w:rsid w:val="00ED297E"/>
    <w:rsid w:val="00ED2996"/>
    <w:rsid w:val="00ED2BB5"/>
    <w:rsid w:val="00ED3256"/>
    <w:rsid w:val="00ED33C5"/>
    <w:rsid w:val="00ED3987"/>
    <w:rsid w:val="00ED3AC5"/>
    <w:rsid w:val="00ED3B14"/>
    <w:rsid w:val="00ED3C18"/>
    <w:rsid w:val="00ED4FD9"/>
    <w:rsid w:val="00ED530E"/>
    <w:rsid w:val="00ED5437"/>
    <w:rsid w:val="00ED5614"/>
    <w:rsid w:val="00ED5703"/>
    <w:rsid w:val="00ED5931"/>
    <w:rsid w:val="00ED6FE8"/>
    <w:rsid w:val="00ED7BD5"/>
    <w:rsid w:val="00ED7DF3"/>
    <w:rsid w:val="00EE012F"/>
    <w:rsid w:val="00EE12E7"/>
    <w:rsid w:val="00EE19EA"/>
    <w:rsid w:val="00EE2484"/>
    <w:rsid w:val="00EE2EA1"/>
    <w:rsid w:val="00EE2F61"/>
    <w:rsid w:val="00EE39D1"/>
    <w:rsid w:val="00EE3D8D"/>
    <w:rsid w:val="00EE4676"/>
    <w:rsid w:val="00EE4D53"/>
    <w:rsid w:val="00EE5079"/>
    <w:rsid w:val="00EE55AB"/>
    <w:rsid w:val="00EE5600"/>
    <w:rsid w:val="00EE5A49"/>
    <w:rsid w:val="00EE5A70"/>
    <w:rsid w:val="00EE6026"/>
    <w:rsid w:val="00EE6621"/>
    <w:rsid w:val="00EE6A07"/>
    <w:rsid w:val="00EE6BBB"/>
    <w:rsid w:val="00EE6C4C"/>
    <w:rsid w:val="00EE76E2"/>
    <w:rsid w:val="00EF0003"/>
    <w:rsid w:val="00EF096A"/>
    <w:rsid w:val="00EF0EB1"/>
    <w:rsid w:val="00EF10E9"/>
    <w:rsid w:val="00EF22DC"/>
    <w:rsid w:val="00EF2868"/>
    <w:rsid w:val="00EF29D6"/>
    <w:rsid w:val="00EF2B1F"/>
    <w:rsid w:val="00EF3454"/>
    <w:rsid w:val="00EF35B3"/>
    <w:rsid w:val="00EF48F9"/>
    <w:rsid w:val="00EF5601"/>
    <w:rsid w:val="00EF58FD"/>
    <w:rsid w:val="00EF6503"/>
    <w:rsid w:val="00EF667B"/>
    <w:rsid w:val="00EF6D18"/>
    <w:rsid w:val="00EF6E4D"/>
    <w:rsid w:val="00EF7603"/>
    <w:rsid w:val="00EF7B35"/>
    <w:rsid w:val="00F002AF"/>
    <w:rsid w:val="00F00821"/>
    <w:rsid w:val="00F0135D"/>
    <w:rsid w:val="00F013F9"/>
    <w:rsid w:val="00F0196E"/>
    <w:rsid w:val="00F01FFA"/>
    <w:rsid w:val="00F02127"/>
    <w:rsid w:val="00F02C95"/>
    <w:rsid w:val="00F02DD9"/>
    <w:rsid w:val="00F034EA"/>
    <w:rsid w:val="00F0376E"/>
    <w:rsid w:val="00F04046"/>
    <w:rsid w:val="00F04276"/>
    <w:rsid w:val="00F05795"/>
    <w:rsid w:val="00F05EEF"/>
    <w:rsid w:val="00F063DA"/>
    <w:rsid w:val="00F06495"/>
    <w:rsid w:val="00F06598"/>
    <w:rsid w:val="00F06A28"/>
    <w:rsid w:val="00F06D36"/>
    <w:rsid w:val="00F0744D"/>
    <w:rsid w:val="00F07DC4"/>
    <w:rsid w:val="00F07FD5"/>
    <w:rsid w:val="00F104A9"/>
    <w:rsid w:val="00F104C9"/>
    <w:rsid w:val="00F109E8"/>
    <w:rsid w:val="00F10C9E"/>
    <w:rsid w:val="00F114CB"/>
    <w:rsid w:val="00F11C4B"/>
    <w:rsid w:val="00F11E5F"/>
    <w:rsid w:val="00F1201E"/>
    <w:rsid w:val="00F12B19"/>
    <w:rsid w:val="00F12E08"/>
    <w:rsid w:val="00F13A19"/>
    <w:rsid w:val="00F14391"/>
    <w:rsid w:val="00F14859"/>
    <w:rsid w:val="00F157C2"/>
    <w:rsid w:val="00F15B52"/>
    <w:rsid w:val="00F16809"/>
    <w:rsid w:val="00F16A8D"/>
    <w:rsid w:val="00F16B9C"/>
    <w:rsid w:val="00F17375"/>
    <w:rsid w:val="00F173DE"/>
    <w:rsid w:val="00F17634"/>
    <w:rsid w:val="00F17A84"/>
    <w:rsid w:val="00F20337"/>
    <w:rsid w:val="00F20645"/>
    <w:rsid w:val="00F207F2"/>
    <w:rsid w:val="00F20824"/>
    <w:rsid w:val="00F21B65"/>
    <w:rsid w:val="00F225F2"/>
    <w:rsid w:val="00F226EF"/>
    <w:rsid w:val="00F230C2"/>
    <w:rsid w:val="00F23782"/>
    <w:rsid w:val="00F24751"/>
    <w:rsid w:val="00F255AE"/>
    <w:rsid w:val="00F25A98"/>
    <w:rsid w:val="00F25E83"/>
    <w:rsid w:val="00F26A17"/>
    <w:rsid w:val="00F271B7"/>
    <w:rsid w:val="00F27292"/>
    <w:rsid w:val="00F2769B"/>
    <w:rsid w:val="00F27770"/>
    <w:rsid w:val="00F2786B"/>
    <w:rsid w:val="00F278AB"/>
    <w:rsid w:val="00F30738"/>
    <w:rsid w:val="00F3088C"/>
    <w:rsid w:val="00F30B48"/>
    <w:rsid w:val="00F30EF0"/>
    <w:rsid w:val="00F31003"/>
    <w:rsid w:val="00F3127D"/>
    <w:rsid w:val="00F313E5"/>
    <w:rsid w:val="00F317BE"/>
    <w:rsid w:val="00F3192D"/>
    <w:rsid w:val="00F31C60"/>
    <w:rsid w:val="00F32307"/>
    <w:rsid w:val="00F323C9"/>
    <w:rsid w:val="00F32556"/>
    <w:rsid w:val="00F32D03"/>
    <w:rsid w:val="00F32F40"/>
    <w:rsid w:val="00F332A9"/>
    <w:rsid w:val="00F332E4"/>
    <w:rsid w:val="00F33391"/>
    <w:rsid w:val="00F33797"/>
    <w:rsid w:val="00F33E7A"/>
    <w:rsid w:val="00F342E6"/>
    <w:rsid w:val="00F3450A"/>
    <w:rsid w:val="00F34EF4"/>
    <w:rsid w:val="00F354F6"/>
    <w:rsid w:val="00F35942"/>
    <w:rsid w:val="00F35FF5"/>
    <w:rsid w:val="00F366B5"/>
    <w:rsid w:val="00F368B3"/>
    <w:rsid w:val="00F36A6E"/>
    <w:rsid w:val="00F36E62"/>
    <w:rsid w:val="00F36F67"/>
    <w:rsid w:val="00F36FA1"/>
    <w:rsid w:val="00F37284"/>
    <w:rsid w:val="00F372A6"/>
    <w:rsid w:val="00F376A1"/>
    <w:rsid w:val="00F37869"/>
    <w:rsid w:val="00F3791D"/>
    <w:rsid w:val="00F37A94"/>
    <w:rsid w:val="00F37D3A"/>
    <w:rsid w:val="00F37FDE"/>
    <w:rsid w:val="00F40286"/>
    <w:rsid w:val="00F40976"/>
    <w:rsid w:val="00F40D01"/>
    <w:rsid w:val="00F41062"/>
    <w:rsid w:val="00F411DC"/>
    <w:rsid w:val="00F41CD8"/>
    <w:rsid w:val="00F41F99"/>
    <w:rsid w:val="00F42130"/>
    <w:rsid w:val="00F42344"/>
    <w:rsid w:val="00F4282A"/>
    <w:rsid w:val="00F42A03"/>
    <w:rsid w:val="00F42FDB"/>
    <w:rsid w:val="00F432A7"/>
    <w:rsid w:val="00F44323"/>
    <w:rsid w:val="00F45188"/>
    <w:rsid w:val="00F45A06"/>
    <w:rsid w:val="00F4659F"/>
    <w:rsid w:val="00F46825"/>
    <w:rsid w:val="00F46D73"/>
    <w:rsid w:val="00F47232"/>
    <w:rsid w:val="00F472C6"/>
    <w:rsid w:val="00F472F3"/>
    <w:rsid w:val="00F47C05"/>
    <w:rsid w:val="00F50593"/>
    <w:rsid w:val="00F505C4"/>
    <w:rsid w:val="00F50EC2"/>
    <w:rsid w:val="00F51046"/>
    <w:rsid w:val="00F510D5"/>
    <w:rsid w:val="00F511D8"/>
    <w:rsid w:val="00F514CF"/>
    <w:rsid w:val="00F51601"/>
    <w:rsid w:val="00F51703"/>
    <w:rsid w:val="00F51CB6"/>
    <w:rsid w:val="00F51F5A"/>
    <w:rsid w:val="00F51FA5"/>
    <w:rsid w:val="00F52816"/>
    <w:rsid w:val="00F528D5"/>
    <w:rsid w:val="00F52D41"/>
    <w:rsid w:val="00F52ECD"/>
    <w:rsid w:val="00F535B3"/>
    <w:rsid w:val="00F53862"/>
    <w:rsid w:val="00F53A02"/>
    <w:rsid w:val="00F548BA"/>
    <w:rsid w:val="00F54989"/>
    <w:rsid w:val="00F559EA"/>
    <w:rsid w:val="00F55D16"/>
    <w:rsid w:val="00F55DDB"/>
    <w:rsid w:val="00F55F26"/>
    <w:rsid w:val="00F56018"/>
    <w:rsid w:val="00F56816"/>
    <w:rsid w:val="00F56BC8"/>
    <w:rsid w:val="00F57244"/>
    <w:rsid w:val="00F576AC"/>
    <w:rsid w:val="00F57CCD"/>
    <w:rsid w:val="00F60153"/>
    <w:rsid w:val="00F606E9"/>
    <w:rsid w:val="00F60744"/>
    <w:rsid w:val="00F60818"/>
    <w:rsid w:val="00F60AE8"/>
    <w:rsid w:val="00F612FE"/>
    <w:rsid w:val="00F61567"/>
    <w:rsid w:val="00F61CB3"/>
    <w:rsid w:val="00F62AD8"/>
    <w:rsid w:val="00F62C42"/>
    <w:rsid w:val="00F63665"/>
    <w:rsid w:val="00F63B38"/>
    <w:rsid w:val="00F64087"/>
    <w:rsid w:val="00F646B3"/>
    <w:rsid w:val="00F647DB"/>
    <w:rsid w:val="00F648DF"/>
    <w:rsid w:val="00F64952"/>
    <w:rsid w:val="00F64D8A"/>
    <w:rsid w:val="00F64DC3"/>
    <w:rsid w:val="00F6504F"/>
    <w:rsid w:val="00F65803"/>
    <w:rsid w:val="00F65F09"/>
    <w:rsid w:val="00F669D6"/>
    <w:rsid w:val="00F66C08"/>
    <w:rsid w:val="00F66F0E"/>
    <w:rsid w:val="00F670B9"/>
    <w:rsid w:val="00F67492"/>
    <w:rsid w:val="00F67BC1"/>
    <w:rsid w:val="00F70477"/>
    <w:rsid w:val="00F7095A"/>
    <w:rsid w:val="00F71337"/>
    <w:rsid w:val="00F715D8"/>
    <w:rsid w:val="00F7168E"/>
    <w:rsid w:val="00F717AF"/>
    <w:rsid w:val="00F72144"/>
    <w:rsid w:val="00F74529"/>
    <w:rsid w:val="00F74EC7"/>
    <w:rsid w:val="00F7538E"/>
    <w:rsid w:val="00F7547D"/>
    <w:rsid w:val="00F754B4"/>
    <w:rsid w:val="00F754D2"/>
    <w:rsid w:val="00F76116"/>
    <w:rsid w:val="00F7635B"/>
    <w:rsid w:val="00F7653D"/>
    <w:rsid w:val="00F76ABA"/>
    <w:rsid w:val="00F7746F"/>
    <w:rsid w:val="00F77676"/>
    <w:rsid w:val="00F7791E"/>
    <w:rsid w:val="00F77E78"/>
    <w:rsid w:val="00F80B86"/>
    <w:rsid w:val="00F80F56"/>
    <w:rsid w:val="00F8168F"/>
    <w:rsid w:val="00F81E13"/>
    <w:rsid w:val="00F81EFD"/>
    <w:rsid w:val="00F82441"/>
    <w:rsid w:val="00F82823"/>
    <w:rsid w:val="00F829FD"/>
    <w:rsid w:val="00F83133"/>
    <w:rsid w:val="00F8320E"/>
    <w:rsid w:val="00F83663"/>
    <w:rsid w:val="00F83DD1"/>
    <w:rsid w:val="00F84914"/>
    <w:rsid w:val="00F84B36"/>
    <w:rsid w:val="00F84D37"/>
    <w:rsid w:val="00F852DF"/>
    <w:rsid w:val="00F856A8"/>
    <w:rsid w:val="00F859BE"/>
    <w:rsid w:val="00F86776"/>
    <w:rsid w:val="00F8685D"/>
    <w:rsid w:val="00F86E1C"/>
    <w:rsid w:val="00F87FB0"/>
    <w:rsid w:val="00F90525"/>
    <w:rsid w:val="00F91545"/>
    <w:rsid w:val="00F91B09"/>
    <w:rsid w:val="00F91BCA"/>
    <w:rsid w:val="00F92085"/>
    <w:rsid w:val="00F93044"/>
    <w:rsid w:val="00F93A92"/>
    <w:rsid w:val="00F9436A"/>
    <w:rsid w:val="00F945A5"/>
    <w:rsid w:val="00F9517E"/>
    <w:rsid w:val="00F9522B"/>
    <w:rsid w:val="00F95812"/>
    <w:rsid w:val="00F958C1"/>
    <w:rsid w:val="00F95AEC"/>
    <w:rsid w:val="00F96475"/>
    <w:rsid w:val="00F97C31"/>
    <w:rsid w:val="00F97CAD"/>
    <w:rsid w:val="00FA022E"/>
    <w:rsid w:val="00FA09F2"/>
    <w:rsid w:val="00FA0F24"/>
    <w:rsid w:val="00FA1450"/>
    <w:rsid w:val="00FA14BF"/>
    <w:rsid w:val="00FA1740"/>
    <w:rsid w:val="00FA1844"/>
    <w:rsid w:val="00FA1BD1"/>
    <w:rsid w:val="00FA283F"/>
    <w:rsid w:val="00FA2894"/>
    <w:rsid w:val="00FA2AD6"/>
    <w:rsid w:val="00FA2E67"/>
    <w:rsid w:val="00FA335C"/>
    <w:rsid w:val="00FA3393"/>
    <w:rsid w:val="00FA3835"/>
    <w:rsid w:val="00FA3CDC"/>
    <w:rsid w:val="00FA3FE0"/>
    <w:rsid w:val="00FA496D"/>
    <w:rsid w:val="00FA5009"/>
    <w:rsid w:val="00FA5DF7"/>
    <w:rsid w:val="00FA6457"/>
    <w:rsid w:val="00FA6558"/>
    <w:rsid w:val="00FA6BA9"/>
    <w:rsid w:val="00FA7150"/>
    <w:rsid w:val="00FA72F0"/>
    <w:rsid w:val="00FA738B"/>
    <w:rsid w:val="00FA73D2"/>
    <w:rsid w:val="00FA7846"/>
    <w:rsid w:val="00FA788E"/>
    <w:rsid w:val="00FA7A87"/>
    <w:rsid w:val="00FB0018"/>
    <w:rsid w:val="00FB0447"/>
    <w:rsid w:val="00FB1554"/>
    <w:rsid w:val="00FB1767"/>
    <w:rsid w:val="00FB18AB"/>
    <w:rsid w:val="00FB2259"/>
    <w:rsid w:val="00FB2C68"/>
    <w:rsid w:val="00FB347B"/>
    <w:rsid w:val="00FB3DC3"/>
    <w:rsid w:val="00FB47BF"/>
    <w:rsid w:val="00FB5235"/>
    <w:rsid w:val="00FB5348"/>
    <w:rsid w:val="00FB609F"/>
    <w:rsid w:val="00FB6AFF"/>
    <w:rsid w:val="00FB6F78"/>
    <w:rsid w:val="00FB7603"/>
    <w:rsid w:val="00FC0125"/>
    <w:rsid w:val="00FC0252"/>
    <w:rsid w:val="00FC0533"/>
    <w:rsid w:val="00FC0A77"/>
    <w:rsid w:val="00FC1444"/>
    <w:rsid w:val="00FC16B0"/>
    <w:rsid w:val="00FC1FE1"/>
    <w:rsid w:val="00FC20EA"/>
    <w:rsid w:val="00FC281C"/>
    <w:rsid w:val="00FC3256"/>
    <w:rsid w:val="00FC3673"/>
    <w:rsid w:val="00FC4365"/>
    <w:rsid w:val="00FC45A2"/>
    <w:rsid w:val="00FC4C05"/>
    <w:rsid w:val="00FC5200"/>
    <w:rsid w:val="00FC5339"/>
    <w:rsid w:val="00FC554D"/>
    <w:rsid w:val="00FC7156"/>
    <w:rsid w:val="00FC735E"/>
    <w:rsid w:val="00FC76A9"/>
    <w:rsid w:val="00FC778B"/>
    <w:rsid w:val="00FC7F17"/>
    <w:rsid w:val="00FD041B"/>
    <w:rsid w:val="00FD0CB9"/>
    <w:rsid w:val="00FD1217"/>
    <w:rsid w:val="00FD1F6A"/>
    <w:rsid w:val="00FD2242"/>
    <w:rsid w:val="00FD3E00"/>
    <w:rsid w:val="00FD41CD"/>
    <w:rsid w:val="00FD4A2B"/>
    <w:rsid w:val="00FD5447"/>
    <w:rsid w:val="00FD546E"/>
    <w:rsid w:val="00FD596A"/>
    <w:rsid w:val="00FD5E34"/>
    <w:rsid w:val="00FD6269"/>
    <w:rsid w:val="00FD640A"/>
    <w:rsid w:val="00FD648B"/>
    <w:rsid w:val="00FD654F"/>
    <w:rsid w:val="00FD6E77"/>
    <w:rsid w:val="00FD6F5A"/>
    <w:rsid w:val="00FD7614"/>
    <w:rsid w:val="00FD7F88"/>
    <w:rsid w:val="00FE0202"/>
    <w:rsid w:val="00FE0769"/>
    <w:rsid w:val="00FE0839"/>
    <w:rsid w:val="00FE0FCA"/>
    <w:rsid w:val="00FE0FF4"/>
    <w:rsid w:val="00FE1070"/>
    <w:rsid w:val="00FE1240"/>
    <w:rsid w:val="00FE19EA"/>
    <w:rsid w:val="00FE2104"/>
    <w:rsid w:val="00FE21A3"/>
    <w:rsid w:val="00FE289D"/>
    <w:rsid w:val="00FE2F55"/>
    <w:rsid w:val="00FE300E"/>
    <w:rsid w:val="00FE4139"/>
    <w:rsid w:val="00FE42C1"/>
    <w:rsid w:val="00FE45AD"/>
    <w:rsid w:val="00FE5566"/>
    <w:rsid w:val="00FE5605"/>
    <w:rsid w:val="00FE57A5"/>
    <w:rsid w:val="00FE6BE9"/>
    <w:rsid w:val="00FE7023"/>
    <w:rsid w:val="00FE7304"/>
    <w:rsid w:val="00FE74E1"/>
    <w:rsid w:val="00FE759B"/>
    <w:rsid w:val="00FE7731"/>
    <w:rsid w:val="00FE7A3B"/>
    <w:rsid w:val="00FE7C83"/>
    <w:rsid w:val="00FE7F9A"/>
    <w:rsid w:val="00FF005C"/>
    <w:rsid w:val="00FF104A"/>
    <w:rsid w:val="00FF1439"/>
    <w:rsid w:val="00FF2084"/>
    <w:rsid w:val="00FF20B0"/>
    <w:rsid w:val="00FF2833"/>
    <w:rsid w:val="00FF2CB5"/>
    <w:rsid w:val="00FF37D0"/>
    <w:rsid w:val="00FF4217"/>
    <w:rsid w:val="00FF4786"/>
    <w:rsid w:val="00FF4B43"/>
    <w:rsid w:val="00FF4C1F"/>
    <w:rsid w:val="00FF4D9C"/>
    <w:rsid w:val="00FF4DAB"/>
    <w:rsid w:val="00FF527D"/>
    <w:rsid w:val="00FF53D5"/>
    <w:rsid w:val="00FF53E2"/>
    <w:rsid w:val="00FF5894"/>
    <w:rsid w:val="00FF58F2"/>
    <w:rsid w:val="00FF5A16"/>
    <w:rsid w:val="00FF5AD5"/>
    <w:rsid w:val="00FF5E8E"/>
    <w:rsid w:val="00FF60B7"/>
    <w:rsid w:val="00FF6469"/>
    <w:rsid w:val="00FF6AC2"/>
    <w:rsid w:val="00FF6F1B"/>
    <w:rsid w:val="00FF7035"/>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0F5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376"/>
    <w:pPr>
      <w:jc w:val="both"/>
    </w:pPr>
    <w:rPr>
      <w:sz w:val="24"/>
    </w:rPr>
  </w:style>
  <w:style w:type="paragraph" w:styleId="Heading1">
    <w:name w:val="heading 1"/>
    <w:basedOn w:val="Normal"/>
    <w:next w:val="Normal"/>
    <w:link w:val="Heading1Char"/>
    <w:qFormat/>
    <w:rsid w:val="006773E4"/>
    <w:pPr>
      <w:keepNext/>
      <w:numPr>
        <w:numId w:val="26"/>
      </w:numPr>
      <w:spacing w:before="120" w:after="240"/>
      <w:jc w:val="center"/>
      <w:outlineLvl w:val="0"/>
    </w:pPr>
    <w:rPr>
      <w:rFonts w:cs="Arial"/>
      <w:b/>
      <w:bCs/>
      <w:kern w:val="32"/>
      <w:sz w:val="28"/>
      <w:szCs w:val="32"/>
    </w:rPr>
  </w:style>
  <w:style w:type="paragraph" w:styleId="Heading2">
    <w:name w:val="heading 2"/>
    <w:basedOn w:val="Normal"/>
    <w:next w:val="Normal"/>
    <w:link w:val="Heading2Char"/>
    <w:qFormat/>
    <w:rsid w:val="002D33FC"/>
    <w:pPr>
      <w:keepNext/>
      <w:numPr>
        <w:ilvl w:val="1"/>
        <w:numId w:val="26"/>
      </w:numPr>
      <w:tabs>
        <w:tab w:val="left" w:pos="1800"/>
      </w:tabs>
      <w:spacing w:after="240"/>
      <w:outlineLvl w:val="1"/>
    </w:pPr>
    <w:rPr>
      <w:rFonts w:ascii="Times New Roman Bold" w:hAnsi="Times New Roman Bold" w:cs="Arial"/>
      <w:b/>
      <w:bCs/>
      <w:iCs/>
      <w:szCs w:val="28"/>
    </w:rPr>
  </w:style>
  <w:style w:type="paragraph" w:styleId="Heading3">
    <w:name w:val="heading 3"/>
    <w:basedOn w:val="Normal"/>
    <w:next w:val="Normal"/>
    <w:link w:val="Heading3Char"/>
    <w:qFormat/>
    <w:rsid w:val="006773E4"/>
    <w:pPr>
      <w:keepNext/>
      <w:numPr>
        <w:ilvl w:val="2"/>
        <w:numId w:val="22"/>
      </w:numPr>
      <w:spacing w:after="240"/>
      <w:outlineLvl w:val="2"/>
    </w:pPr>
    <w:rPr>
      <w:rFonts w:ascii="Times New Roman Bold" w:hAnsi="Times New Roman Bold" w:cs="Arial"/>
      <w:b/>
      <w:bCs/>
      <w:szCs w:val="26"/>
    </w:rPr>
  </w:style>
  <w:style w:type="paragraph" w:styleId="Heading4">
    <w:name w:val="heading 4"/>
    <w:basedOn w:val="Normal"/>
    <w:next w:val="Normal"/>
    <w:link w:val="Heading4Char"/>
    <w:qFormat/>
    <w:rsid w:val="006773E4"/>
    <w:pPr>
      <w:numPr>
        <w:ilvl w:val="3"/>
        <w:numId w:val="22"/>
      </w:numPr>
      <w:spacing w:after="240"/>
      <w:outlineLvl w:val="3"/>
    </w:pPr>
    <w:rPr>
      <w:bCs/>
      <w:szCs w:val="28"/>
    </w:rPr>
  </w:style>
  <w:style w:type="paragraph" w:styleId="Heading5">
    <w:name w:val="heading 5"/>
    <w:aliases w:val="h5"/>
    <w:basedOn w:val="Normal"/>
    <w:next w:val="Normal"/>
    <w:link w:val="Heading5Char"/>
    <w:qFormat/>
    <w:rsid w:val="006773E4"/>
    <w:pPr>
      <w:numPr>
        <w:ilvl w:val="4"/>
        <w:numId w:val="22"/>
      </w:numPr>
      <w:spacing w:after="240"/>
      <w:outlineLvl w:val="4"/>
    </w:pPr>
    <w:rPr>
      <w:bCs/>
      <w:iCs/>
      <w:szCs w:val="26"/>
    </w:rPr>
  </w:style>
  <w:style w:type="paragraph" w:styleId="Heading6">
    <w:name w:val="heading 6"/>
    <w:basedOn w:val="Normal"/>
    <w:next w:val="Normal"/>
    <w:link w:val="Heading6Char"/>
    <w:qFormat/>
    <w:rsid w:val="008363B4"/>
    <w:pPr>
      <w:numPr>
        <w:ilvl w:val="5"/>
        <w:numId w:val="70"/>
      </w:numPr>
      <w:spacing w:after="240"/>
      <w:outlineLvl w:val="5"/>
    </w:pPr>
    <w:rPr>
      <w:bCs/>
      <w:szCs w:val="22"/>
    </w:rPr>
  </w:style>
  <w:style w:type="paragraph" w:styleId="Heading7">
    <w:name w:val="heading 7"/>
    <w:aliases w:val="h7"/>
    <w:basedOn w:val="Normal"/>
    <w:qFormat/>
    <w:rsid w:val="00DE1346"/>
    <w:pPr>
      <w:numPr>
        <w:ilvl w:val="6"/>
        <w:numId w:val="1"/>
      </w:numPr>
      <w:suppressAutoHyphens/>
      <w:outlineLvl w:val="6"/>
    </w:pPr>
    <w:rPr>
      <w:snapToGrid w:val="0"/>
    </w:rPr>
  </w:style>
  <w:style w:type="paragraph" w:styleId="Heading8">
    <w:name w:val="heading 8"/>
    <w:aliases w:val="h8"/>
    <w:basedOn w:val="Normal"/>
    <w:qFormat/>
    <w:rsid w:val="00DE1346"/>
    <w:pPr>
      <w:numPr>
        <w:ilvl w:val="7"/>
        <w:numId w:val="1"/>
      </w:numPr>
      <w:suppressAutoHyphens/>
      <w:outlineLvl w:val="7"/>
    </w:pPr>
    <w:rPr>
      <w:snapToGrid w:val="0"/>
    </w:rPr>
  </w:style>
  <w:style w:type="paragraph" w:styleId="Heading9">
    <w:name w:val="heading 9"/>
    <w:aliases w:val="h9"/>
    <w:basedOn w:val="Normal"/>
    <w:qFormat/>
    <w:rsid w:val="00DE1346"/>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73E4"/>
    <w:rPr>
      <w:rFonts w:cs="Arial"/>
      <w:b/>
      <w:bCs/>
      <w:kern w:val="32"/>
      <w:sz w:val="28"/>
      <w:szCs w:val="32"/>
    </w:rPr>
  </w:style>
  <w:style w:type="character" w:customStyle="1" w:styleId="Heading2Char">
    <w:name w:val="Heading 2 Char"/>
    <w:link w:val="Heading2"/>
    <w:rsid w:val="002D33FC"/>
    <w:rPr>
      <w:rFonts w:ascii="Times New Roman Bold" w:hAnsi="Times New Roman Bold" w:cs="Arial"/>
      <w:b/>
      <w:bCs/>
      <w:iCs/>
      <w:sz w:val="24"/>
      <w:szCs w:val="28"/>
    </w:rPr>
  </w:style>
  <w:style w:type="character" w:customStyle="1" w:styleId="Heading3Char">
    <w:name w:val="Heading 3 Char"/>
    <w:link w:val="Heading3"/>
    <w:rsid w:val="006773E4"/>
    <w:rPr>
      <w:rFonts w:ascii="Times New Roman Bold" w:hAnsi="Times New Roman Bold" w:cs="Arial"/>
      <w:b/>
      <w:bCs/>
      <w:sz w:val="24"/>
      <w:szCs w:val="26"/>
    </w:rPr>
  </w:style>
  <w:style w:type="character" w:customStyle="1" w:styleId="Heading4Char">
    <w:name w:val="Heading 4 Char"/>
    <w:link w:val="Heading4"/>
    <w:rsid w:val="006773E4"/>
    <w:rPr>
      <w:bCs/>
      <w:sz w:val="24"/>
      <w:szCs w:val="28"/>
    </w:rPr>
  </w:style>
  <w:style w:type="paragraph" w:styleId="Footer">
    <w:name w:val="footer"/>
    <w:basedOn w:val="Normal"/>
    <w:link w:val="FooterChar"/>
    <w:rsid w:val="002E28D4"/>
    <w:pPr>
      <w:tabs>
        <w:tab w:val="center" w:pos="4680"/>
        <w:tab w:val="right" w:pos="9360"/>
      </w:tabs>
    </w:pPr>
  </w:style>
  <w:style w:type="paragraph" w:customStyle="1" w:styleId="Style1">
    <w:name w:val="Style1"/>
    <w:basedOn w:val="Normal"/>
    <w:semiHidden/>
    <w:rsid w:val="007210BE"/>
    <w:pPr>
      <w:jc w:val="center"/>
    </w:pPr>
    <w:rPr>
      <w:b/>
      <w:sz w:val="28"/>
      <w:szCs w:val="28"/>
    </w:rPr>
  </w:style>
  <w:style w:type="paragraph" w:customStyle="1" w:styleId="Style2">
    <w:name w:val="Style2"/>
    <w:basedOn w:val="Normal"/>
    <w:link w:val="Style2Char"/>
    <w:semiHidden/>
    <w:rsid w:val="0065518B"/>
    <w:pPr>
      <w:ind w:firstLine="720"/>
    </w:pPr>
    <w:rPr>
      <w:b/>
      <w:bCs/>
      <w:szCs w:val="24"/>
    </w:rPr>
  </w:style>
  <w:style w:type="character" w:customStyle="1" w:styleId="Style2Char">
    <w:name w:val="Style2 Char"/>
    <w:link w:val="Style2"/>
    <w:rsid w:val="0065518B"/>
    <w:rPr>
      <w:b/>
      <w:bCs/>
      <w:sz w:val="24"/>
      <w:szCs w:val="24"/>
      <w:lang w:val="en-US" w:eastAsia="en-US" w:bidi="ar-SA"/>
    </w:rPr>
  </w:style>
  <w:style w:type="paragraph" w:styleId="Header">
    <w:name w:val="header"/>
    <w:basedOn w:val="Normal"/>
    <w:link w:val="HeaderChar"/>
    <w:semiHidden/>
    <w:rsid w:val="002E28D4"/>
    <w:pPr>
      <w:tabs>
        <w:tab w:val="center" w:pos="4320"/>
        <w:tab w:val="right" w:pos="8640"/>
      </w:tabs>
    </w:pPr>
  </w:style>
  <w:style w:type="paragraph" w:styleId="TOC1">
    <w:name w:val="toc 1"/>
    <w:basedOn w:val="Normal"/>
    <w:next w:val="Normal"/>
    <w:uiPriority w:val="39"/>
    <w:rsid w:val="006D7D1E"/>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8363B4"/>
    <w:pPr>
      <w:spacing w:after="240"/>
    </w:pPr>
    <w:rPr>
      <w:szCs w:val="24"/>
    </w:rPr>
  </w:style>
  <w:style w:type="character" w:customStyle="1" w:styleId="BodyTextChar">
    <w:name w:val="Body Text Char"/>
    <w:link w:val="BodyText"/>
    <w:rsid w:val="008363B4"/>
    <w:rPr>
      <w:sz w:val="24"/>
      <w:szCs w:val="24"/>
      <w:lang w:val="en-US" w:eastAsia="en-US" w:bidi="ar-SA"/>
    </w:rPr>
  </w:style>
  <w:style w:type="character" w:styleId="PageNumber">
    <w:name w:val="page number"/>
    <w:basedOn w:val="DefaultParagraphFont"/>
    <w:semiHidden/>
    <w:rsid w:val="002E28D4"/>
  </w:style>
  <w:style w:type="paragraph" w:styleId="TOC6">
    <w:name w:val="toc 6"/>
    <w:basedOn w:val="Normal"/>
    <w:next w:val="Normal"/>
    <w:autoRedefine/>
    <w:uiPriority w:val="39"/>
    <w:rsid w:val="002E28D4"/>
    <w:pPr>
      <w:ind w:left="1100"/>
      <w:jc w:val="left"/>
    </w:pPr>
    <w:rPr>
      <w:sz w:val="18"/>
      <w:szCs w:val="18"/>
    </w:rPr>
  </w:style>
  <w:style w:type="paragraph" w:styleId="BodyTextIndent2">
    <w:name w:val="Body Text Indent 2"/>
    <w:basedOn w:val="Normal"/>
    <w:semiHidden/>
    <w:rsid w:val="00A714B3"/>
    <w:pPr>
      <w:spacing w:after="120" w:line="480" w:lineRule="auto"/>
      <w:ind w:left="360"/>
      <w:jc w:val="left"/>
    </w:pPr>
    <w:rPr>
      <w:szCs w:val="24"/>
    </w:rPr>
  </w:style>
  <w:style w:type="paragraph" w:styleId="TOC2">
    <w:name w:val="toc 2"/>
    <w:basedOn w:val="Normal"/>
    <w:next w:val="Normal"/>
    <w:autoRedefine/>
    <w:uiPriority w:val="39"/>
    <w:rsid w:val="006D7D1E"/>
    <w:pPr>
      <w:keepNext/>
      <w:tabs>
        <w:tab w:val="left" w:pos="1760"/>
        <w:tab w:val="right" w:leader="dot" w:pos="9350"/>
      </w:tabs>
      <w:ind w:left="1800" w:hanging="1584"/>
      <w:jc w:val="left"/>
    </w:pPr>
    <w:rPr>
      <w:smallCaps/>
      <w:sz w:val="22"/>
    </w:rPr>
  </w:style>
  <w:style w:type="character" w:styleId="Hyperlink">
    <w:name w:val="Hyperlink"/>
    <w:uiPriority w:val="99"/>
    <w:rsid w:val="00D83703"/>
    <w:rPr>
      <w:rFonts w:ascii="Times New Roman" w:hAnsi="Times New Roman"/>
      <w:color w:val="0000FF"/>
      <w:u w:val="single"/>
    </w:rPr>
  </w:style>
  <w:style w:type="paragraph" w:styleId="TOC3">
    <w:name w:val="toc 3"/>
    <w:basedOn w:val="Normal"/>
    <w:next w:val="Normal"/>
    <w:autoRedefine/>
    <w:uiPriority w:val="39"/>
    <w:rsid w:val="00372F12"/>
    <w:pPr>
      <w:tabs>
        <w:tab w:val="left" w:pos="1080"/>
        <w:tab w:val="right" w:leader="dot" w:pos="9350"/>
      </w:tabs>
      <w:ind w:left="440"/>
      <w:jc w:val="left"/>
    </w:pPr>
    <w:rPr>
      <w:iCs/>
      <w:sz w:val="22"/>
    </w:rPr>
  </w:style>
  <w:style w:type="paragraph" w:styleId="TOC4">
    <w:name w:val="toc 4"/>
    <w:basedOn w:val="Normal"/>
    <w:next w:val="Normal"/>
    <w:autoRedefine/>
    <w:uiPriority w:val="39"/>
    <w:rsid w:val="00D83703"/>
    <w:pPr>
      <w:ind w:left="660"/>
      <w:jc w:val="left"/>
    </w:pPr>
    <w:rPr>
      <w:sz w:val="18"/>
      <w:szCs w:val="18"/>
    </w:rPr>
  </w:style>
  <w:style w:type="paragraph" w:styleId="TOC5">
    <w:name w:val="toc 5"/>
    <w:basedOn w:val="Normal"/>
    <w:next w:val="Normal"/>
    <w:autoRedefine/>
    <w:uiPriority w:val="39"/>
    <w:rsid w:val="00040E17"/>
    <w:pPr>
      <w:ind w:left="880"/>
      <w:jc w:val="left"/>
    </w:pPr>
    <w:rPr>
      <w:sz w:val="18"/>
      <w:szCs w:val="18"/>
    </w:rPr>
  </w:style>
  <w:style w:type="paragraph" w:styleId="TOC7">
    <w:name w:val="toc 7"/>
    <w:basedOn w:val="Normal"/>
    <w:next w:val="Normal"/>
    <w:autoRedefine/>
    <w:uiPriority w:val="39"/>
    <w:rsid w:val="00040E17"/>
    <w:pPr>
      <w:ind w:left="1320"/>
      <w:jc w:val="left"/>
    </w:pPr>
    <w:rPr>
      <w:sz w:val="18"/>
      <w:szCs w:val="18"/>
    </w:rPr>
  </w:style>
  <w:style w:type="paragraph" w:styleId="TOC8">
    <w:name w:val="toc 8"/>
    <w:basedOn w:val="Normal"/>
    <w:next w:val="Normal"/>
    <w:autoRedefine/>
    <w:uiPriority w:val="39"/>
    <w:rsid w:val="00040E17"/>
    <w:pPr>
      <w:ind w:left="1540"/>
      <w:jc w:val="left"/>
    </w:pPr>
    <w:rPr>
      <w:sz w:val="18"/>
      <w:szCs w:val="18"/>
    </w:rPr>
  </w:style>
  <w:style w:type="paragraph" w:styleId="TOC9">
    <w:name w:val="toc 9"/>
    <w:basedOn w:val="Normal"/>
    <w:next w:val="Normal"/>
    <w:autoRedefine/>
    <w:uiPriority w:val="39"/>
    <w:rsid w:val="00040E17"/>
    <w:pPr>
      <w:ind w:left="1760"/>
      <w:jc w:val="left"/>
    </w:pPr>
    <w:rPr>
      <w:sz w:val="18"/>
      <w:szCs w:val="18"/>
    </w:rPr>
  </w:style>
  <w:style w:type="paragraph" w:styleId="BalloonText">
    <w:name w:val="Balloon Text"/>
    <w:basedOn w:val="Normal"/>
    <w:semiHidden/>
    <w:rsid w:val="008A7C29"/>
    <w:rPr>
      <w:rFonts w:ascii="Tahoma" w:hAnsi="Tahoma" w:cs="Tahoma"/>
      <w:sz w:val="16"/>
      <w:szCs w:val="16"/>
    </w:rPr>
  </w:style>
  <w:style w:type="character" w:styleId="FollowedHyperlink">
    <w:name w:val="FollowedHyperlink"/>
    <w:semiHidden/>
    <w:rsid w:val="008A7C29"/>
    <w:rPr>
      <w:color w:val="606420"/>
      <w:u w:val="single"/>
    </w:rPr>
  </w:style>
  <w:style w:type="table" w:styleId="TableGrid">
    <w:name w:val="Table Grid"/>
    <w:basedOn w:val="TableNormal"/>
    <w:rsid w:val="006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B37342"/>
    <w:pPr>
      <w:tabs>
        <w:tab w:val="left" w:pos="-720"/>
      </w:tabs>
      <w:suppressAutoHyphens/>
    </w:pPr>
    <w:rPr>
      <w:sz w:val="22"/>
      <w:lang w:bidi="he-IL"/>
    </w:rPr>
  </w:style>
  <w:style w:type="character" w:customStyle="1" w:styleId="searchterm1">
    <w:name w:val="searchterm1"/>
    <w:semiHidden/>
    <w:rsid w:val="008F56C6"/>
    <w:rPr>
      <w:shd w:val="clear" w:color="auto" w:fill="FFFF00"/>
    </w:rPr>
  </w:style>
  <w:style w:type="character" w:styleId="CommentReference">
    <w:name w:val="annotation reference"/>
    <w:semiHidden/>
    <w:rsid w:val="00D4256F"/>
    <w:rPr>
      <w:sz w:val="16"/>
      <w:szCs w:val="16"/>
    </w:rPr>
  </w:style>
  <w:style w:type="paragraph" w:styleId="Index1">
    <w:name w:val="index 1"/>
    <w:basedOn w:val="Normal"/>
    <w:next w:val="Normal"/>
    <w:autoRedefine/>
    <w:semiHidden/>
    <w:rsid w:val="00DD260F"/>
    <w:pPr>
      <w:ind w:left="240" w:hanging="240"/>
    </w:pPr>
  </w:style>
  <w:style w:type="paragraph" w:styleId="CommentText">
    <w:name w:val="annotation text"/>
    <w:basedOn w:val="Normal"/>
    <w:link w:val="CommentTextChar"/>
    <w:semiHidden/>
    <w:rsid w:val="00413896"/>
    <w:pPr>
      <w:suppressAutoHyphens/>
    </w:pPr>
    <w:rPr>
      <w:rFonts w:ascii="Helvetica" w:hAnsi="Helvetica"/>
      <w:b/>
      <w:sz w:val="20"/>
    </w:rPr>
  </w:style>
  <w:style w:type="paragraph" w:styleId="CommentSubject">
    <w:name w:val="annotation subject"/>
    <w:basedOn w:val="CommentText"/>
    <w:next w:val="CommentText"/>
    <w:semiHidden/>
    <w:rsid w:val="00D4256F"/>
    <w:rPr>
      <w:b w:val="0"/>
      <w:bCs/>
    </w:rPr>
  </w:style>
  <w:style w:type="paragraph" w:styleId="Title">
    <w:name w:val="Title"/>
    <w:basedOn w:val="Normal"/>
    <w:qFormat/>
    <w:rsid w:val="00A714B3"/>
    <w:pPr>
      <w:spacing w:after="120"/>
      <w:jc w:val="center"/>
      <w:outlineLvl w:val="0"/>
    </w:pPr>
    <w:rPr>
      <w:rFonts w:cs="Arial"/>
      <w:b/>
      <w:bCs/>
      <w:kern w:val="28"/>
      <w:sz w:val="28"/>
      <w:szCs w:val="32"/>
    </w:rPr>
  </w:style>
  <w:style w:type="character" w:styleId="Emphasis">
    <w:name w:val="Emphasis"/>
    <w:qFormat/>
    <w:rsid w:val="002B3A37"/>
    <w:rPr>
      <w:i/>
      <w:iCs/>
    </w:rPr>
  </w:style>
  <w:style w:type="paragraph" w:customStyle="1" w:styleId="L2Body-1651">
    <w:name w:val="L2Body-1651"/>
    <w:basedOn w:val="Normal"/>
    <w:semiHidden/>
    <w:rsid w:val="00116A85"/>
    <w:pPr>
      <w:spacing w:after="240"/>
      <w:ind w:firstLine="1440"/>
    </w:pPr>
    <w:rPr>
      <w:szCs w:val="24"/>
    </w:rPr>
  </w:style>
  <w:style w:type="paragraph" w:customStyle="1" w:styleId="ArtSec06-TOC-L1-1651">
    <w:name w:val="ArtSec06-TOC-L1-1651"/>
    <w:basedOn w:val="Normal"/>
    <w:next w:val="BodyText"/>
    <w:semiHidden/>
    <w:rsid w:val="00D31151"/>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D31151"/>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D31151"/>
    <w:pPr>
      <w:numPr>
        <w:ilvl w:val="2"/>
        <w:numId w:val="2"/>
      </w:numPr>
      <w:spacing w:after="240"/>
      <w:outlineLvl w:val="2"/>
    </w:pPr>
    <w:rPr>
      <w:szCs w:val="24"/>
    </w:rPr>
  </w:style>
  <w:style w:type="paragraph" w:customStyle="1" w:styleId="ArtSec06-TOC-L4-1651">
    <w:name w:val="ArtSec06-TOC-L4-1651"/>
    <w:basedOn w:val="Normal"/>
    <w:next w:val="Normal"/>
    <w:semiHidden/>
    <w:rsid w:val="00D31151"/>
    <w:pPr>
      <w:numPr>
        <w:ilvl w:val="3"/>
        <w:numId w:val="2"/>
      </w:numPr>
      <w:spacing w:after="240"/>
      <w:outlineLvl w:val="3"/>
    </w:pPr>
    <w:rPr>
      <w:szCs w:val="24"/>
    </w:rPr>
  </w:style>
  <w:style w:type="paragraph" w:customStyle="1" w:styleId="ArtSec06-TOC-L5-1651">
    <w:name w:val="ArtSec06-TOC-L5-1651"/>
    <w:basedOn w:val="Normal"/>
    <w:next w:val="Normal"/>
    <w:semiHidden/>
    <w:rsid w:val="00D31151"/>
    <w:pPr>
      <w:numPr>
        <w:ilvl w:val="4"/>
        <w:numId w:val="2"/>
      </w:numPr>
      <w:spacing w:after="240"/>
      <w:outlineLvl w:val="4"/>
    </w:pPr>
    <w:rPr>
      <w:szCs w:val="24"/>
    </w:rPr>
  </w:style>
  <w:style w:type="paragraph" w:customStyle="1" w:styleId="ArtSec06-TOC-L6-1651">
    <w:name w:val="ArtSec06-TOC-L6-1651"/>
    <w:basedOn w:val="Normal"/>
    <w:next w:val="Normal"/>
    <w:semiHidden/>
    <w:rsid w:val="00D31151"/>
    <w:pPr>
      <w:numPr>
        <w:ilvl w:val="5"/>
        <w:numId w:val="2"/>
      </w:numPr>
      <w:spacing w:after="240"/>
      <w:outlineLvl w:val="5"/>
    </w:pPr>
    <w:rPr>
      <w:szCs w:val="24"/>
    </w:rPr>
  </w:style>
  <w:style w:type="paragraph" w:customStyle="1" w:styleId="ArtSec06-TOC-L7-1651">
    <w:name w:val="ArtSec06-TOC-L7-1651"/>
    <w:basedOn w:val="Normal"/>
    <w:next w:val="Normal"/>
    <w:semiHidden/>
    <w:rsid w:val="00D31151"/>
    <w:pPr>
      <w:numPr>
        <w:ilvl w:val="6"/>
        <w:numId w:val="2"/>
      </w:numPr>
      <w:spacing w:after="240"/>
      <w:outlineLvl w:val="6"/>
    </w:pPr>
    <w:rPr>
      <w:szCs w:val="24"/>
    </w:rPr>
  </w:style>
  <w:style w:type="paragraph" w:customStyle="1" w:styleId="ArtSec06-TOC-L8-1651">
    <w:name w:val="ArtSec06-TOC-L8-1651"/>
    <w:basedOn w:val="Normal"/>
    <w:next w:val="Normal"/>
    <w:semiHidden/>
    <w:rsid w:val="00D31151"/>
    <w:pPr>
      <w:numPr>
        <w:ilvl w:val="7"/>
        <w:numId w:val="2"/>
      </w:numPr>
      <w:spacing w:after="240"/>
      <w:outlineLvl w:val="7"/>
    </w:pPr>
    <w:rPr>
      <w:szCs w:val="24"/>
    </w:rPr>
  </w:style>
  <w:style w:type="paragraph" w:customStyle="1" w:styleId="ArtSec06-TOC-L9-1651">
    <w:name w:val="ArtSec06-TOC-L9-1651"/>
    <w:basedOn w:val="Normal"/>
    <w:next w:val="Normal"/>
    <w:semiHidden/>
    <w:rsid w:val="00D31151"/>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23352"/>
    <w:pPr>
      <w:numPr>
        <w:numId w:val="0"/>
      </w:numPr>
      <w:tabs>
        <w:tab w:val="num" w:pos="2376"/>
      </w:tabs>
      <w:suppressAutoHyphens/>
      <w:ind w:firstLine="720"/>
      <w:jc w:val="left"/>
    </w:pPr>
    <w:rPr>
      <w:snapToGrid w:val="0"/>
      <w:szCs w:val="20"/>
      <w:u w:val="single"/>
    </w:rPr>
  </w:style>
  <w:style w:type="character" w:customStyle="1" w:styleId="StyleHeading2AHeading2--indentBoldUnderline2Char">
    <w:name w:val="Style Heading 2A.  Heading 2 -- indent + Bold Underline2 Char"/>
    <w:link w:val="StyleHeading2AHeading2--indentBoldUnderline2"/>
    <w:rsid w:val="00A23352"/>
    <w:rPr>
      <w:b/>
      <w:bCs/>
      <w:snapToGrid w:val="0"/>
      <w:sz w:val="24"/>
      <w:u w:val="single"/>
      <w:lang w:val="en-US" w:eastAsia="en-US" w:bidi="ar-SA"/>
    </w:rPr>
  </w:style>
  <w:style w:type="paragraph" w:customStyle="1" w:styleId="AH-BdSingleSp5">
    <w:name w:val="AH-Bd Single Sp .5"/>
    <w:aliases w:val="s2"/>
    <w:basedOn w:val="Normal"/>
    <w:semiHidden/>
    <w:rsid w:val="00946C6D"/>
    <w:pPr>
      <w:spacing w:after="240"/>
      <w:ind w:firstLine="720"/>
    </w:pPr>
  </w:style>
  <w:style w:type="character" w:customStyle="1" w:styleId="CharacterStyle1">
    <w:name w:val="Character Style 1"/>
    <w:semiHidden/>
    <w:rsid w:val="00216CE0"/>
    <w:rPr>
      <w:sz w:val="24"/>
      <w:szCs w:val="24"/>
    </w:rPr>
  </w:style>
  <w:style w:type="paragraph" w:customStyle="1" w:styleId="Style10">
    <w:name w:val="Style 1"/>
    <w:semiHidden/>
    <w:rsid w:val="004F15CC"/>
    <w:pPr>
      <w:widowControl w:val="0"/>
      <w:autoSpaceDE w:val="0"/>
      <w:autoSpaceDN w:val="0"/>
      <w:adjustRightInd w:val="0"/>
    </w:pPr>
  </w:style>
  <w:style w:type="character" w:styleId="Strong">
    <w:name w:val="Strong"/>
    <w:uiPriority w:val="22"/>
    <w:qFormat/>
    <w:rsid w:val="00CA3708"/>
    <w:rPr>
      <w:b/>
      <w:bCs/>
    </w:rPr>
  </w:style>
  <w:style w:type="paragraph" w:customStyle="1" w:styleId="StyleHeading2AHeading2--indentFirstline0">
    <w:name w:val="Style Heading 2A.  Heading 2 -- indent + First line:  0&quot;"/>
    <w:basedOn w:val="Heading2"/>
    <w:semiHidden/>
    <w:rsid w:val="000129F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367C4A"/>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367C4A"/>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1C15B9"/>
    <w:pPr>
      <w:numPr>
        <w:numId w:val="6"/>
      </w:numPr>
    </w:pPr>
    <w:rPr>
      <w:szCs w:val="20"/>
    </w:rPr>
  </w:style>
  <w:style w:type="character" w:customStyle="1" w:styleId="StyleHeading2AHeading2--indentAfter12ptCharChar">
    <w:name w:val="Style Heading 2A.  Heading 2 -- indent + After:  12 pt Char Char"/>
    <w:basedOn w:val="Heading2Char"/>
    <w:link w:val="StyleHeading2AHeading2--indentAfter12pt"/>
    <w:semiHidden/>
    <w:rsid w:val="001C15B9"/>
    <w:rPr>
      <w:rFonts w:ascii="Times New Roman Bold" w:hAnsi="Times New Roman Bold" w:cs="Arial"/>
      <w:b/>
      <w:bCs/>
      <w:iCs/>
      <w:sz w:val="24"/>
      <w:szCs w:val="28"/>
    </w:rPr>
  </w:style>
  <w:style w:type="paragraph" w:customStyle="1" w:styleId="StyleHeading3Heading3CharFirstline05After12pt">
    <w:name w:val="Style Heading 3Heading 3 Char + First line:  0.5&quot; After:  12 pt"/>
    <w:basedOn w:val="Heading3"/>
    <w:semiHidden/>
    <w:rsid w:val="009E048B"/>
    <w:pPr>
      <w:numPr>
        <w:numId w:val="7"/>
      </w:numPr>
    </w:pPr>
    <w:rPr>
      <w:bCs w:val="0"/>
      <w:szCs w:val="20"/>
    </w:rPr>
  </w:style>
  <w:style w:type="paragraph" w:customStyle="1" w:styleId="StyleTimesNewRomanBold14ptBoldCenteredBefore6ptA">
    <w:name w:val="Style Times New Roman Bold 14 pt Bold Centered Before:  6 pt A..."/>
    <w:basedOn w:val="Normal"/>
    <w:semiHidden/>
    <w:rsid w:val="001337F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1337F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1337F2"/>
    <w:pPr>
      <w:spacing w:after="240"/>
    </w:pPr>
    <w:rPr>
      <w:rFonts w:ascii="Times New Roman Bold" w:hAnsi="Times New Roman Bold"/>
      <w:b/>
      <w:bCs/>
    </w:rPr>
  </w:style>
  <w:style w:type="paragraph" w:customStyle="1" w:styleId="Style3">
    <w:name w:val="Style3"/>
    <w:basedOn w:val="Normal"/>
    <w:semiHidden/>
    <w:rsid w:val="001337F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1337F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1337F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C84FEF"/>
    <w:pPr>
      <w:keepNext/>
      <w:numPr>
        <w:ilvl w:val="1"/>
        <w:numId w:val="5"/>
      </w:numPr>
      <w:spacing w:after="240"/>
    </w:pPr>
    <w:rPr>
      <w:rFonts w:ascii="Times New Roman Bold" w:hAnsi="Times New Roman Bold"/>
      <w:b/>
    </w:rPr>
  </w:style>
  <w:style w:type="paragraph" w:customStyle="1" w:styleId="LSA1">
    <w:name w:val="LSA 1"/>
    <w:basedOn w:val="StyleTimesNewRomanBold14ptBoldCenteredBefore6ptA"/>
    <w:semiHidden/>
    <w:rsid w:val="00C84FEF"/>
    <w:pPr>
      <w:numPr>
        <w:numId w:val="5"/>
      </w:numPr>
    </w:pPr>
  </w:style>
  <w:style w:type="paragraph" w:customStyle="1" w:styleId="LSA3">
    <w:name w:val="LSA 3"/>
    <w:basedOn w:val="Normal"/>
    <w:semiHidden/>
    <w:rsid w:val="00CF6C4B"/>
    <w:pPr>
      <w:keepNext/>
      <w:tabs>
        <w:tab w:val="num" w:pos="1440"/>
      </w:tabs>
      <w:spacing w:after="240"/>
      <w:ind w:firstLine="720"/>
    </w:pPr>
    <w:rPr>
      <w:b/>
    </w:rPr>
  </w:style>
  <w:style w:type="paragraph" w:customStyle="1" w:styleId="Clear">
    <w:name w:val="Clear"/>
    <w:basedOn w:val="LSA3"/>
    <w:semiHidden/>
    <w:rsid w:val="00CF6C4B"/>
    <w:rPr>
      <w:b w:val="0"/>
    </w:rPr>
  </w:style>
  <w:style w:type="paragraph" w:customStyle="1" w:styleId="StyleLeft05Firstline1After12pt">
    <w:name w:val="Style Left:  0.5&quot; First line:  1&quot; After:  12 pt"/>
    <w:basedOn w:val="Normal"/>
    <w:semiHidden/>
    <w:rsid w:val="00E61C8D"/>
    <w:pPr>
      <w:spacing w:after="240"/>
      <w:ind w:left="720" w:firstLine="720"/>
    </w:pPr>
  </w:style>
  <w:style w:type="numbering" w:styleId="111111">
    <w:name w:val="Outline List 2"/>
    <w:basedOn w:val="NoList"/>
    <w:semiHidden/>
    <w:rsid w:val="000A5C5A"/>
    <w:pPr>
      <w:numPr>
        <w:numId w:val="8"/>
      </w:numPr>
    </w:pPr>
  </w:style>
  <w:style w:type="numbering" w:styleId="1ai">
    <w:name w:val="Outline List 1"/>
    <w:basedOn w:val="NoList"/>
    <w:semiHidden/>
    <w:rsid w:val="000A5C5A"/>
    <w:pPr>
      <w:numPr>
        <w:numId w:val="9"/>
      </w:numPr>
    </w:pPr>
  </w:style>
  <w:style w:type="numbering" w:styleId="ArticleSection">
    <w:name w:val="Outline List 3"/>
    <w:basedOn w:val="NoList"/>
    <w:semiHidden/>
    <w:rsid w:val="000A5C5A"/>
    <w:pPr>
      <w:numPr>
        <w:numId w:val="10"/>
      </w:numPr>
    </w:pPr>
  </w:style>
  <w:style w:type="paragraph" w:styleId="BlockText">
    <w:name w:val="Block Text"/>
    <w:basedOn w:val="Normal"/>
    <w:rsid w:val="00A714B3"/>
    <w:pPr>
      <w:spacing w:after="240"/>
      <w:ind w:left="1440" w:right="1440"/>
      <w:jc w:val="left"/>
    </w:pPr>
    <w:rPr>
      <w:szCs w:val="24"/>
    </w:rPr>
  </w:style>
  <w:style w:type="paragraph" w:styleId="BodyText2">
    <w:name w:val="Body Text 2"/>
    <w:basedOn w:val="Normal"/>
    <w:link w:val="BodyText2Char"/>
    <w:rsid w:val="008363B4"/>
    <w:pPr>
      <w:spacing w:after="240"/>
      <w:ind w:firstLine="720"/>
    </w:pPr>
    <w:rPr>
      <w:szCs w:val="24"/>
    </w:rPr>
  </w:style>
  <w:style w:type="paragraph" w:styleId="BodyText3">
    <w:name w:val="Body Text 3"/>
    <w:basedOn w:val="Normal"/>
    <w:link w:val="BodyText3Char"/>
    <w:rsid w:val="008363B4"/>
    <w:pPr>
      <w:spacing w:after="240"/>
      <w:ind w:firstLine="1440"/>
    </w:pPr>
    <w:rPr>
      <w:szCs w:val="16"/>
    </w:rPr>
  </w:style>
  <w:style w:type="paragraph" w:styleId="BodyTextFirstIndent">
    <w:name w:val="Body Text First Indent"/>
    <w:basedOn w:val="BodyText"/>
    <w:semiHidden/>
    <w:rsid w:val="00A714B3"/>
    <w:pPr>
      <w:ind w:firstLine="210"/>
    </w:pPr>
  </w:style>
  <w:style w:type="paragraph" w:styleId="BodyTextIndent">
    <w:name w:val="Body Text Indent"/>
    <w:basedOn w:val="Normal"/>
    <w:semiHidden/>
    <w:rsid w:val="00A714B3"/>
    <w:pPr>
      <w:spacing w:after="120"/>
      <w:ind w:left="360"/>
      <w:jc w:val="left"/>
    </w:pPr>
    <w:rPr>
      <w:szCs w:val="24"/>
    </w:rPr>
  </w:style>
  <w:style w:type="paragraph" w:styleId="BodyTextFirstIndent2">
    <w:name w:val="Body Text First Indent 2"/>
    <w:basedOn w:val="BodyTextIndent"/>
    <w:semiHidden/>
    <w:rsid w:val="00A714B3"/>
    <w:pPr>
      <w:ind w:firstLine="210"/>
    </w:pPr>
  </w:style>
  <w:style w:type="paragraph" w:styleId="BodyTextIndent3">
    <w:name w:val="Body Text Indent 3"/>
    <w:basedOn w:val="Normal"/>
    <w:semiHidden/>
    <w:rsid w:val="00A714B3"/>
    <w:pPr>
      <w:spacing w:after="120"/>
      <w:ind w:left="360"/>
      <w:jc w:val="left"/>
    </w:pPr>
    <w:rPr>
      <w:sz w:val="16"/>
      <w:szCs w:val="16"/>
    </w:rPr>
  </w:style>
  <w:style w:type="paragraph" w:styleId="Closing">
    <w:name w:val="Closing"/>
    <w:basedOn w:val="Normal"/>
    <w:semiHidden/>
    <w:rsid w:val="000A5C5A"/>
    <w:pPr>
      <w:ind w:left="4320"/>
    </w:pPr>
  </w:style>
  <w:style w:type="paragraph" w:styleId="Date">
    <w:name w:val="Date"/>
    <w:basedOn w:val="Normal"/>
    <w:next w:val="Normal"/>
    <w:semiHidden/>
    <w:rsid w:val="000A5C5A"/>
  </w:style>
  <w:style w:type="paragraph" w:styleId="E-mailSignature">
    <w:name w:val="E-mail Signature"/>
    <w:basedOn w:val="Normal"/>
    <w:semiHidden/>
    <w:rsid w:val="000A5C5A"/>
  </w:style>
  <w:style w:type="paragraph" w:styleId="EnvelopeAddress">
    <w:name w:val="envelope address"/>
    <w:basedOn w:val="Normal"/>
    <w:semiHidden/>
    <w:rsid w:val="000A5C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0A5C5A"/>
    <w:rPr>
      <w:rFonts w:ascii="Arial" w:hAnsi="Arial" w:cs="Arial"/>
      <w:sz w:val="20"/>
    </w:rPr>
  </w:style>
  <w:style w:type="character" w:styleId="HTMLAcronym">
    <w:name w:val="HTML Acronym"/>
    <w:basedOn w:val="DefaultParagraphFont"/>
    <w:semiHidden/>
    <w:rsid w:val="000A5C5A"/>
  </w:style>
  <w:style w:type="paragraph" w:styleId="HTMLAddress">
    <w:name w:val="HTML Address"/>
    <w:basedOn w:val="Normal"/>
    <w:semiHidden/>
    <w:rsid w:val="000A5C5A"/>
    <w:rPr>
      <w:i/>
      <w:iCs/>
    </w:rPr>
  </w:style>
  <w:style w:type="character" w:styleId="HTMLCite">
    <w:name w:val="HTML Cite"/>
    <w:semiHidden/>
    <w:rsid w:val="000A5C5A"/>
    <w:rPr>
      <w:i/>
      <w:iCs/>
    </w:rPr>
  </w:style>
  <w:style w:type="character" w:styleId="HTMLCode">
    <w:name w:val="HTML Code"/>
    <w:semiHidden/>
    <w:rsid w:val="000A5C5A"/>
    <w:rPr>
      <w:rFonts w:ascii="Courier New" w:hAnsi="Courier New" w:cs="Courier New"/>
      <w:sz w:val="20"/>
      <w:szCs w:val="20"/>
    </w:rPr>
  </w:style>
  <w:style w:type="character" w:styleId="HTMLDefinition">
    <w:name w:val="HTML Definition"/>
    <w:semiHidden/>
    <w:rsid w:val="000A5C5A"/>
    <w:rPr>
      <w:i/>
      <w:iCs/>
    </w:rPr>
  </w:style>
  <w:style w:type="character" w:styleId="HTMLKeyboard">
    <w:name w:val="HTML Keyboard"/>
    <w:semiHidden/>
    <w:rsid w:val="000A5C5A"/>
    <w:rPr>
      <w:rFonts w:ascii="Courier New" w:hAnsi="Courier New" w:cs="Courier New"/>
      <w:sz w:val="20"/>
      <w:szCs w:val="20"/>
    </w:rPr>
  </w:style>
  <w:style w:type="paragraph" w:styleId="HTMLPreformatted">
    <w:name w:val="HTML Preformatted"/>
    <w:basedOn w:val="Normal"/>
    <w:semiHidden/>
    <w:rsid w:val="000A5C5A"/>
    <w:rPr>
      <w:rFonts w:ascii="Courier New" w:hAnsi="Courier New" w:cs="Courier New"/>
      <w:sz w:val="20"/>
    </w:rPr>
  </w:style>
  <w:style w:type="character" w:styleId="HTMLSample">
    <w:name w:val="HTML Sample"/>
    <w:semiHidden/>
    <w:rsid w:val="000A5C5A"/>
    <w:rPr>
      <w:rFonts w:ascii="Courier New" w:hAnsi="Courier New" w:cs="Courier New"/>
    </w:rPr>
  </w:style>
  <w:style w:type="character" w:styleId="HTMLTypewriter">
    <w:name w:val="HTML Typewriter"/>
    <w:semiHidden/>
    <w:rsid w:val="000A5C5A"/>
    <w:rPr>
      <w:rFonts w:ascii="Courier New" w:hAnsi="Courier New" w:cs="Courier New"/>
      <w:sz w:val="20"/>
      <w:szCs w:val="20"/>
    </w:rPr>
  </w:style>
  <w:style w:type="character" w:styleId="HTMLVariable">
    <w:name w:val="HTML Variable"/>
    <w:semiHidden/>
    <w:rsid w:val="000A5C5A"/>
    <w:rPr>
      <w:i/>
      <w:iCs/>
    </w:rPr>
  </w:style>
  <w:style w:type="character" w:styleId="LineNumber">
    <w:name w:val="line number"/>
    <w:basedOn w:val="DefaultParagraphFont"/>
    <w:semiHidden/>
    <w:rsid w:val="000A5C5A"/>
  </w:style>
  <w:style w:type="paragraph" w:styleId="List">
    <w:name w:val="List"/>
    <w:basedOn w:val="Normal"/>
    <w:semiHidden/>
    <w:rsid w:val="000A5C5A"/>
    <w:pPr>
      <w:ind w:left="360" w:hanging="360"/>
    </w:pPr>
  </w:style>
  <w:style w:type="paragraph" w:styleId="List2">
    <w:name w:val="List 2"/>
    <w:basedOn w:val="Normal"/>
    <w:semiHidden/>
    <w:rsid w:val="000A5C5A"/>
    <w:pPr>
      <w:ind w:left="720" w:hanging="360"/>
    </w:pPr>
  </w:style>
  <w:style w:type="paragraph" w:styleId="List3">
    <w:name w:val="List 3"/>
    <w:basedOn w:val="Normal"/>
    <w:semiHidden/>
    <w:rsid w:val="000A5C5A"/>
    <w:pPr>
      <w:ind w:left="1080" w:hanging="360"/>
    </w:pPr>
  </w:style>
  <w:style w:type="paragraph" w:styleId="List4">
    <w:name w:val="List 4"/>
    <w:basedOn w:val="Normal"/>
    <w:semiHidden/>
    <w:rsid w:val="000A5C5A"/>
    <w:pPr>
      <w:ind w:left="1440" w:hanging="360"/>
    </w:pPr>
  </w:style>
  <w:style w:type="paragraph" w:styleId="List5">
    <w:name w:val="List 5"/>
    <w:basedOn w:val="Normal"/>
    <w:semiHidden/>
    <w:rsid w:val="000A5C5A"/>
    <w:pPr>
      <w:ind w:left="1800" w:hanging="360"/>
    </w:pPr>
  </w:style>
  <w:style w:type="paragraph" w:styleId="ListBullet">
    <w:name w:val="List Bullet"/>
    <w:basedOn w:val="Normal"/>
    <w:semiHidden/>
    <w:rsid w:val="000A5C5A"/>
    <w:pPr>
      <w:numPr>
        <w:numId w:val="11"/>
      </w:numPr>
    </w:pPr>
  </w:style>
  <w:style w:type="paragraph" w:styleId="ListBullet2">
    <w:name w:val="List Bullet 2"/>
    <w:basedOn w:val="Normal"/>
    <w:semiHidden/>
    <w:rsid w:val="00A714B3"/>
    <w:pPr>
      <w:numPr>
        <w:numId w:val="19"/>
      </w:numPr>
      <w:jc w:val="left"/>
    </w:pPr>
    <w:rPr>
      <w:szCs w:val="24"/>
    </w:rPr>
  </w:style>
  <w:style w:type="paragraph" w:styleId="ListBullet3">
    <w:name w:val="List Bullet 3"/>
    <w:basedOn w:val="Normal"/>
    <w:semiHidden/>
    <w:rsid w:val="000A5C5A"/>
    <w:pPr>
      <w:numPr>
        <w:numId w:val="12"/>
      </w:numPr>
    </w:pPr>
  </w:style>
  <w:style w:type="paragraph" w:styleId="ListBullet4">
    <w:name w:val="List Bullet 4"/>
    <w:basedOn w:val="Normal"/>
    <w:semiHidden/>
    <w:rsid w:val="000A5C5A"/>
    <w:pPr>
      <w:numPr>
        <w:numId w:val="13"/>
      </w:numPr>
    </w:pPr>
  </w:style>
  <w:style w:type="paragraph" w:styleId="ListBullet5">
    <w:name w:val="List Bullet 5"/>
    <w:basedOn w:val="Normal"/>
    <w:semiHidden/>
    <w:rsid w:val="000A5C5A"/>
    <w:pPr>
      <w:numPr>
        <w:numId w:val="14"/>
      </w:numPr>
    </w:pPr>
  </w:style>
  <w:style w:type="paragraph" w:styleId="ListContinue">
    <w:name w:val="List Continue"/>
    <w:basedOn w:val="Normal"/>
    <w:semiHidden/>
    <w:rsid w:val="000A5C5A"/>
    <w:pPr>
      <w:spacing w:after="120"/>
      <w:ind w:left="360"/>
    </w:pPr>
  </w:style>
  <w:style w:type="paragraph" w:styleId="ListContinue2">
    <w:name w:val="List Continue 2"/>
    <w:basedOn w:val="Normal"/>
    <w:semiHidden/>
    <w:rsid w:val="000A5C5A"/>
    <w:pPr>
      <w:spacing w:after="120"/>
      <w:ind w:left="720"/>
    </w:pPr>
  </w:style>
  <w:style w:type="paragraph" w:styleId="ListContinue3">
    <w:name w:val="List Continue 3"/>
    <w:basedOn w:val="Normal"/>
    <w:semiHidden/>
    <w:rsid w:val="000A5C5A"/>
    <w:pPr>
      <w:spacing w:after="120"/>
      <w:ind w:left="1080"/>
    </w:pPr>
  </w:style>
  <w:style w:type="paragraph" w:styleId="ListContinue4">
    <w:name w:val="List Continue 4"/>
    <w:basedOn w:val="Normal"/>
    <w:semiHidden/>
    <w:rsid w:val="000A5C5A"/>
    <w:pPr>
      <w:spacing w:after="120"/>
      <w:ind w:left="1440"/>
    </w:pPr>
  </w:style>
  <w:style w:type="paragraph" w:styleId="ListContinue5">
    <w:name w:val="List Continue 5"/>
    <w:basedOn w:val="Normal"/>
    <w:semiHidden/>
    <w:rsid w:val="000A5C5A"/>
    <w:pPr>
      <w:spacing w:after="120"/>
      <w:ind w:left="1800"/>
    </w:pPr>
  </w:style>
  <w:style w:type="paragraph" w:styleId="ListNumber2">
    <w:name w:val="List Number 2"/>
    <w:basedOn w:val="Normal"/>
    <w:semiHidden/>
    <w:rsid w:val="000A5C5A"/>
    <w:pPr>
      <w:numPr>
        <w:numId w:val="15"/>
      </w:numPr>
    </w:pPr>
  </w:style>
  <w:style w:type="paragraph" w:styleId="ListNumber3">
    <w:name w:val="List Number 3"/>
    <w:basedOn w:val="Normal"/>
    <w:semiHidden/>
    <w:rsid w:val="000A5C5A"/>
    <w:pPr>
      <w:numPr>
        <w:numId w:val="16"/>
      </w:numPr>
    </w:pPr>
  </w:style>
  <w:style w:type="paragraph" w:styleId="ListNumber4">
    <w:name w:val="List Number 4"/>
    <w:basedOn w:val="Normal"/>
    <w:semiHidden/>
    <w:rsid w:val="000A5C5A"/>
    <w:pPr>
      <w:numPr>
        <w:numId w:val="17"/>
      </w:numPr>
    </w:pPr>
  </w:style>
  <w:style w:type="paragraph" w:styleId="ListNumber5">
    <w:name w:val="List Number 5"/>
    <w:basedOn w:val="Normal"/>
    <w:semiHidden/>
    <w:rsid w:val="000A5C5A"/>
    <w:pPr>
      <w:numPr>
        <w:numId w:val="18"/>
      </w:numPr>
    </w:pPr>
  </w:style>
  <w:style w:type="paragraph" w:styleId="MessageHeader">
    <w:name w:val="Message Header"/>
    <w:basedOn w:val="Normal"/>
    <w:semiHidden/>
    <w:rsid w:val="000A5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0A5C5A"/>
    <w:rPr>
      <w:szCs w:val="24"/>
    </w:rPr>
  </w:style>
  <w:style w:type="paragraph" w:styleId="NormalIndent">
    <w:name w:val="Normal Indent"/>
    <w:basedOn w:val="Normal"/>
    <w:semiHidden/>
    <w:rsid w:val="000A5C5A"/>
    <w:pPr>
      <w:ind w:left="720"/>
    </w:pPr>
  </w:style>
  <w:style w:type="paragraph" w:styleId="NoteHeading">
    <w:name w:val="Note Heading"/>
    <w:basedOn w:val="Normal"/>
    <w:next w:val="Normal"/>
    <w:semiHidden/>
    <w:rsid w:val="000A5C5A"/>
  </w:style>
  <w:style w:type="paragraph" w:styleId="PlainText">
    <w:name w:val="Plain Text"/>
    <w:basedOn w:val="Normal"/>
    <w:semiHidden/>
    <w:rsid w:val="000A5C5A"/>
    <w:rPr>
      <w:rFonts w:ascii="Courier New" w:hAnsi="Courier New" w:cs="Courier New"/>
      <w:sz w:val="20"/>
    </w:rPr>
  </w:style>
  <w:style w:type="paragraph" w:styleId="Salutation">
    <w:name w:val="Salutation"/>
    <w:basedOn w:val="Normal"/>
    <w:next w:val="Normal"/>
    <w:semiHidden/>
    <w:rsid w:val="000A5C5A"/>
  </w:style>
  <w:style w:type="paragraph" w:styleId="Signature">
    <w:name w:val="Signature"/>
    <w:basedOn w:val="Normal"/>
    <w:semiHidden/>
    <w:rsid w:val="000A5C5A"/>
    <w:pPr>
      <w:ind w:left="4320"/>
    </w:pPr>
  </w:style>
  <w:style w:type="paragraph" w:styleId="Subtitle">
    <w:name w:val="Subtitle"/>
    <w:basedOn w:val="Normal"/>
    <w:qFormat/>
    <w:rsid w:val="000A5C5A"/>
    <w:pPr>
      <w:spacing w:after="60"/>
      <w:jc w:val="center"/>
      <w:outlineLvl w:val="1"/>
    </w:pPr>
    <w:rPr>
      <w:rFonts w:ascii="Arial" w:hAnsi="Arial" w:cs="Arial"/>
      <w:szCs w:val="24"/>
    </w:rPr>
  </w:style>
  <w:style w:type="table" w:styleId="Table3Deffects1">
    <w:name w:val="Table 3D effects 1"/>
    <w:basedOn w:val="TableNormal"/>
    <w:semiHidden/>
    <w:rsid w:val="000A5C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5C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5C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5C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5C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5C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5C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5C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5C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5C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5C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5C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5C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5C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5C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5C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5C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5C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5C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5C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5C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5C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5C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5C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5C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5C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5C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5C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5C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5C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5C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5C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5C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link w:val="BodyText4Char"/>
    <w:rsid w:val="008363B4"/>
  </w:style>
  <w:style w:type="character" w:customStyle="1" w:styleId="BodyText2Char">
    <w:name w:val="Body Text 2 Char"/>
    <w:link w:val="BodyText2"/>
    <w:rsid w:val="008363B4"/>
    <w:rPr>
      <w:sz w:val="24"/>
      <w:szCs w:val="24"/>
      <w:lang w:val="en-US" w:eastAsia="en-US" w:bidi="ar-SA"/>
    </w:rPr>
  </w:style>
  <w:style w:type="paragraph" w:customStyle="1" w:styleId="BodyText5">
    <w:name w:val="Body Text 5"/>
    <w:basedOn w:val="Heading4"/>
    <w:rsid w:val="00431B77"/>
    <w:pPr>
      <w:numPr>
        <w:ilvl w:val="0"/>
        <w:numId w:val="0"/>
      </w:numPr>
      <w:ind w:left="1440" w:firstLine="720"/>
    </w:pPr>
  </w:style>
  <w:style w:type="paragraph" w:customStyle="1" w:styleId="Heading4A">
    <w:name w:val="Heading 4A"/>
    <w:basedOn w:val="Heading4"/>
    <w:rsid w:val="00D053D7"/>
    <w:pPr>
      <w:keepNext/>
      <w:numPr>
        <w:ilvl w:val="0"/>
        <w:numId w:val="56"/>
      </w:numPr>
    </w:pPr>
    <w:rPr>
      <w:b/>
    </w:rPr>
  </w:style>
  <w:style w:type="paragraph" w:customStyle="1" w:styleId="Heading5A">
    <w:name w:val="Heading 5A"/>
    <w:basedOn w:val="Heading5"/>
    <w:rsid w:val="00C84FEF"/>
    <w:pPr>
      <w:numPr>
        <w:ilvl w:val="0"/>
        <w:numId w:val="0"/>
      </w:numPr>
      <w:ind w:left="-1440"/>
    </w:pPr>
    <w:rPr>
      <w:rFonts w:ascii="Times New Roman Bold" w:hAnsi="Times New Roman Bold"/>
      <w:b/>
      <w:szCs w:val="24"/>
    </w:rPr>
  </w:style>
  <w:style w:type="character" w:customStyle="1" w:styleId="Heading6Char">
    <w:name w:val="Heading 6 Char"/>
    <w:link w:val="Heading6"/>
    <w:rsid w:val="001A2D25"/>
    <w:rPr>
      <w:bCs/>
      <w:sz w:val="24"/>
      <w:szCs w:val="22"/>
    </w:rPr>
  </w:style>
  <w:style w:type="paragraph" w:customStyle="1" w:styleId="Heading3A">
    <w:name w:val="Heading 3A"/>
    <w:basedOn w:val="Heading3"/>
    <w:rsid w:val="00AF27B5"/>
    <w:pPr>
      <w:keepNext w:val="0"/>
      <w:numPr>
        <w:ilvl w:val="0"/>
        <w:numId w:val="0"/>
      </w:numPr>
    </w:pPr>
    <w:rPr>
      <w:rFonts w:ascii="Times New Roman" w:hAnsi="Times New Roman"/>
      <w:b w:val="0"/>
    </w:rPr>
  </w:style>
  <w:style w:type="character" w:customStyle="1" w:styleId="Heading5Char">
    <w:name w:val="Heading 5 Char"/>
    <w:aliases w:val="h5 Char"/>
    <w:link w:val="Heading5"/>
    <w:rsid w:val="00D65459"/>
    <w:rPr>
      <w:bCs/>
      <w:iCs/>
      <w:sz w:val="24"/>
      <w:szCs w:val="26"/>
    </w:rPr>
  </w:style>
  <w:style w:type="character" w:customStyle="1" w:styleId="msoins0">
    <w:name w:val="msoins"/>
    <w:semiHidden/>
    <w:rsid w:val="00A63013"/>
    <w:rPr>
      <w:color w:val="008080"/>
      <w:u w:val="single"/>
    </w:rPr>
  </w:style>
  <w:style w:type="paragraph" w:customStyle="1" w:styleId="ktyArticleDescription">
    <w:name w:val="ktyArticleDescription"/>
    <w:basedOn w:val="Normal"/>
    <w:semiHidden/>
    <w:rsid w:val="00A63013"/>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63013"/>
    <w:pPr>
      <w:jc w:val="left"/>
    </w:pPr>
    <w:rPr>
      <w:sz w:val="20"/>
    </w:rPr>
  </w:style>
  <w:style w:type="character" w:customStyle="1" w:styleId="ktyBodyTextChar">
    <w:name w:val="ktyBody Text Char"/>
    <w:link w:val="ktyBodyText"/>
    <w:rsid w:val="00A63013"/>
    <w:rPr>
      <w:lang w:val="en-US" w:eastAsia="en-US" w:bidi="ar-SA"/>
    </w:rPr>
  </w:style>
  <w:style w:type="paragraph" w:customStyle="1" w:styleId="TabbedL1">
    <w:name w:val="Tabbed_L1"/>
    <w:basedOn w:val="Normal"/>
    <w:next w:val="BodyText"/>
    <w:rsid w:val="00943284"/>
    <w:pPr>
      <w:numPr>
        <w:numId w:val="25"/>
      </w:numPr>
      <w:spacing w:after="240"/>
      <w:outlineLvl w:val="0"/>
    </w:pPr>
  </w:style>
  <w:style w:type="paragraph" w:customStyle="1" w:styleId="AH-BdSingleSp5Char">
    <w:name w:val="AH-Bd Single Sp .5 Char"/>
    <w:aliases w:val="s2 Char"/>
    <w:basedOn w:val="Normal"/>
    <w:rsid w:val="00943284"/>
    <w:pPr>
      <w:spacing w:after="240"/>
      <w:ind w:firstLine="720"/>
    </w:pPr>
  </w:style>
  <w:style w:type="character" w:customStyle="1" w:styleId="DeltaViewInsertion">
    <w:name w:val="DeltaView Insertion"/>
    <w:uiPriority w:val="99"/>
    <w:rsid w:val="002F6CC2"/>
    <w:rPr>
      <w:color w:val="0000FF"/>
      <w:u w:val="double"/>
    </w:rPr>
  </w:style>
  <w:style w:type="character" w:customStyle="1" w:styleId="DeltaViewDeletion">
    <w:name w:val="DeltaView Deletion"/>
    <w:rsid w:val="002D7973"/>
    <w:rPr>
      <w:strike/>
      <w:color w:val="FF0000"/>
    </w:rPr>
  </w:style>
  <w:style w:type="character" w:customStyle="1" w:styleId="deltaviewinsertion0">
    <w:name w:val="deltaviewinsertion"/>
    <w:basedOn w:val="DefaultParagraphFont"/>
    <w:rsid w:val="00E56A50"/>
  </w:style>
  <w:style w:type="paragraph" w:customStyle="1" w:styleId="StyleHeading1Before0pt">
    <w:name w:val="Style Heading 1 + Before:  0 pt"/>
    <w:basedOn w:val="Heading1"/>
    <w:rsid w:val="0016345D"/>
    <w:pPr>
      <w:spacing w:before="0"/>
    </w:pPr>
    <w:rPr>
      <w:rFonts w:cs="Times New Roman"/>
      <w:szCs w:val="20"/>
    </w:rPr>
  </w:style>
  <w:style w:type="character" w:customStyle="1" w:styleId="FooterChar">
    <w:name w:val="Footer Char"/>
    <w:link w:val="Footer"/>
    <w:rsid w:val="00D266FC"/>
    <w:rPr>
      <w:sz w:val="24"/>
    </w:rPr>
  </w:style>
  <w:style w:type="character" w:customStyle="1" w:styleId="CharChar1">
    <w:name w:val="Char Char1"/>
    <w:rsid w:val="00384C92"/>
    <w:rPr>
      <w:sz w:val="24"/>
      <w:szCs w:val="24"/>
      <w:lang w:val="en-US" w:eastAsia="en-US" w:bidi="ar-SA"/>
    </w:rPr>
  </w:style>
  <w:style w:type="character" w:customStyle="1" w:styleId="BodyText3Char">
    <w:name w:val="Body Text 3 Char"/>
    <w:basedOn w:val="DefaultParagraphFont"/>
    <w:link w:val="BodyText3"/>
    <w:rsid w:val="00113191"/>
    <w:rPr>
      <w:sz w:val="24"/>
      <w:szCs w:val="16"/>
    </w:rPr>
  </w:style>
  <w:style w:type="paragraph" w:styleId="ListParagraph">
    <w:name w:val="List Paragraph"/>
    <w:basedOn w:val="Normal"/>
    <w:uiPriority w:val="34"/>
    <w:qFormat/>
    <w:rsid w:val="00BD5474"/>
    <w:pPr>
      <w:ind w:left="720"/>
      <w:contextualSpacing/>
    </w:pPr>
  </w:style>
  <w:style w:type="character" w:customStyle="1" w:styleId="CommentTextChar">
    <w:name w:val="Comment Text Char"/>
    <w:basedOn w:val="DefaultParagraphFont"/>
    <w:link w:val="CommentText"/>
    <w:semiHidden/>
    <w:rsid w:val="005D0DA3"/>
    <w:rPr>
      <w:rFonts w:ascii="Helvetica" w:hAnsi="Helvetica"/>
      <w:b/>
    </w:rPr>
  </w:style>
  <w:style w:type="character" w:styleId="UnresolvedMention">
    <w:name w:val="Unresolved Mention"/>
    <w:basedOn w:val="DefaultParagraphFont"/>
    <w:uiPriority w:val="99"/>
    <w:semiHidden/>
    <w:unhideWhenUsed/>
    <w:rsid w:val="008A6AD9"/>
    <w:rPr>
      <w:color w:val="605E5C"/>
      <w:shd w:val="clear" w:color="auto" w:fill="E1DFDD"/>
    </w:rPr>
  </w:style>
  <w:style w:type="character" w:customStyle="1" w:styleId="BodyText4Char">
    <w:name w:val="Body Text 4 Char"/>
    <w:basedOn w:val="DefaultParagraphFont"/>
    <w:link w:val="BodyText4"/>
    <w:rsid w:val="00BE1904"/>
    <w:rPr>
      <w:sz w:val="24"/>
    </w:rPr>
  </w:style>
  <w:style w:type="character" w:customStyle="1" w:styleId="HeaderChar">
    <w:name w:val="Header Char"/>
    <w:basedOn w:val="DefaultParagraphFont"/>
    <w:link w:val="Header"/>
    <w:semiHidden/>
    <w:rsid w:val="003B3CD0"/>
    <w:rPr>
      <w:sz w:val="24"/>
    </w:rPr>
  </w:style>
  <w:style w:type="paragraph" w:styleId="FootnoteText">
    <w:name w:val="footnote text"/>
    <w:basedOn w:val="Normal"/>
    <w:link w:val="FootnoteTextChar"/>
    <w:semiHidden/>
    <w:unhideWhenUsed/>
    <w:rsid w:val="00F51CB6"/>
    <w:rPr>
      <w:sz w:val="20"/>
    </w:rPr>
  </w:style>
  <w:style w:type="character" w:customStyle="1" w:styleId="FootnoteTextChar">
    <w:name w:val="Footnote Text Char"/>
    <w:basedOn w:val="DefaultParagraphFont"/>
    <w:link w:val="FootnoteText"/>
    <w:semiHidden/>
    <w:rsid w:val="00F51CB6"/>
  </w:style>
  <w:style w:type="character" w:styleId="FootnoteReference">
    <w:name w:val="footnote reference"/>
    <w:basedOn w:val="DefaultParagraphFont"/>
    <w:semiHidden/>
    <w:unhideWhenUsed/>
    <w:rsid w:val="00F51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668">
      <w:bodyDiv w:val="1"/>
      <w:marLeft w:val="0"/>
      <w:marRight w:val="0"/>
      <w:marTop w:val="0"/>
      <w:marBottom w:val="0"/>
      <w:divBdr>
        <w:top w:val="none" w:sz="0" w:space="0" w:color="auto"/>
        <w:left w:val="none" w:sz="0" w:space="0" w:color="auto"/>
        <w:bottom w:val="none" w:sz="0" w:space="0" w:color="auto"/>
        <w:right w:val="none" w:sz="0" w:space="0" w:color="auto"/>
      </w:divBdr>
    </w:div>
    <w:div w:id="30543033">
      <w:bodyDiv w:val="1"/>
      <w:marLeft w:val="0"/>
      <w:marRight w:val="0"/>
      <w:marTop w:val="0"/>
      <w:marBottom w:val="0"/>
      <w:divBdr>
        <w:top w:val="none" w:sz="0" w:space="0" w:color="auto"/>
        <w:left w:val="none" w:sz="0" w:space="0" w:color="auto"/>
        <w:bottom w:val="none" w:sz="0" w:space="0" w:color="auto"/>
        <w:right w:val="none" w:sz="0" w:space="0" w:color="auto"/>
      </w:divBdr>
    </w:div>
    <w:div w:id="34550546">
      <w:bodyDiv w:val="1"/>
      <w:marLeft w:val="0"/>
      <w:marRight w:val="0"/>
      <w:marTop w:val="0"/>
      <w:marBottom w:val="0"/>
      <w:divBdr>
        <w:top w:val="none" w:sz="0" w:space="0" w:color="auto"/>
        <w:left w:val="none" w:sz="0" w:space="0" w:color="auto"/>
        <w:bottom w:val="none" w:sz="0" w:space="0" w:color="auto"/>
        <w:right w:val="none" w:sz="0" w:space="0" w:color="auto"/>
      </w:divBdr>
    </w:div>
    <w:div w:id="70004516">
      <w:bodyDiv w:val="1"/>
      <w:marLeft w:val="0"/>
      <w:marRight w:val="0"/>
      <w:marTop w:val="0"/>
      <w:marBottom w:val="0"/>
      <w:divBdr>
        <w:top w:val="none" w:sz="0" w:space="0" w:color="auto"/>
        <w:left w:val="none" w:sz="0" w:space="0" w:color="auto"/>
        <w:bottom w:val="none" w:sz="0" w:space="0" w:color="auto"/>
        <w:right w:val="none" w:sz="0" w:space="0" w:color="auto"/>
      </w:divBdr>
    </w:div>
    <w:div w:id="71006450">
      <w:bodyDiv w:val="1"/>
      <w:marLeft w:val="0"/>
      <w:marRight w:val="0"/>
      <w:marTop w:val="0"/>
      <w:marBottom w:val="0"/>
      <w:divBdr>
        <w:top w:val="none" w:sz="0" w:space="0" w:color="auto"/>
        <w:left w:val="none" w:sz="0" w:space="0" w:color="auto"/>
        <w:bottom w:val="none" w:sz="0" w:space="0" w:color="auto"/>
        <w:right w:val="none" w:sz="0" w:space="0" w:color="auto"/>
      </w:divBdr>
    </w:div>
    <w:div w:id="93476137">
      <w:bodyDiv w:val="1"/>
      <w:marLeft w:val="0"/>
      <w:marRight w:val="0"/>
      <w:marTop w:val="0"/>
      <w:marBottom w:val="0"/>
      <w:divBdr>
        <w:top w:val="none" w:sz="0" w:space="0" w:color="auto"/>
        <w:left w:val="none" w:sz="0" w:space="0" w:color="auto"/>
        <w:bottom w:val="none" w:sz="0" w:space="0" w:color="auto"/>
        <w:right w:val="none" w:sz="0" w:space="0" w:color="auto"/>
      </w:divBdr>
    </w:div>
    <w:div w:id="105849275">
      <w:bodyDiv w:val="1"/>
      <w:marLeft w:val="0"/>
      <w:marRight w:val="0"/>
      <w:marTop w:val="0"/>
      <w:marBottom w:val="0"/>
      <w:divBdr>
        <w:top w:val="none" w:sz="0" w:space="0" w:color="auto"/>
        <w:left w:val="none" w:sz="0" w:space="0" w:color="auto"/>
        <w:bottom w:val="none" w:sz="0" w:space="0" w:color="auto"/>
        <w:right w:val="none" w:sz="0" w:space="0" w:color="auto"/>
      </w:divBdr>
    </w:div>
    <w:div w:id="116604765">
      <w:bodyDiv w:val="1"/>
      <w:marLeft w:val="0"/>
      <w:marRight w:val="0"/>
      <w:marTop w:val="0"/>
      <w:marBottom w:val="0"/>
      <w:divBdr>
        <w:top w:val="none" w:sz="0" w:space="0" w:color="auto"/>
        <w:left w:val="none" w:sz="0" w:space="0" w:color="auto"/>
        <w:bottom w:val="none" w:sz="0" w:space="0" w:color="auto"/>
        <w:right w:val="none" w:sz="0" w:space="0" w:color="auto"/>
      </w:divBdr>
    </w:div>
    <w:div w:id="166605091">
      <w:bodyDiv w:val="1"/>
      <w:marLeft w:val="0"/>
      <w:marRight w:val="0"/>
      <w:marTop w:val="0"/>
      <w:marBottom w:val="0"/>
      <w:divBdr>
        <w:top w:val="none" w:sz="0" w:space="0" w:color="auto"/>
        <w:left w:val="none" w:sz="0" w:space="0" w:color="auto"/>
        <w:bottom w:val="none" w:sz="0" w:space="0" w:color="auto"/>
        <w:right w:val="none" w:sz="0" w:space="0" w:color="auto"/>
      </w:divBdr>
    </w:div>
    <w:div w:id="213006180">
      <w:bodyDiv w:val="1"/>
      <w:marLeft w:val="0"/>
      <w:marRight w:val="0"/>
      <w:marTop w:val="0"/>
      <w:marBottom w:val="0"/>
      <w:divBdr>
        <w:top w:val="none" w:sz="0" w:space="0" w:color="auto"/>
        <w:left w:val="none" w:sz="0" w:space="0" w:color="auto"/>
        <w:bottom w:val="none" w:sz="0" w:space="0" w:color="auto"/>
        <w:right w:val="none" w:sz="0" w:space="0" w:color="auto"/>
      </w:divBdr>
    </w:div>
    <w:div w:id="277221799">
      <w:bodyDiv w:val="1"/>
      <w:marLeft w:val="0"/>
      <w:marRight w:val="0"/>
      <w:marTop w:val="0"/>
      <w:marBottom w:val="0"/>
      <w:divBdr>
        <w:top w:val="none" w:sz="0" w:space="0" w:color="auto"/>
        <w:left w:val="none" w:sz="0" w:space="0" w:color="auto"/>
        <w:bottom w:val="none" w:sz="0" w:space="0" w:color="auto"/>
        <w:right w:val="none" w:sz="0" w:space="0" w:color="auto"/>
      </w:divBdr>
    </w:div>
    <w:div w:id="327251869">
      <w:bodyDiv w:val="1"/>
      <w:marLeft w:val="0"/>
      <w:marRight w:val="0"/>
      <w:marTop w:val="0"/>
      <w:marBottom w:val="0"/>
      <w:divBdr>
        <w:top w:val="none" w:sz="0" w:space="0" w:color="auto"/>
        <w:left w:val="none" w:sz="0" w:space="0" w:color="auto"/>
        <w:bottom w:val="none" w:sz="0" w:space="0" w:color="auto"/>
        <w:right w:val="none" w:sz="0" w:space="0" w:color="auto"/>
      </w:divBdr>
    </w:div>
    <w:div w:id="367686211">
      <w:bodyDiv w:val="1"/>
      <w:marLeft w:val="0"/>
      <w:marRight w:val="0"/>
      <w:marTop w:val="0"/>
      <w:marBottom w:val="0"/>
      <w:divBdr>
        <w:top w:val="none" w:sz="0" w:space="0" w:color="auto"/>
        <w:left w:val="none" w:sz="0" w:space="0" w:color="auto"/>
        <w:bottom w:val="none" w:sz="0" w:space="0" w:color="auto"/>
        <w:right w:val="none" w:sz="0" w:space="0" w:color="auto"/>
      </w:divBdr>
    </w:div>
    <w:div w:id="380909477">
      <w:bodyDiv w:val="1"/>
      <w:marLeft w:val="0"/>
      <w:marRight w:val="0"/>
      <w:marTop w:val="0"/>
      <w:marBottom w:val="0"/>
      <w:divBdr>
        <w:top w:val="none" w:sz="0" w:space="0" w:color="auto"/>
        <w:left w:val="none" w:sz="0" w:space="0" w:color="auto"/>
        <w:bottom w:val="none" w:sz="0" w:space="0" w:color="auto"/>
        <w:right w:val="none" w:sz="0" w:space="0" w:color="auto"/>
      </w:divBdr>
    </w:div>
    <w:div w:id="383722003">
      <w:bodyDiv w:val="1"/>
      <w:marLeft w:val="0"/>
      <w:marRight w:val="0"/>
      <w:marTop w:val="0"/>
      <w:marBottom w:val="0"/>
      <w:divBdr>
        <w:top w:val="none" w:sz="0" w:space="0" w:color="auto"/>
        <w:left w:val="none" w:sz="0" w:space="0" w:color="auto"/>
        <w:bottom w:val="none" w:sz="0" w:space="0" w:color="auto"/>
        <w:right w:val="none" w:sz="0" w:space="0" w:color="auto"/>
      </w:divBdr>
    </w:div>
    <w:div w:id="427576515">
      <w:bodyDiv w:val="1"/>
      <w:marLeft w:val="0"/>
      <w:marRight w:val="0"/>
      <w:marTop w:val="0"/>
      <w:marBottom w:val="0"/>
      <w:divBdr>
        <w:top w:val="none" w:sz="0" w:space="0" w:color="auto"/>
        <w:left w:val="none" w:sz="0" w:space="0" w:color="auto"/>
        <w:bottom w:val="none" w:sz="0" w:space="0" w:color="auto"/>
        <w:right w:val="none" w:sz="0" w:space="0" w:color="auto"/>
      </w:divBdr>
    </w:div>
    <w:div w:id="445467834">
      <w:bodyDiv w:val="1"/>
      <w:marLeft w:val="0"/>
      <w:marRight w:val="0"/>
      <w:marTop w:val="0"/>
      <w:marBottom w:val="0"/>
      <w:divBdr>
        <w:top w:val="none" w:sz="0" w:space="0" w:color="auto"/>
        <w:left w:val="none" w:sz="0" w:space="0" w:color="auto"/>
        <w:bottom w:val="none" w:sz="0" w:space="0" w:color="auto"/>
        <w:right w:val="none" w:sz="0" w:space="0" w:color="auto"/>
      </w:divBdr>
    </w:div>
    <w:div w:id="445734582">
      <w:bodyDiv w:val="1"/>
      <w:marLeft w:val="0"/>
      <w:marRight w:val="0"/>
      <w:marTop w:val="0"/>
      <w:marBottom w:val="0"/>
      <w:divBdr>
        <w:top w:val="none" w:sz="0" w:space="0" w:color="auto"/>
        <w:left w:val="none" w:sz="0" w:space="0" w:color="auto"/>
        <w:bottom w:val="none" w:sz="0" w:space="0" w:color="auto"/>
        <w:right w:val="none" w:sz="0" w:space="0" w:color="auto"/>
      </w:divBdr>
    </w:div>
    <w:div w:id="452558780">
      <w:bodyDiv w:val="1"/>
      <w:marLeft w:val="0"/>
      <w:marRight w:val="0"/>
      <w:marTop w:val="0"/>
      <w:marBottom w:val="0"/>
      <w:divBdr>
        <w:top w:val="none" w:sz="0" w:space="0" w:color="auto"/>
        <w:left w:val="none" w:sz="0" w:space="0" w:color="auto"/>
        <w:bottom w:val="none" w:sz="0" w:space="0" w:color="auto"/>
        <w:right w:val="none" w:sz="0" w:space="0" w:color="auto"/>
      </w:divBdr>
    </w:div>
    <w:div w:id="514540050">
      <w:bodyDiv w:val="1"/>
      <w:marLeft w:val="0"/>
      <w:marRight w:val="0"/>
      <w:marTop w:val="0"/>
      <w:marBottom w:val="0"/>
      <w:divBdr>
        <w:top w:val="none" w:sz="0" w:space="0" w:color="auto"/>
        <w:left w:val="none" w:sz="0" w:space="0" w:color="auto"/>
        <w:bottom w:val="none" w:sz="0" w:space="0" w:color="auto"/>
        <w:right w:val="none" w:sz="0" w:space="0" w:color="auto"/>
      </w:divBdr>
    </w:div>
    <w:div w:id="553856588">
      <w:bodyDiv w:val="1"/>
      <w:marLeft w:val="0"/>
      <w:marRight w:val="0"/>
      <w:marTop w:val="0"/>
      <w:marBottom w:val="0"/>
      <w:divBdr>
        <w:top w:val="none" w:sz="0" w:space="0" w:color="auto"/>
        <w:left w:val="none" w:sz="0" w:space="0" w:color="auto"/>
        <w:bottom w:val="none" w:sz="0" w:space="0" w:color="auto"/>
        <w:right w:val="none" w:sz="0" w:space="0" w:color="auto"/>
      </w:divBdr>
    </w:div>
    <w:div w:id="560213523">
      <w:bodyDiv w:val="1"/>
      <w:marLeft w:val="0"/>
      <w:marRight w:val="0"/>
      <w:marTop w:val="0"/>
      <w:marBottom w:val="0"/>
      <w:divBdr>
        <w:top w:val="none" w:sz="0" w:space="0" w:color="auto"/>
        <w:left w:val="none" w:sz="0" w:space="0" w:color="auto"/>
        <w:bottom w:val="none" w:sz="0" w:space="0" w:color="auto"/>
        <w:right w:val="none" w:sz="0" w:space="0" w:color="auto"/>
      </w:divBdr>
    </w:div>
    <w:div w:id="568151648">
      <w:bodyDiv w:val="1"/>
      <w:marLeft w:val="0"/>
      <w:marRight w:val="0"/>
      <w:marTop w:val="0"/>
      <w:marBottom w:val="0"/>
      <w:divBdr>
        <w:top w:val="none" w:sz="0" w:space="0" w:color="auto"/>
        <w:left w:val="none" w:sz="0" w:space="0" w:color="auto"/>
        <w:bottom w:val="none" w:sz="0" w:space="0" w:color="auto"/>
        <w:right w:val="none" w:sz="0" w:space="0" w:color="auto"/>
      </w:divBdr>
    </w:div>
    <w:div w:id="593443817">
      <w:bodyDiv w:val="1"/>
      <w:marLeft w:val="0"/>
      <w:marRight w:val="0"/>
      <w:marTop w:val="0"/>
      <w:marBottom w:val="0"/>
      <w:divBdr>
        <w:top w:val="none" w:sz="0" w:space="0" w:color="auto"/>
        <w:left w:val="none" w:sz="0" w:space="0" w:color="auto"/>
        <w:bottom w:val="none" w:sz="0" w:space="0" w:color="auto"/>
        <w:right w:val="none" w:sz="0" w:space="0" w:color="auto"/>
      </w:divBdr>
    </w:div>
    <w:div w:id="642193835">
      <w:bodyDiv w:val="1"/>
      <w:marLeft w:val="0"/>
      <w:marRight w:val="0"/>
      <w:marTop w:val="0"/>
      <w:marBottom w:val="0"/>
      <w:divBdr>
        <w:top w:val="none" w:sz="0" w:space="0" w:color="auto"/>
        <w:left w:val="none" w:sz="0" w:space="0" w:color="auto"/>
        <w:bottom w:val="none" w:sz="0" w:space="0" w:color="auto"/>
        <w:right w:val="none" w:sz="0" w:space="0" w:color="auto"/>
      </w:divBdr>
    </w:div>
    <w:div w:id="667906990">
      <w:bodyDiv w:val="1"/>
      <w:marLeft w:val="0"/>
      <w:marRight w:val="0"/>
      <w:marTop w:val="0"/>
      <w:marBottom w:val="0"/>
      <w:divBdr>
        <w:top w:val="none" w:sz="0" w:space="0" w:color="auto"/>
        <w:left w:val="none" w:sz="0" w:space="0" w:color="auto"/>
        <w:bottom w:val="none" w:sz="0" w:space="0" w:color="auto"/>
        <w:right w:val="none" w:sz="0" w:space="0" w:color="auto"/>
      </w:divBdr>
    </w:div>
    <w:div w:id="687681534">
      <w:bodyDiv w:val="1"/>
      <w:marLeft w:val="0"/>
      <w:marRight w:val="0"/>
      <w:marTop w:val="0"/>
      <w:marBottom w:val="0"/>
      <w:divBdr>
        <w:top w:val="none" w:sz="0" w:space="0" w:color="auto"/>
        <w:left w:val="none" w:sz="0" w:space="0" w:color="auto"/>
        <w:bottom w:val="none" w:sz="0" w:space="0" w:color="auto"/>
        <w:right w:val="none" w:sz="0" w:space="0" w:color="auto"/>
      </w:divBdr>
    </w:div>
    <w:div w:id="712080923">
      <w:bodyDiv w:val="1"/>
      <w:marLeft w:val="0"/>
      <w:marRight w:val="0"/>
      <w:marTop w:val="0"/>
      <w:marBottom w:val="0"/>
      <w:divBdr>
        <w:top w:val="none" w:sz="0" w:space="0" w:color="auto"/>
        <w:left w:val="none" w:sz="0" w:space="0" w:color="auto"/>
        <w:bottom w:val="none" w:sz="0" w:space="0" w:color="auto"/>
        <w:right w:val="none" w:sz="0" w:space="0" w:color="auto"/>
      </w:divBdr>
    </w:div>
    <w:div w:id="735936403">
      <w:bodyDiv w:val="1"/>
      <w:marLeft w:val="0"/>
      <w:marRight w:val="0"/>
      <w:marTop w:val="0"/>
      <w:marBottom w:val="0"/>
      <w:divBdr>
        <w:top w:val="none" w:sz="0" w:space="0" w:color="auto"/>
        <w:left w:val="none" w:sz="0" w:space="0" w:color="auto"/>
        <w:bottom w:val="none" w:sz="0" w:space="0" w:color="auto"/>
        <w:right w:val="none" w:sz="0" w:space="0" w:color="auto"/>
      </w:divBdr>
    </w:div>
    <w:div w:id="792602652">
      <w:bodyDiv w:val="1"/>
      <w:marLeft w:val="0"/>
      <w:marRight w:val="0"/>
      <w:marTop w:val="0"/>
      <w:marBottom w:val="0"/>
      <w:divBdr>
        <w:top w:val="none" w:sz="0" w:space="0" w:color="auto"/>
        <w:left w:val="none" w:sz="0" w:space="0" w:color="auto"/>
        <w:bottom w:val="none" w:sz="0" w:space="0" w:color="auto"/>
        <w:right w:val="none" w:sz="0" w:space="0" w:color="auto"/>
      </w:divBdr>
    </w:div>
    <w:div w:id="833374373">
      <w:bodyDiv w:val="1"/>
      <w:marLeft w:val="0"/>
      <w:marRight w:val="0"/>
      <w:marTop w:val="0"/>
      <w:marBottom w:val="0"/>
      <w:divBdr>
        <w:top w:val="none" w:sz="0" w:space="0" w:color="auto"/>
        <w:left w:val="none" w:sz="0" w:space="0" w:color="auto"/>
        <w:bottom w:val="none" w:sz="0" w:space="0" w:color="auto"/>
        <w:right w:val="none" w:sz="0" w:space="0" w:color="auto"/>
      </w:divBdr>
    </w:div>
    <w:div w:id="894583657">
      <w:bodyDiv w:val="1"/>
      <w:marLeft w:val="0"/>
      <w:marRight w:val="0"/>
      <w:marTop w:val="0"/>
      <w:marBottom w:val="0"/>
      <w:divBdr>
        <w:top w:val="none" w:sz="0" w:space="0" w:color="auto"/>
        <w:left w:val="none" w:sz="0" w:space="0" w:color="auto"/>
        <w:bottom w:val="none" w:sz="0" w:space="0" w:color="auto"/>
        <w:right w:val="none" w:sz="0" w:space="0" w:color="auto"/>
      </w:divBdr>
    </w:div>
    <w:div w:id="899024376">
      <w:bodyDiv w:val="1"/>
      <w:marLeft w:val="0"/>
      <w:marRight w:val="0"/>
      <w:marTop w:val="0"/>
      <w:marBottom w:val="0"/>
      <w:divBdr>
        <w:top w:val="none" w:sz="0" w:space="0" w:color="auto"/>
        <w:left w:val="none" w:sz="0" w:space="0" w:color="auto"/>
        <w:bottom w:val="none" w:sz="0" w:space="0" w:color="auto"/>
        <w:right w:val="none" w:sz="0" w:space="0" w:color="auto"/>
      </w:divBdr>
    </w:div>
    <w:div w:id="908804477">
      <w:bodyDiv w:val="1"/>
      <w:marLeft w:val="0"/>
      <w:marRight w:val="0"/>
      <w:marTop w:val="0"/>
      <w:marBottom w:val="0"/>
      <w:divBdr>
        <w:top w:val="none" w:sz="0" w:space="0" w:color="auto"/>
        <w:left w:val="none" w:sz="0" w:space="0" w:color="auto"/>
        <w:bottom w:val="none" w:sz="0" w:space="0" w:color="auto"/>
        <w:right w:val="none" w:sz="0" w:space="0" w:color="auto"/>
      </w:divBdr>
    </w:div>
    <w:div w:id="978614273">
      <w:bodyDiv w:val="1"/>
      <w:marLeft w:val="0"/>
      <w:marRight w:val="0"/>
      <w:marTop w:val="0"/>
      <w:marBottom w:val="0"/>
      <w:divBdr>
        <w:top w:val="none" w:sz="0" w:space="0" w:color="auto"/>
        <w:left w:val="none" w:sz="0" w:space="0" w:color="auto"/>
        <w:bottom w:val="none" w:sz="0" w:space="0" w:color="auto"/>
        <w:right w:val="none" w:sz="0" w:space="0" w:color="auto"/>
      </w:divBdr>
    </w:div>
    <w:div w:id="987057112">
      <w:bodyDiv w:val="1"/>
      <w:marLeft w:val="0"/>
      <w:marRight w:val="0"/>
      <w:marTop w:val="0"/>
      <w:marBottom w:val="0"/>
      <w:divBdr>
        <w:top w:val="none" w:sz="0" w:space="0" w:color="auto"/>
        <w:left w:val="none" w:sz="0" w:space="0" w:color="auto"/>
        <w:bottom w:val="none" w:sz="0" w:space="0" w:color="auto"/>
        <w:right w:val="none" w:sz="0" w:space="0" w:color="auto"/>
      </w:divBdr>
    </w:div>
    <w:div w:id="989021210">
      <w:bodyDiv w:val="1"/>
      <w:marLeft w:val="0"/>
      <w:marRight w:val="0"/>
      <w:marTop w:val="0"/>
      <w:marBottom w:val="0"/>
      <w:divBdr>
        <w:top w:val="none" w:sz="0" w:space="0" w:color="auto"/>
        <w:left w:val="none" w:sz="0" w:space="0" w:color="auto"/>
        <w:bottom w:val="none" w:sz="0" w:space="0" w:color="auto"/>
        <w:right w:val="none" w:sz="0" w:space="0" w:color="auto"/>
      </w:divBdr>
    </w:div>
    <w:div w:id="1017275568">
      <w:bodyDiv w:val="1"/>
      <w:marLeft w:val="0"/>
      <w:marRight w:val="0"/>
      <w:marTop w:val="0"/>
      <w:marBottom w:val="0"/>
      <w:divBdr>
        <w:top w:val="none" w:sz="0" w:space="0" w:color="auto"/>
        <w:left w:val="none" w:sz="0" w:space="0" w:color="auto"/>
        <w:bottom w:val="none" w:sz="0" w:space="0" w:color="auto"/>
        <w:right w:val="none" w:sz="0" w:space="0" w:color="auto"/>
      </w:divBdr>
    </w:div>
    <w:div w:id="1040012835">
      <w:bodyDiv w:val="1"/>
      <w:marLeft w:val="0"/>
      <w:marRight w:val="0"/>
      <w:marTop w:val="0"/>
      <w:marBottom w:val="0"/>
      <w:divBdr>
        <w:top w:val="none" w:sz="0" w:space="0" w:color="auto"/>
        <w:left w:val="none" w:sz="0" w:space="0" w:color="auto"/>
        <w:bottom w:val="none" w:sz="0" w:space="0" w:color="auto"/>
        <w:right w:val="none" w:sz="0" w:space="0" w:color="auto"/>
      </w:divBdr>
    </w:div>
    <w:div w:id="1076971978">
      <w:bodyDiv w:val="1"/>
      <w:marLeft w:val="0"/>
      <w:marRight w:val="0"/>
      <w:marTop w:val="0"/>
      <w:marBottom w:val="0"/>
      <w:divBdr>
        <w:top w:val="none" w:sz="0" w:space="0" w:color="auto"/>
        <w:left w:val="none" w:sz="0" w:space="0" w:color="auto"/>
        <w:bottom w:val="none" w:sz="0" w:space="0" w:color="auto"/>
        <w:right w:val="none" w:sz="0" w:space="0" w:color="auto"/>
      </w:divBdr>
    </w:div>
    <w:div w:id="1077559682">
      <w:bodyDiv w:val="1"/>
      <w:marLeft w:val="0"/>
      <w:marRight w:val="0"/>
      <w:marTop w:val="0"/>
      <w:marBottom w:val="0"/>
      <w:divBdr>
        <w:top w:val="none" w:sz="0" w:space="0" w:color="auto"/>
        <w:left w:val="none" w:sz="0" w:space="0" w:color="auto"/>
        <w:bottom w:val="none" w:sz="0" w:space="0" w:color="auto"/>
        <w:right w:val="none" w:sz="0" w:space="0" w:color="auto"/>
      </w:divBdr>
    </w:div>
    <w:div w:id="1089349247">
      <w:bodyDiv w:val="1"/>
      <w:marLeft w:val="0"/>
      <w:marRight w:val="0"/>
      <w:marTop w:val="0"/>
      <w:marBottom w:val="0"/>
      <w:divBdr>
        <w:top w:val="none" w:sz="0" w:space="0" w:color="auto"/>
        <w:left w:val="none" w:sz="0" w:space="0" w:color="auto"/>
        <w:bottom w:val="none" w:sz="0" w:space="0" w:color="auto"/>
        <w:right w:val="none" w:sz="0" w:space="0" w:color="auto"/>
      </w:divBdr>
    </w:div>
    <w:div w:id="1089889903">
      <w:bodyDiv w:val="1"/>
      <w:marLeft w:val="0"/>
      <w:marRight w:val="0"/>
      <w:marTop w:val="0"/>
      <w:marBottom w:val="0"/>
      <w:divBdr>
        <w:top w:val="none" w:sz="0" w:space="0" w:color="auto"/>
        <w:left w:val="none" w:sz="0" w:space="0" w:color="auto"/>
        <w:bottom w:val="none" w:sz="0" w:space="0" w:color="auto"/>
        <w:right w:val="none" w:sz="0" w:space="0" w:color="auto"/>
      </w:divBdr>
    </w:div>
    <w:div w:id="1122067258">
      <w:bodyDiv w:val="1"/>
      <w:marLeft w:val="0"/>
      <w:marRight w:val="0"/>
      <w:marTop w:val="0"/>
      <w:marBottom w:val="0"/>
      <w:divBdr>
        <w:top w:val="none" w:sz="0" w:space="0" w:color="auto"/>
        <w:left w:val="none" w:sz="0" w:space="0" w:color="auto"/>
        <w:bottom w:val="none" w:sz="0" w:space="0" w:color="auto"/>
        <w:right w:val="none" w:sz="0" w:space="0" w:color="auto"/>
      </w:divBdr>
    </w:div>
    <w:div w:id="1211456898">
      <w:bodyDiv w:val="1"/>
      <w:marLeft w:val="0"/>
      <w:marRight w:val="0"/>
      <w:marTop w:val="0"/>
      <w:marBottom w:val="0"/>
      <w:divBdr>
        <w:top w:val="none" w:sz="0" w:space="0" w:color="auto"/>
        <w:left w:val="none" w:sz="0" w:space="0" w:color="auto"/>
        <w:bottom w:val="none" w:sz="0" w:space="0" w:color="auto"/>
        <w:right w:val="none" w:sz="0" w:space="0" w:color="auto"/>
      </w:divBdr>
    </w:div>
    <w:div w:id="1242988474">
      <w:bodyDiv w:val="1"/>
      <w:marLeft w:val="0"/>
      <w:marRight w:val="0"/>
      <w:marTop w:val="0"/>
      <w:marBottom w:val="0"/>
      <w:divBdr>
        <w:top w:val="none" w:sz="0" w:space="0" w:color="auto"/>
        <w:left w:val="none" w:sz="0" w:space="0" w:color="auto"/>
        <w:bottom w:val="none" w:sz="0" w:space="0" w:color="auto"/>
        <w:right w:val="none" w:sz="0" w:space="0" w:color="auto"/>
      </w:divBdr>
    </w:div>
    <w:div w:id="1246954932">
      <w:bodyDiv w:val="1"/>
      <w:marLeft w:val="0"/>
      <w:marRight w:val="0"/>
      <w:marTop w:val="0"/>
      <w:marBottom w:val="0"/>
      <w:divBdr>
        <w:top w:val="none" w:sz="0" w:space="0" w:color="auto"/>
        <w:left w:val="none" w:sz="0" w:space="0" w:color="auto"/>
        <w:bottom w:val="none" w:sz="0" w:space="0" w:color="auto"/>
        <w:right w:val="none" w:sz="0" w:space="0" w:color="auto"/>
      </w:divBdr>
    </w:div>
    <w:div w:id="1264267260">
      <w:bodyDiv w:val="1"/>
      <w:marLeft w:val="0"/>
      <w:marRight w:val="0"/>
      <w:marTop w:val="0"/>
      <w:marBottom w:val="0"/>
      <w:divBdr>
        <w:top w:val="none" w:sz="0" w:space="0" w:color="auto"/>
        <w:left w:val="none" w:sz="0" w:space="0" w:color="auto"/>
        <w:bottom w:val="none" w:sz="0" w:space="0" w:color="auto"/>
        <w:right w:val="none" w:sz="0" w:space="0" w:color="auto"/>
      </w:divBdr>
    </w:div>
    <w:div w:id="1273122795">
      <w:bodyDiv w:val="1"/>
      <w:marLeft w:val="0"/>
      <w:marRight w:val="0"/>
      <w:marTop w:val="0"/>
      <w:marBottom w:val="0"/>
      <w:divBdr>
        <w:top w:val="none" w:sz="0" w:space="0" w:color="auto"/>
        <w:left w:val="none" w:sz="0" w:space="0" w:color="auto"/>
        <w:bottom w:val="none" w:sz="0" w:space="0" w:color="auto"/>
        <w:right w:val="none" w:sz="0" w:space="0" w:color="auto"/>
      </w:divBdr>
    </w:div>
    <w:div w:id="1345748271">
      <w:bodyDiv w:val="1"/>
      <w:marLeft w:val="0"/>
      <w:marRight w:val="0"/>
      <w:marTop w:val="0"/>
      <w:marBottom w:val="0"/>
      <w:divBdr>
        <w:top w:val="none" w:sz="0" w:space="0" w:color="auto"/>
        <w:left w:val="none" w:sz="0" w:space="0" w:color="auto"/>
        <w:bottom w:val="none" w:sz="0" w:space="0" w:color="auto"/>
        <w:right w:val="none" w:sz="0" w:space="0" w:color="auto"/>
      </w:divBdr>
    </w:div>
    <w:div w:id="1374228015">
      <w:bodyDiv w:val="1"/>
      <w:marLeft w:val="0"/>
      <w:marRight w:val="0"/>
      <w:marTop w:val="0"/>
      <w:marBottom w:val="0"/>
      <w:divBdr>
        <w:top w:val="none" w:sz="0" w:space="0" w:color="auto"/>
        <w:left w:val="none" w:sz="0" w:space="0" w:color="auto"/>
        <w:bottom w:val="none" w:sz="0" w:space="0" w:color="auto"/>
        <w:right w:val="none" w:sz="0" w:space="0" w:color="auto"/>
      </w:divBdr>
    </w:div>
    <w:div w:id="1393695441">
      <w:bodyDiv w:val="1"/>
      <w:marLeft w:val="0"/>
      <w:marRight w:val="0"/>
      <w:marTop w:val="0"/>
      <w:marBottom w:val="0"/>
      <w:divBdr>
        <w:top w:val="none" w:sz="0" w:space="0" w:color="auto"/>
        <w:left w:val="none" w:sz="0" w:space="0" w:color="auto"/>
        <w:bottom w:val="none" w:sz="0" w:space="0" w:color="auto"/>
        <w:right w:val="none" w:sz="0" w:space="0" w:color="auto"/>
      </w:divBdr>
    </w:div>
    <w:div w:id="1398630300">
      <w:bodyDiv w:val="1"/>
      <w:marLeft w:val="0"/>
      <w:marRight w:val="0"/>
      <w:marTop w:val="0"/>
      <w:marBottom w:val="0"/>
      <w:divBdr>
        <w:top w:val="none" w:sz="0" w:space="0" w:color="auto"/>
        <w:left w:val="none" w:sz="0" w:space="0" w:color="auto"/>
        <w:bottom w:val="none" w:sz="0" w:space="0" w:color="auto"/>
        <w:right w:val="none" w:sz="0" w:space="0" w:color="auto"/>
      </w:divBdr>
    </w:div>
    <w:div w:id="1410538118">
      <w:bodyDiv w:val="1"/>
      <w:marLeft w:val="0"/>
      <w:marRight w:val="0"/>
      <w:marTop w:val="0"/>
      <w:marBottom w:val="0"/>
      <w:divBdr>
        <w:top w:val="none" w:sz="0" w:space="0" w:color="auto"/>
        <w:left w:val="none" w:sz="0" w:space="0" w:color="auto"/>
        <w:bottom w:val="none" w:sz="0" w:space="0" w:color="auto"/>
        <w:right w:val="none" w:sz="0" w:space="0" w:color="auto"/>
      </w:divBdr>
    </w:div>
    <w:div w:id="1427338018">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89328047">
      <w:bodyDiv w:val="1"/>
      <w:marLeft w:val="0"/>
      <w:marRight w:val="0"/>
      <w:marTop w:val="0"/>
      <w:marBottom w:val="0"/>
      <w:divBdr>
        <w:top w:val="none" w:sz="0" w:space="0" w:color="auto"/>
        <w:left w:val="none" w:sz="0" w:space="0" w:color="auto"/>
        <w:bottom w:val="none" w:sz="0" w:space="0" w:color="auto"/>
        <w:right w:val="none" w:sz="0" w:space="0" w:color="auto"/>
      </w:divBdr>
    </w:div>
    <w:div w:id="1599176572">
      <w:bodyDiv w:val="1"/>
      <w:marLeft w:val="0"/>
      <w:marRight w:val="0"/>
      <w:marTop w:val="0"/>
      <w:marBottom w:val="0"/>
      <w:divBdr>
        <w:top w:val="none" w:sz="0" w:space="0" w:color="auto"/>
        <w:left w:val="none" w:sz="0" w:space="0" w:color="auto"/>
        <w:bottom w:val="none" w:sz="0" w:space="0" w:color="auto"/>
        <w:right w:val="none" w:sz="0" w:space="0" w:color="auto"/>
      </w:divBdr>
    </w:div>
    <w:div w:id="1623919067">
      <w:bodyDiv w:val="1"/>
      <w:marLeft w:val="0"/>
      <w:marRight w:val="0"/>
      <w:marTop w:val="0"/>
      <w:marBottom w:val="0"/>
      <w:divBdr>
        <w:top w:val="none" w:sz="0" w:space="0" w:color="auto"/>
        <w:left w:val="none" w:sz="0" w:space="0" w:color="auto"/>
        <w:bottom w:val="none" w:sz="0" w:space="0" w:color="auto"/>
        <w:right w:val="none" w:sz="0" w:space="0" w:color="auto"/>
      </w:divBdr>
    </w:div>
    <w:div w:id="1656569236">
      <w:bodyDiv w:val="1"/>
      <w:marLeft w:val="0"/>
      <w:marRight w:val="0"/>
      <w:marTop w:val="0"/>
      <w:marBottom w:val="0"/>
      <w:divBdr>
        <w:top w:val="none" w:sz="0" w:space="0" w:color="auto"/>
        <w:left w:val="none" w:sz="0" w:space="0" w:color="auto"/>
        <w:bottom w:val="none" w:sz="0" w:space="0" w:color="auto"/>
        <w:right w:val="none" w:sz="0" w:space="0" w:color="auto"/>
      </w:divBdr>
    </w:div>
    <w:div w:id="1694844436">
      <w:bodyDiv w:val="1"/>
      <w:marLeft w:val="0"/>
      <w:marRight w:val="0"/>
      <w:marTop w:val="0"/>
      <w:marBottom w:val="0"/>
      <w:divBdr>
        <w:top w:val="none" w:sz="0" w:space="0" w:color="auto"/>
        <w:left w:val="none" w:sz="0" w:space="0" w:color="auto"/>
        <w:bottom w:val="none" w:sz="0" w:space="0" w:color="auto"/>
        <w:right w:val="none" w:sz="0" w:space="0" w:color="auto"/>
      </w:divBdr>
    </w:div>
    <w:div w:id="1695689030">
      <w:bodyDiv w:val="1"/>
      <w:marLeft w:val="0"/>
      <w:marRight w:val="0"/>
      <w:marTop w:val="0"/>
      <w:marBottom w:val="0"/>
      <w:divBdr>
        <w:top w:val="none" w:sz="0" w:space="0" w:color="auto"/>
        <w:left w:val="none" w:sz="0" w:space="0" w:color="auto"/>
        <w:bottom w:val="none" w:sz="0" w:space="0" w:color="auto"/>
        <w:right w:val="none" w:sz="0" w:space="0" w:color="auto"/>
      </w:divBdr>
    </w:div>
    <w:div w:id="1715616604">
      <w:bodyDiv w:val="1"/>
      <w:marLeft w:val="0"/>
      <w:marRight w:val="0"/>
      <w:marTop w:val="0"/>
      <w:marBottom w:val="0"/>
      <w:divBdr>
        <w:top w:val="none" w:sz="0" w:space="0" w:color="auto"/>
        <w:left w:val="none" w:sz="0" w:space="0" w:color="auto"/>
        <w:bottom w:val="none" w:sz="0" w:space="0" w:color="auto"/>
        <w:right w:val="none" w:sz="0" w:space="0" w:color="auto"/>
      </w:divBdr>
    </w:div>
    <w:div w:id="1723602330">
      <w:bodyDiv w:val="1"/>
      <w:marLeft w:val="0"/>
      <w:marRight w:val="0"/>
      <w:marTop w:val="0"/>
      <w:marBottom w:val="0"/>
      <w:divBdr>
        <w:top w:val="none" w:sz="0" w:space="0" w:color="auto"/>
        <w:left w:val="none" w:sz="0" w:space="0" w:color="auto"/>
        <w:bottom w:val="none" w:sz="0" w:space="0" w:color="auto"/>
        <w:right w:val="none" w:sz="0" w:space="0" w:color="auto"/>
      </w:divBdr>
    </w:div>
    <w:div w:id="1727485253">
      <w:bodyDiv w:val="1"/>
      <w:marLeft w:val="0"/>
      <w:marRight w:val="0"/>
      <w:marTop w:val="0"/>
      <w:marBottom w:val="0"/>
      <w:divBdr>
        <w:top w:val="none" w:sz="0" w:space="0" w:color="auto"/>
        <w:left w:val="none" w:sz="0" w:space="0" w:color="auto"/>
        <w:bottom w:val="none" w:sz="0" w:space="0" w:color="auto"/>
        <w:right w:val="none" w:sz="0" w:space="0" w:color="auto"/>
      </w:divBdr>
    </w:div>
    <w:div w:id="1728844884">
      <w:bodyDiv w:val="1"/>
      <w:marLeft w:val="0"/>
      <w:marRight w:val="0"/>
      <w:marTop w:val="0"/>
      <w:marBottom w:val="0"/>
      <w:divBdr>
        <w:top w:val="none" w:sz="0" w:space="0" w:color="auto"/>
        <w:left w:val="none" w:sz="0" w:space="0" w:color="auto"/>
        <w:bottom w:val="none" w:sz="0" w:space="0" w:color="auto"/>
        <w:right w:val="none" w:sz="0" w:space="0" w:color="auto"/>
      </w:divBdr>
    </w:div>
    <w:div w:id="1738433805">
      <w:bodyDiv w:val="1"/>
      <w:marLeft w:val="0"/>
      <w:marRight w:val="0"/>
      <w:marTop w:val="0"/>
      <w:marBottom w:val="0"/>
      <w:divBdr>
        <w:top w:val="none" w:sz="0" w:space="0" w:color="auto"/>
        <w:left w:val="none" w:sz="0" w:space="0" w:color="auto"/>
        <w:bottom w:val="none" w:sz="0" w:space="0" w:color="auto"/>
        <w:right w:val="none" w:sz="0" w:space="0" w:color="auto"/>
      </w:divBdr>
    </w:div>
    <w:div w:id="1741827071">
      <w:bodyDiv w:val="1"/>
      <w:marLeft w:val="0"/>
      <w:marRight w:val="0"/>
      <w:marTop w:val="0"/>
      <w:marBottom w:val="0"/>
      <w:divBdr>
        <w:top w:val="none" w:sz="0" w:space="0" w:color="auto"/>
        <w:left w:val="none" w:sz="0" w:space="0" w:color="auto"/>
        <w:bottom w:val="none" w:sz="0" w:space="0" w:color="auto"/>
        <w:right w:val="none" w:sz="0" w:space="0" w:color="auto"/>
      </w:divBdr>
    </w:div>
    <w:div w:id="1762138516">
      <w:bodyDiv w:val="1"/>
      <w:marLeft w:val="0"/>
      <w:marRight w:val="0"/>
      <w:marTop w:val="0"/>
      <w:marBottom w:val="0"/>
      <w:divBdr>
        <w:top w:val="none" w:sz="0" w:space="0" w:color="auto"/>
        <w:left w:val="none" w:sz="0" w:space="0" w:color="auto"/>
        <w:bottom w:val="none" w:sz="0" w:space="0" w:color="auto"/>
        <w:right w:val="none" w:sz="0" w:space="0" w:color="auto"/>
      </w:divBdr>
    </w:div>
    <w:div w:id="1779450210">
      <w:bodyDiv w:val="1"/>
      <w:marLeft w:val="0"/>
      <w:marRight w:val="0"/>
      <w:marTop w:val="0"/>
      <w:marBottom w:val="0"/>
      <w:divBdr>
        <w:top w:val="none" w:sz="0" w:space="0" w:color="auto"/>
        <w:left w:val="none" w:sz="0" w:space="0" w:color="auto"/>
        <w:bottom w:val="none" w:sz="0" w:space="0" w:color="auto"/>
        <w:right w:val="none" w:sz="0" w:space="0" w:color="auto"/>
      </w:divBdr>
    </w:div>
    <w:div w:id="1803884526">
      <w:bodyDiv w:val="1"/>
      <w:marLeft w:val="0"/>
      <w:marRight w:val="0"/>
      <w:marTop w:val="0"/>
      <w:marBottom w:val="0"/>
      <w:divBdr>
        <w:top w:val="none" w:sz="0" w:space="0" w:color="auto"/>
        <w:left w:val="none" w:sz="0" w:space="0" w:color="auto"/>
        <w:bottom w:val="none" w:sz="0" w:space="0" w:color="auto"/>
        <w:right w:val="none" w:sz="0" w:space="0" w:color="auto"/>
      </w:divBdr>
    </w:div>
    <w:div w:id="1852523970">
      <w:bodyDiv w:val="1"/>
      <w:marLeft w:val="0"/>
      <w:marRight w:val="0"/>
      <w:marTop w:val="0"/>
      <w:marBottom w:val="0"/>
      <w:divBdr>
        <w:top w:val="none" w:sz="0" w:space="0" w:color="auto"/>
        <w:left w:val="none" w:sz="0" w:space="0" w:color="auto"/>
        <w:bottom w:val="none" w:sz="0" w:space="0" w:color="auto"/>
        <w:right w:val="none" w:sz="0" w:space="0" w:color="auto"/>
      </w:divBdr>
    </w:div>
    <w:div w:id="1861046302">
      <w:bodyDiv w:val="1"/>
      <w:marLeft w:val="0"/>
      <w:marRight w:val="0"/>
      <w:marTop w:val="0"/>
      <w:marBottom w:val="0"/>
      <w:divBdr>
        <w:top w:val="none" w:sz="0" w:space="0" w:color="auto"/>
        <w:left w:val="none" w:sz="0" w:space="0" w:color="auto"/>
        <w:bottom w:val="none" w:sz="0" w:space="0" w:color="auto"/>
        <w:right w:val="none" w:sz="0" w:space="0" w:color="auto"/>
      </w:divBdr>
    </w:div>
    <w:div w:id="1866284902">
      <w:bodyDiv w:val="1"/>
      <w:marLeft w:val="0"/>
      <w:marRight w:val="0"/>
      <w:marTop w:val="0"/>
      <w:marBottom w:val="0"/>
      <w:divBdr>
        <w:top w:val="none" w:sz="0" w:space="0" w:color="auto"/>
        <w:left w:val="none" w:sz="0" w:space="0" w:color="auto"/>
        <w:bottom w:val="none" w:sz="0" w:space="0" w:color="auto"/>
        <w:right w:val="none" w:sz="0" w:space="0" w:color="auto"/>
      </w:divBdr>
    </w:div>
    <w:div w:id="1868181615">
      <w:bodyDiv w:val="1"/>
      <w:marLeft w:val="0"/>
      <w:marRight w:val="0"/>
      <w:marTop w:val="0"/>
      <w:marBottom w:val="0"/>
      <w:divBdr>
        <w:top w:val="none" w:sz="0" w:space="0" w:color="auto"/>
        <w:left w:val="none" w:sz="0" w:space="0" w:color="auto"/>
        <w:bottom w:val="none" w:sz="0" w:space="0" w:color="auto"/>
        <w:right w:val="none" w:sz="0" w:space="0" w:color="auto"/>
      </w:divBdr>
    </w:div>
    <w:div w:id="1883637811">
      <w:bodyDiv w:val="1"/>
      <w:marLeft w:val="0"/>
      <w:marRight w:val="0"/>
      <w:marTop w:val="0"/>
      <w:marBottom w:val="0"/>
      <w:divBdr>
        <w:top w:val="none" w:sz="0" w:space="0" w:color="auto"/>
        <w:left w:val="none" w:sz="0" w:space="0" w:color="auto"/>
        <w:bottom w:val="none" w:sz="0" w:space="0" w:color="auto"/>
        <w:right w:val="none" w:sz="0" w:space="0" w:color="auto"/>
      </w:divBdr>
    </w:div>
    <w:div w:id="1892420708">
      <w:bodyDiv w:val="1"/>
      <w:marLeft w:val="0"/>
      <w:marRight w:val="0"/>
      <w:marTop w:val="0"/>
      <w:marBottom w:val="0"/>
      <w:divBdr>
        <w:top w:val="none" w:sz="0" w:space="0" w:color="auto"/>
        <w:left w:val="none" w:sz="0" w:space="0" w:color="auto"/>
        <w:bottom w:val="none" w:sz="0" w:space="0" w:color="auto"/>
        <w:right w:val="none" w:sz="0" w:space="0" w:color="auto"/>
      </w:divBdr>
    </w:div>
    <w:div w:id="1898780603">
      <w:bodyDiv w:val="1"/>
      <w:marLeft w:val="0"/>
      <w:marRight w:val="0"/>
      <w:marTop w:val="0"/>
      <w:marBottom w:val="0"/>
      <w:divBdr>
        <w:top w:val="none" w:sz="0" w:space="0" w:color="auto"/>
        <w:left w:val="none" w:sz="0" w:space="0" w:color="auto"/>
        <w:bottom w:val="none" w:sz="0" w:space="0" w:color="auto"/>
        <w:right w:val="none" w:sz="0" w:space="0" w:color="auto"/>
      </w:divBdr>
    </w:div>
    <w:div w:id="1911965300">
      <w:bodyDiv w:val="1"/>
      <w:marLeft w:val="0"/>
      <w:marRight w:val="0"/>
      <w:marTop w:val="0"/>
      <w:marBottom w:val="0"/>
      <w:divBdr>
        <w:top w:val="none" w:sz="0" w:space="0" w:color="auto"/>
        <w:left w:val="none" w:sz="0" w:space="0" w:color="auto"/>
        <w:bottom w:val="none" w:sz="0" w:space="0" w:color="auto"/>
        <w:right w:val="none" w:sz="0" w:space="0" w:color="auto"/>
      </w:divBdr>
    </w:div>
    <w:div w:id="1922793429">
      <w:bodyDiv w:val="1"/>
      <w:marLeft w:val="0"/>
      <w:marRight w:val="0"/>
      <w:marTop w:val="0"/>
      <w:marBottom w:val="0"/>
      <w:divBdr>
        <w:top w:val="none" w:sz="0" w:space="0" w:color="auto"/>
        <w:left w:val="none" w:sz="0" w:space="0" w:color="auto"/>
        <w:bottom w:val="none" w:sz="0" w:space="0" w:color="auto"/>
        <w:right w:val="none" w:sz="0" w:space="0" w:color="auto"/>
      </w:divBdr>
    </w:div>
    <w:div w:id="1934313192">
      <w:bodyDiv w:val="1"/>
      <w:marLeft w:val="0"/>
      <w:marRight w:val="0"/>
      <w:marTop w:val="0"/>
      <w:marBottom w:val="0"/>
      <w:divBdr>
        <w:top w:val="none" w:sz="0" w:space="0" w:color="auto"/>
        <w:left w:val="none" w:sz="0" w:space="0" w:color="auto"/>
        <w:bottom w:val="none" w:sz="0" w:space="0" w:color="auto"/>
        <w:right w:val="none" w:sz="0" w:space="0" w:color="auto"/>
      </w:divBdr>
      <w:divsChild>
        <w:div w:id="21640008">
          <w:marLeft w:val="0"/>
          <w:marRight w:val="0"/>
          <w:marTop w:val="0"/>
          <w:marBottom w:val="0"/>
          <w:divBdr>
            <w:top w:val="none" w:sz="0" w:space="0" w:color="auto"/>
            <w:left w:val="none" w:sz="0" w:space="0" w:color="auto"/>
            <w:bottom w:val="none" w:sz="0" w:space="0" w:color="auto"/>
            <w:right w:val="none" w:sz="0" w:space="0" w:color="auto"/>
          </w:divBdr>
        </w:div>
      </w:divsChild>
    </w:div>
    <w:div w:id="1938292891">
      <w:bodyDiv w:val="1"/>
      <w:marLeft w:val="0"/>
      <w:marRight w:val="0"/>
      <w:marTop w:val="0"/>
      <w:marBottom w:val="0"/>
      <w:divBdr>
        <w:top w:val="none" w:sz="0" w:space="0" w:color="auto"/>
        <w:left w:val="none" w:sz="0" w:space="0" w:color="auto"/>
        <w:bottom w:val="none" w:sz="0" w:space="0" w:color="auto"/>
        <w:right w:val="none" w:sz="0" w:space="0" w:color="auto"/>
      </w:divBdr>
    </w:div>
    <w:div w:id="2009169319">
      <w:bodyDiv w:val="1"/>
      <w:marLeft w:val="0"/>
      <w:marRight w:val="0"/>
      <w:marTop w:val="0"/>
      <w:marBottom w:val="0"/>
      <w:divBdr>
        <w:top w:val="none" w:sz="0" w:space="0" w:color="auto"/>
        <w:left w:val="none" w:sz="0" w:space="0" w:color="auto"/>
        <w:bottom w:val="none" w:sz="0" w:space="0" w:color="auto"/>
        <w:right w:val="none" w:sz="0" w:space="0" w:color="auto"/>
      </w:divBdr>
    </w:div>
    <w:div w:id="2055930043">
      <w:bodyDiv w:val="1"/>
      <w:marLeft w:val="0"/>
      <w:marRight w:val="0"/>
      <w:marTop w:val="0"/>
      <w:marBottom w:val="0"/>
      <w:divBdr>
        <w:top w:val="none" w:sz="0" w:space="0" w:color="auto"/>
        <w:left w:val="none" w:sz="0" w:space="0" w:color="auto"/>
        <w:bottom w:val="none" w:sz="0" w:space="0" w:color="auto"/>
        <w:right w:val="none" w:sz="0" w:space="0" w:color="auto"/>
      </w:divBdr>
    </w:div>
    <w:div w:id="2057699840">
      <w:bodyDiv w:val="1"/>
      <w:marLeft w:val="0"/>
      <w:marRight w:val="0"/>
      <w:marTop w:val="0"/>
      <w:marBottom w:val="0"/>
      <w:divBdr>
        <w:top w:val="none" w:sz="0" w:space="0" w:color="auto"/>
        <w:left w:val="none" w:sz="0" w:space="0" w:color="auto"/>
        <w:bottom w:val="none" w:sz="0" w:space="0" w:color="auto"/>
        <w:right w:val="none" w:sz="0" w:space="0" w:color="auto"/>
      </w:divBdr>
    </w:div>
    <w:div w:id="2080135326">
      <w:bodyDiv w:val="1"/>
      <w:marLeft w:val="0"/>
      <w:marRight w:val="0"/>
      <w:marTop w:val="0"/>
      <w:marBottom w:val="0"/>
      <w:divBdr>
        <w:top w:val="none" w:sz="0" w:space="0" w:color="auto"/>
        <w:left w:val="none" w:sz="0" w:space="0" w:color="auto"/>
        <w:bottom w:val="none" w:sz="0" w:space="0" w:color="auto"/>
        <w:right w:val="none" w:sz="0" w:space="0" w:color="auto"/>
      </w:divBdr>
    </w:div>
    <w:div w:id="20891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28.xml"/><Relationship Id="rId21" Type="http://schemas.openxmlformats.org/officeDocument/2006/relationships/footer" Target="footer13.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6.xml"/><Relationship Id="rId40"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header" Target="header2.xml"/><Relationship Id="rId35" Type="http://schemas.openxmlformats.org/officeDocument/2006/relationships/footer" Target="footer2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99B9-3852-4F8C-8DA2-3CAF752D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42538</Words>
  <Characters>258632</Characters>
  <Application>Microsoft Office Word</Application>
  <DocSecurity>0</DocSecurity>
  <Lines>8918</Lines>
  <Paragraphs>7722</Paragraphs>
  <ScaleCrop>false</ScaleCrop>
  <HeadingPairs>
    <vt:vector size="2" baseType="variant">
      <vt:variant>
        <vt:lpstr>Title</vt:lpstr>
      </vt:variant>
      <vt:variant>
        <vt:i4>1</vt:i4>
      </vt:variant>
    </vt:vector>
  </HeadingPairs>
  <TitlesOfParts>
    <vt:vector size="1" baseType="lpstr">
      <vt:lpstr>6001.NR.ML</vt:lpstr>
    </vt:vector>
  </TitlesOfParts>
  <Company/>
  <LinksUpToDate>false</LinksUpToDate>
  <CharactersWithSpaces>293448</CharactersWithSpaces>
  <SharedDoc>false</SharedDoc>
  <HyperlinkBase/>
  <HLinks>
    <vt:vector size="1332" baseType="variant">
      <vt:variant>
        <vt:i4>1310778</vt:i4>
      </vt:variant>
      <vt:variant>
        <vt:i4>1328</vt:i4>
      </vt:variant>
      <vt:variant>
        <vt:i4>0</vt:i4>
      </vt:variant>
      <vt:variant>
        <vt:i4>5</vt:i4>
      </vt:variant>
      <vt:variant>
        <vt:lpwstr/>
      </vt:variant>
      <vt:variant>
        <vt:lpwstr>_Toc338081913</vt:lpwstr>
      </vt:variant>
      <vt:variant>
        <vt:i4>1310778</vt:i4>
      </vt:variant>
      <vt:variant>
        <vt:i4>1322</vt:i4>
      </vt:variant>
      <vt:variant>
        <vt:i4>0</vt:i4>
      </vt:variant>
      <vt:variant>
        <vt:i4>5</vt:i4>
      </vt:variant>
      <vt:variant>
        <vt:lpwstr/>
      </vt:variant>
      <vt:variant>
        <vt:lpwstr>_Toc338081912</vt:lpwstr>
      </vt:variant>
      <vt:variant>
        <vt:i4>1310778</vt:i4>
      </vt:variant>
      <vt:variant>
        <vt:i4>1316</vt:i4>
      </vt:variant>
      <vt:variant>
        <vt:i4>0</vt:i4>
      </vt:variant>
      <vt:variant>
        <vt:i4>5</vt:i4>
      </vt:variant>
      <vt:variant>
        <vt:lpwstr/>
      </vt:variant>
      <vt:variant>
        <vt:lpwstr>_Toc338081911</vt:lpwstr>
      </vt:variant>
      <vt:variant>
        <vt:i4>1310778</vt:i4>
      </vt:variant>
      <vt:variant>
        <vt:i4>1310</vt:i4>
      </vt:variant>
      <vt:variant>
        <vt:i4>0</vt:i4>
      </vt:variant>
      <vt:variant>
        <vt:i4>5</vt:i4>
      </vt:variant>
      <vt:variant>
        <vt:lpwstr/>
      </vt:variant>
      <vt:variant>
        <vt:lpwstr>_Toc338081910</vt:lpwstr>
      </vt:variant>
      <vt:variant>
        <vt:i4>1376314</vt:i4>
      </vt:variant>
      <vt:variant>
        <vt:i4>1304</vt:i4>
      </vt:variant>
      <vt:variant>
        <vt:i4>0</vt:i4>
      </vt:variant>
      <vt:variant>
        <vt:i4>5</vt:i4>
      </vt:variant>
      <vt:variant>
        <vt:lpwstr/>
      </vt:variant>
      <vt:variant>
        <vt:lpwstr>_Toc338081909</vt:lpwstr>
      </vt:variant>
      <vt:variant>
        <vt:i4>1376314</vt:i4>
      </vt:variant>
      <vt:variant>
        <vt:i4>1298</vt:i4>
      </vt:variant>
      <vt:variant>
        <vt:i4>0</vt:i4>
      </vt:variant>
      <vt:variant>
        <vt:i4>5</vt:i4>
      </vt:variant>
      <vt:variant>
        <vt:lpwstr/>
      </vt:variant>
      <vt:variant>
        <vt:lpwstr>_Toc338081908</vt:lpwstr>
      </vt:variant>
      <vt:variant>
        <vt:i4>1376314</vt:i4>
      </vt:variant>
      <vt:variant>
        <vt:i4>1292</vt:i4>
      </vt:variant>
      <vt:variant>
        <vt:i4>0</vt:i4>
      </vt:variant>
      <vt:variant>
        <vt:i4>5</vt:i4>
      </vt:variant>
      <vt:variant>
        <vt:lpwstr/>
      </vt:variant>
      <vt:variant>
        <vt:lpwstr>_Toc338081907</vt:lpwstr>
      </vt:variant>
      <vt:variant>
        <vt:i4>1376314</vt:i4>
      </vt:variant>
      <vt:variant>
        <vt:i4>1286</vt:i4>
      </vt:variant>
      <vt:variant>
        <vt:i4>0</vt:i4>
      </vt:variant>
      <vt:variant>
        <vt:i4>5</vt:i4>
      </vt:variant>
      <vt:variant>
        <vt:lpwstr/>
      </vt:variant>
      <vt:variant>
        <vt:lpwstr>_Toc338081906</vt:lpwstr>
      </vt:variant>
      <vt:variant>
        <vt:i4>1376314</vt:i4>
      </vt:variant>
      <vt:variant>
        <vt:i4>1280</vt:i4>
      </vt:variant>
      <vt:variant>
        <vt:i4>0</vt:i4>
      </vt:variant>
      <vt:variant>
        <vt:i4>5</vt:i4>
      </vt:variant>
      <vt:variant>
        <vt:lpwstr/>
      </vt:variant>
      <vt:variant>
        <vt:lpwstr>_Toc338081905</vt:lpwstr>
      </vt:variant>
      <vt:variant>
        <vt:i4>1376314</vt:i4>
      </vt:variant>
      <vt:variant>
        <vt:i4>1274</vt:i4>
      </vt:variant>
      <vt:variant>
        <vt:i4>0</vt:i4>
      </vt:variant>
      <vt:variant>
        <vt:i4>5</vt:i4>
      </vt:variant>
      <vt:variant>
        <vt:lpwstr/>
      </vt:variant>
      <vt:variant>
        <vt:lpwstr>_Toc338081904</vt:lpwstr>
      </vt:variant>
      <vt:variant>
        <vt:i4>1376314</vt:i4>
      </vt:variant>
      <vt:variant>
        <vt:i4>1268</vt:i4>
      </vt:variant>
      <vt:variant>
        <vt:i4>0</vt:i4>
      </vt:variant>
      <vt:variant>
        <vt:i4>5</vt:i4>
      </vt:variant>
      <vt:variant>
        <vt:lpwstr/>
      </vt:variant>
      <vt:variant>
        <vt:lpwstr>_Toc338081903</vt:lpwstr>
      </vt:variant>
      <vt:variant>
        <vt:i4>1376314</vt:i4>
      </vt:variant>
      <vt:variant>
        <vt:i4>1262</vt:i4>
      </vt:variant>
      <vt:variant>
        <vt:i4>0</vt:i4>
      </vt:variant>
      <vt:variant>
        <vt:i4>5</vt:i4>
      </vt:variant>
      <vt:variant>
        <vt:lpwstr/>
      </vt:variant>
      <vt:variant>
        <vt:lpwstr>_Toc338081902</vt:lpwstr>
      </vt:variant>
      <vt:variant>
        <vt:i4>1376314</vt:i4>
      </vt:variant>
      <vt:variant>
        <vt:i4>1256</vt:i4>
      </vt:variant>
      <vt:variant>
        <vt:i4>0</vt:i4>
      </vt:variant>
      <vt:variant>
        <vt:i4>5</vt:i4>
      </vt:variant>
      <vt:variant>
        <vt:lpwstr/>
      </vt:variant>
      <vt:variant>
        <vt:lpwstr>_Toc338081901</vt:lpwstr>
      </vt:variant>
      <vt:variant>
        <vt:i4>1376314</vt:i4>
      </vt:variant>
      <vt:variant>
        <vt:i4>1250</vt:i4>
      </vt:variant>
      <vt:variant>
        <vt:i4>0</vt:i4>
      </vt:variant>
      <vt:variant>
        <vt:i4>5</vt:i4>
      </vt:variant>
      <vt:variant>
        <vt:lpwstr/>
      </vt:variant>
      <vt:variant>
        <vt:lpwstr>_Toc338081900</vt:lpwstr>
      </vt:variant>
      <vt:variant>
        <vt:i4>1835067</vt:i4>
      </vt:variant>
      <vt:variant>
        <vt:i4>1244</vt:i4>
      </vt:variant>
      <vt:variant>
        <vt:i4>0</vt:i4>
      </vt:variant>
      <vt:variant>
        <vt:i4>5</vt:i4>
      </vt:variant>
      <vt:variant>
        <vt:lpwstr/>
      </vt:variant>
      <vt:variant>
        <vt:lpwstr>_Toc338081899</vt:lpwstr>
      </vt:variant>
      <vt:variant>
        <vt:i4>1835067</vt:i4>
      </vt:variant>
      <vt:variant>
        <vt:i4>1238</vt:i4>
      </vt:variant>
      <vt:variant>
        <vt:i4>0</vt:i4>
      </vt:variant>
      <vt:variant>
        <vt:i4>5</vt:i4>
      </vt:variant>
      <vt:variant>
        <vt:lpwstr/>
      </vt:variant>
      <vt:variant>
        <vt:lpwstr>_Toc338081898</vt:lpwstr>
      </vt:variant>
      <vt:variant>
        <vt:i4>1835067</vt:i4>
      </vt:variant>
      <vt:variant>
        <vt:i4>1232</vt:i4>
      </vt:variant>
      <vt:variant>
        <vt:i4>0</vt:i4>
      </vt:variant>
      <vt:variant>
        <vt:i4>5</vt:i4>
      </vt:variant>
      <vt:variant>
        <vt:lpwstr/>
      </vt:variant>
      <vt:variant>
        <vt:lpwstr>_Toc338081897</vt:lpwstr>
      </vt:variant>
      <vt:variant>
        <vt:i4>1835067</vt:i4>
      </vt:variant>
      <vt:variant>
        <vt:i4>1226</vt:i4>
      </vt:variant>
      <vt:variant>
        <vt:i4>0</vt:i4>
      </vt:variant>
      <vt:variant>
        <vt:i4>5</vt:i4>
      </vt:variant>
      <vt:variant>
        <vt:lpwstr/>
      </vt:variant>
      <vt:variant>
        <vt:lpwstr>_Toc338081896</vt:lpwstr>
      </vt:variant>
      <vt:variant>
        <vt:i4>1835067</vt:i4>
      </vt:variant>
      <vt:variant>
        <vt:i4>1220</vt:i4>
      </vt:variant>
      <vt:variant>
        <vt:i4>0</vt:i4>
      </vt:variant>
      <vt:variant>
        <vt:i4>5</vt:i4>
      </vt:variant>
      <vt:variant>
        <vt:lpwstr/>
      </vt:variant>
      <vt:variant>
        <vt:lpwstr>_Toc338081895</vt:lpwstr>
      </vt:variant>
      <vt:variant>
        <vt:i4>1835067</vt:i4>
      </vt:variant>
      <vt:variant>
        <vt:i4>1214</vt:i4>
      </vt:variant>
      <vt:variant>
        <vt:i4>0</vt:i4>
      </vt:variant>
      <vt:variant>
        <vt:i4>5</vt:i4>
      </vt:variant>
      <vt:variant>
        <vt:lpwstr/>
      </vt:variant>
      <vt:variant>
        <vt:lpwstr>_Toc338081894</vt:lpwstr>
      </vt:variant>
      <vt:variant>
        <vt:i4>1835067</vt:i4>
      </vt:variant>
      <vt:variant>
        <vt:i4>1208</vt:i4>
      </vt:variant>
      <vt:variant>
        <vt:i4>0</vt:i4>
      </vt:variant>
      <vt:variant>
        <vt:i4>5</vt:i4>
      </vt:variant>
      <vt:variant>
        <vt:lpwstr/>
      </vt:variant>
      <vt:variant>
        <vt:lpwstr>_Toc338081893</vt:lpwstr>
      </vt:variant>
      <vt:variant>
        <vt:i4>1835067</vt:i4>
      </vt:variant>
      <vt:variant>
        <vt:i4>1202</vt:i4>
      </vt:variant>
      <vt:variant>
        <vt:i4>0</vt:i4>
      </vt:variant>
      <vt:variant>
        <vt:i4>5</vt:i4>
      </vt:variant>
      <vt:variant>
        <vt:lpwstr/>
      </vt:variant>
      <vt:variant>
        <vt:lpwstr>_Toc338081892</vt:lpwstr>
      </vt:variant>
      <vt:variant>
        <vt:i4>1835067</vt:i4>
      </vt:variant>
      <vt:variant>
        <vt:i4>1196</vt:i4>
      </vt:variant>
      <vt:variant>
        <vt:i4>0</vt:i4>
      </vt:variant>
      <vt:variant>
        <vt:i4>5</vt:i4>
      </vt:variant>
      <vt:variant>
        <vt:lpwstr/>
      </vt:variant>
      <vt:variant>
        <vt:lpwstr>_Toc338081891</vt:lpwstr>
      </vt:variant>
      <vt:variant>
        <vt:i4>1835067</vt:i4>
      </vt:variant>
      <vt:variant>
        <vt:i4>1190</vt:i4>
      </vt:variant>
      <vt:variant>
        <vt:i4>0</vt:i4>
      </vt:variant>
      <vt:variant>
        <vt:i4>5</vt:i4>
      </vt:variant>
      <vt:variant>
        <vt:lpwstr/>
      </vt:variant>
      <vt:variant>
        <vt:lpwstr>_Toc338081890</vt:lpwstr>
      </vt:variant>
      <vt:variant>
        <vt:i4>1900603</vt:i4>
      </vt:variant>
      <vt:variant>
        <vt:i4>1184</vt:i4>
      </vt:variant>
      <vt:variant>
        <vt:i4>0</vt:i4>
      </vt:variant>
      <vt:variant>
        <vt:i4>5</vt:i4>
      </vt:variant>
      <vt:variant>
        <vt:lpwstr/>
      </vt:variant>
      <vt:variant>
        <vt:lpwstr>_Toc338081889</vt:lpwstr>
      </vt:variant>
      <vt:variant>
        <vt:i4>1900603</vt:i4>
      </vt:variant>
      <vt:variant>
        <vt:i4>1178</vt:i4>
      </vt:variant>
      <vt:variant>
        <vt:i4>0</vt:i4>
      </vt:variant>
      <vt:variant>
        <vt:i4>5</vt:i4>
      </vt:variant>
      <vt:variant>
        <vt:lpwstr/>
      </vt:variant>
      <vt:variant>
        <vt:lpwstr>_Toc338081888</vt:lpwstr>
      </vt:variant>
      <vt:variant>
        <vt:i4>1900603</vt:i4>
      </vt:variant>
      <vt:variant>
        <vt:i4>1172</vt:i4>
      </vt:variant>
      <vt:variant>
        <vt:i4>0</vt:i4>
      </vt:variant>
      <vt:variant>
        <vt:i4>5</vt:i4>
      </vt:variant>
      <vt:variant>
        <vt:lpwstr/>
      </vt:variant>
      <vt:variant>
        <vt:lpwstr>_Toc338081887</vt:lpwstr>
      </vt:variant>
      <vt:variant>
        <vt:i4>1900603</vt:i4>
      </vt:variant>
      <vt:variant>
        <vt:i4>1166</vt:i4>
      </vt:variant>
      <vt:variant>
        <vt:i4>0</vt:i4>
      </vt:variant>
      <vt:variant>
        <vt:i4>5</vt:i4>
      </vt:variant>
      <vt:variant>
        <vt:lpwstr/>
      </vt:variant>
      <vt:variant>
        <vt:lpwstr>_Toc338081886</vt:lpwstr>
      </vt:variant>
      <vt:variant>
        <vt:i4>1900603</vt:i4>
      </vt:variant>
      <vt:variant>
        <vt:i4>1160</vt:i4>
      </vt:variant>
      <vt:variant>
        <vt:i4>0</vt:i4>
      </vt:variant>
      <vt:variant>
        <vt:i4>5</vt:i4>
      </vt:variant>
      <vt:variant>
        <vt:lpwstr/>
      </vt:variant>
      <vt:variant>
        <vt:lpwstr>_Toc338081885</vt:lpwstr>
      </vt:variant>
      <vt:variant>
        <vt:i4>1900603</vt:i4>
      </vt:variant>
      <vt:variant>
        <vt:i4>1154</vt:i4>
      </vt:variant>
      <vt:variant>
        <vt:i4>0</vt:i4>
      </vt:variant>
      <vt:variant>
        <vt:i4>5</vt:i4>
      </vt:variant>
      <vt:variant>
        <vt:lpwstr/>
      </vt:variant>
      <vt:variant>
        <vt:lpwstr>_Toc338081884</vt:lpwstr>
      </vt:variant>
      <vt:variant>
        <vt:i4>1900603</vt:i4>
      </vt:variant>
      <vt:variant>
        <vt:i4>1148</vt:i4>
      </vt:variant>
      <vt:variant>
        <vt:i4>0</vt:i4>
      </vt:variant>
      <vt:variant>
        <vt:i4>5</vt:i4>
      </vt:variant>
      <vt:variant>
        <vt:lpwstr/>
      </vt:variant>
      <vt:variant>
        <vt:lpwstr>_Toc338081883</vt:lpwstr>
      </vt:variant>
      <vt:variant>
        <vt:i4>1900603</vt:i4>
      </vt:variant>
      <vt:variant>
        <vt:i4>1142</vt:i4>
      </vt:variant>
      <vt:variant>
        <vt:i4>0</vt:i4>
      </vt:variant>
      <vt:variant>
        <vt:i4>5</vt:i4>
      </vt:variant>
      <vt:variant>
        <vt:lpwstr/>
      </vt:variant>
      <vt:variant>
        <vt:lpwstr>_Toc338081882</vt:lpwstr>
      </vt:variant>
      <vt:variant>
        <vt:i4>1900603</vt:i4>
      </vt:variant>
      <vt:variant>
        <vt:i4>1136</vt:i4>
      </vt:variant>
      <vt:variant>
        <vt:i4>0</vt:i4>
      </vt:variant>
      <vt:variant>
        <vt:i4>5</vt:i4>
      </vt:variant>
      <vt:variant>
        <vt:lpwstr/>
      </vt:variant>
      <vt:variant>
        <vt:lpwstr>_Toc338081881</vt:lpwstr>
      </vt:variant>
      <vt:variant>
        <vt:i4>1900603</vt:i4>
      </vt:variant>
      <vt:variant>
        <vt:i4>1130</vt:i4>
      </vt:variant>
      <vt:variant>
        <vt:i4>0</vt:i4>
      </vt:variant>
      <vt:variant>
        <vt:i4>5</vt:i4>
      </vt:variant>
      <vt:variant>
        <vt:lpwstr/>
      </vt:variant>
      <vt:variant>
        <vt:lpwstr>_Toc338081880</vt:lpwstr>
      </vt:variant>
      <vt:variant>
        <vt:i4>1179707</vt:i4>
      </vt:variant>
      <vt:variant>
        <vt:i4>1124</vt:i4>
      </vt:variant>
      <vt:variant>
        <vt:i4>0</vt:i4>
      </vt:variant>
      <vt:variant>
        <vt:i4>5</vt:i4>
      </vt:variant>
      <vt:variant>
        <vt:lpwstr/>
      </vt:variant>
      <vt:variant>
        <vt:lpwstr>_Toc338081879</vt:lpwstr>
      </vt:variant>
      <vt:variant>
        <vt:i4>1179707</vt:i4>
      </vt:variant>
      <vt:variant>
        <vt:i4>1118</vt:i4>
      </vt:variant>
      <vt:variant>
        <vt:i4>0</vt:i4>
      </vt:variant>
      <vt:variant>
        <vt:i4>5</vt:i4>
      </vt:variant>
      <vt:variant>
        <vt:lpwstr/>
      </vt:variant>
      <vt:variant>
        <vt:lpwstr>_Toc338081878</vt:lpwstr>
      </vt:variant>
      <vt:variant>
        <vt:i4>1179707</vt:i4>
      </vt:variant>
      <vt:variant>
        <vt:i4>1112</vt:i4>
      </vt:variant>
      <vt:variant>
        <vt:i4>0</vt:i4>
      </vt:variant>
      <vt:variant>
        <vt:i4>5</vt:i4>
      </vt:variant>
      <vt:variant>
        <vt:lpwstr/>
      </vt:variant>
      <vt:variant>
        <vt:lpwstr>_Toc338081877</vt:lpwstr>
      </vt:variant>
      <vt:variant>
        <vt:i4>1179707</vt:i4>
      </vt:variant>
      <vt:variant>
        <vt:i4>1106</vt:i4>
      </vt:variant>
      <vt:variant>
        <vt:i4>0</vt:i4>
      </vt:variant>
      <vt:variant>
        <vt:i4>5</vt:i4>
      </vt:variant>
      <vt:variant>
        <vt:lpwstr/>
      </vt:variant>
      <vt:variant>
        <vt:lpwstr>_Toc338081876</vt:lpwstr>
      </vt:variant>
      <vt:variant>
        <vt:i4>1179707</vt:i4>
      </vt:variant>
      <vt:variant>
        <vt:i4>1100</vt:i4>
      </vt:variant>
      <vt:variant>
        <vt:i4>0</vt:i4>
      </vt:variant>
      <vt:variant>
        <vt:i4>5</vt:i4>
      </vt:variant>
      <vt:variant>
        <vt:lpwstr/>
      </vt:variant>
      <vt:variant>
        <vt:lpwstr>_Toc338081875</vt:lpwstr>
      </vt:variant>
      <vt:variant>
        <vt:i4>1179707</vt:i4>
      </vt:variant>
      <vt:variant>
        <vt:i4>1094</vt:i4>
      </vt:variant>
      <vt:variant>
        <vt:i4>0</vt:i4>
      </vt:variant>
      <vt:variant>
        <vt:i4>5</vt:i4>
      </vt:variant>
      <vt:variant>
        <vt:lpwstr/>
      </vt:variant>
      <vt:variant>
        <vt:lpwstr>_Toc338081874</vt:lpwstr>
      </vt:variant>
      <vt:variant>
        <vt:i4>1179707</vt:i4>
      </vt:variant>
      <vt:variant>
        <vt:i4>1088</vt:i4>
      </vt:variant>
      <vt:variant>
        <vt:i4>0</vt:i4>
      </vt:variant>
      <vt:variant>
        <vt:i4>5</vt:i4>
      </vt:variant>
      <vt:variant>
        <vt:lpwstr/>
      </vt:variant>
      <vt:variant>
        <vt:lpwstr>_Toc338081873</vt:lpwstr>
      </vt:variant>
      <vt:variant>
        <vt:i4>1179707</vt:i4>
      </vt:variant>
      <vt:variant>
        <vt:i4>1082</vt:i4>
      </vt:variant>
      <vt:variant>
        <vt:i4>0</vt:i4>
      </vt:variant>
      <vt:variant>
        <vt:i4>5</vt:i4>
      </vt:variant>
      <vt:variant>
        <vt:lpwstr/>
      </vt:variant>
      <vt:variant>
        <vt:lpwstr>_Toc338081872</vt:lpwstr>
      </vt:variant>
      <vt:variant>
        <vt:i4>1179707</vt:i4>
      </vt:variant>
      <vt:variant>
        <vt:i4>1076</vt:i4>
      </vt:variant>
      <vt:variant>
        <vt:i4>0</vt:i4>
      </vt:variant>
      <vt:variant>
        <vt:i4>5</vt:i4>
      </vt:variant>
      <vt:variant>
        <vt:lpwstr/>
      </vt:variant>
      <vt:variant>
        <vt:lpwstr>_Toc338081871</vt:lpwstr>
      </vt:variant>
      <vt:variant>
        <vt:i4>1179707</vt:i4>
      </vt:variant>
      <vt:variant>
        <vt:i4>1070</vt:i4>
      </vt:variant>
      <vt:variant>
        <vt:i4>0</vt:i4>
      </vt:variant>
      <vt:variant>
        <vt:i4>5</vt:i4>
      </vt:variant>
      <vt:variant>
        <vt:lpwstr/>
      </vt:variant>
      <vt:variant>
        <vt:lpwstr>_Toc338081870</vt:lpwstr>
      </vt:variant>
      <vt:variant>
        <vt:i4>1245243</vt:i4>
      </vt:variant>
      <vt:variant>
        <vt:i4>1064</vt:i4>
      </vt:variant>
      <vt:variant>
        <vt:i4>0</vt:i4>
      </vt:variant>
      <vt:variant>
        <vt:i4>5</vt:i4>
      </vt:variant>
      <vt:variant>
        <vt:lpwstr/>
      </vt:variant>
      <vt:variant>
        <vt:lpwstr>_Toc338081869</vt:lpwstr>
      </vt:variant>
      <vt:variant>
        <vt:i4>1245243</vt:i4>
      </vt:variant>
      <vt:variant>
        <vt:i4>1058</vt:i4>
      </vt:variant>
      <vt:variant>
        <vt:i4>0</vt:i4>
      </vt:variant>
      <vt:variant>
        <vt:i4>5</vt:i4>
      </vt:variant>
      <vt:variant>
        <vt:lpwstr/>
      </vt:variant>
      <vt:variant>
        <vt:lpwstr>_Toc338081868</vt:lpwstr>
      </vt:variant>
      <vt:variant>
        <vt:i4>1245243</vt:i4>
      </vt:variant>
      <vt:variant>
        <vt:i4>1052</vt:i4>
      </vt:variant>
      <vt:variant>
        <vt:i4>0</vt:i4>
      </vt:variant>
      <vt:variant>
        <vt:i4>5</vt:i4>
      </vt:variant>
      <vt:variant>
        <vt:lpwstr/>
      </vt:variant>
      <vt:variant>
        <vt:lpwstr>_Toc338081867</vt:lpwstr>
      </vt:variant>
      <vt:variant>
        <vt:i4>1245243</vt:i4>
      </vt:variant>
      <vt:variant>
        <vt:i4>1046</vt:i4>
      </vt:variant>
      <vt:variant>
        <vt:i4>0</vt:i4>
      </vt:variant>
      <vt:variant>
        <vt:i4>5</vt:i4>
      </vt:variant>
      <vt:variant>
        <vt:lpwstr/>
      </vt:variant>
      <vt:variant>
        <vt:lpwstr>_Toc338081866</vt:lpwstr>
      </vt:variant>
      <vt:variant>
        <vt:i4>1245243</vt:i4>
      </vt:variant>
      <vt:variant>
        <vt:i4>1040</vt:i4>
      </vt:variant>
      <vt:variant>
        <vt:i4>0</vt:i4>
      </vt:variant>
      <vt:variant>
        <vt:i4>5</vt:i4>
      </vt:variant>
      <vt:variant>
        <vt:lpwstr/>
      </vt:variant>
      <vt:variant>
        <vt:lpwstr>_Toc338081865</vt:lpwstr>
      </vt:variant>
      <vt:variant>
        <vt:i4>1245243</vt:i4>
      </vt:variant>
      <vt:variant>
        <vt:i4>1034</vt:i4>
      </vt:variant>
      <vt:variant>
        <vt:i4>0</vt:i4>
      </vt:variant>
      <vt:variant>
        <vt:i4>5</vt:i4>
      </vt:variant>
      <vt:variant>
        <vt:lpwstr/>
      </vt:variant>
      <vt:variant>
        <vt:lpwstr>_Toc338081864</vt:lpwstr>
      </vt:variant>
      <vt:variant>
        <vt:i4>1245243</vt:i4>
      </vt:variant>
      <vt:variant>
        <vt:i4>1028</vt:i4>
      </vt:variant>
      <vt:variant>
        <vt:i4>0</vt:i4>
      </vt:variant>
      <vt:variant>
        <vt:i4>5</vt:i4>
      </vt:variant>
      <vt:variant>
        <vt:lpwstr/>
      </vt:variant>
      <vt:variant>
        <vt:lpwstr>_Toc338081863</vt:lpwstr>
      </vt:variant>
      <vt:variant>
        <vt:i4>1245243</vt:i4>
      </vt:variant>
      <vt:variant>
        <vt:i4>1022</vt:i4>
      </vt:variant>
      <vt:variant>
        <vt:i4>0</vt:i4>
      </vt:variant>
      <vt:variant>
        <vt:i4>5</vt:i4>
      </vt:variant>
      <vt:variant>
        <vt:lpwstr/>
      </vt:variant>
      <vt:variant>
        <vt:lpwstr>_Toc338081862</vt:lpwstr>
      </vt:variant>
      <vt:variant>
        <vt:i4>1245243</vt:i4>
      </vt:variant>
      <vt:variant>
        <vt:i4>1016</vt:i4>
      </vt:variant>
      <vt:variant>
        <vt:i4>0</vt:i4>
      </vt:variant>
      <vt:variant>
        <vt:i4>5</vt:i4>
      </vt:variant>
      <vt:variant>
        <vt:lpwstr/>
      </vt:variant>
      <vt:variant>
        <vt:lpwstr>_Toc338081861</vt:lpwstr>
      </vt:variant>
      <vt:variant>
        <vt:i4>1245243</vt:i4>
      </vt:variant>
      <vt:variant>
        <vt:i4>1010</vt:i4>
      </vt:variant>
      <vt:variant>
        <vt:i4>0</vt:i4>
      </vt:variant>
      <vt:variant>
        <vt:i4>5</vt:i4>
      </vt:variant>
      <vt:variant>
        <vt:lpwstr/>
      </vt:variant>
      <vt:variant>
        <vt:lpwstr>_Toc338081860</vt:lpwstr>
      </vt:variant>
      <vt:variant>
        <vt:i4>1048635</vt:i4>
      </vt:variant>
      <vt:variant>
        <vt:i4>1004</vt:i4>
      </vt:variant>
      <vt:variant>
        <vt:i4>0</vt:i4>
      </vt:variant>
      <vt:variant>
        <vt:i4>5</vt:i4>
      </vt:variant>
      <vt:variant>
        <vt:lpwstr/>
      </vt:variant>
      <vt:variant>
        <vt:lpwstr>_Toc338081859</vt:lpwstr>
      </vt:variant>
      <vt:variant>
        <vt:i4>1048635</vt:i4>
      </vt:variant>
      <vt:variant>
        <vt:i4>998</vt:i4>
      </vt:variant>
      <vt:variant>
        <vt:i4>0</vt:i4>
      </vt:variant>
      <vt:variant>
        <vt:i4>5</vt:i4>
      </vt:variant>
      <vt:variant>
        <vt:lpwstr/>
      </vt:variant>
      <vt:variant>
        <vt:lpwstr>_Toc338081858</vt:lpwstr>
      </vt:variant>
      <vt:variant>
        <vt:i4>1048635</vt:i4>
      </vt:variant>
      <vt:variant>
        <vt:i4>992</vt:i4>
      </vt:variant>
      <vt:variant>
        <vt:i4>0</vt:i4>
      </vt:variant>
      <vt:variant>
        <vt:i4>5</vt:i4>
      </vt:variant>
      <vt:variant>
        <vt:lpwstr/>
      </vt:variant>
      <vt:variant>
        <vt:lpwstr>_Toc338081857</vt:lpwstr>
      </vt:variant>
      <vt:variant>
        <vt:i4>1048635</vt:i4>
      </vt:variant>
      <vt:variant>
        <vt:i4>986</vt:i4>
      </vt:variant>
      <vt:variant>
        <vt:i4>0</vt:i4>
      </vt:variant>
      <vt:variant>
        <vt:i4>5</vt:i4>
      </vt:variant>
      <vt:variant>
        <vt:lpwstr/>
      </vt:variant>
      <vt:variant>
        <vt:lpwstr>_Toc338081856</vt:lpwstr>
      </vt:variant>
      <vt:variant>
        <vt:i4>1048635</vt:i4>
      </vt:variant>
      <vt:variant>
        <vt:i4>980</vt:i4>
      </vt:variant>
      <vt:variant>
        <vt:i4>0</vt:i4>
      </vt:variant>
      <vt:variant>
        <vt:i4>5</vt:i4>
      </vt:variant>
      <vt:variant>
        <vt:lpwstr/>
      </vt:variant>
      <vt:variant>
        <vt:lpwstr>_Toc338081855</vt:lpwstr>
      </vt:variant>
      <vt:variant>
        <vt:i4>1048635</vt:i4>
      </vt:variant>
      <vt:variant>
        <vt:i4>974</vt:i4>
      </vt:variant>
      <vt:variant>
        <vt:i4>0</vt:i4>
      </vt:variant>
      <vt:variant>
        <vt:i4>5</vt:i4>
      </vt:variant>
      <vt:variant>
        <vt:lpwstr/>
      </vt:variant>
      <vt:variant>
        <vt:lpwstr>_Toc338081854</vt:lpwstr>
      </vt:variant>
      <vt:variant>
        <vt:i4>1048635</vt:i4>
      </vt:variant>
      <vt:variant>
        <vt:i4>968</vt:i4>
      </vt:variant>
      <vt:variant>
        <vt:i4>0</vt:i4>
      </vt:variant>
      <vt:variant>
        <vt:i4>5</vt:i4>
      </vt:variant>
      <vt:variant>
        <vt:lpwstr/>
      </vt:variant>
      <vt:variant>
        <vt:lpwstr>_Toc338081853</vt:lpwstr>
      </vt:variant>
      <vt:variant>
        <vt:i4>1048635</vt:i4>
      </vt:variant>
      <vt:variant>
        <vt:i4>962</vt:i4>
      </vt:variant>
      <vt:variant>
        <vt:i4>0</vt:i4>
      </vt:variant>
      <vt:variant>
        <vt:i4>5</vt:i4>
      </vt:variant>
      <vt:variant>
        <vt:lpwstr/>
      </vt:variant>
      <vt:variant>
        <vt:lpwstr>_Toc338081852</vt:lpwstr>
      </vt:variant>
      <vt:variant>
        <vt:i4>1048635</vt:i4>
      </vt:variant>
      <vt:variant>
        <vt:i4>956</vt:i4>
      </vt:variant>
      <vt:variant>
        <vt:i4>0</vt:i4>
      </vt:variant>
      <vt:variant>
        <vt:i4>5</vt:i4>
      </vt:variant>
      <vt:variant>
        <vt:lpwstr/>
      </vt:variant>
      <vt:variant>
        <vt:lpwstr>_Toc338081851</vt:lpwstr>
      </vt:variant>
      <vt:variant>
        <vt:i4>1048635</vt:i4>
      </vt:variant>
      <vt:variant>
        <vt:i4>950</vt:i4>
      </vt:variant>
      <vt:variant>
        <vt:i4>0</vt:i4>
      </vt:variant>
      <vt:variant>
        <vt:i4>5</vt:i4>
      </vt:variant>
      <vt:variant>
        <vt:lpwstr/>
      </vt:variant>
      <vt:variant>
        <vt:lpwstr>_Toc338081850</vt:lpwstr>
      </vt:variant>
      <vt:variant>
        <vt:i4>1114171</vt:i4>
      </vt:variant>
      <vt:variant>
        <vt:i4>944</vt:i4>
      </vt:variant>
      <vt:variant>
        <vt:i4>0</vt:i4>
      </vt:variant>
      <vt:variant>
        <vt:i4>5</vt:i4>
      </vt:variant>
      <vt:variant>
        <vt:lpwstr/>
      </vt:variant>
      <vt:variant>
        <vt:lpwstr>_Toc338081849</vt:lpwstr>
      </vt:variant>
      <vt:variant>
        <vt:i4>1114171</vt:i4>
      </vt:variant>
      <vt:variant>
        <vt:i4>938</vt:i4>
      </vt:variant>
      <vt:variant>
        <vt:i4>0</vt:i4>
      </vt:variant>
      <vt:variant>
        <vt:i4>5</vt:i4>
      </vt:variant>
      <vt:variant>
        <vt:lpwstr/>
      </vt:variant>
      <vt:variant>
        <vt:lpwstr>_Toc338081848</vt:lpwstr>
      </vt:variant>
      <vt:variant>
        <vt:i4>1114171</vt:i4>
      </vt:variant>
      <vt:variant>
        <vt:i4>932</vt:i4>
      </vt:variant>
      <vt:variant>
        <vt:i4>0</vt:i4>
      </vt:variant>
      <vt:variant>
        <vt:i4>5</vt:i4>
      </vt:variant>
      <vt:variant>
        <vt:lpwstr/>
      </vt:variant>
      <vt:variant>
        <vt:lpwstr>_Toc338081847</vt:lpwstr>
      </vt:variant>
      <vt:variant>
        <vt:i4>1114171</vt:i4>
      </vt:variant>
      <vt:variant>
        <vt:i4>926</vt:i4>
      </vt:variant>
      <vt:variant>
        <vt:i4>0</vt:i4>
      </vt:variant>
      <vt:variant>
        <vt:i4>5</vt:i4>
      </vt:variant>
      <vt:variant>
        <vt:lpwstr/>
      </vt:variant>
      <vt:variant>
        <vt:lpwstr>_Toc338081846</vt:lpwstr>
      </vt:variant>
      <vt:variant>
        <vt:i4>1114171</vt:i4>
      </vt:variant>
      <vt:variant>
        <vt:i4>920</vt:i4>
      </vt:variant>
      <vt:variant>
        <vt:i4>0</vt:i4>
      </vt:variant>
      <vt:variant>
        <vt:i4>5</vt:i4>
      </vt:variant>
      <vt:variant>
        <vt:lpwstr/>
      </vt:variant>
      <vt:variant>
        <vt:lpwstr>_Toc338081845</vt:lpwstr>
      </vt:variant>
      <vt:variant>
        <vt:i4>1114171</vt:i4>
      </vt:variant>
      <vt:variant>
        <vt:i4>914</vt:i4>
      </vt:variant>
      <vt:variant>
        <vt:i4>0</vt:i4>
      </vt:variant>
      <vt:variant>
        <vt:i4>5</vt:i4>
      </vt:variant>
      <vt:variant>
        <vt:lpwstr/>
      </vt:variant>
      <vt:variant>
        <vt:lpwstr>_Toc338081844</vt:lpwstr>
      </vt:variant>
      <vt:variant>
        <vt:i4>1114171</vt:i4>
      </vt:variant>
      <vt:variant>
        <vt:i4>908</vt:i4>
      </vt:variant>
      <vt:variant>
        <vt:i4>0</vt:i4>
      </vt:variant>
      <vt:variant>
        <vt:i4>5</vt:i4>
      </vt:variant>
      <vt:variant>
        <vt:lpwstr/>
      </vt:variant>
      <vt:variant>
        <vt:lpwstr>_Toc338081843</vt:lpwstr>
      </vt:variant>
      <vt:variant>
        <vt:i4>1114171</vt:i4>
      </vt:variant>
      <vt:variant>
        <vt:i4>902</vt:i4>
      </vt:variant>
      <vt:variant>
        <vt:i4>0</vt:i4>
      </vt:variant>
      <vt:variant>
        <vt:i4>5</vt:i4>
      </vt:variant>
      <vt:variant>
        <vt:lpwstr/>
      </vt:variant>
      <vt:variant>
        <vt:lpwstr>_Toc338081842</vt:lpwstr>
      </vt:variant>
      <vt:variant>
        <vt:i4>1114171</vt:i4>
      </vt:variant>
      <vt:variant>
        <vt:i4>896</vt:i4>
      </vt:variant>
      <vt:variant>
        <vt:i4>0</vt:i4>
      </vt:variant>
      <vt:variant>
        <vt:i4>5</vt:i4>
      </vt:variant>
      <vt:variant>
        <vt:lpwstr/>
      </vt:variant>
      <vt:variant>
        <vt:lpwstr>_Toc338081841</vt:lpwstr>
      </vt:variant>
      <vt:variant>
        <vt:i4>1114171</vt:i4>
      </vt:variant>
      <vt:variant>
        <vt:i4>890</vt:i4>
      </vt:variant>
      <vt:variant>
        <vt:i4>0</vt:i4>
      </vt:variant>
      <vt:variant>
        <vt:i4>5</vt:i4>
      </vt:variant>
      <vt:variant>
        <vt:lpwstr/>
      </vt:variant>
      <vt:variant>
        <vt:lpwstr>_Toc338081840</vt:lpwstr>
      </vt:variant>
      <vt:variant>
        <vt:i4>1441851</vt:i4>
      </vt:variant>
      <vt:variant>
        <vt:i4>884</vt:i4>
      </vt:variant>
      <vt:variant>
        <vt:i4>0</vt:i4>
      </vt:variant>
      <vt:variant>
        <vt:i4>5</vt:i4>
      </vt:variant>
      <vt:variant>
        <vt:lpwstr/>
      </vt:variant>
      <vt:variant>
        <vt:lpwstr>_Toc338081839</vt:lpwstr>
      </vt:variant>
      <vt:variant>
        <vt:i4>1441851</vt:i4>
      </vt:variant>
      <vt:variant>
        <vt:i4>878</vt:i4>
      </vt:variant>
      <vt:variant>
        <vt:i4>0</vt:i4>
      </vt:variant>
      <vt:variant>
        <vt:i4>5</vt:i4>
      </vt:variant>
      <vt:variant>
        <vt:lpwstr/>
      </vt:variant>
      <vt:variant>
        <vt:lpwstr>_Toc338081838</vt:lpwstr>
      </vt:variant>
      <vt:variant>
        <vt:i4>1441851</vt:i4>
      </vt:variant>
      <vt:variant>
        <vt:i4>872</vt:i4>
      </vt:variant>
      <vt:variant>
        <vt:i4>0</vt:i4>
      </vt:variant>
      <vt:variant>
        <vt:i4>5</vt:i4>
      </vt:variant>
      <vt:variant>
        <vt:lpwstr/>
      </vt:variant>
      <vt:variant>
        <vt:lpwstr>_Toc338081837</vt:lpwstr>
      </vt:variant>
      <vt:variant>
        <vt:i4>1441851</vt:i4>
      </vt:variant>
      <vt:variant>
        <vt:i4>866</vt:i4>
      </vt:variant>
      <vt:variant>
        <vt:i4>0</vt:i4>
      </vt:variant>
      <vt:variant>
        <vt:i4>5</vt:i4>
      </vt:variant>
      <vt:variant>
        <vt:lpwstr/>
      </vt:variant>
      <vt:variant>
        <vt:lpwstr>_Toc338081836</vt:lpwstr>
      </vt:variant>
      <vt:variant>
        <vt:i4>1441851</vt:i4>
      </vt:variant>
      <vt:variant>
        <vt:i4>860</vt:i4>
      </vt:variant>
      <vt:variant>
        <vt:i4>0</vt:i4>
      </vt:variant>
      <vt:variant>
        <vt:i4>5</vt:i4>
      </vt:variant>
      <vt:variant>
        <vt:lpwstr/>
      </vt:variant>
      <vt:variant>
        <vt:lpwstr>_Toc338081835</vt:lpwstr>
      </vt:variant>
      <vt:variant>
        <vt:i4>1441851</vt:i4>
      </vt:variant>
      <vt:variant>
        <vt:i4>854</vt:i4>
      </vt:variant>
      <vt:variant>
        <vt:i4>0</vt:i4>
      </vt:variant>
      <vt:variant>
        <vt:i4>5</vt:i4>
      </vt:variant>
      <vt:variant>
        <vt:lpwstr/>
      </vt:variant>
      <vt:variant>
        <vt:lpwstr>_Toc338081834</vt:lpwstr>
      </vt:variant>
      <vt:variant>
        <vt:i4>1441851</vt:i4>
      </vt:variant>
      <vt:variant>
        <vt:i4>848</vt:i4>
      </vt:variant>
      <vt:variant>
        <vt:i4>0</vt:i4>
      </vt:variant>
      <vt:variant>
        <vt:i4>5</vt:i4>
      </vt:variant>
      <vt:variant>
        <vt:lpwstr/>
      </vt:variant>
      <vt:variant>
        <vt:lpwstr>_Toc338081833</vt:lpwstr>
      </vt:variant>
      <vt:variant>
        <vt:i4>1441851</vt:i4>
      </vt:variant>
      <vt:variant>
        <vt:i4>842</vt:i4>
      </vt:variant>
      <vt:variant>
        <vt:i4>0</vt:i4>
      </vt:variant>
      <vt:variant>
        <vt:i4>5</vt:i4>
      </vt:variant>
      <vt:variant>
        <vt:lpwstr/>
      </vt:variant>
      <vt:variant>
        <vt:lpwstr>_Toc338081832</vt:lpwstr>
      </vt:variant>
      <vt:variant>
        <vt:i4>1441851</vt:i4>
      </vt:variant>
      <vt:variant>
        <vt:i4>836</vt:i4>
      </vt:variant>
      <vt:variant>
        <vt:i4>0</vt:i4>
      </vt:variant>
      <vt:variant>
        <vt:i4>5</vt:i4>
      </vt:variant>
      <vt:variant>
        <vt:lpwstr/>
      </vt:variant>
      <vt:variant>
        <vt:lpwstr>_Toc338081831</vt:lpwstr>
      </vt:variant>
      <vt:variant>
        <vt:i4>1441851</vt:i4>
      </vt:variant>
      <vt:variant>
        <vt:i4>830</vt:i4>
      </vt:variant>
      <vt:variant>
        <vt:i4>0</vt:i4>
      </vt:variant>
      <vt:variant>
        <vt:i4>5</vt:i4>
      </vt:variant>
      <vt:variant>
        <vt:lpwstr/>
      </vt:variant>
      <vt:variant>
        <vt:lpwstr>_Toc338081830</vt:lpwstr>
      </vt:variant>
      <vt:variant>
        <vt:i4>1507387</vt:i4>
      </vt:variant>
      <vt:variant>
        <vt:i4>824</vt:i4>
      </vt:variant>
      <vt:variant>
        <vt:i4>0</vt:i4>
      </vt:variant>
      <vt:variant>
        <vt:i4>5</vt:i4>
      </vt:variant>
      <vt:variant>
        <vt:lpwstr/>
      </vt:variant>
      <vt:variant>
        <vt:lpwstr>_Toc338081829</vt:lpwstr>
      </vt:variant>
      <vt:variant>
        <vt:i4>1507387</vt:i4>
      </vt:variant>
      <vt:variant>
        <vt:i4>818</vt:i4>
      </vt:variant>
      <vt:variant>
        <vt:i4>0</vt:i4>
      </vt:variant>
      <vt:variant>
        <vt:i4>5</vt:i4>
      </vt:variant>
      <vt:variant>
        <vt:lpwstr/>
      </vt:variant>
      <vt:variant>
        <vt:lpwstr>_Toc338081828</vt:lpwstr>
      </vt:variant>
      <vt:variant>
        <vt:i4>1507387</vt:i4>
      </vt:variant>
      <vt:variant>
        <vt:i4>812</vt:i4>
      </vt:variant>
      <vt:variant>
        <vt:i4>0</vt:i4>
      </vt:variant>
      <vt:variant>
        <vt:i4>5</vt:i4>
      </vt:variant>
      <vt:variant>
        <vt:lpwstr/>
      </vt:variant>
      <vt:variant>
        <vt:lpwstr>_Toc338081827</vt:lpwstr>
      </vt:variant>
      <vt:variant>
        <vt:i4>1507387</vt:i4>
      </vt:variant>
      <vt:variant>
        <vt:i4>806</vt:i4>
      </vt:variant>
      <vt:variant>
        <vt:i4>0</vt:i4>
      </vt:variant>
      <vt:variant>
        <vt:i4>5</vt:i4>
      </vt:variant>
      <vt:variant>
        <vt:lpwstr/>
      </vt:variant>
      <vt:variant>
        <vt:lpwstr>_Toc338081826</vt:lpwstr>
      </vt:variant>
      <vt:variant>
        <vt:i4>1507387</vt:i4>
      </vt:variant>
      <vt:variant>
        <vt:i4>800</vt:i4>
      </vt:variant>
      <vt:variant>
        <vt:i4>0</vt:i4>
      </vt:variant>
      <vt:variant>
        <vt:i4>5</vt:i4>
      </vt:variant>
      <vt:variant>
        <vt:lpwstr/>
      </vt:variant>
      <vt:variant>
        <vt:lpwstr>_Toc338081825</vt:lpwstr>
      </vt:variant>
      <vt:variant>
        <vt:i4>1507387</vt:i4>
      </vt:variant>
      <vt:variant>
        <vt:i4>794</vt:i4>
      </vt:variant>
      <vt:variant>
        <vt:i4>0</vt:i4>
      </vt:variant>
      <vt:variant>
        <vt:i4>5</vt:i4>
      </vt:variant>
      <vt:variant>
        <vt:lpwstr/>
      </vt:variant>
      <vt:variant>
        <vt:lpwstr>_Toc338081824</vt:lpwstr>
      </vt:variant>
      <vt:variant>
        <vt:i4>1507387</vt:i4>
      </vt:variant>
      <vt:variant>
        <vt:i4>788</vt:i4>
      </vt:variant>
      <vt:variant>
        <vt:i4>0</vt:i4>
      </vt:variant>
      <vt:variant>
        <vt:i4>5</vt:i4>
      </vt:variant>
      <vt:variant>
        <vt:lpwstr/>
      </vt:variant>
      <vt:variant>
        <vt:lpwstr>_Toc338081823</vt:lpwstr>
      </vt:variant>
      <vt:variant>
        <vt:i4>1507387</vt:i4>
      </vt:variant>
      <vt:variant>
        <vt:i4>782</vt:i4>
      </vt:variant>
      <vt:variant>
        <vt:i4>0</vt:i4>
      </vt:variant>
      <vt:variant>
        <vt:i4>5</vt:i4>
      </vt:variant>
      <vt:variant>
        <vt:lpwstr/>
      </vt:variant>
      <vt:variant>
        <vt:lpwstr>_Toc338081822</vt:lpwstr>
      </vt:variant>
      <vt:variant>
        <vt:i4>1507387</vt:i4>
      </vt:variant>
      <vt:variant>
        <vt:i4>776</vt:i4>
      </vt:variant>
      <vt:variant>
        <vt:i4>0</vt:i4>
      </vt:variant>
      <vt:variant>
        <vt:i4>5</vt:i4>
      </vt:variant>
      <vt:variant>
        <vt:lpwstr/>
      </vt:variant>
      <vt:variant>
        <vt:lpwstr>_Toc338081821</vt:lpwstr>
      </vt:variant>
      <vt:variant>
        <vt:i4>1507387</vt:i4>
      </vt:variant>
      <vt:variant>
        <vt:i4>770</vt:i4>
      </vt:variant>
      <vt:variant>
        <vt:i4>0</vt:i4>
      </vt:variant>
      <vt:variant>
        <vt:i4>5</vt:i4>
      </vt:variant>
      <vt:variant>
        <vt:lpwstr/>
      </vt:variant>
      <vt:variant>
        <vt:lpwstr>_Toc338081820</vt:lpwstr>
      </vt:variant>
      <vt:variant>
        <vt:i4>1310779</vt:i4>
      </vt:variant>
      <vt:variant>
        <vt:i4>764</vt:i4>
      </vt:variant>
      <vt:variant>
        <vt:i4>0</vt:i4>
      </vt:variant>
      <vt:variant>
        <vt:i4>5</vt:i4>
      </vt:variant>
      <vt:variant>
        <vt:lpwstr/>
      </vt:variant>
      <vt:variant>
        <vt:lpwstr>_Toc338081819</vt:lpwstr>
      </vt:variant>
      <vt:variant>
        <vt:i4>1310779</vt:i4>
      </vt:variant>
      <vt:variant>
        <vt:i4>758</vt:i4>
      </vt:variant>
      <vt:variant>
        <vt:i4>0</vt:i4>
      </vt:variant>
      <vt:variant>
        <vt:i4>5</vt:i4>
      </vt:variant>
      <vt:variant>
        <vt:lpwstr/>
      </vt:variant>
      <vt:variant>
        <vt:lpwstr>_Toc338081818</vt:lpwstr>
      </vt:variant>
      <vt:variant>
        <vt:i4>1310779</vt:i4>
      </vt:variant>
      <vt:variant>
        <vt:i4>752</vt:i4>
      </vt:variant>
      <vt:variant>
        <vt:i4>0</vt:i4>
      </vt:variant>
      <vt:variant>
        <vt:i4>5</vt:i4>
      </vt:variant>
      <vt:variant>
        <vt:lpwstr/>
      </vt:variant>
      <vt:variant>
        <vt:lpwstr>_Toc338081817</vt:lpwstr>
      </vt:variant>
      <vt:variant>
        <vt:i4>1310779</vt:i4>
      </vt:variant>
      <vt:variant>
        <vt:i4>746</vt:i4>
      </vt:variant>
      <vt:variant>
        <vt:i4>0</vt:i4>
      </vt:variant>
      <vt:variant>
        <vt:i4>5</vt:i4>
      </vt:variant>
      <vt:variant>
        <vt:lpwstr/>
      </vt:variant>
      <vt:variant>
        <vt:lpwstr>_Toc338081816</vt:lpwstr>
      </vt:variant>
      <vt:variant>
        <vt:i4>1310779</vt:i4>
      </vt:variant>
      <vt:variant>
        <vt:i4>740</vt:i4>
      </vt:variant>
      <vt:variant>
        <vt:i4>0</vt:i4>
      </vt:variant>
      <vt:variant>
        <vt:i4>5</vt:i4>
      </vt:variant>
      <vt:variant>
        <vt:lpwstr/>
      </vt:variant>
      <vt:variant>
        <vt:lpwstr>_Toc338081815</vt:lpwstr>
      </vt:variant>
      <vt:variant>
        <vt:i4>1310779</vt:i4>
      </vt:variant>
      <vt:variant>
        <vt:i4>734</vt:i4>
      </vt:variant>
      <vt:variant>
        <vt:i4>0</vt:i4>
      </vt:variant>
      <vt:variant>
        <vt:i4>5</vt:i4>
      </vt:variant>
      <vt:variant>
        <vt:lpwstr/>
      </vt:variant>
      <vt:variant>
        <vt:lpwstr>_Toc338081814</vt:lpwstr>
      </vt:variant>
      <vt:variant>
        <vt:i4>1310779</vt:i4>
      </vt:variant>
      <vt:variant>
        <vt:i4>728</vt:i4>
      </vt:variant>
      <vt:variant>
        <vt:i4>0</vt:i4>
      </vt:variant>
      <vt:variant>
        <vt:i4>5</vt:i4>
      </vt:variant>
      <vt:variant>
        <vt:lpwstr/>
      </vt:variant>
      <vt:variant>
        <vt:lpwstr>_Toc338081813</vt:lpwstr>
      </vt:variant>
      <vt:variant>
        <vt:i4>1310779</vt:i4>
      </vt:variant>
      <vt:variant>
        <vt:i4>722</vt:i4>
      </vt:variant>
      <vt:variant>
        <vt:i4>0</vt:i4>
      </vt:variant>
      <vt:variant>
        <vt:i4>5</vt:i4>
      </vt:variant>
      <vt:variant>
        <vt:lpwstr/>
      </vt:variant>
      <vt:variant>
        <vt:lpwstr>_Toc338081812</vt:lpwstr>
      </vt:variant>
      <vt:variant>
        <vt:i4>1310779</vt:i4>
      </vt:variant>
      <vt:variant>
        <vt:i4>716</vt:i4>
      </vt:variant>
      <vt:variant>
        <vt:i4>0</vt:i4>
      </vt:variant>
      <vt:variant>
        <vt:i4>5</vt:i4>
      </vt:variant>
      <vt:variant>
        <vt:lpwstr/>
      </vt:variant>
      <vt:variant>
        <vt:lpwstr>_Toc338081811</vt:lpwstr>
      </vt:variant>
      <vt:variant>
        <vt:i4>1310779</vt:i4>
      </vt:variant>
      <vt:variant>
        <vt:i4>710</vt:i4>
      </vt:variant>
      <vt:variant>
        <vt:i4>0</vt:i4>
      </vt:variant>
      <vt:variant>
        <vt:i4>5</vt:i4>
      </vt:variant>
      <vt:variant>
        <vt:lpwstr/>
      </vt:variant>
      <vt:variant>
        <vt:lpwstr>_Toc338081810</vt:lpwstr>
      </vt:variant>
      <vt:variant>
        <vt:i4>1376315</vt:i4>
      </vt:variant>
      <vt:variant>
        <vt:i4>704</vt:i4>
      </vt:variant>
      <vt:variant>
        <vt:i4>0</vt:i4>
      </vt:variant>
      <vt:variant>
        <vt:i4>5</vt:i4>
      </vt:variant>
      <vt:variant>
        <vt:lpwstr/>
      </vt:variant>
      <vt:variant>
        <vt:lpwstr>_Toc338081809</vt:lpwstr>
      </vt:variant>
      <vt:variant>
        <vt:i4>1376315</vt:i4>
      </vt:variant>
      <vt:variant>
        <vt:i4>698</vt:i4>
      </vt:variant>
      <vt:variant>
        <vt:i4>0</vt:i4>
      </vt:variant>
      <vt:variant>
        <vt:i4>5</vt:i4>
      </vt:variant>
      <vt:variant>
        <vt:lpwstr/>
      </vt:variant>
      <vt:variant>
        <vt:lpwstr>_Toc338081808</vt:lpwstr>
      </vt:variant>
      <vt:variant>
        <vt:i4>1376315</vt:i4>
      </vt:variant>
      <vt:variant>
        <vt:i4>692</vt:i4>
      </vt:variant>
      <vt:variant>
        <vt:i4>0</vt:i4>
      </vt:variant>
      <vt:variant>
        <vt:i4>5</vt:i4>
      </vt:variant>
      <vt:variant>
        <vt:lpwstr/>
      </vt:variant>
      <vt:variant>
        <vt:lpwstr>_Toc338081807</vt:lpwstr>
      </vt:variant>
      <vt:variant>
        <vt:i4>1376315</vt:i4>
      </vt:variant>
      <vt:variant>
        <vt:i4>686</vt:i4>
      </vt:variant>
      <vt:variant>
        <vt:i4>0</vt:i4>
      </vt:variant>
      <vt:variant>
        <vt:i4>5</vt:i4>
      </vt:variant>
      <vt:variant>
        <vt:lpwstr/>
      </vt:variant>
      <vt:variant>
        <vt:lpwstr>_Toc338081806</vt:lpwstr>
      </vt:variant>
      <vt:variant>
        <vt:i4>1376315</vt:i4>
      </vt:variant>
      <vt:variant>
        <vt:i4>680</vt:i4>
      </vt:variant>
      <vt:variant>
        <vt:i4>0</vt:i4>
      </vt:variant>
      <vt:variant>
        <vt:i4>5</vt:i4>
      </vt:variant>
      <vt:variant>
        <vt:lpwstr/>
      </vt:variant>
      <vt:variant>
        <vt:lpwstr>_Toc338081805</vt:lpwstr>
      </vt:variant>
      <vt:variant>
        <vt:i4>1376315</vt:i4>
      </vt:variant>
      <vt:variant>
        <vt:i4>674</vt:i4>
      </vt:variant>
      <vt:variant>
        <vt:i4>0</vt:i4>
      </vt:variant>
      <vt:variant>
        <vt:i4>5</vt:i4>
      </vt:variant>
      <vt:variant>
        <vt:lpwstr/>
      </vt:variant>
      <vt:variant>
        <vt:lpwstr>_Toc338081804</vt:lpwstr>
      </vt:variant>
      <vt:variant>
        <vt:i4>1376315</vt:i4>
      </vt:variant>
      <vt:variant>
        <vt:i4>668</vt:i4>
      </vt:variant>
      <vt:variant>
        <vt:i4>0</vt:i4>
      </vt:variant>
      <vt:variant>
        <vt:i4>5</vt:i4>
      </vt:variant>
      <vt:variant>
        <vt:lpwstr/>
      </vt:variant>
      <vt:variant>
        <vt:lpwstr>_Toc338081803</vt:lpwstr>
      </vt:variant>
      <vt:variant>
        <vt:i4>1376315</vt:i4>
      </vt:variant>
      <vt:variant>
        <vt:i4>662</vt:i4>
      </vt:variant>
      <vt:variant>
        <vt:i4>0</vt:i4>
      </vt:variant>
      <vt:variant>
        <vt:i4>5</vt:i4>
      </vt:variant>
      <vt:variant>
        <vt:lpwstr/>
      </vt:variant>
      <vt:variant>
        <vt:lpwstr>_Toc338081802</vt:lpwstr>
      </vt:variant>
      <vt:variant>
        <vt:i4>1376315</vt:i4>
      </vt:variant>
      <vt:variant>
        <vt:i4>656</vt:i4>
      </vt:variant>
      <vt:variant>
        <vt:i4>0</vt:i4>
      </vt:variant>
      <vt:variant>
        <vt:i4>5</vt:i4>
      </vt:variant>
      <vt:variant>
        <vt:lpwstr/>
      </vt:variant>
      <vt:variant>
        <vt:lpwstr>_Toc338081801</vt:lpwstr>
      </vt:variant>
      <vt:variant>
        <vt:i4>1376315</vt:i4>
      </vt:variant>
      <vt:variant>
        <vt:i4>650</vt:i4>
      </vt:variant>
      <vt:variant>
        <vt:i4>0</vt:i4>
      </vt:variant>
      <vt:variant>
        <vt:i4>5</vt:i4>
      </vt:variant>
      <vt:variant>
        <vt:lpwstr/>
      </vt:variant>
      <vt:variant>
        <vt:lpwstr>_Toc338081800</vt:lpwstr>
      </vt:variant>
      <vt:variant>
        <vt:i4>1835060</vt:i4>
      </vt:variant>
      <vt:variant>
        <vt:i4>644</vt:i4>
      </vt:variant>
      <vt:variant>
        <vt:i4>0</vt:i4>
      </vt:variant>
      <vt:variant>
        <vt:i4>5</vt:i4>
      </vt:variant>
      <vt:variant>
        <vt:lpwstr/>
      </vt:variant>
      <vt:variant>
        <vt:lpwstr>_Toc338081799</vt:lpwstr>
      </vt:variant>
      <vt:variant>
        <vt:i4>1835060</vt:i4>
      </vt:variant>
      <vt:variant>
        <vt:i4>638</vt:i4>
      </vt:variant>
      <vt:variant>
        <vt:i4>0</vt:i4>
      </vt:variant>
      <vt:variant>
        <vt:i4>5</vt:i4>
      </vt:variant>
      <vt:variant>
        <vt:lpwstr/>
      </vt:variant>
      <vt:variant>
        <vt:lpwstr>_Toc338081798</vt:lpwstr>
      </vt:variant>
      <vt:variant>
        <vt:i4>1835060</vt:i4>
      </vt:variant>
      <vt:variant>
        <vt:i4>632</vt:i4>
      </vt:variant>
      <vt:variant>
        <vt:i4>0</vt:i4>
      </vt:variant>
      <vt:variant>
        <vt:i4>5</vt:i4>
      </vt:variant>
      <vt:variant>
        <vt:lpwstr/>
      </vt:variant>
      <vt:variant>
        <vt:lpwstr>_Toc338081797</vt:lpwstr>
      </vt:variant>
      <vt:variant>
        <vt:i4>1835060</vt:i4>
      </vt:variant>
      <vt:variant>
        <vt:i4>626</vt:i4>
      </vt:variant>
      <vt:variant>
        <vt:i4>0</vt:i4>
      </vt:variant>
      <vt:variant>
        <vt:i4>5</vt:i4>
      </vt:variant>
      <vt:variant>
        <vt:lpwstr/>
      </vt:variant>
      <vt:variant>
        <vt:lpwstr>_Toc338081796</vt:lpwstr>
      </vt:variant>
      <vt:variant>
        <vt:i4>1835060</vt:i4>
      </vt:variant>
      <vt:variant>
        <vt:i4>620</vt:i4>
      </vt:variant>
      <vt:variant>
        <vt:i4>0</vt:i4>
      </vt:variant>
      <vt:variant>
        <vt:i4>5</vt:i4>
      </vt:variant>
      <vt:variant>
        <vt:lpwstr/>
      </vt:variant>
      <vt:variant>
        <vt:lpwstr>_Toc338081795</vt:lpwstr>
      </vt:variant>
      <vt:variant>
        <vt:i4>1835060</vt:i4>
      </vt:variant>
      <vt:variant>
        <vt:i4>614</vt:i4>
      </vt:variant>
      <vt:variant>
        <vt:i4>0</vt:i4>
      </vt:variant>
      <vt:variant>
        <vt:i4>5</vt:i4>
      </vt:variant>
      <vt:variant>
        <vt:lpwstr/>
      </vt:variant>
      <vt:variant>
        <vt:lpwstr>_Toc338081794</vt:lpwstr>
      </vt:variant>
      <vt:variant>
        <vt:i4>1835060</vt:i4>
      </vt:variant>
      <vt:variant>
        <vt:i4>608</vt:i4>
      </vt:variant>
      <vt:variant>
        <vt:i4>0</vt:i4>
      </vt:variant>
      <vt:variant>
        <vt:i4>5</vt:i4>
      </vt:variant>
      <vt:variant>
        <vt:lpwstr/>
      </vt:variant>
      <vt:variant>
        <vt:lpwstr>_Toc338081793</vt:lpwstr>
      </vt:variant>
      <vt:variant>
        <vt:i4>1835060</vt:i4>
      </vt:variant>
      <vt:variant>
        <vt:i4>602</vt:i4>
      </vt:variant>
      <vt:variant>
        <vt:i4>0</vt:i4>
      </vt:variant>
      <vt:variant>
        <vt:i4>5</vt:i4>
      </vt:variant>
      <vt:variant>
        <vt:lpwstr/>
      </vt:variant>
      <vt:variant>
        <vt:lpwstr>_Toc338081792</vt:lpwstr>
      </vt:variant>
      <vt:variant>
        <vt:i4>1835060</vt:i4>
      </vt:variant>
      <vt:variant>
        <vt:i4>596</vt:i4>
      </vt:variant>
      <vt:variant>
        <vt:i4>0</vt:i4>
      </vt:variant>
      <vt:variant>
        <vt:i4>5</vt:i4>
      </vt:variant>
      <vt:variant>
        <vt:lpwstr/>
      </vt:variant>
      <vt:variant>
        <vt:lpwstr>_Toc338081791</vt:lpwstr>
      </vt:variant>
      <vt:variant>
        <vt:i4>1835060</vt:i4>
      </vt:variant>
      <vt:variant>
        <vt:i4>590</vt:i4>
      </vt:variant>
      <vt:variant>
        <vt:i4>0</vt:i4>
      </vt:variant>
      <vt:variant>
        <vt:i4>5</vt:i4>
      </vt:variant>
      <vt:variant>
        <vt:lpwstr/>
      </vt:variant>
      <vt:variant>
        <vt:lpwstr>_Toc338081790</vt:lpwstr>
      </vt:variant>
      <vt:variant>
        <vt:i4>1900596</vt:i4>
      </vt:variant>
      <vt:variant>
        <vt:i4>584</vt:i4>
      </vt:variant>
      <vt:variant>
        <vt:i4>0</vt:i4>
      </vt:variant>
      <vt:variant>
        <vt:i4>5</vt:i4>
      </vt:variant>
      <vt:variant>
        <vt:lpwstr/>
      </vt:variant>
      <vt:variant>
        <vt:lpwstr>_Toc338081789</vt:lpwstr>
      </vt:variant>
      <vt:variant>
        <vt:i4>1900596</vt:i4>
      </vt:variant>
      <vt:variant>
        <vt:i4>578</vt:i4>
      </vt:variant>
      <vt:variant>
        <vt:i4>0</vt:i4>
      </vt:variant>
      <vt:variant>
        <vt:i4>5</vt:i4>
      </vt:variant>
      <vt:variant>
        <vt:lpwstr/>
      </vt:variant>
      <vt:variant>
        <vt:lpwstr>_Toc338081788</vt:lpwstr>
      </vt:variant>
      <vt:variant>
        <vt:i4>1900596</vt:i4>
      </vt:variant>
      <vt:variant>
        <vt:i4>572</vt:i4>
      </vt:variant>
      <vt:variant>
        <vt:i4>0</vt:i4>
      </vt:variant>
      <vt:variant>
        <vt:i4>5</vt:i4>
      </vt:variant>
      <vt:variant>
        <vt:lpwstr/>
      </vt:variant>
      <vt:variant>
        <vt:lpwstr>_Toc338081787</vt:lpwstr>
      </vt:variant>
      <vt:variant>
        <vt:i4>1900596</vt:i4>
      </vt:variant>
      <vt:variant>
        <vt:i4>566</vt:i4>
      </vt:variant>
      <vt:variant>
        <vt:i4>0</vt:i4>
      </vt:variant>
      <vt:variant>
        <vt:i4>5</vt:i4>
      </vt:variant>
      <vt:variant>
        <vt:lpwstr/>
      </vt:variant>
      <vt:variant>
        <vt:lpwstr>_Toc338081786</vt:lpwstr>
      </vt:variant>
      <vt:variant>
        <vt:i4>1900596</vt:i4>
      </vt:variant>
      <vt:variant>
        <vt:i4>560</vt:i4>
      </vt:variant>
      <vt:variant>
        <vt:i4>0</vt:i4>
      </vt:variant>
      <vt:variant>
        <vt:i4>5</vt:i4>
      </vt:variant>
      <vt:variant>
        <vt:lpwstr/>
      </vt:variant>
      <vt:variant>
        <vt:lpwstr>_Toc338081785</vt:lpwstr>
      </vt:variant>
      <vt:variant>
        <vt:i4>1900596</vt:i4>
      </vt:variant>
      <vt:variant>
        <vt:i4>554</vt:i4>
      </vt:variant>
      <vt:variant>
        <vt:i4>0</vt:i4>
      </vt:variant>
      <vt:variant>
        <vt:i4>5</vt:i4>
      </vt:variant>
      <vt:variant>
        <vt:lpwstr/>
      </vt:variant>
      <vt:variant>
        <vt:lpwstr>_Toc338081784</vt:lpwstr>
      </vt:variant>
      <vt:variant>
        <vt:i4>1900596</vt:i4>
      </vt:variant>
      <vt:variant>
        <vt:i4>548</vt:i4>
      </vt:variant>
      <vt:variant>
        <vt:i4>0</vt:i4>
      </vt:variant>
      <vt:variant>
        <vt:i4>5</vt:i4>
      </vt:variant>
      <vt:variant>
        <vt:lpwstr/>
      </vt:variant>
      <vt:variant>
        <vt:lpwstr>_Toc338081783</vt:lpwstr>
      </vt:variant>
      <vt:variant>
        <vt:i4>1900596</vt:i4>
      </vt:variant>
      <vt:variant>
        <vt:i4>542</vt:i4>
      </vt:variant>
      <vt:variant>
        <vt:i4>0</vt:i4>
      </vt:variant>
      <vt:variant>
        <vt:i4>5</vt:i4>
      </vt:variant>
      <vt:variant>
        <vt:lpwstr/>
      </vt:variant>
      <vt:variant>
        <vt:lpwstr>_Toc338081782</vt:lpwstr>
      </vt:variant>
      <vt:variant>
        <vt:i4>1900596</vt:i4>
      </vt:variant>
      <vt:variant>
        <vt:i4>536</vt:i4>
      </vt:variant>
      <vt:variant>
        <vt:i4>0</vt:i4>
      </vt:variant>
      <vt:variant>
        <vt:i4>5</vt:i4>
      </vt:variant>
      <vt:variant>
        <vt:lpwstr/>
      </vt:variant>
      <vt:variant>
        <vt:lpwstr>_Toc338081781</vt:lpwstr>
      </vt:variant>
      <vt:variant>
        <vt:i4>1900596</vt:i4>
      </vt:variant>
      <vt:variant>
        <vt:i4>530</vt:i4>
      </vt:variant>
      <vt:variant>
        <vt:i4>0</vt:i4>
      </vt:variant>
      <vt:variant>
        <vt:i4>5</vt:i4>
      </vt:variant>
      <vt:variant>
        <vt:lpwstr/>
      </vt:variant>
      <vt:variant>
        <vt:lpwstr>_Toc338081780</vt:lpwstr>
      </vt:variant>
      <vt:variant>
        <vt:i4>1179700</vt:i4>
      </vt:variant>
      <vt:variant>
        <vt:i4>524</vt:i4>
      </vt:variant>
      <vt:variant>
        <vt:i4>0</vt:i4>
      </vt:variant>
      <vt:variant>
        <vt:i4>5</vt:i4>
      </vt:variant>
      <vt:variant>
        <vt:lpwstr/>
      </vt:variant>
      <vt:variant>
        <vt:lpwstr>_Toc338081779</vt:lpwstr>
      </vt:variant>
      <vt:variant>
        <vt:i4>1179700</vt:i4>
      </vt:variant>
      <vt:variant>
        <vt:i4>518</vt:i4>
      </vt:variant>
      <vt:variant>
        <vt:i4>0</vt:i4>
      </vt:variant>
      <vt:variant>
        <vt:i4>5</vt:i4>
      </vt:variant>
      <vt:variant>
        <vt:lpwstr/>
      </vt:variant>
      <vt:variant>
        <vt:lpwstr>_Toc338081778</vt:lpwstr>
      </vt:variant>
      <vt:variant>
        <vt:i4>1179700</vt:i4>
      </vt:variant>
      <vt:variant>
        <vt:i4>512</vt:i4>
      </vt:variant>
      <vt:variant>
        <vt:i4>0</vt:i4>
      </vt:variant>
      <vt:variant>
        <vt:i4>5</vt:i4>
      </vt:variant>
      <vt:variant>
        <vt:lpwstr/>
      </vt:variant>
      <vt:variant>
        <vt:lpwstr>_Toc338081777</vt:lpwstr>
      </vt:variant>
      <vt:variant>
        <vt:i4>1179700</vt:i4>
      </vt:variant>
      <vt:variant>
        <vt:i4>506</vt:i4>
      </vt:variant>
      <vt:variant>
        <vt:i4>0</vt:i4>
      </vt:variant>
      <vt:variant>
        <vt:i4>5</vt:i4>
      </vt:variant>
      <vt:variant>
        <vt:lpwstr/>
      </vt:variant>
      <vt:variant>
        <vt:lpwstr>_Toc338081776</vt:lpwstr>
      </vt:variant>
      <vt:variant>
        <vt:i4>1179700</vt:i4>
      </vt:variant>
      <vt:variant>
        <vt:i4>500</vt:i4>
      </vt:variant>
      <vt:variant>
        <vt:i4>0</vt:i4>
      </vt:variant>
      <vt:variant>
        <vt:i4>5</vt:i4>
      </vt:variant>
      <vt:variant>
        <vt:lpwstr/>
      </vt:variant>
      <vt:variant>
        <vt:lpwstr>_Toc338081775</vt:lpwstr>
      </vt:variant>
      <vt:variant>
        <vt:i4>1179700</vt:i4>
      </vt:variant>
      <vt:variant>
        <vt:i4>494</vt:i4>
      </vt:variant>
      <vt:variant>
        <vt:i4>0</vt:i4>
      </vt:variant>
      <vt:variant>
        <vt:i4>5</vt:i4>
      </vt:variant>
      <vt:variant>
        <vt:lpwstr/>
      </vt:variant>
      <vt:variant>
        <vt:lpwstr>_Toc338081774</vt:lpwstr>
      </vt:variant>
      <vt:variant>
        <vt:i4>1179700</vt:i4>
      </vt:variant>
      <vt:variant>
        <vt:i4>488</vt:i4>
      </vt:variant>
      <vt:variant>
        <vt:i4>0</vt:i4>
      </vt:variant>
      <vt:variant>
        <vt:i4>5</vt:i4>
      </vt:variant>
      <vt:variant>
        <vt:lpwstr/>
      </vt:variant>
      <vt:variant>
        <vt:lpwstr>_Toc338081773</vt:lpwstr>
      </vt:variant>
      <vt:variant>
        <vt:i4>1179700</vt:i4>
      </vt:variant>
      <vt:variant>
        <vt:i4>482</vt:i4>
      </vt:variant>
      <vt:variant>
        <vt:i4>0</vt:i4>
      </vt:variant>
      <vt:variant>
        <vt:i4>5</vt:i4>
      </vt:variant>
      <vt:variant>
        <vt:lpwstr/>
      </vt:variant>
      <vt:variant>
        <vt:lpwstr>_Toc338081772</vt:lpwstr>
      </vt:variant>
      <vt:variant>
        <vt:i4>1179700</vt:i4>
      </vt:variant>
      <vt:variant>
        <vt:i4>476</vt:i4>
      </vt:variant>
      <vt:variant>
        <vt:i4>0</vt:i4>
      </vt:variant>
      <vt:variant>
        <vt:i4>5</vt:i4>
      </vt:variant>
      <vt:variant>
        <vt:lpwstr/>
      </vt:variant>
      <vt:variant>
        <vt:lpwstr>_Toc338081771</vt:lpwstr>
      </vt:variant>
      <vt:variant>
        <vt:i4>1179700</vt:i4>
      </vt:variant>
      <vt:variant>
        <vt:i4>470</vt:i4>
      </vt:variant>
      <vt:variant>
        <vt:i4>0</vt:i4>
      </vt:variant>
      <vt:variant>
        <vt:i4>5</vt:i4>
      </vt:variant>
      <vt:variant>
        <vt:lpwstr/>
      </vt:variant>
      <vt:variant>
        <vt:lpwstr>_Toc338081770</vt:lpwstr>
      </vt:variant>
      <vt:variant>
        <vt:i4>1245236</vt:i4>
      </vt:variant>
      <vt:variant>
        <vt:i4>464</vt:i4>
      </vt:variant>
      <vt:variant>
        <vt:i4>0</vt:i4>
      </vt:variant>
      <vt:variant>
        <vt:i4>5</vt:i4>
      </vt:variant>
      <vt:variant>
        <vt:lpwstr/>
      </vt:variant>
      <vt:variant>
        <vt:lpwstr>_Toc338081769</vt:lpwstr>
      </vt:variant>
      <vt:variant>
        <vt:i4>1245236</vt:i4>
      </vt:variant>
      <vt:variant>
        <vt:i4>458</vt:i4>
      </vt:variant>
      <vt:variant>
        <vt:i4>0</vt:i4>
      </vt:variant>
      <vt:variant>
        <vt:i4>5</vt:i4>
      </vt:variant>
      <vt:variant>
        <vt:lpwstr/>
      </vt:variant>
      <vt:variant>
        <vt:lpwstr>_Toc338081768</vt:lpwstr>
      </vt:variant>
      <vt:variant>
        <vt:i4>1245236</vt:i4>
      </vt:variant>
      <vt:variant>
        <vt:i4>452</vt:i4>
      </vt:variant>
      <vt:variant>
        <vt:i4>0</vt:i4>
      </vt:variant>
      <vt:variant>
        <vt:i4>5</vt:i4>
      </vt:variant>
      <vt:variant>
        <vt:lpwstr/>
      </vt:variant>
      <vt:variant>
        <vt:lpwstr>_Toc338081767</vt:lpwstr>
      </vt:variant>
      <vt:variant>
        <vt:i4>1245236</vt:i4>
      </vt:variant>
      <vt:variant>
        <vt:i4>446</vt:i4>
      </vt:variant>
      <vt:variant>
        <vt:i4>0</vt:i4>
      </vt:variant>
      <vt:variant>
        <vt:i4>5</vt:i4>
      </vt:variant>
      <vt:variant>
        <vt:lpwstr/>
      </vt:variant>
      <vt:variant>
        <vt:lpwstr>_Toc338081766</vt:lpwstr>
      </vt:variant>
      <vt:variant>
        <vt:i4>1245236</vt:i4>
      </vt:variant>
      <vt:variant>
        <vt:i4>440</vt:i4>
      </vt:variant>
      <vt:variant>
        <vt:i4>0</vt:i4>
      </vt:variant>
      <vt:variant>
        <vt:i4>5</vt:i4>
      </vt:variant>
      <vt:variant>
        <vt:lpwstr/>
      </vt:variant>
      <vt:variant>
        <vt:lpwstr>_Toc338081765</vt:lpwstr>
      </vt:variant>
      <vt:variant>
        <vt:i4>1245236</vt:i4>
      </vt:variant>
      <vt:variant>
        <vt:i4>434</vt:i4>
      </vt:variant>
      <vt:variant>
        <vt:i4>0</vt:i4>
      </vt:variant>
      <vt:variant>
        <vt:i4>5</vt:i4>
      </vt:variant>
      <vt:variant>
        <vt:lpwstr/>
      </vt:variant>
      <vt:variant>
        <vt:lpwstr>_Toc338081764</vt:lpwstr>
      </vt:variant>
      <vt:variant>
        <vt:i4>1245236</vt:i4>
      </vt:variant>
      <vt:variant>
        <vt:i4>428</vt:i4>
      </vt:variant>
      <vt:variant>
        <vt:i4>0</vt:i4>
      </vt:variant>
      <vt:variant>
        <vt:i4>5</vt:i4>
      </vt:variant>
      <vt:variant>
        <vt:lpwstr/>
      </vt:variant>
      <vt:variant>
        <vt:lpwstr>_Toc338081763</vt:lpwstr>
      </vt:variant>
      <vt:variant>
        <vt:i4>1245236</vt:i4>
      </vt:variant>
      <vt:variant>
        <vt:i4>422</vt:i4>
      </vt:variant>
      <vt:variant>
        <vt:i4>0</vt:i4>
      </vt:variant>
      <vt:variant>
        <vt:i4>5</vt:i4>
      </vt:variant>
      <vt:variant>
        <vt:lpwstr/>
      </vt:variant>
      <vt:variant>
        <vt:lpwstr>_Toc338081762</vt:lpwstr>
      </vt:variant>
      <vt:variant>
        <vt:i4>1245236</vt:i4>
      </vt:variant>
      <vt:variant>
        <vt:i4>416</vt:i4>
      </vt:variant>
      <vt:variant>
        <vt:i4>0</vt:i4>
      </vt:variant>
      <vt:variant>
        <vt:i4>5</vt:i4>
      </vt:variant>
      <vt:variant>
        <vt:lpwstr/>
      </vt:variant>
      <vt:variant>
        <vt:lpwstr>_Toc338081761</vt:lpwstr>
      </vt:variant>
      <vt:variant>
        <vt:i4>1245236</vt:i4>
      </vt:variant>
      <vt:variant>
        <vt:i4>410</vt:i4>
      </vt:variant>
      <vt:variant>
        <vt:i4>0</vt:i4>
      </vt:variant>
      <vt:variant>
        <vt:i4>5</vt:i4>
      </vt:variant>
      <vt:variant>
        <vt:lpwstr/>
      </vt:variant>
      <vt:variant>
        <vt:lpwstr>_Toc338081760</vt:lpwstr>
      </vt:variant>
      <vt:variant>
        <vt:i4>1048628</vt:i4>
      </vt:variant>
      <vt:variant>
        <vt:i4>404</vt:i4>
      </vt:variant>
      <vt:variant>
        <vt:i4>0</vt:i4>
      </vt:variant>
      <vt:variant>
        <vt:i4>5</vt:i4>
      </vt:variant>
      <vt:variant>
        <vt:lpwstr/>
      </vt:variant>
      <vt:variant>
        <vt:lpwstr>_Toc338081759</vt:lpwstr>
      </vt:variant>
      <vt:variant>
        <vt:i4>1048628</vt:i4>
      </vt:variant>
      <vt:variant>
        <vt:i4>398</vt:i4>
      </vt:variant>
      <vt:variant>
        <vt:i4>0</vt:i4>
      </vt:variant>
      <vt:variant>
        <vt:i4>5</vt:i4>
      </vt:variant>
      <vt:variant>
        <vt:lpwstr/>
      </vt:variant>
      <vt:variant>
        <vt:lpwstr>_Toc338081758</vt:lpwstr>
      </vt:variant>
      <vt:variant>
        <vt:i4>1048628</vt:i4>
      </vt:variant>
      <vt:variant>
        <vt:i4>392</vt:i4>
      </vt:variant>
      <vt:variant>
        <vt:i4>0</vt:i4>
      </vt:variant>
      <vt:variant>
        <vt:i4>5</vt:i4>
      </vt:variant>
      <vt:variant>
        <vt:lpwstr/>
      </vt:variant>
      <vt:variant>
        <vt:lpwstr>_Toc338081757</vt:lpwstr>
      </vt:variant>
      <vt:variant>
        <vt:i4>1048628</vt:i4>
      </vt:variant>
      <vt:variant>
        <vt:i4>386</vt:i4>
      </vt:variant>
      <vt:variant>
        <vt:i4>0</vt:i4>
      </vt:variant>
      <vt:variant>
        <vt:i4>5</vt:i4>
      </vt:variant>
      <vt:variant>
        <vt:lpwstr/>
      </vt:variant>
      <vt:variant>
        <vt:lpwstr>_Toc338081756</vt:lpwstr>
      </vt:variant>
      <vt:variant>
        <vt:i4>1048628</vt:i4>
      </vt:variant>
      <vt:variant>
        <vt:i4>380</vt:i4>
      </vt:variant>
      <vt:variant>
        <vt:i4>0</vt:i4>
      </vt:variant>
      <vt:variant>
        <vt:i4>5</vt:i4>
      </vt:variant>
      <vt:variant>
        <vt:lpwstr/>
      </vt:variant>
      <vt:variant>
        <vt:lpwstr>_Toc338081755</vt:lpwstr>
      </vt:variant>
      <vt:variant>
        <vt:i4>1048628</vt:i4>
      </vt:variant>
      <vt:variant>
        <vt:i4>374</vt:i4>
      </vt:variant>
      <vt:variant>
        <vt:i4>0</vt:i4>
      </vt:variant>
      <vt:variant>
        <vt:i4>5</vt:i4>
      </vt:variant>
      <vt:variant>
        <vt:lpwstr/>
      </vt:variant>
      <vt:variant>
        <vt:lpwstr>_Toc338081754</vt:lpwstr>
      </vt:variant>
      <vt:variant>
        <vt:i4>1048628</vt:i4>
      </vt:variant>
      <vt:variant>
        <vt:i4>368</vt:i4>
      </vt:variant>
      <vt:variant>
        <vt:i4>0</vt:i4>
      </vt:variant>
      <vt:variant>
        <vt:i4>5</vt:i4>
      </vt:variant>
      <vt:variant>
        <vt:lpwstr/>
      </vt:variant>
      <vt:variant>
        <vt:lpwstr>_Toc338081753</vt:lpwstr>
      </vt:variant>
      <vt:variant>
        <vt:i4>1048628</vt:i4>
      </vt:variant>
      <vt:variant>
        <vt:i4>362</vt:i4>
      </vt:variant>
      <vt:variant>
        <vt:i4>0</vt:i4>
      </vt:variant>
      <vt:variant>
        <vt:i4>5</vt:i4>
      </vt:variant>
      <vt:variant>
        <vt:lpwstr/>
      </vt:variant>
      <vt:variant>
        <vt:lpwstr>_Toc338081752</vt:lpwstr>
      </vt:variant>
      <vt:variant>
        <vt:i4>1048628</vt:i4>
      </vt:variant>
      <vt:variant>
        <vt:i4>356</vt:i4>
      </vt:variant>
      <vt:variant>
        <vt:i4>0</vt:i4>
      </vt:variant>
      <vt:variant>
        <vt:i4>5</vt:i4>
      </vt:variant>
      <vt:variant>
        <vt:lpwstr/>
      </vt:variant>
      <vt:variant>
        <vt:lpwstr>_Toc338081751</vt:lpwstr>
      </vt:variant>
      <vt:variant>
        <vt:i4>1048628</vt:i4>
      </vt:variant>
      <vt:variant>
        <vt:i4>350</vt:i4>
      </vt:variant>
      <vt:variant>
        <vt:i4>0</vt:i4>
      </vt:variant>
      <vt:variant>
        <vt:i4>5</vt:i4>
      </vt:variant>
      <vt:variant>
        <vt:lpwstr/>
      </vt:variant>
      <vt:variant>
        <vt:lpwstr>_Toc338081750</vt:lpwstr>
      </vt:variant>
      <vt:variant>
        <vt:i4>1114164</vt:i4>
      </vt:variant>
      <vt:variant>
        <vt:i4>344</vt:i4>
      </vt:variant>
      <vt:variant>
        <vt:i4>0</vt:i4>
      </vt:variant>
      <vt:variant>
        <vt:i4>5</vt:i4>
      </vt:variant>
      <vt:variant>
        <vt:lpwstr/>
      </vt:variant>
      <vt:variant>
        <vt:lpwstr>_Toc338081749</vt:lpwstr>
      </vt:variant>
      <vt:variant>
        <vt:i4>1114164</vt:i4>
      </vt:variant>
      <vt:variant>
        <vt:i4>338</vt:i4>
      </vt:variant>
      <vt:variant>
        <vt:i4>0</vt:i4>
      </vt:variant>
      <vt:variant>
        <vt:i4>5</vt:i4>
      </vt:variant>
      <vt:variant>
        <vt:lpwstr/>
      </vt:variant>
      <vt:variant>
        <vt:lpwstr>_Toc338081748</vt:lpwstr>
      </vt:variant>
      <vt:variant>
        <vt:i4>1114164</vt:i4>
      </vt:variant>
      <vt:variant>
        <vt:i4>332</vt:i4>
      </vt:variant>
      <vt:variant>
        <vt:i4>0</vt:i4>
      </vt:variant>
      <vt:variant>
        <vt:i4>5</vt:i4>
      </vt:variant>
      <vt:variant>
        <vt:lpwstr/>
      </vt:variant>
      <vt:variant>
        <vt:lpwstr>_Toc338081747</vt:lpwstr>
      </vt:variant>
      <vt:variant>
        <vt:i4>1114164</vt:i4>
      </vt:variant>
      <vt:variant>
        <vt:i4>326</vt:i4>
      </vt:variant>
      <vt:variant>
        <vt:i4>0</vt:i4>
      </vt:variant>
      <vt:variant>
        <vt:i4>5</vt:i4>
      </vt:variant>
      <vt:variant>
        <vt:lpwstr/>
      </vt:variant>
      <vt:variant>
        <vt:lpwstr>_Toc338081746</vt:lpwstr>
      </vt:variant>
      <vt:variant>
        <vt:i4>1114164</vt:i4>
      </vt:variant>
      <vt:variant>
        <vt:i4>320</vt:i4>
      </vt:variant>
      <vt:variant>
        <vt:i4>0</vt:i4>
      </vt:variant>
      <vt:variant>
        <vt:i4>5</vt:i4>
      </vt:variant>
      <vt:variant>
        <vt:lpwstr/>
      </vt:variant>
      <vt:variant>
        <vt:lpwstr>_Toc338081745</vt:lpwstr>
      </vt:variant>
      <vt:variant>
        <vt:i4>1114164</vt:i4>
      </vt:variant>
      <vt:variant>
        <vt:i4>314</vt:i4>
      </vt:variant>
      <vt:variant>
        <vt:i4>0</vt:i4>
      </vt:variant>
      <vt:variant>
        <vt:i4>5</vt:i4>
      </vt:variant>
      <vt:variant>
        <vt:lpwstr/>
      </vt:variant>
      <vt:variant>
        <vt:lpwstr>_Toc338081744</vt:lpwstr>
      </vt:variant>
      <vt:variant>
        <vt:i4>1114164</vt:i4>
      </vt:variant>
      <vt:variant>
        <vt:i4>308</vt:i4>
      </vt:variant>
      <vt:variant>
        <vt:i4>0</vt:i4>
      </vt:variant>
      <vt:variant>
        <vt:i4>5</vt:i4>
      </vt:variant>
      <vt:variant>
        <vt:lpwstr/>
      </vt:variant>
      <vt:variant>
        <vt:lpwstr>_Toc338081743</vt:lpwstr>
      </vt:variant>
      <vt:variant>
        <vt:i4>1114164</vt:i4>
      </vt:variant>
      <vt:variant>
        <vt:i4>302</vt:i4>
      </vt:variant>
      <vt:variant>
        <vt:i4>0</vt:i4>
      </vt:variant>
      <vt:variant>
        <vt:i4>5</vt:i4>
      </vt:variant>
      <vt:variant>
        <vt:lpwstr/>
      </vt:variant>
      <vt:variant>
        <vt:lpwstr>_Toc338081742</vt:lpwstr>
      </vt:variant>
      <vt:variant>
        <vt:i4>1114164</vt:i4>
      </vt:variant>
      <vt:variant>
        <vt:i4>296</vt:i4>
      </vt:variant>
      <vt:variant>
        <vt:i4>0</vt:i4>
      </vt:variant>
      <vt:variant>
        <vt:i4>5</vt:i4>
      </vt:variant>
      <vt:variant>
        <vt:lpwstr/>
      </vt:variant>
      <vt:variant>
        <vt:lpwstr>_Toc338081741</vt:lpwstr>
      </vt:variant>
      <vt:variant>
        <vt:i4>1114164</vt:i4>
      </vt:variant>
      <vt:variant>
        <vt:i4>290</vt:i4>
      </vt:variant>
      <vt:variant>
        <vt:i4>0</vt:i4>
      </vt:variant>
      <vt:variant>
        <vt:i4>5</vt:i4>
      </vt:variant>
      <vt:variant>
        <vt:lpwstr/>
      </vt:variant>
      <vt:variant>
        <vt:lpwstr>_Toc338081740</vt:lpwstr>
      </vt:variant>
      <vt:variant>
        <vt:i4>1441844</vt:i4>
      </vt:variant>
      <vt:variant>
        <vt:i4>284</vt:i4>
      </vt:variant>
      <vt:variant>
        <vt:i4>0</vt:i4>
      </vt:variant>
      <vt:variant>
        <vt:i4>5</vt:i4>
      </vt:variant>
      <vt:variant>
        <vt:lpwstr/>
      </vt:variant>
      <vt:variant>
        <vt:lpwstr>_Toc338081739</vt:lpwstr>
      </vt:variant>
      <vt:variant>
        <vt:i4>1441844</vt:i4>
      </vt:variant>
      <vt:variant>
        <vt:i4>278</vt:i4>
      </vt:variant>
      <vt:variant>
        <vt:i4>0</vt:i4>
      </vt:variant>
      <vt:variant>
        <vt:i4>5</vt:i4>
      </vt:variant>
      <vt:variant>
        <vt:lpwstr/>
      </vt:variant>
      <vt:variant>
        <vt:lpwstr>_Toc338081738</vt:lpwstr>
      </vt:variant>
      <vt:variant>
        <vt:i4>1441844</vt:i4>
      </vt:variant>
      <vt:variant>
        <vt:i4>272</vt:i4>
      </vt:variant>
      <vt:variant>
        <vt:i4>0</vt:i4>
      </vt:variant>
      <vt:variant>
        <vt:i4>5</vt:i4>
      </vt:variant>
      <vt:variant>
        <vt:lpwstr/>
      </vt:variant>
      <vt:variant>
        <vt:lpwstr>_Toc338081737</vt:lpwstr>
      </vt:variant>
      <vt:variant>
        <vt:i4>1441844</vt:i4>
      </vt:variant>
      <vt:variant>
        <vt:i4>266</vt:i4>
      </vt:variant>
      <vt:variant>
        <vt:i4>0</vt:i4>
      </vt:variant>
      <vt:variant>
        <vt:i4>5</vt:i4>
      </vt:variant>
      <vt:variant>
        <vt:lpwstr/>
      </vt:variant>
      <vt:variant>
        <vt:lpwstr>_Toc338081736</vt:lpwstr>
      </vt:variant>
      <vt:variant>
        <vt:i4>1441844</vt:i4>
      </vt:variant>
      <vt:variant>
        <vt:i4>260</vt:i4>
      </vt:variant>
      <vt:variant>
        <vt:i4>0</vt:i4>
      </vt:variant>
      <vt:variant>
        <vt:i4>5</vt:i4>
      </vt:variant>
      <vt:variant>
        <vt:lpwstr/>
      </vt:variant>
      <vt:variant>
        <vt:lpwstr>_Toc338081735</vt:lpwstr>
      </vt:variant>
      <vt:variant>
        <vt:i4>1441844</vt:i4>
      </vt:variant>
      <vt:variant>
        <vt:i4>254</vt:i4>
      </vt:variant>
      <vt:variant>
        <vt:i4>0</vt:i4>
      </vt:variant>
      <vt:variant>
        <vt:i4>5</vt:i4>
      </vt:variant>
      <vt:variant>
        <vt:lpwstr/>
      </vt:variant>
      <vt:variant>
        <vt:lpwstr>_Toc338081734</vt:lpwstr>
      </vt:variant>
      <vt:variant>
        <vt:i4>1441844</vt:i4>
      </vt:variant>
      <vt:variant>
        <vt:i4>248</vt:i4>
      </vt:variant>
      <vt:variant>
        <vt:i4>0</vt:i4>
      </vt:variant>
      <vt:variant>
        <vt:i4>5</vt:i4>
      </vt:variant>
      <vt:variant>
        <vt:lpwstr/>
      </vt:variant>
      <vt:variant>
        <vt:lpwstr>_Toc338081733</vt:lpwstr>
      </vt:variant>
      <vt:variant>
        <vt:i4>1441844</vt:i4>
      </vt:variant>
      <vt:variant>
        <vt:i4>242</vt:i4>
      </vt:variant>
      <vt:variant>
        <vt:i4>0</vt:i4>
      </vt:variant>
      <vt:variant>
        <vt:i4>5</vt:i4>
      </vt:variant>
      <vt:variant>
        <vt:lpwstr/>
      </vt:variant>
      <vt:variant>
        <vt:lpwstr>_Toc338081732</vt:lpwstr>
      </vt:variant>
      <vt:variant>
        <vt:i4>1441844</vt:i4>
      </vt:variant>
      <vt:variant>
        <vt:i4>236</vt:i4>
      </vt:variant>
      <vt:variant>
        <vt:i4>0</vt:i4>
      </vt:variant>
      <vt:variant>
        <vt:i4>5</vt:i4>
      </vt:variant>
      <vt:variant>
        <vt:lpwstr/>
      </vt:variant>
      <vt:variant>
        <vt:lpwstr>_Toc338081731</vt:lpwstr>
      </vt:variant>
      <vt:variant>
        <vt:i4>1441844</vt:i4>
      </vt:variant>
      <vt:variant>
        <vt:i4>230</vt:i4>
      </vt:variant>
      <vt:variant>
        <vt:i4>0</vt:i4>
      </vt:variant>
      <vt:variant>
        <vt:i4>5</vt:i4>
      </vt:variant>
      <vt:variant>
        <vt:lpwstr/>
      </vt:variant>
      <vt:variant>
        <vt:lpwstr>_Toc338081730</vt:lpwstr>
      </vt:variant>
      <vt:variant>
        <vt:i4>1507380</vt:i4>
      </vt:variant>
      <vt:variant>
        <vt:i4>224</vt:i4>
      </vt:variant>
      <vt:variant>
        <vt:i4>0</vt:i4>
      </vt:variant>
      <vt:variant>
        <vt:i4>5</vt:i4>
      </vt:variant>
      <vt:variant>
        <vt:lpwstr/>
      </vt:variant>
      <vt:variant>
        <vt:lpwstr>_Toc338081729</vt:lpwstr>
      </vt:variant>
      <vt:variant>
        <vt:i4>1507380</vt:i4>
      </vt:variant>
      <vt:variant>
        <vt:i4>218</vt:i4>
      </vt:variant>
      <vt:variant>
        <vt:i4>0</vt:i4>
      </vt:variant>
      <vt:variant>
        <vt:i4>5</vt:i4>
      </vt:variant>
      <vt:variant>
        <vt:lpwstr/>
      </vt:variant>
      <vt:variant>
        <vt:lpwstr>_Toc338081728</vt:lpwstr>
      </vt:variant>
      <vt:variant>
        <vt:i4>1507380</vt:i4>
      </vt:variant>
      <vt:variant>
        <vt:i4>212</vt:i4>
      </vt:variant>
      <vt:variant>
        <vt:i4>0</vt:i4>
      </vt:variant>
      <vt:variant>
        <vt:i4>5</vt:i4>
      </vt:variant>
      <vt:variant>
        <vt:lpwstr/>
      </vt:variant>
      <vt:variant>
        <vt:lpwstr>_Toc338081727</vt:lpwstr>
      </vt:variant>
      <vt:variant>
        <vt:i4>1507380</vt:i4>
      </vt:variant>
      <vt:variant>
        <vt:i4>206</vt:i4>
      </vt:variant>
      <vt:variant>
        <vt:i4>0</vt:i4>
      </vt:variant>
      <vt:variant>
        <vt:i4>5</vt:i4>
      </vt:variant>
      <vt:variant>
        <vt:lpwstr/>
      </vt:variant>
      <vt:variant>
        <vt:lpwstr>_Toc338081726</vt:lpwstr>
      </vt:variant>
      <vt:variant>
        <vt:i4>1507380</vt:i4>
      </vt:variant>
      <vt:variant>
        <vt:i4>200</vt:i4>
      </vt:variant>
      <vt:variant>
        <vt:i4>0</vt:i4>
      </vt:variant>
      <vt:variant>
        <vt:i4>5</vt:i4>
      </vt:variant>
      <vt:variant>
        <vt:lpwstr/>
      </vt:variant>
      <vt:variant>
        <vt:lpwstr>_Toc338081725</vt:lpwstr>
      </vt:variant>
      <vt:variant>
        <vt:i4>1507380</vt:i4>
      </vt:variant>
      <vt:variant>
        <vt:i4>194</vt:i4>
      </vt:variant>
      <vt:variant>
        <vt:i4>0</vt:i4>
      </vt:variant>
      <vt:variant>
        <vt:i4>5</vt:i4>
      </vt:variant>
      <vt:variant>
        <vt:lpwstr/>
      </vt:variant>
      <vt:variant>
        <vt:lpwstr>_Toc338081724</vt:lpwstr>
      </vt:variant>
      <vt:variant>
        <vt:i4>1507380</vt:i4>
      </vt:variant>
      <vt:variant>
        <vt:i4>188</vt:i4>
      </vt:variant>
      <vt:variant>
        <vt:i4>0</vt:i4>
      </vt:variant>
      <vt:variant>
        <vt:i4>5</vt:i4>
      </vt:variant>
      <vt:variant>
        <vt:lpwstr/>
      </vt:variant>
      <vt:variant>
        <vt:lpwstr>_Toc338081723</vt:lpwstr>
      </vt:variant>
      <vt:variant>
        <vt:i4>1507380</vt:i4>
      </vt:variant>
      <vt:variant>
        <vt:i4>182</vt:i4>
      </vt:variant>
      <vt:variant>
        <vt:i4>0</vt:i4>
      </vt:variant>
      <vt:variant>
        <vt:i4>5</vt:i4>
      </vt:variant>
      <vt:variant>
        <vt:lpwstr/>
      </vt:variant>
      <vt:variant>
        <vt:lpwstr>_Toc338081722</vt:lpwstr>
      </vt:variant>
      <vt:variant>
        <vt:i4>1507380</vt:i4>
      </vt:variant>
      <vt:variant>
        <vt:i4>176</vt:i4>
      </vt:variant>
      <vt:variant>
        <vt:i4>0</vt:i4>
      </vt:variant>
      <vt:variant>
        <vt:i4>5</vt:i4>
      </vt:variant>
      <vt:variant>
        <vt:lpwstr/>
      </vt:variant>
      <vt:variant>
        <vt:lpwstr>_Toc338081721</vt:lpwstr>
      </vt:variant>
      <vt:variant>
        <vt:i4>1507380</vt:i4>
      </vt:variant>
      <vt:variant>
        <vt:i4>170</vt:i4>
      </vt:variant>
      <vt:variant>
        <vt:i4>0</vt:i4>
      </vt:variant>
      <vt:variant>
        <vt:i4>5</vt:i4>
      </vt:variant>
      <vt:variant>
        <vt:lpwstr/>
      </vt:variant>
      <vt:variant>
        <vt:lpwstr>_Toc338081720</vt:lpwstr>
      </vt:variant>
      <vt:variant>
        <vt:i4>1310772</vt:i4>
      </vt:variant>
      <vt:variant>
        <vt:i4>164</vt:i4>
      </vt:variant>
      <vt:variant>
        <vt:i4>0</vt:i4>
      </vt:variant>
      <vt:variant>
        <vt:i4>5</vt:i4>
      </vt:variant>
      <vt:variant>
        <vt:lpwstr/>
      </vt:variant>
      <vt:variant>
        <vt:lpwstr>_Toc338081719</vt:lpwstr>
      </vt:variant>
      <vt:variant>
        <vt:i4>1310772</vt:i4>
      </vt:variant>
      <vt:variant>
        <vt:i4>158</vt:i4>
      </vt:variant>
      <vt:variant>
        <vt:i4>0</vt:i4>
      </vt:variant>
      <vt:variant>
        <vt:i4>5</vt:i4>
      </vt:variant>
      <vt:variant>
        <vt:lpwstr/>
      </vt:variant>
      <vt:variant>
        <vt:lpwstr>_Toc338081718</vt:lpwstr>
      </vt:variant>
      <vt:variant>
        <vt:i4>1310772</vt:i4>
      </vt:variant>
      <vt:variant>
        <vt:i4>152</vt:i4>
      </vt:variant>
      <vt:variant>
        <vt:i4>0</vt:i4>
      </vt:variant>
      <vt:variant>
        <vt:i4>5</vt:i4>
      </vt:variant>
      <vt:variant>
        <vt:lpwstr/>
      </vt:variant>
      <vt:variant>
        <vt:lpwstr>_Toc338081717</vt:lpwstr>
      </vt:variant>
      <vt:variant>
        <vt:i4>1310772</vt:i4>
      </vt:variant>
      <vt:variant>
        <vt:i4>146</vt:i4>
      </vt:variant>
      <vt:variant>
        <vt:i4>0</vt:i4>
      </vt:variant>
      <vt:variant>
        <vt:i4>5</vt:i4>
      </vt:variant>
      <vt:variant>
        <vt:lpwstr/>
      </vt:variant>
      <vt:variant>
        <vt:lpwstr>_Toc338081716</vt:lpwstr>
      </vt:variant>
      <vt:variant>
        <vt:i4>1310772</vt:i4>
      </vt:variant>
      <vt:variant>
        <vt:i4>140</vt:i4>
      </vt:variant>
      <vt:variant>
        <vt:i4>0</vt:i4>
      </vt:variant>
      <vt:variant>
        <vt:i4>5</vt:i4>
      </vt:variant>
      <vt:variant>
        <vt:lpwstr/>
      </vt:variant>
      <vt:variant>
        <vt:lpwstr>_Toc338081715</vt:lpwstr>
      </vt:variant>
      <vt:variant>
        <vt:i4>1310772</vt:i4>
      </vt:variant>
      <vt:variant>
        <vt:i4>134</vt:i4>
      </vt:variant>
      <vt:variant>
        <vt:i4>0</vt:i4>
      </vt:variant>
      <vt:variant>
        <vt:i4>5</vt:i4>
      </vt:variant>
      <vt:variant>
        <vt:lpwstr/>
      </vt:variant>
      <vt:variant>
        <vt:lpwstr>_Toc338081714</vt:lpwstr>
      </vt:variant>
      <vt:variant>
        <vt:i4>1310772</vt:i4>
      </vt:variant>
      <vt:variant>
        <vt:i4>128</vt:i4>
      </vt:variant>
      <vt:variant>
        <vt:i4>0</vt:i4>
      </vt:variant>
      <vt:variant>
        <vt:i4>5</vt:i4>
      </vt:variant>
      <vt:variant>
        <vt:lpwstr/>
      </vt:variant>
      <vt:variant>
        <vt:lpwstr>_Toc338081713</vt:lpwstr>
      </vt:variant>
      <vt:variant>
        <vt:i4>1310772</vt:i4>
      </vt:variant>
      <vt:variant>
        <vt:i4>122</vt:i4>
      </vt:variant>
      <vt:variant>
        <vt:i4>0</vt:i4>
      </vt:variant>
      <vt:variant>
        <vt:i4>5</vt:i4>
      </vt:variant>
      <vt:variant>
        <vt:lpwstr/>
      </vt:variant>
      <vt:variant>
        <vt:lpwstr>_Toc338081712</vt:lpwstr>
      </vt:variant>
      <vt:variant>
        <vt:i4>1310772</vt:i4>
      </vt:variant>
      <vt:variant>
        <vt:i4>116</vt:i4>
      </vt:variant>
      <vt:variant>
        <vt:i4>0</vt:i4>
      </vt:variant>
      <vt:variant>
        <vt:i4>5</vt:i4>
      </vt:variant>
      <vt:variant>
        <vt:lpwstr/>
      </vt:variant>
      <vt:variant>
        <vt:lpwstr>_Toc338081711</vt:lpwstr>
      </vt:variant>
      <vt:variant>
        <vt:i4>1310772</vt:i4>
      </vt:variant>
      <vt:variant>
        <vt:i4>110</vt:i4>
      </vt:variant>
      <vt:variant>
        <vt:i4>0</vt:i4>
      </vt:variant>
      <vt:variant>
        <vt:i4>5</vt:i4>
      </vt:variant>
      <vt:variant>
        <vt:lpwstr/>
      </vt:variant>
      <vt:variant>
        <vt:lpwstr>_Toc338081710</vt:lpwstr>
      </vt:variant>
      <vt:variant>
        <vt:i4>1376308</vt:i4>
      </vt:variant>
      <vt:variant>
        <vt:i4>104</vt:i4>
      </vt:variant>
      <vt:variant>
        <vt:i4>0</vt:i4>
      </vt:variant>
      <vt:variant>
        <vt:i4>5</vt:i4>
      </vt:variant>
      <vt:variant>
        <vt:lpwstr/>
      </vt:variant>
      <vt:variant>
        <vt:lpwstr>_Toc338081709</vt:lpwstr>
      </vt:variant>
      <vt:variant>
        <vt:i4>1376308</vt:i4>
      </vt:variant>
      <vt:variant>
        <vt:i4>98</vt:i4>
      </vt:variant>
      <vt:variant>
        <vt:i4>0</vt:i4>
      </vt:variant>
      <vt:variant>
        <vt:i4>5</vt:i4>
      </vt:variant>
      <vt:variant>
        <vt:lpwstr/>
      </vt:variant>
      <vt:variant>
        <vt:lpwstr>_Toc338081708</vt:lpwstr>
      </vt:variant>
      <vt:variant>
        <vt:i4>1376308</vt:i4>
      </vt:variant>
      <vt:variant>
        <vt:i4>92</vt:i4>
      </vt:variant>
      <vt:variant>
        <vt:i4>0</vt:i4>
      </vt:variant>
      <vt:variant>
        <vt:i4>5</vt:i4>
      </vt:variant>
      <vt:variant>
        <vt:lpwstr/>
      </vt:variant>
      <vt:variant>
        <vt:lpwstr>_Toc338081707</vt:lpwstr>
      </vt:variant>
      <vt:variant>
        <vt:i4>1376308</vt:i4>
      </vt:variant>
      <vt:variant>
        <vt:i4>86</vt:i4>
      </vt:variant>
      <vt:variant>
        <vt:i4>0</vt:i4>
      </vt:variant>
      <vt:variant>
        <vt:i4>5</vt:i4>
      </vt:variant>
      <vt:variant>
        <vt:lpwstr/>
      </vt:variant>
      <vt:variant>
        <vt:lpwstr>_Toc338081706</vt:lpwstr>
      </vt:variant>
      <vt:variant>
        <vt:i4>1376308</vt:i4>
      </vt:variant>
      <vt:variant>
        <vt:i4>80</vt:i4>
      </vt:variant>
      <vt:variant>
        <vt:i4>0</vt:i4>
      </vt:variant>
      <vt:variant>
        <vt:i4>5</vt:i4>
      </vt:variant>
      <vt:variant>
        <vt:lpwstr/>
      </vt:variant>
      <vt:variant>
        <vt:lpwstr>_Toc338081705</vt:lpwstr>
      </vt:variant>
      <vt:variant>
        <vt:i4>1376308</vt:i4>
      </vt:variant>
      <vt:variant>
        <vt:i4>74</vt:i4>
      </vt:variant>
      <vt:variant>
        <vt:i4>0</vt:i4>
      </vt:variant>
      <vt:variant>
        <vt:i4>5</vt:i4>
      </vt:variant>
      <vt:variant>
        <vt:lpwstr/>
      </vt:variant>
      <vt:variant>
        <vt:lpwstr>_Toc338081704</vt:lpwstr>
      </vt:variant>
      <vt:variant>
        <vt:i4>1376308</vt:i4>
      </vt:variant>
      <vt:variant>
        <vt:i4>68</vt:i4>
      </vt:variant>
      <vt:variant>
        <vt:i4>0</vt:i4>
      </vt:variant>
      <vt:variant>
        <vt:i4>5</vt:i4>
      </vt:variant>
      <vt:variant>
        <vt:lpwstr/>
      </vt:variant>
      <vt:variant>
        <vt:lpwstr>_Toc338081703</vt:lpwstr>
      </vt:variant>
      <vt:variant>
        <vt:i4>1376308</vt:i4>
      </vt:variant>
      <vt:variant>
        <vt:i4>62</vt:i4>
      </vt:variant>
      <vt:variant>
        <vt:i4>0</vt:i4>
      </vt:variant>
      <vt:variant>
        <vt:i4>5</vt:i4>
      </vt:variant>
      <vt:variant>
        <vt:lpwstr/>
      </vt:variant>
      <vt:variant>
        <vt:lpwstr>_Toc338081702</vt:lpwstr>
      </vt:variant>
      <vt:variant>
        <vt:i4>1376308</vt:i4>
      </vt:variant>
      <vt:variant>
        <vt:i4>56</vt:i4>
      </vt:variant>
      <vt:variant>
        <vt:i4>0</vt:i4>
      </vt:variant>
      <vt:variant>
        <vt:i4>5</vt:i4>
      </vt:variant>
      <vt:variant>
        <vt:lpwstr/>
      </vt:variant>
      <vt:variant>
        <vt:lpwstr>_Toc338081701</vt:lpwstr>
      </vt:variant>
      <vt:variant>
        <vt:i4>1376308</vt:i4>
      </vt:variant>
      <vt:variant>
        <vt:i4>50</vt:i4>
      </vt:variant>
      <vt:variant>
        <vt:i4>0</vt:i4>
      </vt:variant>
      <vt:variant>
        <vt:i4>5</vt:i4>
      </vt:variant>
      <vt:variant>
        <vt:lpwstr/>
      </vt:variant>
      <vt:variant>
        <vt:lpwstr>_Toc338081700</vt:lpwstr>
      </vt:variant>
      <vt:variant>
        <vt:i4>1835061</vt:i4>
      </vt:variant>
      <vt:variant>
        <vt:i4>44</vt:i4>
      </vt:variant>
      <vt:variant>
        <vt:i4>0</vt:i4>
      </vt:variant>
      <vt:variant>
        <vt:i4>5</vt:i4>
      </vt:variant>
      <vt:variant>
        <vt:lpwstr/>
      </vt:variant>
      <vt:variant>
        <vt:lpwstr>_Toc338081699</vt:lpwstr>
      </vt:variant>
      <vt:variant>
        <vt:i4>1835061</vt:i4>
      </vt:variant>
      <vt:variant>
        <vt:i4>38</vt:i4>
      </vt:variant>
      <vt:variant>
        <vt:i4>0</vt:i4>
      </vt:variant>
      <vt:variant>
        <vt:i4>5</vt:i4>
      </vt:variant>
      <vt:variant>
        <vt:lpwstr/>
      </vt:variant>
      <vt:variant>
        <vt:lpwstr>_Toc338081698</vt:lpwstr>
      </vt:variant>
      <vt:variant>
        <vt:i4>1835061</vt:i4>
      </vt:variant>
      <vt:variant>
        <vt:i4>32</vt:i4>
      </vt:variant>
      <vt:variant>
        <vt:i4>0</vt:i4>
      </vt:variant>
      <vt:variant>
        <vt:i4>5</vt:i4>
      </vt:variant>
      <vt:variant>
        <vt:lpwstr/>
      </vt:variant>
      <vt:variant>
        <vt:lpwstr>_Toc338081697</vt:lpwstr>
      </vt:variant>
      <vt:variant>
        <vt:i4>1835061</vt:i4>
      </vt:variant>
      <vt:variant>
        <vt:i4>26</vt:i4>
      </vt:variant>
      <vt:variant>
        <vt:i4>0</vt:i4>
      </vt:variant>
      <vt:variant>
        <vt:i4>5</vt:i4>
      </vt:variant>
      <vt:variant>
        <vt:lpwstr/>
      </vt:variant>
      <vt:variant>
        <vt:lpwstr>_Toc338081696</vt:lpwstr>
      </vt:variant>
      <vt:variant>
        <vt:i4>1835061</vt:i4>
      </vt:variant>
      <vt:variant>
        <vt:i4>20</vt:i4>
      </vt:variant>
      <vt:variant>
        <vt:i4>0</vt:i4>
      </vt:variant>
      <vt:variant>
        <vt:i4>5</vt:i4>
      </vt:variant>
      <vt:variant>
        <vt:lpwstr/>
      </vt:variant>
      <vt:variant>
        <vt:lpwstr>_Toc338081695</vt:lpwstr>
      </vt:variant>
      <vt:variant>
        <vt:i4>1835061</vt:i4>
      </vt:variant>
      <vt:variant>
        <vt:i4>14</vt:i4>
      </vt:variant>
      <vt:variant>
        <vt:i4>0</vt:i4>
      </vt:variant>
      <vt:variant>
        <vt:i4>5</vt:i4>
      </vt:variant>
      <vt:variant>
        <vt:lpwstr/>
      </vt:variant>
      <vt:variant>
        <vt:lpwstr>_Toc338081694</vt:lpwstr>
      </vt:variant>
      <vt:variant>
        <vt:i4>1835061</vt:i4>
      </vt:variant>
      <vt:variant>
        <vt:i4>8</vt:i4>
      </vt:variant>
      <vt:variant>
        <vt:i4>0</vt:i4>
      </vt:variant>
      <vt:variant>
        <vt:i4>5</vt:i4>
      </vt:variant>
      <vt:variant>
        <vt:lpwstr/>
      </vt:variant>
      <vt:variant>
        <vt:lpwstr>_Toc338081693</vt:lpwstr>
      </vt:variant>
      <vt:variant>
        <vt:i4>1835061</vt:i4>
      </vt:variant>
      <vt:variant>
        <vt:i4>2</vt:i4>
      </vt:variant>
      <vt:variant>
        <vt:i4>0</vt:i4>
      </vt:variant>
      <vt:variant>
        <vt:i4>5</vt:i4>
      </vt:variant>
      <vt:variant>
        <vt:lpwstr/>
      </vt:variant>
      <vt:variant>
        <vt:lpwstr>_Toc338081692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6001.NR.ML</dc:title>
  <dc:subject>Multifamily Loan and Security Agreement (Non-Recourse) (Master Lease)</dc:subject>
  <dc:creator/>
  <cp:lastModifiedBy/>
  <cp:revision>1</cp:revision>
  <dcterms:created xsi:type="dcterms:W3CDTF">2022-12-08T17:57:00Z</dcterms:created>
  <dcterms:modified xsi:type="dcterms:W3CDTF">2022-12-09T16:47:00Z</dcterms:modified>
</cp:coreProperties>
</file>