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CBAD" w14:textId="77777777" w:rsidR="00516CBA" w:rsidRPr="00F56FCB" w:rsidRDefault="00516CBA" w:rsidP="00516CBA">
      <w:pPr>
        <w:spacing w:after="240"/>
        <w:jc w:val="center"/>
        <w:rPr>
          <w:b/>
          <w:sz w:val="28"/>
        </w:rPr>
      </w:pPr>
      <w:r w:rsidRPr="00F56FCB">
        <w:rPr>
          <w:b/>
          <w:sz w:val="28"/>
        </w:rPr>
        <w:t xml:space="preserve">MULTIFAMILY LOAN </w:t>
      </w:r>
      <w:smartTag w:uri="urn:schemas-microsoft-com:office:smarttags" w:element="State">
        <w:r w:rsidRPr="00F56FCB">
          <w:rPr>
            <w:b/>
            <w:sz w:val="28"/>
          </w:rPr>
          <w:t>AND</w:t>
        </w:r>
      </w:smartTag>
      <w:r w:rsidRPr="00F56FCB">
        <w:rPr>
          <w:b/>
          <w:sz w:val="28"/>
        </w:rPr>
        <w:t xml:space="preserve"> SECURITY AGREEMENT</w:t>
      </w:r>
    </w:p>
    <w:p w14:paraId="49199CC4" w14:textId="77777777" w:rsidR="00516CBA" w:rsidRPr="00F56FCB" w:rsidRDefault="00516CBA" w:rsidP="00516CBA">
      <w:pPr>
        <w:spacing w:after="240"/>
        <w:jc w:val="center"/>
        <w:rPr>
          <w:b/>
          <w:sz w:val="28"/>
        </w:rPr>
      </w:pPr>
      <w:r w:rsidRPr="00F56FCB">
        <w:rPr>
          <w:b/>
          <w:sz w:val="28"/>
        </w:rPr>
        <w:t>(NON-RECOURSE)</w:t>
      </w:r>
    </w:p>
    <w:p w14:paraId="769FDAC6" w14:textId="77777777" w:rsidR="00516CBA" w:rsidRPr="00F56FCB" w:rsidRDefault="00516CBA" w:rsidP="00516CBA">
      <w:pPr>
        <w:spacing w:after="240"/>
        <w:jc w:val="center"/>
        <w:rPr>
          <w:b/>
          <w:sz w:val="28"/>
          <w:szCs w:val="28"/>
        </w:rPr>
      </w:pPr>
      <w:r w:rsidRPr="00F56FCB">
        <w:rPr>
          <w:b/>
          <w:sz w:val="28"/>
          <w:szCs w:val="28"/>
        </w:rPr>
        <w:t xml:space="preserve">BY </w:t>
      </w:r>
      <w:smartTag w:uri="urn:schemas-microsoft-com:office:smarttags" w:element="State">
        <w:r w:rsidRPr="00F56FCB">
          <w:rPr>
            <w:b/>
            <w:sz w:val="28"/>
            <w:szCs w:val="28"/>
          </w:rPr>
          <w:t>AND</w:t>
        </w:r>
      </w:smartTag>
      <w:r w:rsidRPr="00F56FCB">
        <w:rPr>
          <w:b/>
          <w:sz w:val="28"/>
          <w:szCs w:val="28"/>
        </w:rPr>
        <w:t xml:space="preserve"> BETWEEN</w:t>
      </w:r>
    </w:p>
    <w:p w14:paraId="6D98DA62" w14:textId="77777777" w:rsidR="00516CBA" w:rsidRPr="00F56FCB" w:rsidRDefault="00516CBA" w:rsidP="00516CBA">
      <w:pPr>
        <w:spacing w:after="240"/>
        <w:jc w:val="center"/>
        <w:rPr>
          <w:b/>
          <w:sz w:val="28"/>
          <w:szCs w:val="28"/>
        </w:rPr>
      </w:pPr>
      <w:r w:rsidRPr="00F56FCB">
        <w:rPr>
          <w:b/>
          <w:sz w:val="28"/>
          <w:szCs w:val="28"/>
        </w:rPr>
        <w:t>[BORROWER]</w:t>
      </w:r>
    </w:p>
    <w:p w14:paraId="1BFED691" w14:textId="77777777" w:rsidR="00516CBA" w:rsidRPr="00F56FCB" w:rsidRDefault="00516CBA" w:rsidP="00516CBA">
      <w:pPr>
        <w:spacing w:after="240"/>
        <w:jc w:val="center"/>
        <w:rPr>
          <w:b/>
          <w:sz w:val="28"/>
          <w:szCs w:val="28"/>
        </w:rPr>
      </w:pPr>
      <w:r w:rsidRPr="00F56FCB">
        <w:rPr>
          <w:b/>
          <w:sz w:val="28"/>
          <w:szCs w:val="28"/>
        </w:rPr>
        <w:t>AND</w:t>
      </w:r>
    </w:p>
    <w:p w14:paraId="1A7A40FC" w14:textId="77777777" w:rsidR="00516CBA" w:rsidRPr="00F56FCB" w:rsidRDefault="00516CBA" w:rsidP="00516CBA">
      <w:pPr>
        <w:spacing w:after="240"/>
        <w:jc w:val="center"/>
        <w:rPr>
          <w:b/>
          <w:sz w:val="28"/>
          <w:szCs w:val="28"/>
        </w:rPr>
      </w:pPr>
      <w:r w:rsidRPr="00F56FCB">
        <w:rPr>
          <w:b/>
          <w:sz w:val="28"/>
          <w:szCs w:val="28"/>
        </w:rPr>
        <w:t>[LENDER]</w:t>
      </w:r>
    </w:p>
    <w:p w14:paraId="5F1BC1E3" w14:textId="77777777" w:rsidR="00516CBA" w:rsidRPr="00F56FCB" w:rsidRDefault="00516CBA" w:rsidP="00516CBA">
      <w:pPr>
        <w:spacing w:after="240"/>
        <w:jc w:val="center"/>
        <w:rPr>
          <w:b/>
          <w:sz w:val="28"/>
          <w:szCs w:val="28"/>
        </w:rPr>
      </w:pPr>
      <w:r w:rsidRPr="00F56FCB">
        <w:rPr>
          <w:b/>
          <w:sz w:val="28"/>
          <w:szCs w:val="28"/>
        </w:rPr>
        <w:t>DATED AS OF</w:t>
      </w:r>
    </w:p>
    <w:p w14:paraId="46EA0019" w14:textId="77777777" w:rsidR="00516CBA" w:rsidRDefault="00516CBA" w:rsidP="00516CBA">
      <w:pPr>
        <w:spacing w:after="240"/>
        <w:jc w:val="center"/>
        <w:rPr>
          <w:b/>
          <w:sz w:val="28"/>
          <w:szCs w:val="28"/>
        </w:rPr>
      </w:pPr>
      <w:r w:rsidRPr="00F56FCB">
        <w:rPr>
          <w:b/>
          <w:sz w:val="28"/>
          <w:szCs w:val="28"/>
        </w:rPr>
        <w:t>[DATE]</w:t>
      </w:r>
    </w:p>
    <w:p w14:paraId="1A12A8BC" w14:textId="1361C8E6" w:rsidR="00516CBA" w:rsidRPr="003C2539" w:rsidRDefault="00516CBA" w:rsidP="003C2539">
      <w:pPr>
        <w:spacing w:after="120"/>
        <w:ind w:right="-450"/>
        <w:rPr>
          <w:rFonts w:eastAsiaTheme="minorHAnsi"/>
          <w:bCs/>
          <w:szCs w:val="24"/>
        </w:rPr>
      </w:pPr>
    </w:p>
    <w:p w14:paraId="58DFEC1E" w14:textId="77777777" w:rsidR="00516CBA" w:rsidRPr="00F56FCB" w:rsidRDefault="00516CBA" w:rsidP="00516CBA">
      <w:pPr>
        <w:jc w:val="center"/>
        <w:rPr>
          <w:b/>
          <w:szCs w:val="24"/>
        </w:rPr>
        <w:sectPr w:rsidR="00516CBA" w:rsidRPr="00F56FCB" w:rsidSect="00A76B82">
          <w:footerReference w:type="default" r:id="rId8"/>
          <w:footerReference w:type="first" r:id="rId9"/>
          <w:endnotePr>
            <w:numFmt w:val="decimal"/>
          </w:endnotePr>
          <w:pgSz w:w="12240" w:h="15840" w:code="1"/>
          <w:pgMar w:top="1440" w:right="1440" w:bottom="1440" w:left="1440" w:header="720" w:footer="720" w:gutter="0"/>
          <w:pgNumType w:start="1"/>
          <w:cols w:space="720"/>
          <w:vAlign w:val="center"/>
          <w:noEndnote/>
          <w:titlePg/>
        </w:sectPr>
      </w:pPr>
    </w:p>
    <w:p w14:paraId="2172211A" w14:textId="77777777" w:rsidR="00516CBA" w:rsidRPr="00F56FCB" w:rsidRDefault="00516CBA" w:rsidP="00516CBA">
      <w:pPr>
        <w:spacing w:after="360"/>
        <w:jc w:val="center"/>
        <w:rPr>
          <w:b/>
          <w:szCs w:val="24"/>
        </w:rPr>
      </w:pPr>
      <w:r w:rsidRPr="00F56FCB">
        <w:rPr>
          <w:b/>
          <w:szCs w:val="24"/>
        </w:rPr>
        <w:lastRenderedPageBreak/>
        <w:t>TABLE OF CONTENTS</w:t>
      </w:r>
    </w:p>
    <w:p w14:paraId="15816913" w14:textId="22548505" w:rsidR="00FE4238" w:rsidRDefault="00516CBA">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r w:rsidRPr="00F56FCB">
        <w:rPr>
          <w:bCs w:val="0"/>
          <w:caps w:val="0"/>
          <w:szCs w:val="24"/>
        </w:rPr>
        <w:fldChar w:fldCharType="begin"/>
      </w:r>
      <w:r w:rsidRPr="00F56FCB">
        <w:rPr>
          <w:bCs w:val="0"/>
          <w:caps w:val="0"/>
          <w:szCs w:val="24"/>
        </w:rPr>
        <w:instrText xml:space="preserve"> TOC \o "1-2" \h \z \t "Heading 3,3,ArtSec06-TOC-L3-1651,3,Style Heading 3Heading 3 Char + First line:  0.5" After:  12 pt,3" </w:instrText>
      </w:r>
      <w:r w:rsidRPr="00F56FCB">
        <w:rPr>
          <w:bCs w:val="0"/>
          <w:caps w:val="0"/>
          <w:szCs w:val="24"/>
        </w:rPr>
        <w:fldChar w:fldCharType="separate"/>
      </w:r>
      <w:hyperlink w:anchor="_Toc200886840" w:history="1">
        <w:r w:rsidR="00FE4238" w:rsidRPr="008D623D">
          <w:rPr>
            <w:rStyle w:val="Hyperlink"/>
            <w:rFonts w:ascii="Times New Roman Bold" w:hAnsi="Times New Roman Bold"/>
            <w:noProof/>
          </w:rPr>
          <w:t>Article 1</w:t>
        </w:r>
        <w:r w:rsidR="00FE4238" w:rsidRPr="008D623D">
          <w:rPr>
            <w:rStyle w:val="Hyperlink"/>
            <w:noProof/>
          </w:rPr>
          <w:t xml:space="preserve"> - DEFINITIONS; SUMMARY OF MORTGAGE LOAN TERMS</w:t>
        </w:r>
        <w:r w:rsidR="00FE4238">
          <w:rPr>
            <w:noProof/>
            <w:webHidden/>
          </w:rPr>
          <w:tab/>
        </w:r>
        <w:r w:rsidR="00FE4238">
          <w:rPr>
            <w:noProof/>
            <w:webHidden/>
          </w:rPr>
          <w:fldChar w:fldCharType="begin"/>
        </w:r>
        <w:r w:rsidR="00FE4238">
          <w:rPr>
            <w:noProof/>
            <w:webHidden/>
          </w:rPr>
          <w:instrText xml:space="preserve"> PAGEREF _Toc200886840 \h </w:instrText>
        </w:r>
        <w:r w:rsidR="00FE4238">
          <w:rPr>
            <w:noProof/>
            <w:webHidden/>
          </w:rPr>
        </w:r>
        <w:r w:rsidR="00FE4238">
          <w:rPr>
            <w:noProof/>
            <w:webHidden/>
          </w:rPr>
          <w:fldChar w:fldCharType="separate"/>
        </w:r>
        <w:r w:rsidR="00FE4238">
          <w:rPr>
            <w:noProof/>
            <w:webHidden/>
          </w:rPr>
          <w:t>1</w:t>
        </w:r>
        <w:r w:rsidR="00FE4238">
          <w:rPr>
            <w:noProof/>
            <w:webHidden/>
          </w:rPr>
          <w:fldChar w:fldCharType="end"/>
        </w:r>
      </w:hyperlink>
    </w:p>
    <w:p w14:paraId="20A8BEB8" w14:textId="04B658AA"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41" w:history="1">
        <w:r w:rsidRPr="008D623D">
          <w:rPr>
            <w:rStyle w:val="Hyperlink"/>
            <w:noProof/>
          </w:rPr>
          <w:t>Section 1.01</w:t>
        </w:r>
        <w:r>
          <w:rPr>
            <w:rFonts w:asciiTheme="minorHAnsi" w:eastAsiaTheme="minorEastAsia" w:hAnsiTheme="minorHAnsi" w:cstheme="minorBidi"/>
            <w:smallCaps w:val="0"/>
            <w:noProof/>
            <w:kern w:val="2"/>
            <w:szCs w:val="22"/>
            <w14:ligatures w14:val="standardContextual"/>
          </w:rPr>
          <w:tab/>
        </w:r>
        <w:r w:rsidRPr="008D623D">
          <w:rPr>
            <w:rStyle w:val="Hyperlink"/>
            <w:noProof/>
          </w:rPr>
          <w:t>Defined Terms.</w:t>
        </w:r>
        <w:r>
          <w:rPr>
            <w:noProof/>
            <w:webHidden/>
          </w:rPr>
          <w:tab/>
        </w:r>
        <w:r>
          <w:rPr>
            <w:noProof/>
            <w:webHidden/>
          </w:rPr>
          <w:fldChar w:fldCharType="begin"/>
        </w:r>
        <w:r>
          <w:rPr>
            <w:noProof/>
            <w:webHidden/>
          </w:rPr>
          <w:instrText xml:space="preserve"> PAGEREF _Toc200886841 \h </w:instrText>
        </w:r>
        <w:r>
          <w:rPr>
            <w:noProof/>
            <w:webHidden/>
          </w:rPr>
        </w:r>
        <w:r>
          <w:rPr>
            <w:noProof/>
            <w:webHidden/>
          </w:rPr>
          <w:fldChar w:fldCharType="separate"/>
        </w:r>
        <w:r>
          <w:rPr>
            <w:noProof/>
            <w:webHidden/>
          </w:rPr>
          <w:t>1</w:t>
        </w:r>
        <w:r>
          <w:rPr>
            <w:noProof/>
            <w:webHidden/>
          </w:rPr>
          <w:fldChar w:fldCharType="end"/>
        </w:r>
      </w:hyperlink>
    </w:p>
    <w:p w14:paraId="04A950E5" w14:textId="7F6EED64"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42" w:history="1">
        <w:r w:rsidRPr="008D623D">
          <w:rPr>
            <w:rStyle w:val="Hyperlink"/>
            <w:noProof/>
          </w:rPr>
          <w:t>Section 1.02</w:t>
        </w:r>
        <w:r>
          <w:rPr>
            <w:rFonts w:asciiTheme="minorHAnsi" w:eastAsiaTheme="minorEastAsia" w:hAnsiTheme="minorHAnsi" w:cstheme="minorBidi"/>
            <w:smallCaps w:val="0"/>
            <w:noProof/>
            <w:kern w:val="2"/>
            <w:szCs w:val="22"/>
            <w14:ligatures w14:val="standardContextual"/>
          </w:rPr>
          <w:tab/>
        </w:r>
        <w:r w:rsidRPr="008D623D">
          <w:rPr>
            <w:rStyle w:val="Hyperlink"/>
            <w:noProof/>
          </w:rPr>
          <w:t>Schedules, Exhibits, and Attachments Incorporated.</w:t>
        </w:r>
        <w:r>
          <w:rPr>
            <w:noProof/>
            <w:webHidden/>
          </w:rPr>
          <w:tab/>
        </w:r>
        <w:r>
          <w:rPr>
            <w:noProof/>
            <w:webHidden/>
          </w:rPr>
          <w:fldChar w:fldCharType="begin"/>
        </w:r>
        <w:r>
          <w:rPr>
            <w:noProof/>
            <w:webHidden/>
          </w:rPr>
          <w:instrText xml:space="preserve"> PAGEREF _Toc200886842 \h </w:instrText>
        </w:r>
        <w:r>
          <w:rPr>
            <w:noProof/>
            <w:webHidden/>
          </w:rPr>
        </w:r>
        <w:r>
          <w:rPr>
            <w:noProof/>
            <w:webHidden/>
          </w:rPr>
          <w:fldChar w:fldCharType="separate"/>
        </w:r>
        <w:r>
          <w:rPr>
            <w:noProof/>
            <w:webHidden/>
          </w:rPr>
          <w:t>1</w:t>
        </w:r>
        <w:r>
          <w:rPr>
            <w:noProof/>
            <w:webHidden/>
          </w:rPr>
          <w:fldChar w:fldCharType="end"/>
        </w:r>
      </w:hyperlink>
    </w:p>
    <w:p w14:paraId="6E910F92" w14:textId="535FF160"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843" w:history="1">
        <w:r w:rsidRPr="008D623D">
          <w:rPr>
            <w:rStyle w:val="Hyperlink"/>
            <w:rFonts w:ascii="Times New Roman Bold" w:hAnsi="Times New Roman Bold"/>
            <w:noProof/>
          </w:rPr>
          <w:t>Article 2</w:t>
        </w:r>
        <w:r w:rsidRPr="008D623D">
          <w:rPr>
            <w:rStyle w:val="Hyperlink"/>
            <w:noProof/>
          </w:rPr>
          <w:t xml:space="preserve"> - GENERAL MORTGAGE LOAN TERMS</w:t>
        </w:r>
        <w:r>
          <w:rPr>
            <w:noProof/>
            <w:webHidden/>
          </w:rPr>
          <w:tab/>
        </w:r>
        <w:r>
          <w:rPr>
            <w:noProof/>
            <w:webHidden/>
          </w:rPr>
          <w:fldChar w:fldCharType="begin"/>
        </w:r>
        <w:r>
          <w:rPr>
            <w:noProof/>
            <w:webHidden/>
          </w:rPr>
          <w:instrText xml:space="preserve"> PAGEREF _Toc200886843 \h </w:instrText>
        </w:r>
        <w:r>
          <w:rPr>
            <w:noProof/>
            <w:webHidden/>
          </w:rPr>
        </w:r>
        <w:r>
          <w:rPr>
            <w:noProof/>
            <w:webHidden/>
          </w:rPr>
          <w:fldChar w:fldCharType="separate"/>
        </w:r>
        <w:r>
          <w:rPr>
            <w:noProof/>
            <w:webHidden/>
          </w:rPr>
          <w:t>2</w:t>
        </w:r>
        <w:r>
          <w:rPr>
            <w:noProof/>
            <w:webHidden/>
          </w:rPr>
          <w:fldChar w:fldCharType="end"/>
        </w:r>
      </w:hyperlink>
    </w:p>
    <w:p w14:paraId="4E0F3E96" w14:textId="3215A47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44" w:history="1">
        <w:r w:rsidRPr="008D623D">
          <w:rPr>
            <w:rStyle w:val="Hyperlink"/>
            <w:noProof/>
          </w:rPr>
          <w:t>Section 2.01</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Origination and Security.</w:t>
        </w:r>
        <w:r>
          <w:rPr>
            <w:noProof/>
            <w:webHidden/>
          </w:rPr>
          <w:tab/>
        </w:r>
        <w:r>
          <w:rPr>
            <w:noProof/>
            <w:webHidden/>
          </w:rPr>
          <w:fldChar w:fldCharType="begin"/>
        </w:r>
        <w:r>
          <w:rPr>
            <w:noProof/>
            <w:webHidden/>
          </w:rPr>
          <w:instrText xml:space="preserve"> PAGEREF _Toc200886844 \h </w:instrText>
        </w:r>
        <w:r>
          <w:rPr>
            <w:noProof/>
            <w:webHidden/>
          </w:rPr>
        </w:r>
        <w:r>
          <w:rPr>
            <w:noProof/>
            <w:webHidden/>
          </w:rPr>
          <w:fldChar w:fldCharType="separate"/>
        </w:r>
        <w:r>
          <w:rPr>
            <w:noProof/>
            <w:webHidden/>
          </w:rPr>
          <w:t>2</w:t>
        </w:r>
        <w:r>
          <w:rPr>
            <w:noProof/>
            <w:webHidden/>
          </w:rPr>
          <w:fldChar w:fldCharType="end"/>
        </w:r>
      </w:hyperlink>
    </w:p>
    <w:p w14:paraId="39E0E5B9" w14:textId="6C496E8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45"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Making of Mortgage Loan.</w:t>
        </w:r>
        <w:r>
          <w:rPr>
            <w:noProof/>
            <w:webHidden/>
          </w:rPr>
          <w:tab/>
        </w:r>
        <w:r>
          <w:rPr>
            <w:noProof/>
            <w:webHidden/>
          </w:rPr>
          <w:fldChar w:fldCharType="begin"/>
        </w:r>
        <w:r>
          <w:rPr>
            <w:noProof/>
            <w:webHidden/>
          </w:rPr>
          <w:instrText xml:space="preserve"> PAGEREF _Toc200886845 \h </w:instrText>
        </w:r>
        <w:r>
          <w:rPr>
            <w:noProof/>
            <w:webHidden/>
          </w:rPr>
        </w:r>
        <w:r>
          <w:rPr>
            <w:noProof/>
            <w:webHidden/>
          </w:rPr>
          <w:fldChar w:fldCharType="separate"/>
        </w:r>
        <w:r>
          <w:rPr>
            <w:noProof/>
            <w:webHidden/>
          </w:rPr>
          <w:t>2</w:t>
        </w:r>
        <w:r>
          <w:rPr>
            <w:noProof/>
            <w:webHidden/>
          </w:rPr>
          <w:fldChar w:fldCharType="end"/>
        </w:r>
      </w:hyperlink>
    </w:p>
    <w:p w14:paraId="03D9ACE6" w14:textId="4B4731B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46"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Security for Mortgage Loan.</w:t>
        </w:r>
        <w:r>
          <w:rPr>
            <w:noProof/>
            <w:webHidden/>
          </w:rPr>
          <w:tab/>
        </w:r>
        <w:r>
          <w:rPr>
            <w:noProof/>
            <w:webHidden/>
          </w:rPr>
          <w:fldChar w:fldCharType="begin"/>
        </w:r>
        <w:r>
          <w:rPr>
            <w:noProof/>
            <w:webHidden/>
          </w:rPr>
          <w:instrText xml:space="preserve"> PAGEREF _Toc200886846 \h </w:instrText>
        </w:r>
        <w:r>
          <w:rPr>
            <w:noProof/>
            <w:webHidden/>
          </w:rPr>
        </w:r>
        <w:r>
          <w:rPr>
            <w:noProof/>
            <w:webHidden/>
          </w:rPr>
          <w:fldChar w:fldCharType="separate"/>
        </w:r>
        <w:r>
          <w:rPr>
            <w:noProof/>
            <w:webHidden/>
          </w:rPr>
          <w:t>2</w:t>
        </w:r>
        <w:r>
          <w:rPr>
            <w:noProof/>
            <w:webHidden/>
          </w:rPr>
          <w:fldChar w:fldCharType="end"/>
        </w:r>
      </w:hyperlink>
    </w:p>
    <w:p w14:paraId="50CA99FE" w14:textId="1B2A0C4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47"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Protective Advances.</w:t>
        </w:r>
        <w:r>
          <w:rPr>
            <w:noProof/>
            <w:webHidden/>
          </w:rPr>
          <w:tab/>
        </w:r>
        <w:r>
          <w:rPr>
            <w:noProof/>
            <w:webHidden/>
          </w:rPr>
          <w:fldChar w:fldCharType="begin"/>
        </w:r>
        <w:r>
          <w:rPr>
            <w:noProof/>
            <w:webHidden/>
          </w:rPr>
          <w:instrText xml:space="preserve"> PAGEREF _Toc200886847 \h </w:instrText>
        </w:r>
        <w:r>
          <w:rPr>
            <w:noProof/>
            <w:webHidden/>
          </w:rPr>
        </w:r>
        <w:r>
          <w:rPr>
            <w:noProof/>
            <w:webHidden/>
          </w:rPr>
          <w:fldChar w:fldCharType="separate"/>
        </w:r>
        <w:r>
          <w:rPr>
            <w:noProof/>
            <w:webHidden/>
          </w:rPr>
          <w:t>2</w:t>
        </w:r>
        <w:r>
          <w:rPr>
            <w:noProof/>
            <w:webHidden/>
          </w:rPr>
          <w:fldChar w:fldCharType="end"/>
        </w:r>
      </w:hyperlink>
    </w:p>
    <w:p w14:paraId="07828616" w14:textId="0E6CB3F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48" w:history="1">
        <w:r w:rsidRPr="008D623D">
          <w:rPr>
            <w:rStyle w:val="Hyperlink"/>
            <w:noProof/>
          </w:rPr>
          <w:t>Section 2.02</w:t>
        </w:r>
        <w:r>
          <w:rPr>
            <w:rFonts w:asciiTheme="minorHAnsi" w:eastAsiaTheme="minorEastAsia" w:hAnsiTheme="minorHAnsi" w:cstheme="minorBidi"/>
            <w:smallCaps w:val="0"/>
            <w:noProof/>
            <w:kern w:val="2"/>
            <w:szCs w:val="22"/>
            <w14:ligatures w14:val="standardContextual"/>
          </w:rPr>
          <w:tab/>
        </w:r>
        <w:r w:rsidRPr="008D623D">
          <w:rPr>
            <w:rStyle w:val="Hyperlink"/>
            <w:noProof/>
          </w:rPr>
          <w:t>Payments on Mortgage Loan.</w:t>
        </w:r>
        <w:r>
          <w:rPr>
            <w:noProof/>
            <w:webHidden/>
          </w:rPr>
          <w:tab/>
        </w:r>
        <w:r>
          <w:rPr>
            <w:noProof/>
            <w:webHidden/>
          </w:rPr>
          <w:fldChar w:fldCharType="begin"/>
        </w:r>
        <w:r>
          <w:rPr>
            <w:noProof/>
            <w:webHidden/>
          </w:rPr>
          <w:instrText xml:space="preserve"> PAGEREF _Toc200886848 \h </w:instrText>
        </w:r>
        <w:r>
          <w:rPr>
            <w:noProof/>
            <w:webHidden/>
          </w:rPr>
        </w:r>
        <w:r>
          <w:rPr>
            <w:noProof/>
            <w:webHidden/>
          </w:rPr>
          <w:fldChar w:fldCharType="separate"/>
        </w:r>
        <w:r>
          <w:rPr>
            <w:noProof/>
            <w:webHidden/>
          </w:rPr>
          <w:t>2</w:t>
        </w:r>
        <w:r>
          <w:rPr>
            <w:noProof/>
            <w:webHidden/>
          </w:rPr>
          <w:fldChar w:fldCharType="end"/>
        </w:r>
      </w:hyperlink>
    </w:p>
    <w:p w14:paraId="355EA12E" w14:textId="13D1887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49"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Debt Service Payments.</w:t>
        </w:r>
        <w:r>
          <w:rPr>
            <w:noProof/>
            <w:webHidden/>
          </w:rPr>
          <w:tab/>
        </w:r>
        <w:r>
          <w:rPr>
            <w:noProof/>
            <w:webHidden/>
          </w:rPr>
          <w:fldChar w:fldCharType="begin"/>
        </w:r>
        <w:r>
          <w:rPr>
            <w:noProof/>
            <w:webHidden/>
          </w:rPr>
          <w:instrText xml:space="preserve"> PAGEREF _Toc200886849 \h </w:instrText>
        </w:r>
        <w:r>
          <w:rPr>
            <w:noProof/>
            <w:webHidden/>
          </w:rPr>
        </w:r>
        <w:r>
          <w:rPr>
            <w:noProof/>
            <w:webHidden/>
          </w:rPr>
          <w:fldChar w:fldCharType="separate"/>
        </w:r>
        <w:r>
          <w:rPr>
            <w:noProof/>
            <w:webHidden/>
          </w:rPr>
          <w:t>2</w:t>
        </w:r>
        <w:r>
          <w:rPr>
            <w:noProof/>
            <w:webHidden/>
          </w:rPr>
          <w:fldChar w:fldCharType="end"/>
        </w:r>
      </w:hyperlink>
    </w:p>
    <w:p w14:paraId="0A5A3B7B" w14:textId="4D90357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0"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Capitalization of Accrued But Unpaid Interest.</w:t>
        </w:r>
        <w:r>
          <w:rPr>
            <w:noProof/>
            <w:webHidden/>
          </w:rPr>
          <w:tab/>
        </w:r>
        <w:r>
          <w:rPr>
            <w:noProof/>
            <w:webHidden/>
          </w:rPr>
          <w:fldChar w:fldCharType="begin"/>
        </w:r>
        <w:r>
          <w:rPr>
            <w:noProof/>
            <w:webHidden/>
          </w:rPr>
          <w:instrText xml:space="preserve"> PAGEREF _Toc200886850 \h </w:instrText>
        </w:r>
        <w:r>
          <w:rPr>
            <w:noProof/>
            <w:webHidden/>
          </w:rPr>
        </w:r>
        <w:r>
          <w:rPr>
            <w:noProof/>
            <w:webHidden/>
          </w:rPr>
          <w:fldChar w:fldCharType="separate"/>
        </w:r>
        <w:r>
          <w:rPr>
            <w:noProof/>
            <w:webHidden/>
          </w:rPr>
          <w:t>3</w:t>
        </w:r>
        <w:r>
          <w:rPr>
            <w:noProof/>
            <w:webHidden/>
          </w:rPr>
          <w:fldChar w:fldCharType="end"/>
        </w:r>
      </w:hyperlink>
    </w:p>
    <w:p w14:paraId="42A88206" w14:textId="285D765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1"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Late Charges.</w:t>
        </w:r>
        <w:r>
          <w:rPr>
            <w:noProof/>
            <w:webHidden/>
          </w:rPr>
          <w:tab/>
        </w:r>
        <w:r>
          <w:rPr>
            <w:noProof/>
            <w:webHidden/>
          </w:rPr>
          <w:fldChar w:fldCharType="begin"/>
        </w:r>
        <w:r>
          <w:rPr>
            <w:noProof/>
            <w:webHidden/>
          </w:rPr>
          <w:instrText xml:space="preserve"> PAGEREF _Toc200886851 \h </w:instrText>
        </w:r>
        <w:r>
          <w:rPr>
            <w:noProof/>
            <w:webHidden/>
          </w:rPr>
        </w:r>
        <w:r>
          <w:rPr>
            <w:noProof/>
            <w:webHidden/>
          </w:rPr>
          <w:fldChar w:fldCharType="separate"/>
        </w:r>
        <w:r>
          <w:rPr>
            <w:noProof/>
            <w:webHidden/>
          </w:rPr>
          <w:t>3</w:t>
        </w:r>
        <w:r>
          <w:rPr>
            <w:noProof/>
            <w:webHidden/>
          </w:rPr>
          <w:fldChar w:fldCharType="end"/>
        </w:r>
      </w:hyperlink>
    </w:p>
    <w:p w14:paraId="5590FDB0" w14:textId="058B3B7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2"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Default Rate.</w:t>
        </w:r>
        <w:r>
          <w:rPr>
            <w:noProof/>
            <w:webHidden/>
          </w:rPr>
          <w:tab/>
        </w:r>
        <w:r>
          <w:rPr>
            <w:noProof/>
            <w:webHidden/>
          </w:rPr>
          <w:fldChar w:fldCharType="begin"/>
        </w:r>
        <w:r>
          <w:rPr>
            <w:noProof/>
            <w:webHidden/>
          </w:rPr>
          <w:instrText xml:space="preserve"> PAGEREF _Toc200886852 \h </w:instrText>
        </w:r>
        <w:r>
          <w:rPr>
            <w:noProof/>
            <w:webHidden/>
          </w:rPr>
        </w:r>
        <w:r>
          <w:rPr>
            <w:noProof/>
            <w:webHidden/>
          </w:rPr>
          <w:fldChar w:fldCharType="separate"/>
        </w:r>
        <w:r>
          <w:rPr>
            <w:noProof/>
            <w:webHidden/>
          </w:rPr>
          <w:t>4</w:t>
        </w:r>
        <w:r>
          <w:rPr>
            <w:noProof/>
            <w:webHidden/>
          </w:rPr>
          <w:fldChar w:fldCharType="end"/>
        </w:r>
      </w:hyperlink>
    </w:p>
    <w:p w14:paraId="36613D27" w14:textId="28BF0C7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3"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Address for Payments.</w:t>
        </w:r>
        <w:r>
          <w:rPr>
            <w:noProof/>
            <w:webHidden/>
          </w:rPr>
          <w:tab/>
        </w:r>
        <w:r>
          <w:rPr>
            <w:noProof/>
            <w:webHidden/>
          </w:rPr>
          <w:fldChar w:fldCharType="begin"/>
        </w:r>
        <w:r>
          <w:rPr>
            <w:noProof/>
            <w:webHidden/>
          </w:rPr>
          <w:instrText xml:space="preserve"> PAGEREF _Toc200886853 \h </w:instrText>
        </w:r>
        <w:r>
          <w:rPr>
            <w:noProof/>
            <w:webHidden/>
          </w:rPr>
        </w:r>
        <w:r>
          <w:rPr>
            <w:noProof/>
            <w:webHidden/>
          </w:rPr>
          <w:fldChar w:fldCharType="separate"/>
        </w:r>
        <w:r>
          <w:rPr>
            <w:noProof/>
            <w:webHidden/>
          </w:rPr>
          <w:t>5</w:t>
        </w:r>
        <w:r>
          <w:rPr>
            <w:noProof/>
            <w:webHidden/>
          </w:rPr>
          <w:fldChar w:fldCharType="end"/>
        </w:r>
      </w:hyperlink>
    </w:p>
    <w:p w14:paraId="4B73D071" w14:textId="2797822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4"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Application of Payments.</w:t>
        </w:r>
        <w:r>
          <w:rPr>
            <w:noProof/>
            <w:webHidden/>
          </w:rPr>
          <w:tab/>
        </w:r>
        <w:r>
          <w:rPr>
            <w:noProof/>
            <w:webHidden/>
          </w:rPr>
          <w:fldChar w:fldCharType="begin"/>
        </w:r>
        <w:r>
          <w:rPr>
            <w:noProof/>
            <w:webHidden/>
          </w:rPr>
          <w:instrText xml:space="preserve"> PAGEREF _Toc200886854 \h </w:instrText>
        </w:r>
        <w:r>
          <w:rPr>
            <w:noProof/>
            <w:webHidden/>
          </w:rPr>
        </w:r>
        <w:r>
          <w:rPr>
            <w:noProof/>
            <w:webHidden/>
          </w:rPr>
          <w:fldChar w:fldCharType="separate"/>
        </w:r>
        <w:r>
          <w:rPr>
            <w:noProof/>
            <w:webHidden/>
          </w:rPr>
          <w:t>5</w:t>
        </w:r>
        <w:r>
          <w:rPr>
            <w:noProof/>
            <w:webHidden/>
          </w:rPr>
          <w:fldChar w:fldCharType="end"/>
        </w:r>
      </w:hyperlink>
    </w:p>
    <w:p w14:paraId="35105FA2" w14:textId="0757CA7A"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55" w:history="1">
        <w:r w:rsidRPr="008D623D">
          <w:rPr>
            <w:rStyle w:val="Hyperlink"/>
            <w:noProof/>
          </w:rPr>
          <w:t>Section 2.03</w:t>
        </w:r>
        <w:r>
          <w:rPr>
            <w:rFonts w:asciiTheme="minorHAnsi" w:eastAsiaTheme="minorEastAsia" w:hAnsiTheme="minorHAnsi" w:cstheme="minorBidi"/>
            <w:smallCaps w:val="0"/>
            <w:noProof/>
            <w:kern w:val="2"/>
            <w:szCs w:val="22"/>
            <w14:ligatures w14:val="standardContextual"/>
          </w:rPr>
          <w:tab/>
        </w:r>
        <w:r w:rsidRPr="008D623D">
          <w:rPr>
            <w:rStyle w:val="Hyperlink"/>
            <w:noProof/>
          </w:rPr>
          <w:t>Lockout/Prepayment.</w:t>
        </w:r>
        <w:r>
          <w:rPr>
            <w:noProof/>
            <w:webHidden/>
          </w:rPr>
          <w:tab/>
        </w:r>
        <w:r>
          <w:rPr>
            <w:noProof/>
            <w:webHidden/>
          </w:rPr>
          <w:fldChar w:fldCharType="begin"/>
        </w:r>
        <w:r>
          <w:rPr>
            <w:noProof/>
            <w:webHidden/>
          </w:rPr>
          <w:instrText xml:space="preserve"> PAGEREF _Toc200886855 \h </w:instrText>
        </w:r>
        <w:r>
          <w:rPr>
            <w:noProof/>
            <w:webHidden/>
          </w:rPr>
        </w:r>
        <w:r>
          <w:rPr>
            <w:noProof/>
            <w:webHidden/>
          </w:rPr>
          <w:fldChar w:fldCharType="separate"/>
        </w:r>
        <w:r>
          <w:rPr>
            <w:noProof/>
            <w:webHidden/>
          </w:rPr>
          <w:t>6</w:t>
        </w:r>
        <w:r>
          <w:rPr>
            <w:noProof/>
            <w:webHidden/>
          </w:rPr>
          <w:fldChar w:fldCharType="end"/>
        </w:r>
      </w:hyperlink>
    </w:p>
    <w:p w14:paraId="5031A8DC" w14:textId="0685A9E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6"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Prepayment; Prepayment Lockout; Prepayment Premium.</w:t>
        </w:r>
        <w:r>
          <w:rPr>
            <w:noProof/>
            <w:webHidden/>
          </w:rPr>
          <w:tab/>
        </w:r>
        <w:r>
          <w:rPr>
            <w:noProof/>
            <w:webHidden/>
          </w:rPr>
          <w:fldChar w:fldCharType="begin"/>
        </w:r>
        <w:r>
          <w:rPr>
            <w:noProof/>
            <w:webHidden/>
          </w:rPr>
          <w:instrText xml:space="preserve"> PAGEREF _Toc200886856 \h </w:instrText>
        </w:r>
        <w:r>
          <w:rPr>
            <w:noProof/>
            <w:webHidden/>
          </w:rPr>
        </w:r>
        <w:r>
          <w:rPr>
            <w:noProof/>
            <w:webHidden/>
          </w:rPr>
          <w:fldChar w:fldCharType="separate"/>
        </w:r>
        <w:r>
          <w:rPr>
            <w:noProof/>
            <w:webHidden/>
          </w:rPr>
          <w:t>6</w:t>
        </w:r>
        <w:r>
          <w:rPr>
            <w:noProof/>
            <w:webHidden/>
          </w:rPr>
          <w:fldChar w:fldCharType="end"/>
        </w:r>
      </w:hyperlink>
    </w:p>
    <w:p w14:paraId="1C27E60D" w14:textId="3FC8118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7"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Voluntary Prepayment in Full.</w:t>
        </w:r>
        <w:r>
          <w:rPr>
            <w:noProof/>
            <w:webHidden/>
          </w:rPr>
          <w:tab/>
        </w:r>
        <w:r>
          <w:rPr>
            <w:noProof/>
            <w:webHidden/>
          </w:rPr>
          <w:fldChar w:fldCharType="begin"/>
        </w:r>
        <w:r>
          <w:rPr>
            <w:noProof/>
            <w:webHidden/>
          </w:rPr>
          <w:instrText xml:space="preserve"> PAGEREF _Toc200886857 \h </w:instrText>
        </w:r>
        <w:r>
          <w:rPr>
            <w:noProof/>
            <w:webHidden/>
          </w:rPr>
        </w:r>
        <w:r>
          <w:rPr>
            <w:noProof/>
            <w:webHidden/>
          </w:rPr>
          <w:fldChar w:fldCharType="separate"/>
        </w:r>
        <w:r>
          <w:rPr>
            <w:noProof/>
            <w:webHidden/>
          </w:rPr>
          <w:t>6</w:t>
        </w:r>
        <w:r>
          <w:rPr>
            <w:noProof/>
            <w:webHidden/>
          </w:rPr>
          <w:fldChar w:fldCharType="end"/>
        </w:r>
      </w:hyperlink>
    </w:p>
    <w:p w14:paraId="41B14A4D" w14:textId="6FB5D54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8"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Acceleration of Mortgage Loan.</w:t>
        </w:r>
        <w:r>
          <w:rPr>
            <w:noProof/>
            <w:webHidden/>
          </w:rPr>
          <w:tab/>
        </w:r>
        <w:r>
          <w:rPr>
            <w:noProof/>
            <w:webHidden/>
          </w:rPr>
          <w:fldChar w:fldCharType="begin"/>
        </w:r>
        <w:r>
          <w:rPr>
            <w:noProof/>
            <w:webHidden/>
          </w:rPr>
          <w:instrText xml:space="preserve"> PAGEREF _Toc200886858 \h </w:instrText>
        </w:r>
        <w:r>
          <w:rPr>
            <w:noProof/>
            <w:webHidden/>
          </w:rPr>
        </w:r>
        <w:r>
          <w:rPr>
            <w:noProof/>
            <w:webHidden/>
          </w:rPr>
          <w:fldChar w:fldCharType="separate"/>
        </w:r>
        <w:r>
          <w:rPr>
            <w:noProof/>
            <w:webHidden/>
          </w:rPr>
          <w:t>7</w:t>
        </w:r>
        <w:r>
          <w:rPr>
            <w:noProof/>
            <w:webHidden/>
          </w:rPr>
          <w:fldChar w:fldCharType="end"/>
        </w:r>
      </w:hyperlink>
    </w:p>
    <w:p w14:paraId="497C540C" w14:textId="3E9B734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59"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Application of Collateral.</w:t>
        </w:r>
        <w:r>
          <w:rPr>
            <w:noProof/>
            <w:webHidden/>
          </w:rPr>
          <w:tab/>
        </w:r>
        <w:r>
          <w:rPr>
            <w:noProof/>
            <w:webHidden/>
          </w:rPr>
          <w:fldChar w:fldCharType="begin"/>
        </w:r>
        <w:r>
          <w:rPr>
            <w:noProof/>
            <w:webHidden/>
          </w:rPr>
          <w:instrText xml:space="preserve"> PAGEREF _Toc200886859 \h </w:instrText>
        </w:r>
        <w:r>
          <w:rPr>
            <w:noProof/>
            <w:webHidden/>
          </w:rPr>
        </w:r>
        <w:r>
          <w:rPr>
            <w:noProof/>
            <w:webHidden/>
          </w:rPr>
          <w:fldChar w:fldCharType="separate"/>
        </w:r>
        <w:r>
          <w:rPr>
            <w:noProof/>
            <w:webHidden/>
          </w:rPr>
          <w:t>7</w:t>
        </w:r>
        <w:r>
          <w:rPr>
            <w:noProof/>
            <w:webHidden/>
          </w:rPr>
          <w:fldChar w:fldCharType="end"/>
        </w:r>
      </w:hyperlink>
    </w:p>
    <w:p w14:paraId="41B135AA" w14:textId="1973925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0"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Casualty and Condemnation.</w:t>
        </w:r>
        <w:r>
          <w:rPr>
            <w:noProof/>
            <w:webHidden/>
          </w:rPr>
          <w:tab/>
        </w:r>
        <w:r>
          <w:rPr>
            <w:noProof/>
            <w:webHidden/>
          </w:rPr>
          <w:fldChar w:fldCharType="begin"/>
        </w:r>
        <w:r>
          <w:rPr>
            <w:noProof/>
            <w:webHidden/>
          </w:rPr>
          <w:instrText xml:space="preserve"> PAGEREF _Toc200886860 \h </w:instrText>
        </w:r>
        <w:r>
          <w:rPr>
            <w:noProof/>
            <w:webHidden/>
          </w:rPr>
        </w:r>
        <w:r>
          <w:rPr>
            <w:noProof/>
            <w:webHidden/>
          </w:rPr>
          <w:fldChar w:fldCharType="separate"/>
        </w:r>
        <w:r>
          <w:rPr>
            <w:noProof/>
            <w:webHidden/>
          </w:rPr>
          <w:t>7</w:t>
        </w:r>
        <w:r>
          <w:rPr>
            <w:noProof/>
            <w:webHidden/>
          </w:rPr>
          <w:fldChar w:fldCharType="end"/>
        </w:r>
      </w:hyperlink>
    </w:p>
    <w:p w14:paraId="4664846A" w14:textId="3EFA88B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1"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No Effect on Payment Obligations.</w:t>
        </w:r>
        <w:r>
          <w:rPr>
            <w:noProof/>
            <w:webHidden/>
          </w:rPr>
          <w:tab/>
        </w:r>
        <w:r>
          <w:rPr>
            <w:noProof/>
            <w:webHidden/>
          </w:rPr>
          <w:fldChar w:fldCharType="begin"/>
        </w:r>
        <w:r>
          <w:rPr>
            <w:noProof/>
            <w:webHidden/>
          </w:rPr>
          <w:instrText xml:space="preserve"> PAGEREF _Toc200886861 \h </w:instrText>
        </w:r>
        <w:r>
          <w:rPr>
            <w:noProof/>
            <w:webHidden/>
          </w:rPr>
        </w:r>
        <w:r>
          <w:rPr>
            <w:noProof/>
            <w:webHidden/>
          </w:rPr>
          <w:fldChar w:fldCharType="separate"/>
        </w:r>
        <w:r>
          <w:rPr>
            <w:noProof/>
            <w:webHidden/>
          </w:rPr>
          <w:t>8</w:t>
        </w:r>
        <w:r>
          <w:rPr>
            <w:noProof/>
            <w:webHidden/>
          </w:rPr>
          <w:fldChar w:fldCharType="end"/>
        </w:r>
      </w:hyperlink>
    </w:p>
    <w:p w14:paraId="19389F31" w14:textId="717227B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2" w:history="1">
        <w:r w:rsidRPr="008D623D">
          <w:rPr>
            <w:rStyle w:val="Hyperlink"/>
            <w:noProof/>
          </w:rPr>
          <w:t>(g)</w:t>
        </w:r>
        <w:r>
          <w:rPr>
            <w:rFonts w:asciiTheme="minorHAnsi" w:eastAsiaTheme="minorEastAsia" w:hAnsiTheme="minorHAnsi" w:cstheme="minorBidi"/>
            <w:iCs w:val="0"/>
            <w:noProof/>
            <w:kern w:val="2"/>
            <w:szCs w:val="22"/>
            <w14:ligatures w14:val="standardContextual"/>
          </w:rPr>
          <w:tab/>
        </w:r>
        <w:r w:rsidRPr="008D623D">
          <w:rPr>
            <w:rStyle w:val="Hyperlink"/>
            <w:noProof/>
          </w:rPr>
          <w:t>Loss Resulting from Prepayment.</w:t>
        </w:r>
        <w:r>
          <w:rPr>
            <w:noProof/>
            <w:webHidden/>
          </w:rPr>
          <w:tab/>
        </w:r>
        <w:r>
          <w:rPr>
            <w:noProof/>
            <w:webHidden/>
          </w:rPr>
          <w:fldChar w:fldCharType="begin"/>
        </w:r>
        <w:r>
          <w:rPr>
            <w:noProof/>
            <w:webHidden/>
          </w:rPr>
          <w:instrText xml:space="preserve"> PAGEREF _Toc200886862 \h </w:instrText>
        </w:r>
        <w:r>
          <w:rPr>
            <w:noProof/>
            <w:webHidden/>
          </w:rPr>
        </w:r>
        <w:r>
          <w:rPr>
            <w:noProof/>
            <w:webHidden/>
          </w:rPr>
          <w:fldChar w:fldCharType="separate"/>
        </w:r>
        <w:r>
          <w:rPr>
            <w:noProof/>
            <w:webHidden/>
          </w:rPr>
          <w:t>8</w:t>
        </w:r>
        <w:r>
          <w:rPr>
            <w:noProof/>
            <w:webHidden/>
          </w:rPr>
          <w:fldChar w:fldCharType="end"/>
        </w:r>
      </w:hyperlink>
    </w:p>
    <w:p w14:paraId="2C3FD59F" w14:textId="464CD0F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63" w:history="1">
        <w:r w:rsidRPr="008D623D">
          <w:rPr>
            <w:rStyle w:val="Hyperlink"/>
            <w:noProof/>
          </w:rPr>
          <w:t>Section 2.04</w:t>
        </w:r>
        <w:r>
          <w:rPr>
            <w:rFonts w:asciiTheme="minorHAnsi" w:eastAsiaTheme="minorEastAsia" w:hAnsiTheme="minorHAnsi" w:cstheme="minorBidi"/>
            <w:smallCaps w:val="0"/>
            <w:noProof/>
            <w:kern w:val="2"/>
            <w:szCs w:val="22"/>
            <w14:ligatures w14:val="standardContextual"/>
          </w:rPr>
          <w:tab/>
        </w:r>
        <w:r w:rsidRPr="008D623D">
          <w:rPr>
            <w:rStyle w:val="Hyperlink"/>
            <w:noProof/>
          </w:rPr>
          <w:t>Loan Purpose Representations.</w:t>
        </w:r>
        <w:r>
          <w:rPr>
            <w:noProof/>
            <w:webHidden/>
          </w:rPr>
          <w:tab/>
        </w:r>
        <w:r>
          <w:rPr>
            <w:noProof/>
            <w:webHidden/>
          </w:rPr>
          <w:fldChar w:fldCharType="begin"/>
        </w:r>
        <w:r>
          <w:rPr>
            <w:noProof/>
            <w:webHidden/>
          </w:rPr>
          <w:instrText xml:space="preserve"> PAGEREF _Toc200886863 \h </w:instrText>
        </w:r>
        <w:r>
          <w:rPr>
            <w:noProof/>
            <w:webHidden/>
          </w:rPr>
        </w:r>
        <w:r>
          <w:rPr>
            <w:noProof/>
            <w:webHidden/>
          </w:rPr>
          <w:fldChar w:fldCharType="separate"/>
        </w:r>
        <w:r>
          <w:rPr>
            <w:noProof/>
            <w:webHidden/>
          </w:rPr>
          <w:t>8</w:t>
        </w:r>
        <w:r>
          <w:rPr>
            <w:noProof/>
            <w:webHidden/>
          </w:rPr>
          <w:fldChar w:fldCharType="end"/>
        </w:r>
      </w:hyperlink>
    </w:p>
    <w:p w14:paraId="27F2FECB" w14:textId="6420752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4"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Loan Purpose.</w:t>
        </w:r>
        <w:r>
          <w:rPr>
            <w:noProof/>
            <w:webHidden/>
          </w:rPr>
          <w:tab/>
        </w:r>
        <w:r>
          <w:rPr>
            <w:noProof/>
            <w:webHidden/>
          </w:rPr>
          <w:fldChar w:fldCharType="begin"/>
        </w:r>
        <w:r>
          <w:rPr>
            <w:noProof/>
            <w:webHidden/>
          </w:rPr>
          <w:instrText xml:space="preserve"> PAGEREF _Toc200886864 \h </w:instrText>
        </w:r>
        <w:r>
          <w:rPr>
            <w:noProof/>
            <w:webHidden/>
          </w:rPr>
        </w:r>
        <w:r>
          <w:rPr>
            <w:noProof/>
            <w:webHidden/>
          </w:rPr>
          <w:fldChar w:fldCharType="separate"/>
        </w:r>
        <w:r>
          <w:rPr>
            <w:noProof/>
            <w:webHidden/>
          </w:rPr>
          <w:t>8</w:t>
        </w:r>
        <w:r>
          <w:rPr>
            <w:noProof/>
            <w:webHidden/>
          </w:rPr>
          <w:fldChar w:fldCharType="end"/>
        </w:r>
      </w:hyperlink>
    </w:p>
    <w:p w14:paraId="302576E8" w14:textId="319EFF4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5"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Acquisition.</w:t>
        </w:r>
        <w:r>
          <w:rPr>
            <w:noProof/>
            <w:webHidden/>
          </w:rPr>
          <w:tab/>
        </w:r>
        <w:r>
          <w:rPr>
            <w:noProof/>
            <w:webHidden/>
          </w:rPr>
          <w:fldChar w:fldCharType="begin"/>
        </w:r>
        <w:r>
          <w:rPr>
            <w:noProof/>
            <w:webHidden/>
          </w:rPr>
          <w:instrText xml:space="preserve"> PAGEREF _Toc200886865 \h </w:instrText>
        </w:r>
        <w:r>
          <w:rPr>
            <w:noProof/>
            <w:webHidden/>
          </w:rPr>
        </w:r>
        <w:r>
          <w:rPr>
            <w:noProof/>
            <w:webHidden/>
          </w:rPr>
          <w:fldChar w:fldCharType="separate"/>
        </w:r>
        <w:r>
          <w:rPr>
            <w:noProof/>
            <w:webHidden/>
          </w:rPr>
          <w:t>9</w:t>
        </w:r>
        <w:r>
          <w:rPr>
            <w:noProof/>
            <w:webHidden/>
          </w:rPr>
          <w:fldChar w:fldCharType="end"/>
        </w:r>
      </w:hyperlink>
    </w:p>
    <w:p w14:paraId="284F6EDC" w14:textId="1B51FBD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6"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Refinance.</w:t>
        </w:r>
        <w:r>
          <w:rPr>
            <w:noProof/>
            <w:webHidden/>
          </w:rPr>
          <w:tab/>
        </w:r>
        <w:r>
          <w:rPr>
            <w:noProof/>
            <w:webHidden/>
          </w:rPr>
          <w:fldChar w:fldCharType="begin"/>
        </w:r>
        <w:r>
          <w:rPr>
            <w:noProof/>
            <w:webHidden/>
          </w:rPr>
          <w:instrText xml:space="preserve"> PAGEREF _Toc200886866 \h </w:instrText>
        </w:r>
        <w:r>
          <w:rPr>
            <w:noProof/>
            <w:webHidden/>
          </w:rPr>
        </w:r>
        <w:r>
          <w:rPr>
            <w:noProof/>
            <w:webHidden/>
          </w:rPr>
          <w:fldChar w:fldCharType="separate"/>
        </w:r>
        <w:r>
          <w:rPr>
            <w:noProof/>
            <w:webHidden/>
          </w:rPr>
          <w:t>9</w:t>
        </w:r>
        <w:r>
          <w:rPr>
            <w:noProof/>
            <w:webHidden/>
          </w:rPr>
          <w:fldChar w:fldCharType="end"/>
        </w:r>
      </w:hyperlink>
    </w:p>
    <w:p w14:paraId="0A5CB9D4" w14:textId="5459E68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67"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Recent Acquisitions.</w:t>
        </w:r>
        <w:r>
          <w:rPr>
            <w:noProof/>
            <w:webHidden/>
          </w:rPr>
          <w:tab/>
        </w:r>
        <w:r>
          <w:rPr>
            <w:noProof/>
            <w:webHidden/>
          </w:rPr>
          <w:fldChar w:fldCharType="begin"/>
        </w:r>
        <w:r>
          <w:rPr>
            <w:noProof/>
            <w:webHidden/>
          </w:rPr>
          <w:instrText xml:space="preserve"> PAGEREF _Toc200886867 \h </w:instrText>
        </w:r>
        <w:r>
          <w:rPr>
            <w:noProof/>
            <w:webHidden/>
          </w:rPr>
        </w:r>
        <w:r>
          <w:rPr>
            <w:noProof/>
            <w:webHidden/>
          </w:rPr>
          <w:fldChar w:fldCharType="separate"/>
        </w:r>
        <w:r>
          <w:rPr>
            <w:noProof/>
            <w:webHidden/>
          </w:rPr>
          <w:t>10</w:t>
        </w:r>
        <w:r>
          <w:rPr>
            <w:noProof/>
            <w:webHidden/>
          </w:rPr>
          <w:fldChar w:fldCharType="end"/>
        </w:r>
      </w:hyperlink>
    </w:p>
    <w:p w14:paraId="2251AD92" w14:textId="2029BDF5"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868" w:history="1">
        <w:r w:rsidRPr="008D623D">
          <w:rPr>
            <w:rStyle w:val="Hyperlink"/>
            <w:rFonts w:ascii="Times New Roman Bold" w:hAnsi="Times New Roman Bold"/>
            <w:noProof/>
          </w:rPr>
          <w:t>Article 3</w:t>
        </w:r>
        <w:r w:rsidRPr="008D623D">
          <w:rPr>
            <w:rStyle w:val="Hyperlink"/>
            <w:noProof/>
          </w:rPr>
          <w:t xml:space="preserve"> - PERSONAL LIABILITY</w:t>
        </w:r>
        <w:r>
          <w:rPr>
            <w:noProof/>
            <w:webHidden/>
          </w:rPr>
          <w:tab/>
        </w:r>
        <w:r>
          <w:rPr>
            <w:noProof/>
            <w:webHidden/>
          </w:rPr>
          <w:fldChar w:fldCharType="begin"/>
        </w:r>
        <w:r>
          <w:rPr>
            <w:noProof/>
            <w:webHidden/>
          </w:rPr>
          <w:instrText xml:space="preserve"> PAGEREF _Toc200886868 \h </w:instrText>
        </w:r>
        <w:r>
          <w:rPr>
            <w:noProof/>
            <w:webHidden/>
          </w:rPr>
        </w:r>
        <w:r>
          <w:rPr>
            <w:noProof/>
            <w:webHidden/>
          </w:rPr>
          <w:fldChar w:fldCharType="separate"/>
        </w:r>
        <w:r>
          <w:rPr>
            <w:noProof/>
            <w:webHidden/>
          </w:rPr>
          <w:t>10</w:t>
        </w:r>
        <w:r>
          <w:rPr>
            <w:noProof/>
            <w:webHidden/>
          </w:rPr>
          <w:fldChar w:fldCharType="end"/>
        </w:r>
      </w:hyperlink>
    </w:p>
    <w:p w14:paraId="327C6C51" w14:textId="20B1B0D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69" w:history="1">
        <w:r w:rsidRPr="008D623D">
          <w:rPr>
            <w:rStyle w:val="Hyperlink"/>
            <w:noProof/>
          </w:rPr>
          <w:t>Section 3.01</w:t>
        </w:r>
        <w:r>
          <w:rPr>
            <w:rFonts w:asciiTheme="minorHAnsi" w:eastAsiaTheme="minorEastAsia" w:hAnsiTheme="minorHAnsi" w:cstheme="minorBidi"/>
            <w:smallCaps w:val="0"/>
            <w:noProof/>
            <w:kern w:val="2"/>
            <w:szCs w:val="22"/>
            <w14:ligatures w14:val="standardContextual"/>
          </w:rPr>
          <w:tab/>
        </w:r>
        <w:r w:rsidRPr="008D623D">
          <w:rPr>
            <w:rStyle w:val="Hyperlink"/>
            <w:noProof/>
          </w:rPr>
          <w:t>Non-Recourse Mortgage Loan; Exceptions.</w:t>
        </w:r>
        <w:r>
          <w:rPr>
            <w:noProof/>
            <w:webHidden/>
          </w:rPr>
          <w:tab/>
        </w:r>
        <w:r>
          <w:rPr>
            <w:noProof/>
            <w:webHidden/>
          </w:rPr>
          <w:fldChar w:fldCharType="begin"/>
        </w:r>
        <w:r>
          <w:rPr>
            <w:noProof/>
            <w:webHidden/>
          </w:rPr>
          <w:instrText xml:space="preserve"> PAGEREF _Toc200886869 \h </w:instrText>
        </w:r>
        <w:r>
          <w:rPr>
            <w:noProof/>
            <w:webHidden/>
          </w:rPr>
        </w:r>
        <w:r>
          <w:rPr>
            <w:noProof/>
            <w:webHidden/>
          </w:rPr>
          <w:fldChar w:fldCharType="separate"/>
        </w:r>
        <w:r>
          <w:rPr>
            <w:noProof/>
            <w:webHidden/>
          </w:rPr>
          <w:t>10</w:t>
        </w:r>
        <w:r>
          <w:rPr>
            <w:noProof/>
            <w:webHidden/>
          </w:rPr>
          <w:fldChar w:fldCharType="end"/>
        </w:r>
      </w:hyperlink>
    </w:p>
    <w:p w14:paraId="6A5434B1" w14:textId="073A4ED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70" w:history="1">
        <w:r w:rsidRPr="008D623D">
          <w:rPr>
            <w:rStyle w:val="Hyperlink"/>
            <w:noProof/>
          </w:rPr>
          <w:t>Section 3.02</w:t>
        </w:r>
        <w:r>
          <w:rPr>
            <w:rFonts w:asciiTheme="minorHAnsi" w:eastAsiaTheme="minorEastAsia" w:hAnsiTheme="minorHAnsi" w:cstheme="minorBidi"/>
            <w:smallCaps w:val="0"/>
            <w:noProof/>
            <w:kern w:val="2"/>
            <w:szCs w:val="22"/>
            <w14:ligatures w14:val="standardContextual"/>
          </w:rPr>
          <w:tab/>
        </w:r>
        <w:r w:rsidRPr="008D623D">
          <w:rPr>
            <w:rStyle w:val="Hyperlink"/>
            <w:noProof/>
          </w:rPr>
          <w:t>Personal Liability of Borrower (Exceptions to Non-Recourse Provision).</w:t>
        </w:r>
        <w:r>
          <w:rPr>
            <w:noProof/>
            <w:webHidden/>
          </w:rPr>
          <w:tab/>
        </w:r>
        <w:r>
          <w:rPr>
            <w:noProof/>
            <w:webHidden/>
          </w:rPr>
          <w:fldChar w:fldCharType="begin"/>
        </w:r>
        <w:r>
          <w:rPr>
            <w:noProof/>
            <w:webHidden/>
          </w:rPr>
          <w:instrText xml:space="preserve"> PAGEREF _Toc200886870 \h </w:instrText>
        </w:r>
        <w:r>
          <w:rPr>
            <w:noProof/>
            <w:webHidden/>
          </w:rPr>
        </w:r>
        <w:r>
          <w:rPr>
            <w:noProof/>
            <w:webHidden/>
          </w:rPr>
          <w:fldChar w:fldCharType="separate"/>
        </w:r>
        <w:r>
          <w:rPr>
            <w:noProof/>
            <w:webHidden/>
          </w:rPr>
          <w:t>10</w:t>
        </w:r>
        <w:r>
          <w:rPr>
            <w:noProof/>
            <w:webHidden/>
          </w:rPr>
          <w:fldChar w:fldCharType="end"/>
        </w:r>
      </w:hyperlink>
    </w:p>
    <w:p w14:paraId="3B765F44" w14:textId="40F7030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71"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Personal Liability Based on Lender’s Loss.</w:t>
        </w:r>
        <w:r>
          <w:rPr>
            <w:noProof/>
            <w:webHidden/>
          </w:rPr>
          <w:tab/>
        </w:r>
        <w:r>
          <w:rPr>
            <w:noProof/>
            <w:webHidden/>
          </w:rPr>
          <w:fldChar w:fldCharType="begin"/>
        </w:r>
        <w:r>
          <w:rPr>
            <w:noProof/>
            <w:webHidden/>
          </w:rPr>
          <w:instrText xml:space="preserve"> PAGEREF _Toc200886871 \h </w:instrText>
        </w:r>
        <w:r>
          <w:rPr>
            <w:noProof/>
            <w:webHidden/>
          </w:rPr>
        </w:r>
        <w:r>
          <w:rPr>
            <w:noProof/>
            <w:webHidden/>
          </w:rPr>
          <w:fldChar w:fldCharType="separate"/>
        </w:r>
        <w:r>
          <w:rPr>
            <w:noProof/>
            <w:webHidden/>
          </w:rPr>
          <w:t>10</w:t>
        </w:r>
        <w:r>
          <w:rPr>
            <w:noProof/>
            <w:webHidden/>
          </w:rPr>
          <w:fldChar w:fldCharType="end"/>
        </w:r>
      </w:hyperlink>
    </w:p>
    <w:p w14:paraId="47317BEF" w14:textId="6D6F29F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72"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Full Personal Liability for Mortgage Loan.</w:t>
        </w:r>
        <w:r>
          <w:rPr>
            <w:noProof/>
            <w:webHidden/>
          </w:rPr>
          <w:tab/>
        </w:r>
        <w:r>
          <w:rPr>
            <w:noProof/>
            <w:webHidden/>
          </w:rPr>
          <w:fldChar w:fldCharType="begin"/>
        </w:r>
        <w:r>
          <w:rPr>
            <w:noProof/>
            <w:webHidden/>
          </w:rPr>
          <w:instrText xml:space="preserve"> PAGEREF _Toc200886872 \h </w:instrText>
        </w:r>
        <w:r>
          <w:rPr>
            <w:noProof/>
            <w:webHidden/>
          </w:rPr>
        </w:r>
        <w:r>
          <w:rPr>
            <w:noProof/>
            <w:webHidden/>
          </w:rPr>
          <w:fldChar w:fldCharType="separate"/>
        </w:r>
        <w:r>
          <w:rPr>
            <w:noProof/>
            <w:webHidden/>
          </w:rPr>
          <w:t>12</w:t>
        </w:r>
        <w:r>
          <w:rPr>
            <w:noProof/>
            <w:webHidden/>
          </w:rPr>
          <w:fldChar w:fldCharType="end"/>
        </w:r>
      </w:hyperlink>
    </w:p>
    <w:p w14:paraId="506C5D8F" w14:textId="5BEB2BA7"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73" w:history="1">
        <w:r w:rsidRPr="008D623D">
          <w:rPr>
            <w:rStyle w:val="Hyperlink"/>
            <w:noProof/>
          </w:rPr>
          <w:t>Section 3.03</w:t>
        </w:r>
        <w:r>
          <w:rPr>
            <w:rFonts w:asciiTheme="minorHAnsi" w:eastAsiaTheme="minorEastAsia" w:hAnsiTheme="minorHAnsi" w:cstheme="minorBidi"/>
            <w:smallCaps w:val="0"/>
            <w:noProof/>
            <w:kern w:val="2"/>
            <w:szCs w:val="22"/>
            <w14:ligatures w14:val="standardContextual"/>
          </w:rPr>
          <w:tab/>
        </w:r>
        <w:r w:rsidRPr="008D623D">
          <w:rPr>
            <w:rStyle w:val="Hyperlink"/>
            <w:noProof/>
          </w:rPr>
          <w:t>Personal Liability for Indemnity Obligations.</w:t>
        </w:r>
        <w:r>
          <w:rPr>
            <w:noProof/>
            <w:webHidden/>
          </w:rPr>
          <w:tab/>
        </w:r>
        <w:r>
          <w:rPr>
            <w:noProof/>
            <w:webHidden/>
          </w:rPr>
          <w:fldChar w:fldCharType="begin"/>
        </w:r>
        <w:r>
          <w:rPr>
            <w:noProof/>
            <w:webHidden/>
          </w:rPr>
          <w:instrText xml:space="preserve"> PAGEREF _Toc200886873 \h </w:instrText>
        </w:r>
        <w:r>
          <w:rPr>
            <w:noProof/>
            <w:webHidden/>
          </w:rPr>
        </w:r>
        <w:r>
          <w:rPr>
            <w:noProof/>
            <w:webHidden/>
          </w:rPr>
          <w:fldChar w:fldCharType="separate"/>
        </w:r>
        <w:r>
          <w:rPr>
            <w:noProof/>
            <w:webHidden/>
          </w:rPr>
          <w:t>12</w:t>
        </w:r>
        <w:r>
          <w:rPr>
            <w:noProof/>
            <w:webHidden/>
          </w:rPr>
          <w:fldChar w:fldCharType="end"/>
        </w:r>
      </w:hyperlink>
    </w:p>
    <w:p w14:paraId="684E19B4" w14:textId="2C4C54D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74" w:history="1">
        <w:r w:rsidRPr="008D623D">
          <w:rPr>
            <w:rStyle w:val="Hyperlink"/>
            <w:noProof/>
          </w:rPr>
          <w:t>Section 3.04</w:t>
        </w:r>
        <w:r>
          <w:rPr>
            <w:rFonts w:asciiTheme="minorHAnsi" w:eastAsiaTheme="minorEastAsia" w:hAnsiTheme="minorHAnsi" w:cstheme="minorBidi"/>
            <w:smallCaps w:val="0"/>
            <w:noProof/>
            <w:kern w:val="2"/>
            <w:szCs w:val="22"/>
            <w14:ligatures w14:val="standardContextual"/>
          </w:rPr>
          <w:tab/>
        </w:r>
        <w:r w:rsidRPr="008D623D">
          <w:rPr>
            <w:rStyle w:val="Hyperlink"/>
            <w:noProof/>
          </w:rPr>
          <w:t>Lender’s Right to Forego Rights Against Mortgaged Property.</w:t>
        </w:r>
        <w:r>
          <w:rPr>
            <w:noProof/>
            <w:webHidden/>
          </w:rPr>
          <w:tab/>
        </w:r>
        <w:r>
          <w:rPr>
            <w:noProof/>
            <w:webHidden/>
          </w:rPr>
          <w:fldChar w:fldCharType="begin"/>
        </w:r>
        <w:r>
          <w:rPr>
            <w:noProof/>
            <w:webHidden/>
          </w:rPr>
          <w:instrText xml:space="preserve"> PAGEREF _Toc200886874 \h </w:instrText>
        </w:r>
        <w:r>
          <w:rPr>
            <w:noProof/>
            <w:webHidden/>
          </w:rPr>
        </w:r>
        <w:r>
          <w:rPr>
            <w:noProof/>
            <w:webHidden/>
          </w:rPr>
          <w:fldChar w:fldCharType="separate"/>
        </w:r>
        <w:r>
          <w:rPr>
            <w:noProof/>
            <w:webHidden/>
          </w:rPr>
          <w:t>13</w:t>
        </w:r>
        <w:r>
          <w:rPr>
            <w:noProof/>
            <w:webHidden/>
          </w:rPr>
          <w:fldChar w:fldCharType="end"/>
        </w:r>
      </w:hyperlink>
    </w:p>
    <w:p w14:paraId="173CF7AB" w14:textId="79A3CAFE"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875" w:history="1">
        <w:r w:rsidRPr="008D623D">
          <w:rPr>
            <w:rStyle w:val="Hyperlink"/>
            <w:rFonts w:ascii="Times New Roman Bold" w:hAnsi="Times New Roman Bold"/>
            <w:noProof/>
          </w:rPr>
          <w:t>Article 4</w:t>
        </w:r>
        <w:r w:rsidRPr="008D623D">
          <w:rPr>
            <w:rStyle w:val="Hyperlink"/>
            <w:noProof/>
          </w:rPr>
          <w:t xml:space="preserve"> - BORROWER STATUS</w:t>
        </w:r>
        <w:r>
          <w:rPr>
            <w:noProof/>
            <w:webHidden/>
          </w:rPr>
          <w:tab/>
        </w:r>
        <w:r>
          <w:rPr>
            <w:noProof/>
            <w:webHidden/>
          </w:rPr>
          <w:fldChar w:fldCharType="begin"/>
        </w:r>
        <w:r>
          <w:rPr>
            <w:noProof/>
            <w:webHidden/>
          </w:rPr>
          <w:instrText xml:space="preserve"> PAGEREF _Toc200886875 \h </w:instrText>
        </w:r>
        <w:r>
          <w:rPr>
            <w:noProof/>
            <w:webHidden/>
          </w:rPr>
        </w:r>
        <w:r>
          <w:rPr>
            <w:noProof/>
            <w:webHidden/>
          </w:rPr>
          <w:fldChar w:fldCharType="separate"/>
        </w:r>
        <w:r>
          <w:rPr>
            <w:noProof/>
            <w:webHidden/>
          </w:rPr>
          <w:t>13</w:t>
        </w:r>
        <w:r>
          <w:rPr>
            <w:noProof/>
            <w:webHidden/>
          </w:rPr>
          <w:fldChar w:fldCharType="end"/>
        </w:r>
      </w:hyperlink>
    </w:p>
    <w:p w14:paraId="18F61678" w14:textId="635D797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76" w:history="1">
        <w:r w:rsidRPr="008D623D">
          <w:rPr>
            <w:rStyle w:val="Hyperlink"/>
            <w:noProof/>
          </w:rPr>
          <w:t>Section 4.01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_Toc200886876 \h </w:instrText>
        </w:r>
        <w:r>
          <w:rPr>
            <w:noProof/>
            <w:webHidden/>
          </w:rPr>
        </w:r>
        <w:r>
          <w:rPr>
            <w:noProof/>
            <w:webHidden/>
          </w:rPr>
          <w:fldChar w:fldCharType="separate"/>
        </w:r>
        <w:r>
          <w:rPr>
            <w:noProof/>
            <w:webHidden/>
          </w:rPr>
          <w:t>13</w:t>
        </w:r>
        <w:r>
          <w:rPr>
            <w:noProof/>
            <w:webHidden/>
          </w:rPr>
          <w:fldChar w:fldCharType="end"/>
        </w:r>
      </w:hyperlink>
    </w:p>
    <w:p w14:paraId="33C8A7AD" w14:textId="1CAFD12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77"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Due Organization and Qualification; Organizational Agreements.</w:t>
        </w:r>
        <w:r>
          <w:rPr>
            <w:noProof/>
            <w:webHidden/>
          </w:rPr>
          <w:tab/>
        </w:r>
        <w:r>
          <w:rPr>
            <w:noProof/>
            <w:webHidden/>
          </w:rPr>
          <w:fldChar w:fldCharType="begin"/>
        </w:r>
        <w:r>
          <w:rPr>
            <w:noProof/>
            <w:webHidden/>
          </w:rPr>
          <w:instrText xml:space="preserve"> PAGEREF _Toc200886877 \h </w:instrText>
        </w:r>
        <w:r>
          <w:rPr>
            <w:noProof/>
            <w:webHidden/>
          </w:rPr>
        </w:r>
        <w:r>
          <w:rPr>
            <w:noProof/>
            <w:webHidden/>
          </w:rPr>
          <w:fldChar w:fldCharType="separate"/>
        </w:r>
        <w:r>
          <w:rPr>
            <w:noProof/>
            <w:webHidden/>
          </w:rPr>
          <w:t>13</w:t>
        </w:r>
        <w:r>
          <w:rPr>
            <w:noProof/>
            <w:webHidden/>
          </w:rPr>
          <w:fldChar w:fldCharType="end"/>
        </w:r>
      </w:hyperlink>
    </w:p>
    <w:p w14:paraId="33D56686" w14:textId="6BDB636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78"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Location.</w:t>
        </w:r>
        <w:r>
          <w:rPr>
            <w:noProof/>
            <w:webHidden/>
          </w:rPr>
          <w:tab/>
        </w:r>
        <w:r>
          <w:rPr>
            <w:noProof/>
            <w:webHidden/>
          </w:rPr>
          <w:fldChar w:fldCharType="begin"/>
        </w:r>
        <w:r>
          <w:rPr>
            <w:noProof/>
            <w:webHidden/>
          </w:rPr>
          <w:instrText xml:space="preserve"> PAGEREF _Toc200886878 \h </w:instrText>
        </w:r>
        <w:r>
          <w:rPr>
            <w:noProof/>
            <w:webHidden/>
          </w:rPr>
        </w:r>
        <w:r>
          <w:rPr>
            <w:noProof/>
            <w:webHidden/>
          </w:rPr>
          <w:fldChar w:fldCharType="separate"/>
        </w:r>
        <w:r>
          <w:rPr>
            <w:noProof/>
            <w:webHidden/>
          </w:rPr>
          <w:t>14</w:t>
        </w:r>
        <w:r>
          <w:rPr>
            <w:noProof/>
            <w:webHidden/>
          </w:rPr>
          <w:fldChar w:fldCharType="end"/>
        </w:r>
      </w:hyperlink>
    </w:p>
    <w:p w14:paraId="1CCAF1E2" w14:textId="6E0109D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79"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Power and Authority.</w:t>
        </w:r>
        <w:r>
          <w:rPr>
            <w:noProof/>
            <w:webHidden/>
          </w:rPr>
          <w:tab/>
        </w:r>
        <w:r>
          <w:rPr>
            <w:noProof/>
            <w:webHidden/>
          </w:rPr>
          <w:fldChar w:fldCharType="begin"/>
        </w:r>
        <w:r>
          <w:rPr>
            <w:noProof/>
            <w:webHidden/>
          </w:rPr>
          <w:instrText xml:space="preserve"> PAGEREF _Toc200886879 \h </w:instrText>
        </w:r>
        <w:r>
          <w:rPr>
            <w:noProof/>
            <w:webHidden/>
          </w:rPr>
        </w:r>
        <w:r>
          <w:rPr>
            <w:noProof/>
            <w:webHidden/>
          </w:rPr>
          <w:fldChar w:fldCharType="separate"/>
        </w:r>
        <w:r>
          <w:rPr>
            <w:noProof/>
            <w:webHidden/>
          </w:rPr>
          <w:t>14</w:t>
        </w:r>
        <w:r>
          <w:rPr>
            <w:noProof/>
            <w:webHidden/>
          </w:rPr>
          <w:fldChar w:fldCharType="end"/>
        </w:r>
      </w:hyperlink>
    </w:p>
    <w:p w14:paraId="30AE1E5B" w14:textId="451C799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0"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Due Authorization.</w:t>
        </w:r>
        <w:r>
          <w:rPr>
            <w:noProof/>
            <w:webHidden/>
          </w:rPr>
          <w:tab/>
        </w:r>
        <w:r>
          <w:rPr>
            <w:noProof/>
            <w:webHidden/>
          </w:rPr>
          <w:fldChar w:fldCharType="begin"/>
        </w:r>
        <w:r>
          <w:rPr>
            <w:noProof/>
            <w:webHidden/>
          </w:rPr>
          <w:instrText xml:space="preserve"> PAGEREF _Toc200886880 \h </w:instrText>
        </w:r>
        <w:r>
          <w:rPr>
            <w:noProof/>
            <w:webHidden/>
          </w:rPr>
        </w:r>
        <w:r>
          <w:rPr>
            <w:noProof/>
            <w:webHidden/>
          </w:rPr>
          <w:fldChar w:fldCharType="separate"/>
        </w:r>
        <w:r>
          <w:rPr>
            <w:noProof/>
            <w:webHidden/>
          </w:rPr>
          <w:t>14</w:t>
        </w:r>
        <w:r>
          <w:rPr>
            <w:noProof/>
            <w:webHidden/>
          </w:rPr>
          <w:fldChar w:fldCharType="end"/>
        </w:r>
      </w:hyperlink>
    </w:p>
    <w:p w14:paraId="22CF45D4" w14:textId="486E773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1"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Valid and Binding Obligations.</w:t>
        </w:r>
        <w:r>
          <w:rPr>
            <w:noProof/>
            <w:webHidden/>
          </w:rPr>
          <w:tab/>
        </w:r>
        <w:r>
          <w:rPr>
            <w:noProof/>
            <w:webHidden/>
          </w:rPr>
          <w:fldChar w:fldCharType="begin"/>
        </w:r>
        <w:r>
          <w:rPr>
            <w:noProof/>
            <w:webHidden/>
          </w:rPr>
          <w:instrText xml:space="preserve"> PAGEREF _Toc200886881 \h </w:instrText>
        </w:r>
        <w:r>
          <w:rPr>
            <w:noProof/>
            <w:webHidden/>
          </w:rPr>
        </w:r>
        <w:r>
          <w:rPr>
            <w:noProof/>
            <w:webHidden/>
          </w:rPr>
          <w:fldChar w:fldCharType="separate"/>
        </w:r>
        <w:r>
          <w:rPr>
            <w:noProof/>
            <w:webHidden/>
          </w:rPr>
          <w:t>15</w:t>
        </w:r>
        <w:r>
          <w:rPr>
            <w:noProof/>
            <w:webHidden/>
          </w:rPr>
          <w:fldChar w:fldCharType="end"/>
        </w:r>
      </w:hyperlink>
    </w:p>
    <w:p w14:paraId="04B69569" w14:textId="0FB7BBB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2"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Effect of Mortgage Loan on Borrower’s Financial Condition.</w:t>
        </w:r>
        <w:r>
          <w:rPr>
            <w:noProof/>
            <w:webHidden/>
          </w:rPr>
          <w:tab/>
        </w:r>
        <w:r>
          <w:rPr>
            <w:noProof/>
            <w:webHidden/>
          </w:rPr>
          <w:fldChar w:fldCharType="begin"/>
        </w:r>
        <w:r>
          <w:rPr>
            <w:noProof/>
            <w:webHidden/>
          </w:rPr>
          <w:instrText xml:space="preserve"> PAGEREF _Toc200886882 \h </w:instrText>
        </w:r>
        <w:r>
          <w:rPr>
            <w:noProof/>
            <w:webHidden/>
          </w:rPr>
        </w:r>
        <w:r>
          <w:rPr>
            <w:noProof/>
            <w:webHidden/>
          </w:rPr>
          <w:fldChar w:fldCharType="separate"/>
        </w:r>
        <w:r>
          <w:rPr>
            <w:noProof/>
            <w:webHidden/>
          </w:rPr>
          <w:t>15</w:t>
        </w:r>
        <w:r>
          <w:rPr>
            <w:noProof/>
            <w:webHidden/>
          </w:rPr>
          <w:fldChar w:fldCharType="end"/>
        </w:r>
      </w:hyperlink>
    </w:p>
    <w:p w14:paraId="6B8E83E1" w14:textId="3687E5D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3" w:history="1">
        <w:r w:rsidRPr="008D623D">
          <w:rPr>
            <w:rStyle w:val="Hyperlink"/>
            <w:noProof/>
          </w:rPr>
          <w:t>(g)</w:t>
        </w:r>
        <w:r>
          <w:rPr>
            <w:rFonts w:asciiTheme="minorHAnsi" w:eastAsiaTheme="minorEastAsia" w:hAnsiTheme="minorHAnsi" w:cstheme="minorBidi"/>
            <w:iCs w:val="0"/>
            <w:noProof/>
            <w:kern w:val="2"/>
            <w:szCs w:val="22"/>
            <w14:ligatures w14:val="standardContextual"/>
          </w:rPr>
          <w:tab/>
        </w:r>
        <w:r w:rsidRPr="008D623D">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_Toc200886883 \h </w:instrText>
        </w:r>
        <w:r>
          <w:rPr>
            <w:noProof/>
            <w:webHidden/>
          </w:rPr>
        </w:r>
        <w:r>
          <w:rPr>
            <w:noProof/>
            <w:webHidden/>
          </w:rPr>
          <w:fldChar w:fldCharType="separate"/>
        </w:r>
        <w:r>
          <w:rPr>
            <w:noProof/>
            <w:webHidden/>
          </w:rPr>
          <w:t>15</w:t>
        </w:r>
        <w:r>
          <w:rPr>
            <w:noProof/>
            <w:webHidden/>
          </w:rPr>
          <w:fldChar w:fldCharType="end"/>
        </w:r>
      </w:hyperlink>
    </w:p>
    <w:p w14:paraId="55664B6B" w14:textId="1D13F94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4" w:history="1">
        <w:r w:rsidRPr="008D623D">
          <w:rPr>
            <w:rStyle w:val="Hyperlink"/>
            <w:noProof/>
          </w:rPr>
          <w:t>(h)</w:t>
        </w:r>
        <w:r>
          <w:rPr>
            <w:rFonts w:asciiTheme="minorHAnsi" w:eastAsiaTheme="minorEastAsia" w:hAnsiTheme="minorHAnsi" w:cstheme="minorBidi"/>
            <w:iCs w:val="0"/>
            <w:noProof/>
            <w:kern w:val="2"/>
            <w:szCs w:val="22"/>
            <w14:ligatures w14:val="standardContextual"/>
          </w:rPr>
          <w:tab/>
        </w:r>
        <w:r w:rsidRPr="008D623D">
          <w:rPr>
            <w:rStyle w:val="Hyperlink"/>
            <w:noProof/>
          </w:rPr>
          <w:t>Borrower Single Asset Status.</w:t>
        </w:r>
        <w:r>
          <w:rPr>
            <w:noProof/>
            <w:webHidden/>
          </w:rPr>
          <w:tab/>
        </w:r>
        <w:r>
          <w:rPr>
            <w:noProof/>
            <w:webHidden/>
          </w:rPr>
          <w:fldChar w:fldCharType="begin"/>
        </w:r>
        <w:r>
          <w:rPr>
            <w:noProof/>
            <w:webHidden/>
          </w:rPr>
          <w:instrText xml:space="preserve"> PAGEREF _Toc200886884 \h </w:instrText>
        </w:r>
        <w:r>
          <w:rPr>
            <w:noProof/>
            <w:webHidden/>
          </w:rPr>
        </w:r>
        <w:r>
          <w:rPr>
            <w:noProof/>
            <w:webHidden/>
          </w:rPr>
          <w:fldChar w:fldCharType="separate"/>
        </w:r>
        <w:r>
          <w:rPr>
            <w:noProof/>
            <w:webHidden/>
          </w:rPr>
          <w:t>15</w:t>
        </w:r>
        <w:r>
          <w:rPr>
            <w:noProof/>
            <w:webHidden/>
          </w:rPr>
          <w:fldChar w:fldCharType="end"/>
        </w:r>
      </w:hyperlink>
    </w:p>
    <w:p w14:paraId="50682B4D" w14:textId="18133F4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5" w:history="1">
        <w:r w:rsidRPr="008D623D">
          <w:rPr>
            <w:rStyle w:val="Hyperlink"/>
            <w:noProof/>
          </w:rPr>
          <w:t>(i)</w:t>
        </w:r>
        <w:r>
          <w:rPr>
            <w:rFonts w:asciiTheme="minorHAnsi" w:eastAsiaTheme="minorEastAsia" w:hAnsiTheme="minorHAnsi" w:cstheme="minorBidi"/>
            <w:iCs w:val="0"/>
            <w:noProof/>
            <w:kern w:val="2"/>
            <w:szCs w:val="22"/>
            <w14:ligatures w14:val="standardContextual"/>
          </w:rPr>
          <w:tab/>
        </w:r>
        <w:r w:rsidRPr="008D623D">
          <w:rPr>
            <w:rStyle w:val="Hyperlink"/>
            <w:noProof/>
          </w:rPr>
          <w:t>No Bankruptcies or Judgments.</w:t>
        </w:r>
        <w:r>
          <w:rPr>
            <w:noProof/>
            <w:webHidden/>
          </w:rPr>
          <w:tab/>
        </w:r>
        <w:r>
          <w:rPr>
            <w:noProof/>
            <w:webHidden/>
          </w:rPr>
          <w:fldChar w:fldCharType="begin"/>
        </w:r>
        <w:r>
          <w:rPr>
            <w:noProof/>
            <w:webHidden/>
          </w:rPr>
          <w:instrText xml:space="preserve"> PAGEREF _Toc200886885 \h </w:instrText>
        </w:r>
        <w:r>
          <w:rPr>
            <w:noProof/>
            <w:webHidden/>
          </w:rPr>
        </w:r>
        <w:r>
          <w:rPr>
            <w:noProof/>
            <w:webHidden/>
          </w:rPr>
          <w:fldChar w:fldCharType="separate"/>
        </w:r>
        <w:r>
          <w:rPr>
            <w:noProof/>
            <w:webHidden/>
          </w:rPr>
          <w:t>17</w:t>
        </w:r>
        <w:r>
          <w:rPr>
            <w:noProof/>
            <w:webHidden/>
          </w:rPr>
          <w:fldChar w:fldCharType="end"/>
        </w:r>
      </w:hyperlink>
    </w:p>
    <w:p w14:paraId="4752043C" w14:textId="62A3353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6" w:history="1">
        <w:r w:rsidRPr="008D623D">
          <w:rPr>
            <w:rStyle w:val="Hyperlink"/>
            <w:noProof/>
          </w:rPr>
          <w:t>(j)</w:t>
        </w:r>
        <w:r>
          <w:rPr>
            <w:rFonts w:asciiTheme="minorHAnsi" w:eastAsiaTheme="minorEastAsia" w:hAnsiTheme="minorHAnsi" w:cstheme="minorBidi"/>
            <w:iCs w:val="0"/>
            <w:noProof/>
            <w:kern w:val="2"/>
            <w:szCs w:val="22"/>
            <w14:ligatures w14:val="standardContextual"/>
          </w:rPr>
          <w:tab/>
        </w:r>
        <w:r w:rsidRPr="008D623D">
          <w:rPr>
            <w:rStyle w:val="Hyperlink"/>
            <w:noProof/>
          </w:rPr>
          <w:t>No Actions or Litigation.</w:t>
        </w:r>
        <w:r>
          <w:rPr>
            <w:noProof/>
            <w:webHidden/>
          </w:rPr>
          <w:tab/>
        </w:r>
        <w:r>
          <w:rPr>
            <w:noProof/>
            <w:webHidden/>
          </w:rPr>
          <w:fldChar w:fldCharType="begin"/>
        </w:r>
        <w:r>
          <w:rPr>
            <w:noProof/>
            <w:webHidden/>
          </w:rPr>
          <w:instrText xml:space="preserve"> PAGEREF _Toc200886886 \h </w:instrText>
        </w:r>
        <w:r>
          <w:rPr>
            <w:noProof/>
            <w:webHidden/>
          </w:rPr>
        </w:r>
        <w:r>
          <w:rPr>
            <w:noProof/>
            <w:webHidden/>
          </w:rPr>
          <w:fldChar w:fldCharType="separate"/>
        </w:r>
        <w:r>
          <w:rPr>
            <w:noProof/>
            <w:webHidden/>
          </w:rPr>
          <w:t>17</w:t>
        </w:r>
        <w:r>
          <w:rPr>
            <w:noProof/>
            <w:webHidden/>
          </w:rPr>
          <w:fldChar w:fldCharType="end"/>
        </w:r>
      </w:hyperlink>
    </w:p>
    <w:p w14:paraId="307954C7" w14:textId="2BAE99E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7" w:history="1">
        <w:r w:rsidRPr="008D623D">
          <w:rPr>
            <w:rStyle w:val="Hyperlink"/>
            <w:noProof/>
          </w:rPr>
          <w:t>(k)</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Taxes, Assessments, and Other Charges.</w:t>
        </w:r>
        <w:r>
          <w:rPr>
            <w:noProof/>
            <w:webHidden/>
          </w:rPr>
          <w:tab/>
        </w:r>
        <w:r>
          <w:rPr>
            <w:noProof/>
            <w:webHidden/>
          </w:rPr>
          <w:fldChar w:fldCharType="begin"/>
        </w:r>
        <w:r>
          <w:rPr>
            <w:noProof/>
            <w:webHidden/>
          </w:rPr>
          <w:instrText xml:space="preserve"> PAGEREF _Toc200886887 \h </w:instrText>
        </w:r>
        <w:r>
          <w:rPr>
            <w:noProof/>
            <w:webHidden/>
          </w:rPr>
        </w:r>
        <w:r>
          <w:rPr>
            <w:noProof/>
            <w:webHidden/>
          </w:rPr>
          <w:fldChar w:fldCharType="separate"/>
        </w:r>
        <w:r>
          <w:rPr>
            <w:noProof/>
            <w:webHidden/>
          </w:rPr>
          <w:t>18</w:t>
        </w:r>
        <w:r>
          <w:rPr>
            <w:noProof/>
            <w:webHidden/>
          </w:rPr>
          <w:fldChar w:fldCharType="end"/>
        </w:r>
      </w:hyperlink>
    </w:p>
    <w:p w14:paraId="39B62E1C" w14:textId="7D180EE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8" w:history="1">
        <w:r w:rsidRPr="008D623D">
          <w:rPr>
            <w:rStyle w:val="Hyperlink"/>
            <w:noProof/>
          </w:rPr>
          <w:t>(l)</w:t>
        </w:r>
        <w:r>
          <w:rPr>
            <w:rFonts w:asciiTheme="minorHAnsi" w:eastAsiaTheme="minorEastAsia" w:hAnsiTheme="minorHAnsi" w:cstheme="minorBidi"/>
            <w:iCs w:val="0"/>
            <w:noProof/>
            <w:kern w:val="2"/>
            <w:szCs w:val="22"/>
            <w14:ligatures w14:val="standardContextual"/>
          </w:rPr>
          <w:tab/>
        </w:r>
        <w:r w:rsidRPr="008D623D">
          <w:rPr>
            <w:rStyle w:val="Hyperlink"/>
            <w:noProof/>
          </w:rPr>
          <w:t>Not a Foreign Person.</w:t>
        </w:r>
        <w:r>
          <w:rPr>
            <w:noProof/>
            <w:webHidden/>
          </w:rPr>
          <w:tab/>
        </w:r>
        <w:r>
          <w:rPr>
            <w:noProof/>
            <w:webHidden/>
          </w:rPr>
          <w:fldChar w:fldCharType="begin"/>
        </w:r>
        <w:r>
          <w:rPr>
            <w:noProof/>
            <w:webHidden/>
          </w:rPr>
          <w:instrText xml:space="preserve"> PAGEREF _Toc200886888 \h </w:instrText>
        </w:r>
        <w:r>
          <w:rPr>
            <w:noProof/>
            <w:webHidden/>
          </w:rPr>
        </w:r>
        <w:r>
          <w:rPr>
            <w:noProof/>
            <w:webHidden/>
          </w:rPr>
          <w:fldChar w:fldCharType="separate"/>
        </w:r>
        <w:r>
          <w:rPr>
            <w:noProof/>
            <w:webHidden/>
          </w:rPr>
          <w:t>18</w:t>
        </w:r>
        <w:r>
          <w:rPr>
            <w:noProof/>
            <w:webHidden/>
          </w:rPr>
          <w:fldChar w:fldCharType="end"/>
        </w:r>
      </w:hyperlink>
    </w:p>
    <w:p w14:paraId="1D13BD85" w14:textId="213FE1F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89" w:history="1">
        <w:r w:rsidRPr="008D623D">
          <w:rPr>
            <w:rStyle w:val="Hyperlink"/>
            <w:noProof/>
          </w:rPr>
          <w:t>(m)</w:t>
        </w:r>
        <w:r>
          <w:rPr>
            <w:rFonts w:asciiTheme="minorHAnsi" w:eastAsiaTheme="minorEastAsia" w:hAnsiTheme="minorHAnsi" w:cstheme="minorBidi"/>
            <w:iCs w:val="0"/>
            <w:noProof/>
            <w:kern w:val="2"/>
            <w:szCs w:val="22"/>
            <w14:ligatures w14:val="standardContextual"/>
          </w:rPr>
          <w:tab/>
        </w:r>
        <w:r w:rsidRPr="008D623D">
          <w:rPr>
            <w:rStyle w:val="Hyperlink"/>
            <w:noProof/>
          </w:rPr>
          <w:t>ERISA.</w:t>
        </w:r>
        <w:r>
          <w:rPr>
            <w:noProof/>
            <w:webHidden/>
          </w:rPr>
          <w:tab/>
        </w:r>
        <w:r>
          <w:rPr>
            <w:noProof/>
            <w:webHidden/>
          </w:rPr>
          <w:fldChar w:fldCharType="begin"/>
        </w:r>
        <w:r>
          <w:rPr>
            <w:noProof/>
            <w:webHidden/>
          </w:rPr>
          <w:instrText xml:space="preserve"> PAGEREF _Toc200886889 \h </w:instrText>
        </w:r>
        <w:r>
          <w:rPr>
            <w:noProof/>
            <w:webHidden/>
          </w:rPr>
        </w:r>
        <w:r>
          <w:rPr>
            <w:noProof/>
            <w:webHidden/>
          </w:rPr>
          <w:fldChar w:fldCharType="separate"/>
        </w:r>
        <w:r>
          <w:rPr>
            <w:noProof/>
            <w:webHidden/>
          </w:rPr>
          <w:t>18</w:t>
        </w:r>
        <w:r>
          <w:rPr>
            <w:noProof/>
            <w:webHidden/>
          </w:rPr>
          <w:fldChar w:fldCharType="end"/>
        </w:r>
      </w:hyperlink>
    </w:p>
    <w:p w14:paraId="195A4686" w14:textId="50DFC3C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0" w:history="1">
        <w:r w:rsidRPr="008D623D">
          <w:rPr>
            <w:rStyle w:val="Hyperlink"/>
            <w:noProof/>
          </w:rPr>
          <w:t>(n)</w:t>
        </w:r>
        <w:r>
          <w:rPr>
            <w:rFonts w:asciiTheme="minorHAnsi" w:eastAsiaTheme="minorEastAsia" w:hAnsiTheme="minorHAnsi" w:cstheme="minorBidi"/>
            <w:iCs w:val="0"/>
            <w:noProof/>
            <w:kern w:val="2"/>
            <w:szCs w:val="22"/>
            <w14:ligatures w14:val="standardContextual"/>
          </w:rPr>
          <w:tab/>
        </w:r>
        <w:r w:rsidRPr="008D623D">
          <w:rPr>
            <w:rStyle w:val="Hyperlink"/>
            <w:noProof/>
          </w:rPr>
          <w:t>Default Under Other Obligations.</w:t>
        </w:r>
        <w:r>
          <w:rPr>
            <w:noProof/>
            <w:webHidden/>
          </w:rPr>
          <w:tab/>
        </w:r>
        <w:r>
          <w:rPr>
            <w:noProof/>
            <w:webHidden/>
          </w:rPr>
          <w:fldChar w:fldCharType="begin"/>
        </w:r>
        <w:r>
          <w:rPr>
            <w:noProof/>
            <w:webHidden/>
          </w:rPr>
          <w:instrText xml:space="preserve"> PAGEREF _Toc200886890 \h </w:instrText>
        </w:r>
        <w:r>
          <w:rPr>
            <w:noProof/>
            <w:webHidden/>
          </w:rPr>
        </w:r>
        <w:r>
          <w:rPr>
            <w:noProof/>
            <w:webHidden/>
          </w:rPr>
          <w:fldChar w:fldCharType="separate"/>
        </w:r>
        <w:r>
          <w:rPr>
            <w:noProof/>
            <w:webHidden/>
          </w:rPr>
          <w:t>18</w:t>
        </w:r>
        <w:r>
          <w:rPr>
            <w:noProof/>
            <w:webHidden/>
          </w:rPr>
          <w:fldChar w:fldCharType="end"/>
        </w:r>
      </w:hyperlink>
    </w:p>
    <w:p w14:paraId="375046CA" w14:textId="7D1B28F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1" w:history="1">
        <w:r w:rsidRPr="008D623D">
          <w:rPr>
            <w:rStyle w:val="Hyperlink"/>
            <w:noProof/>
          </w:rPr>
          <w:t>(o)</w:t>
        </w:r>
        <w:r>
          <w:rPr>
            <w:rFonts w:asciiTheme="minorHAnsi" w:eastAsiaTheme="minorEastAsia" w:hAnsiTheme="minorHAnsi" w:cstheme="minorBidi"/>
            <w:iCs w:val="0"/>
            <w:noProof/>
            <w:kern w:val="2"/>
            <w:szCs w:val="22"/>
            <w14:ligatures w14:val="standardContextual"/>
          </w:rPr>
          <w:tab/>
        </w:r>
        <w:r w:rsidRPr="008D623D">
          <w:rPr>
            <w:rStyle w:val="Hyperlink"/>
            <w:noProof/>
          </w:rPr>
          <w:t>[Intentionally Omitted.]</w:t>
        </w:r>
        <w:r>
          <w:rPr>
            <w:noProof/>
            <w:webHidden/>
          </w:rPr>
          <w:tab/>
        </w:r>
        <w:r>
          <w:rPr>
            <w:noProof/>
            <w:webHidden/>
          </w:rPr>
          <w:fldChar w:fldCharType="begin"/>
        </w:r>
        <w:r>
          <w:rPr>
            <w:noProof/>
            <w:webHidden/>
          </w:rPr>
          <w:instrText xml:space="preserve"> PAGEREF _Toc200886891 \h </w:instrText>
        </w:r>
        <w:r>
          <w:rPr>
            <w:noProof/>
            <w:webHidden/>
          </w:rPr>
        </w:r>
        <w:r>
          <w:rPr>
            <w:noProof/>
            <w:webHidden/>
          </w:rPr>
          <w:fldChar w:fldCharType="separate"/>
        </w:r>
        <w:r>
          <w:rPr>
            <w:noProof/>
            <w:webHidden/>
          </w:rPr>
          <w:t>19</w:t>
        </w:r>
        <w:r>
          <w:rPr>
            <w:noProof/>
            <w:webHidden/>
          </w:rPr>
          <w:fldChar w:fldCharType="end"/>
        </w:r>
      </w:hyperlink>
    </w:p>
    <w:p w14:paraId="1DB8917F" w14:textId="223E8F3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2" w:history="1">
        <w:r w:rsidRPr="008D623D">
          <w:rPr>
            <w:rStyle w:val="Hyperlink"/>
            <w:noProof/>
          </w:rPr>
          <w:t>(p)</w:t>
        </w:r>
        <w:r>
          <w:rPr>
            <w:rFonts w:asciiTheme="minorHAnsi" w:eastAsiaTheme="minorEastAsia" w:hAnsiTheme="minorHAnsi" w:cstheme="minorBidi"/>
            <w:iCs w:val="0"/>
            <w:noProof/>
            <w:kern w:val="2"/>
            <w:szCs w:val="22"/>
            <w14:ligatures w14:val="standardContextual"/>
          </w:rPr>
          <w:tab/>
        </w:r>
        <w:r w:rsidRPr="008D623D">
          <w:rPr>
            <w:rStyle w:val="Hyperlink"/>
            <w:noProof/>
          </w:rPr>
          <w:t>No Contravention.</w:t>
        </w:r>
        <w:r>
          <w:rPr>
            <w:noProof/>
            <w:webHidden/>
          </w:rPr>
          <w:tab/>
        </w:r>
        <w:r>
          <w:rPr>
            <w:noProof/>
            <w:webHidden/>
          </w:rPr>
          <w:fldChar w:fldCharType="begin"/>
        </w:r>
        <w:r>
          <w:rPr>
            <w:noProof/>
            <w:webHidden/>
          </w:rPr>
          <w:instrText xml:space="preserve"> PAGEREF _Toc200886892 \h </w:instrText>
        </w:r>
        <w:r>
          <w:rPr>
            <w:noProof/>
            <w:webHidden/>
          </w:rPr>
        </w:r>
        <w:r>
          <w:rPr>
            <w:noProof/>
            <w:webHidden/>
          </w:rPr>
          <w:fldChar w:fldCharType="separate"/>
        </w:r>
        <w:r>
          <w:rPr>
            <w:noProof/>
            <w:webHidden/>
          </w:rPr>
          <w:t>19</w:t>
        </w:r>
        <w:r>
          <w:rPr>
            <w:noProof/>
            <w:webHidden/>
          </w:rPr>
          <w:fldChar w:fldCharType="end"/>
        </w:r>
      </w:hyperlink>
    </w:p>
    <w:p w14:paraId="4CB26E02" w14:textId="166F049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3" w:history="1">
        <w:r w:rsidRPr="008D623D">
          <w:rPr>
            <w:rStyle w:val="Hyperlink"/>
            <w:noProof/>
          </w:rPr>
          <w:t>(q)</w:t>
        </w:r>
        <w:r>
          <w:rPr>
            <w:rFonts w:asciiTheme="minorHAnsi" w:eastAsiaTheme="minorEastAsia" w:hAnsiTheme="minorHAnsi" w:cstheme="minorBidi"/>
            <w:iCs w:val="0"/>
            <w:noProof/>
            <w:kern w:val="2"/>
            <w:szCs w:val="22"/>
            <w14:ligatures w14:val="standardContextual"/>
          </w:rPr>
          <w:tab/>
        </w:r>
        <w:r w:rsidRPr="008D623D">
          <w:rPr>
            <w:rStyle w:val="Hyperlink"/>
            <w:noProof/>
          </w:rPr>
          <w:t>Lockbox Arrangement.</w:t>
        </w:r>
        <w:r>
          <w:rPr>
            <w:noProof/>
            <w:webHidden/>
          </w:rPr>
          <w:tab/>
        </w:r>
        <w:r>
          <w:rPr>
            <w:noProof/>
            <w:webHidden/>
          </w:rPr>
          <w:fldChar w:fldCharType="begin"/>
        </w:r>
        <w:r>
          <w:rPr>
            <w:noProof/>
            <w:webHidden/>
          </w:rPr>
          <w:instrText xml:space="preserve"> PAGEREF _Toc200886893 \h </w:instrText>
        </w:r>
        <w:r>
          <w:rPr>
            <w:noProof/>
            <w:webHidden/>
          </w:rPr>
        </w:r>
        <w:r>
          <w:rPr>
            <w:noProof/>
            <w:webHidden/>
          </w:rPr>
          <w:fldChar w:fldCharType="separate"/>
        </w:r>
        <w:r>
          <w:rPr>
            <w:noProof/>
            <w:webHidden/>
          </w:rPr>
          <w:t>19</w:t>
        </w:r>
        <w:r>
          <w:rPr>
            <w:noProof/>
            <w:webHidden/>
          </w:rPr>
          <w:fldChar w:fldCharType="end"/>
        </w:r>
      </w:hyperlink>
    </w:p>
    <w:p w14:paraId="74331765" w14:textId="3632AF2A"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894" w:history="1">
        <w:r w:rsidRPr="008D623D">
          <w:rPr>
            <w:rStyle w:val="Hyperlink"/>
            <w:noProof/>
          </w:rPr>
          <w:t>Section 4.02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_Toc200886894 \h </w:instrText>
        </w:r>
        <w:r>
          <w:rPr>
            <w:noProof/>
            <w:webHidden/>
          </w:rPr>
        </w:r>
        <w:r>
          <w:rPr>
            <w:noProof/>
            <w:webHidden/>
          </w:rPr>
          <w:fldChar w:fldCharType="separate"/>
        </w:r>
        <w:r>
          <w:rPr>
            <w:noProof/>
            <w:webHidden/>
          </w:rPr>
          <w:t>19</w:t>
        </w:r>
        <w:r>
          <w:rPr>
            <w:noProof/>
            <w:webHidden/>
          </w:rPr>
          <w:fldChar w:fldCharType="end"/>
        </w:r>
      </w:hyperlink>
    </w:p>
    <w:p w14:paraId="67156145" w14:textId="444538A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5"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Maintenance of Existence; Organizational Documents.</w:t>
        </w:r>
        <w:r>
          <w:rPr>
            <w:noProof/>
            <w:webHidden/>
          </w:rPr>
          <w:tab/>
        </w:r>
        <w:r>
          <w:rPr>
            <w:noProof/>
            <w:webHidden/>
          </w:rPr>
          <w:fldChar w:fldCharType="begin"/>
        </w:r>
        <w:r>
          <w:rPr>
            <w:noProof/>
            <w:webHidden/>
          </w:rPr>
          <w:instrText xml:space="preserve"> PAGEREF _Toc200886895 \h </w:instrText>
        </w:r>
        <w:r>
          <w:rPr>
            <w:noProof/>
            <w:webHidden/>
          </w:rPr>
        </w:r>
        <w:r>
          <w:rPr>
            <w:noProof/>
            <w:webHidden/>
          </w:rPr>
          <w:fldChar w:fldCharType="separate"/>
        </w:r>
        <w:r>
          <w:rPr>
            <w:noProof/>
            <w:webHidden/>
          </w:rPr>
          <w:t>19</w:t>
        </w:r>
        <w:r>
          <w:rPr>
            <w:noProof/>
            <w:webHidden/>
          </w:rPr>
          <w:fldChar w:fldCharType="end"/>
        </w:r>
      </w:hyperlink>
    </w:p>
    <w:p w14:paraId="3A417D57" w14:textId="406B8F7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6"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Economic Sanctions, Anti-Money Laundering, and Anti-Corruption.</w:t>
        </w:r>
        <w:r>
          <w:rPr>
            <w:noProof/>
            <w:webHidden/>
          </w:rPr>
          <w:tab/>
        </w:r>
        <w:r>
          <w:rPr>
            <w:noProof/>
            <w:webHidden/>
          </w:rPr>
          <w:fldChar w:fldCharType="begin"/>
        </w:r>
        <w:r>
          <w:rPr>
            <w:noProof/>
            <w:webHidden/>
          </w:rPr>
          <w:instrText xml:space="preserve"> PAGEREF _Toc200886896 \h </w:instrText>
        </w:r>
        <w:r>
          <w:rPr>
            <w:noProof/>
            <w:webHidden/>
          </w:rPr>
        </w:r>
        <w:r>
          <w:rPr>
            <w:noProof/>
            <w:webHidden/>
          </w:rPr>
          <w:fldChar w:fldCharType="separate"/>
        </w:r>
        <w:r>
          <w:rPr>
            <w:noProof/>
            <w:webHidden/>
          </w:rPr>
          <w:t>20</w:t>
        </w:r>
        <w:r>
          <w:rPr>
            <w:noProof/>
            <w:webHidden/>
          </w:rPr>
          <w:fldChar w:fldCharType="end"/>
        </w:r>
      </w:hyperlink>
    </w:p>
    <w:p w14:paraId="7D72544F" w14:textId="750D117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7"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Taxes, Assessments, and Other Charges.</w:t>
        </w:r>
        <w:r>
          <w:rPr>
            <w:noProof/>
            <w:webHidden/>
          </w:rPr>
          <w:tab/>
        </w:r>
        <w:r>
          <w:rPr>
            <w:noProof/>
            <w:webHidden/>
          </w:rPr>
          <w:fldChar w:fldCharType="begin"/>
        </w:r>
        <w:r>
          <w:rPr>
            <w:noProof/>
            <w:webHidden/>
          </w:rPr>
          <w:instrText xml:space="preserve"> PAGEREF _Toc200886897 \h </w:instrText>
        </w:r>
        <w:r>
          <w:rPr>
            <w:noProof/>
            <w:webHidden/>
          </w:rPr>
        </w:r>
        <w:r>
          <w:rPr>
            <w:noProof/>
            <w:webHidden/>
          </w:rPr>
          <w:fldChar w:fldCharType="separate"/>
        </w:r>
        <w:r>
          <w:rPr>
            <w:noProof/>
            <w:webHidden/>
          </w:rPr>
          <w:t>20</w:t>
        </w:r>
        <w:r>
          <w:rPr>
            <w:noProof/>
            <w:webHidden/>
          </w:rPr>
          <w:fldChar w:fldCharType="end"/>
        </w:r>
      </w:hyperlink>
    </w:p>
    <w:p w14:paraId="26195582" w14:textId="05F35DE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8"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Borrower Single Asset Status.</w:t>
        </w:r>
        <w:r>
          <w:rPr>
            <w:noProof/>
            <w:webHidden/>
          </w:rPr>
          <w:tab/>
        </w:r>
        <w:r>
          <w:rPr>
            <w:noProof/>
            <w:webHidden/>
          </w:rPr>
          <w:fldChar w:fldCharType="begin"/>
        </w:r>
        <w:r>
          <w:rPr>
            <w:noProof/>
            <w:webHidden/>
          </w:rPr>
          <w:instrText xml:space="preserve"> PAGEREF _Toc200886898 \h </w:instrText>
        </w:r>
        <w:r>
          <w:rPr>
            <w:noProof/>
            <w:webHidden/>
          </w:rPr>
        </w:r>
        <w:r>
          <w:rPr>
            <w:noProof/>
            <w:webHidden/>
          </w:rPr>
          <w:fldChar w:fldCharType="separate"/>
        </w:r>
        <w:r>
          <w:rPr>
            <w:noProof/>
            <w:webHidden/>
          </w:rPr>
          <w:t>20</w:t>
        </w:r>
        <w:r>
          <w:rPr>
            <w:noProof/>
            <w:webHidden/>
          </w:rPr>
          <w:fldChar w:fldCharType="end"/>
        </w:r>
      </w:hyperlink>
    </w:p>
    <w:p w14:paraId="34F22AFA" w14:textId="7C185C4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899"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ERISA.</w:t>
        </w:r>
        <w:r>
          <w:rPr>
            <w:noProof/>
            <w:webHidden/>
          </w:rPr>
          <w:tab/>
        </w:r>
        <w:r>
          <w:rPr>
            <w:noProof/>
            <w:webHidden/>
          </w:rPr>
          <w:fldChar w:fldCharType="begin"/>
        </w:r>
        <w:r>
          <w:rPr>
            <w:noProof/>
            <w:webHidden/>
          </w:rPr>
          <w:instrText xml:space="preserve"> PAGEREF _Toc200886899 \h </w:instrText>
        </w:r>
        <w:r>
          <w:rPr>
            <w:noProof/>
            <w:webHidden/>
          </w:rPr>
        </w:r>
        <w:r>
          <w:rPr>
            <w:noProof/>
            <w:webHidden/>
          </w:rPr>
          <w:fldChar w:fldCharType="separate"/>
        </w:r>
        <w:r>
          <w:rPr>
            <w:noProof/>
            <w:webHidden/>
          </w:rPr>
          <w:t>21</w:t>
        </w:r>
        <w:r>
          <w:rPr>
            <w:noProof/>
            <w:webHidden/>
          </w:rPr>
          <w:fldChar w:fldCharType="end"/>
        </w:r>
      </w:hyperlink>
    </w:p>
    <w:p w14:paraId="49678EFD" w14:textId="6F7EC37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0"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Notice of Litigation or Insolvency.</w:t>
        </w:r>
        <w:r>
          <w:rPr>
            <w:noProof/>
            <w:webHidden/>
          </w:rPr>
          <w:tab/>
        </w:r>
        <w:r>
          <w:rPr>
            <w:noProof/>
            <w:webHidden/>
          </w:rPr>
          <w:fldChar w:fldCharType="begin"/>
        </w:r>
        <w:r>
          <w:rPr>
            <w:noProof/>
            <w:webHidden/>
          </w:rPr>
          <w:instrText xml:space="preserve"> PAGEREF _Toc200886900 \h </w:instrText>
        </w:r>
        <w:r>
          <w:rPr>
            <w:noProof/>
            <w:webHidden/>
          </w:rPr>
        </w:r>
        <w:r>
          <w:rPr>
            <w:noProof/>
            <w:webHidden/>
          </w:rPr>
          <w:fldChar w:fldCharType="separate"/>
        </w:r>
        <w:r>
          <w:rPr>
            <w:noProof/>
            <w:webHidden/>
          </w:rPr>
          <w:t>22</w:t>
        </w:r>
        <w:r>
          <w:rPr>
            <w:noProof/>
            <w:webHidden/>
          </w:rPr>
          <w:fldChar w:fldCharType="end"/>
        </w:r>
      </w:hyperlink>
    </w:p>
    <w:p w14:paraId="24E55568" w14:textId="1D0EE5A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1" w:history="1">
        <w:r w:rsidRPr="008D623D">
          <w:rPr>
            <w:rStyle w:val="Hyperlink"/>
            <w:noProof/>
          </w:rPr>
          <w:t>(g)</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Costs, Fees, and Expenses.</w:t>
        </w:r>
        <w:r>
          <w:rPr>
            <w:noProof/>
            <w:webHidden/>
          </w:rPr>
          <w:tab/>
        </w:r>
        <w:r>
          <w:rPr>
            <w:noProof/>
            <w:webHidden/>
          </w:rPr>
          <w:fldChar w:fldCharType="begin"/>
        </w:r>
        <w:r>
          <w:rPr>
            <w:noProof/>
            <w:webHidden/>
          </w:rPr>
          <w:instrText xml:space="preserve"> PAGEREF _Toc200886901 \h </w:instrText>
        </w:r>
        <w:r>
          <w:rPr>
            <w:noProof/>
            <w:webHidden/>
          </w:rPr>
        </w:r>
        <w:r>
          <w:rPr>
            <w:noProof/>
            <w:webHidden/>
          </w:rPr>
          <w:fldChar w:fldCharType="separate"/>
        </w:r>
        <w:r>
          <w:rPr>
            <w:noProof/>
            <w:webHidden/>
          </w:rPr>
          <w:t>22</w:t>
        </w:r>
        <w:r>
          <w:rPr>
            <w:noProof/>
            <w:webHidden/>
          </w:rPr>
          <w:fldChar w:fldCharType="end"/>
        </w:r>
      </w:hyperlink>
    </w:p>
    <w:p w14:paraId="0D0A33ED" w14:textId="4C59DE1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2" w:history="1">
        <w:r w:rsidRPr="008D623D">
          <w:rPr>
            <w:rStyle w:val="Hyperlink"/>
            <w:noProof/>
          </w:rPr>
          <w:t>(h)</w:t>
        </w:r>
        <w:r>
          <w:rPr>
            <w:rFonts w:asciiTheme="minorHAnsi" w:eastAsiaTheme="minorEastAsia" w:hAnsiTheme="minorHAnsi" w:cstheme="minorBidi"/>
            <w:iCs w:val="0"/>
            <w:noProof/>
            <w:kern w:val="2"/>
            <w:szCs w:val="22"/>
            <w14:ligatures w14:val="standardContextual"/>
          </w:rPr>
          <w:tab/>
        </w:r>
        <w:r w:rsidRPr="008D623D">
          <w:rPr>
            <w:rStyle w:val="Hyperlink"/>
            <w:noProof/>
          </w:rPr>
          <w:t>Restrictions on Distributions.</w:t>
        </w:r>
        <w:r>
          <w:rPr>
            <w:noProof/>
            <w:webHidden/>
          </w:rPr>
          <w:tab/>
        </w:r>
        <w:r>
          <w:rPr>
            <w:noProof/>
            <w:webHidden/>
          </w:rPr>
          <w:fldChar w:fldCharType="begin"/>
        </w:r>
        <w:r>
          <w:rPr>
            <w:noProof/>
            <w:webHidden/>
          </w:rPr>
          <w:instrText xml:space="preserve"> PAGEREF _Toc200886902 \h </w:instrText>
        </w:r>
        <w:r>
          <w:rPr>
            <w:noProof/>
            <w:webHidden/>
          </w:rPr>
        </w:r>
        <w:r>
          <w:rPr>
            <w:noProof/>
            <w:webHidden/>
          </w:rPr>
          <w:fldChar w:fldCharType="separate"/>
        </w:r>
        <w:r>
          <w:rPr>
            <w:noProof/>
            <w:webHidden/>
          </w:rPr>
          <w:t>23</w:t>
        </w:r>
        <w:r>
          <w:rPr>
            <w:noProof/>
            <w:webHidden/>
          </w:rPr>
          <w:fldChar w:fldCharType="end"/>
        </w:r>
      </w:hyperlink>
    </w:p>
    <w:p w14:paraId="5B76C6F7" w14:textId="73E4336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3" w:history="1">
        <w:r w:rsidRPr="008D623D">
          <w:rPr>
            <w:rStyle w:val="Hyperlink"/>
            <w:noProof/>
          </w:rPr>
          <w:t>(i)</w:t>
        </w:r>
        <w:r>
          <w:rPr>
            <w:rFonts w:asciiTheme="minorHAnsi" w:eastAsiaTheme="minorEastAsia" w:hAnsiTheme="minorHAnsi" w:cstheme="minorBidi"/>
            <w:iCs w:val="0"/>
            <w:noProof/>
            <w:kern w:val="2"/>
            <w:szCs w:val="22"/>
            <w14:ligatures w14:val="standardContextual"/>
          </w:rPr>
          <w:tab/>
        </w:r>
        <w:r w:rsidRPr="008D623D">
          <w:rPr>
            <w:rStyle w:val="Hyperlink"/>
            <w:noProof/>
          </w:rPr>
          <w:t>Lockbox Arrangement.</w:t>
        </w:r>
        <w:r>
          <w:rPr>
            <w:noProof/>
            <w:webHidden/>
          </w:rPr>
          <w:tab/>
        </w:r>
        <w:r>
          <w:rPr>
            <w:noProof/>
            <w:webHidden/>
          </w:rPr>
          <w:fldChar w:fldCharType="begin"/>
        </w:r>
        <w:r>
          <w:rPr>
            <w:noProof/>
            <w:webHidden/>
          </w:rPr>
          <w:instrText xml:space="preserve"> PAGEREF _Toc200886903 \h </w:instrText>
        </w:r>
        <w:r>
          <w:rPr>
            <w:noProof/>
            <w:webHidden/>
          </w:rPr>
        </w:r>
        <w:r>
          <w:rPr>
            <w:noProof/>
            <w:webHidden/>
          </w:rPr>
          <w:fldChar w:fldCharType="separate"/>
        </w:r>
        <w:r>
          <w:rPr>
            <w:noProof/>
            <w:webHidden/>
          </w:rPr>
          <w:t>23</w:t>
        </w:r>
        <w:r>
          <w:rPr>
            <w:noProof/>
            <w:webHidden/>
          </w:rPr>
          <w:fldChar w:fldCharType="end"/>
        </w:r>
      </w:hyperlink>
    </w:p>
    <w:p w14:paraId="76BBD096" w14:textId="625825FC"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04" w:history="1">
        <w:r w:rsidRPr="008D623D">
          <w:rPr>
            <w:rStyle w:val="Hyperlink"/>
            <w:rFonts w:ascii="Times New Roman Bold" w:hAnsi="Times New Roman Bold"/>
            <w:noProof/>
          </w:rPr>
          <w:t>Article 5</w:t>
        </w:r>
        <w:r w:rsidRPr="008D623D">
          <w:rPr>
            <w:rStyle w:val="Hyperlink"/>
            <w:noProof/>
          </w:rPr>
          <w:t xml:space="preserve"> - THE MORTGAGE LOAN</w:t>
        </w:r>
        <w:r>
          <w:rPr>
            <w:noProof/>
            <w:webHidden/>
          </w:rPr>
          <w:tab/>
        </w:r>
        <w:r>
          <w:rPr>
            <w:noProof/>
            <w:webHidden/>
          </w:rPr>
          <w:fldChar w:fldCharType="begin"/>
        </w:r>
        <w:r>
          <w:rPr>
            <w:noProof/>
            <w:webHidden/>
          </w:rPr>
          <w:instrText xml:space="preserve"> PAGEREF _Toc200886904 \h </w:instrText>
        </w:r>
        <w:r>
          <w:rPr>
            <w:noProof/>
            <w:webHidden/>
          </w:rPr>
        </w:r>
        <w:r>
          <w:rPr>
            <w:noProof/>
            <w:webHidden/>
          </w:rPr>
          <w:fldChar w:fldCharType="separate"/>
        </w:r>
        <w:r>
          <w:rPr>
            <w:noProof/>
            <w:webHidden/>
          </w:rPr>
          <w:t>23</w:t>
        </w:r>
        <w:r>
          <w:rPr>
            <w:noProof/>
            <w:webHidden/>
          </w:rPr>
          <w:fldChar w:fldCharType="end"/>
        </w:r>
      </w:hyperlink>
    </w:p>
    <w:p w14:paraId="1E3E090C" w14:textId="6B1D5CF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05" w:history="1">
        <w:r w:rsidRPr="008D623D">
          <w:rPr>
            <w:rStyle w:val="Hyperlink"/>
            <w:noProof/>
          </w:rPr>
          <w:t>Section 5.01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_Toc200886905 \h </w:instrText>
        </w:r>
        <w:r>
          <w:rPr>
            <w:noProof/>
            <w:webHidden/>
          </w:rPr>
        </w:r>
        <w:r>
          <w:rPr>
            <w:noProof/>
            <w:webHidden/>
          </w:rPr>
          <w:fldChar w:fldCharType="separate"/>
        </w:r>
        <w:r>
          <w:rPr>
            <w:noProof/>
            <w:webHidden/>
          </w:rPr>
          <w:t>23</w:t>
        </w:r>
        <w:r>
          <w:rPr>
            <w:noProof/>
            <w:webHidden/>
          </w:rPr>
          <w:fldChar w:fldCharType="end"/>
        </w:r>
      </w:hyperlink>
    </w:p>
    <w:p w14:paraId="4CEDE341" w14:textId="2A4EBFD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6"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Receipt and Review of Loan Documents.</w:t>
        </w:r>
        <w:r>
          <w:rPr>
            <w:noProof/>
            <w:webHidden/>
          </w:rPr>
          <w:tab/>
        </w:r>
        <w:r>
          <w:rPr>
            <w:noProof/>
            <w:webHidden/>
          </w:rPr>
          <w:fldChar w:fldCharType="begin"/>
        </w:r>
        <w:r>
          <w:rPr>
            <w:noProof/>
            <w:webHidden/>
          </w:rPr>
          <w:instrText xml:space="preserve"> PAGEREF _Toc200886906 \h </w:instrText>
        </w:r>
        <w:r>
          <w:rPr>
            <w:noProof/>
            <w:webHidden/>
          </w:rPr>
        </w:r>
        <w:r>
          <w:rPr>
            <w:noProof/>
            <w:webHidden/>
          </w:rPr>
          <w:fldChar w:fldCharType="separate"/>
        </w:r>
        <w:r>
          <w:rPr>
            <w:noProof/>
            <w:webHidden/>
          </w:rPr>
          <w:t>23</w:t>
        </w:r>
        <w:r>
          <w:rPr>
            <w:noProof/>
            <w:webHidden/>
          </w:rPr>
          <w:fldChar w:fldCharType="end"/>
        </w:r>
      </w:hyperlink>
    </w:p>
    <w:p w14:paraId="5D3422E8" w14:textId="71FA505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7"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No Default.</w:t>
        </w:r>
        <w:r>
          <w:rPr>
            <w:noProof/>
            <w:webHidden/>
          </w:rPr>
          <w:tab/>
        </w:r>
        <w:r>
          <w:rPr>
            <w:noProof/>
            <w:webHidden/>
          </w:rPr>
          <w:fldChar w:fldCharType="begin"/>
        </w:r>
        <w:r>
          <w:rPr>
            <w:noProof/>
            <w:webHidden/>
          </w:rPr>
          <w:instrText xml:space="preserve"> PAGEREF _Toc200886907 \h </w:instrText>
        </w:r>
        <w:r>
          <w:rPr>
            <w:noProof/>
            <w:webHidden/>
          </w:rPr>
        </w:r>
        <w:r>
          <w:rPr>
            <w:noProof/>
            <w:webHidden/>
          </w:rPr>
          <w:fldChar w:fldCharType="separate"/>
        </w:r>
        <w:r>
          <w:rPr>
            <w:noProof/>
            <w:webHidden/>
          </w:rPr>
          <w:t>23</w:t>
        </w:r>
        <w:r>
          <w:rPr>
            <w:noProof/>
            <w:webHidden/>
          </w:rPr>
          <w:fldChar w:fldCharType="end"/>
        </w:r>
      </w:hyperlink>
    </w:p>
    <w:p w14:paraId="342C0682" w14:textId="32EB3AC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8"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No Defenses.</w:t>
        </w:r>
        <w:r>
          <w:rPr>
            <w:noProof/>
            <w:webHidden/>
          </w:rPr>
          <w:tab/>
        </w:r>
        <w:r>
          <w:rPr>
            <w:noProof/>
            <w:webHidden/>
          </w:rPr>
          <w:fldChar w:fldCharType="begin"/>
        </w:r>
        <w:r>
          <w:rPr>
            <w:noProof/>
            <w:webHidden/>
          </w:rPr>
          <w:instrText xml:space="preserve"> PAGEREF _Toc200886908 \h </w:instrText>
        </w:r>
        <w:r>
          <w:rPr>
            <w:noProof/>
            <w:webHidden/>
          </w:rPr>
        </w:r>
        <w:r>
          <w:rPr>
            <w:noProof/>
            <w:webHidden/>
          </w:rPr>
          <w:fldChar w:fldCharType="separate"/>
        </w:r>
        <w:r>
          <w:rPr>
            <w:noProof/>
            <w:webHidden/>
          </w:rPr>
          <w:t>23</w:t>
        </w:r>
        <w:r>
          <w:rPr>
            <w:noProof/>
            <w:webHidden/>
          </w:rPr>
          <w:fldChar w:fldCharType="end"/>
        </w:r>
      </w:hyperlink>
    </w:p>
    <w:p w14:paraId="1802761B" w14:textId="13D358D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09"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Loan Document Taxes.</w:t>
        </w:r>
        <w:r>
          <w:rPr>
            <w:noProof/>
            <w:webHidden/>
          </w:rPr>
          <w:tab/>
        </w:r>
        <w:r>
          <w:rPr>
            <w:noProof/>
            <w:webHidden/>
          </w:rPr>
          <w:fldChar w:fldCharType="begin"/>
        </w:r>
        <w:r>
          <w:rPr>
            <w:noProof/>
            <w:webHidden/>
          </w:rPr>
          <w:instrText xml:space="preserve"> PAGEREF _Toc200886909 \h </w:instrText>
        </w:r>
        <w:r>
          <w:rPr>
            <w:noProof/>
            <w:webHidden/>
          </w:rPr>
        </w:r>
        <w:r>
          <w:rPr>
            <w:noProof/>
            <w:webHidden/>
          </w:rPr>
          <w:fldChar w:fldCharType="separate"/>
        </w:r>
        <w:r>
          <w:rPr>
            <w:noProof/>
            <w:webHidden/>
          </w:rPr>
          <w:t>23</w:t>
        </w:r>
        <w:r>
          <w:rPr>
            <w:noProof/>
            <w:webHidden/>
          </w:rPr>
          <w:fldChar w:fldCharType="end"/>
        </w:r>
      </w:hyperlink>
    </w:p>
    <w:p w14:paraId="3179AB39" w14:textId="02A7CF8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10" w:history="1">
        <w:r w:rsidRPr="008D623D">
          <w:rPr>
            <w:rStyle w:val="Hyperlink"/>
            <w:noProof/>
          </w:rPr>
          <w:t>Section 5.02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_Toc200886910 \h </w:instrText>
        </w:r>
        <w:r>
          <w:rPr>
            <w:noProof/>
            <w:webHidden/>
          </w:rPr>
        </w:r>
        <w:r>
          <w:rPr>
            <w:noProof/>
            <w:webHidden/>
          </w:rPr>
          <w:fldChar w:fldCharType="separate"/>
        </w:r>
        <w:r>
          <w:rPr>
            <w:noProof/>
            <w:webHidden/>
          </w:rPr>
          <w:t>24</w:t>
        </w:r>
        <w:r>
          <w:rPr>
            <w:noProof/>
            <w:webHidden/>
          </w:rPr>
          <w:fldChar w:fldCharType="end"/>
        </w:r>
      </w:hyperlink>
    </w:p>
    <w:p w14:paraId="23AA7324" w14:textId="7CC7399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1"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Ratification of Covenants; Estoppels; Certifications.</w:t>
        </w:r>
        <w:r>
          <w:rPr>
            <w:noProof/>
            <w:webHidden/>
          </w:rPr>
          <w:tab/>
        </w:r>
        <w:r>
          <w:rPr>
            <w:noProof/>
            <w:webHidden/>
          </w:rPr>
          <w:fldChar w:fldCharType="begin"/>
        </w:r>
        <w:r>
          <w:rPr>
            <w:noProof/>
            <w:webHidden/>
          </w:rPr>
          <w:instrText xml:space="preserve"> PAGEREF _Toc200886911 \h </w:instrText>
        </w:r>
        <w:r>
          <w:rPr>
            <w:noProof/>
            <w:webHidden/>
          </w:rPr>
        </w:r>
        <w:r>
          <w:rPr>
            <w:noProof/>
            <w:webHidden/>
          </w:rPr>
          <w:fldChar w:fldCharType="separate"/>
        </w:r>
        <w:r>
          <w:rPr>
            <w:noProof/>
            <w:webHidden/>
          </w:rPr>
          <w:t>24</w:t>
        </w:r>
        <w:r>
          <w:rPr>
            <w:noProof/>
            <w:webHidden/>
          </w:rPr>
          <w:fldChar w:fldCharType="end"/>
        </w:r>
      </w:hyperlink>
    </w:p>
    <w:p w14:paraId="5D0FDFDA" w14:textId="7A85683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2"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Further Assurances.</w:t>
        </w:r>
        <w:r>
          <w:rPr>
            <w:noProof/>
            <w:webHidden/>
          </w:rPr>
          <w:tab/>
        </w:r>
        <w:r>
          <w:rPr>
            <w:noProof/>
            <w:webHidden/>
          </w:rPr>
          <w:fldChar w:fldCharType="begin"/>
        </w:r>
        <w:r>
          <w:rPr>
            <w:noProof/>
            <w:webHidden/>
          </w:rPr>
          <w:instrText xml:space="preserve"> PAGEREF _Toc200886912 \h </w:instrText>
        </w:r>
        <w:r>
          <w:rPr>
            <w:noProof/>
            <w:webHidden/>
          </w:rPr>
        </w:r>
        <w:r>
          <w:rPr>
            <w:noProof/>
            <w:webHidden/>
          </w:rPr>
          <w:fldChar w:fldCharType="separate"/>
        </w:r>
        <w:r>
          <w:rPr>
            <w:noProof/>
            <w:webHidden/>
          </w:rPr>
          <w:t>24</w:t>
        </w:r>
        <w:r>
          <w:rPr>
            <w:noProof/>
            <w:webHidden/>
          </w:rPr>
          <w:fldChar w:fldCharType="end"/>
        </w:r>
      </w:hyperlink>
    </w:p>
    <w:p w14:paraId="450B9BBE" w14:textId="1E9C634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3"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Sale of Mortgage Loan.</w:t>
        </w:r>
        <w:r>
          <w:rPr>
            <w:noProof/>
            <w:webHidden/>
          </w:rPr>
          <w:tab/>
        </w:r>
        <w:r>
          <w:rPr>
            <w:noProof/>
            <w:webHidden/>
          </w:rPr>
          <w:fldChar w:fldCharType="begin"/>
        </w:r>
        <w:r>
          <w:rPr>
            <w:noProof/>
            <w:webHidden/>
          </w:rPr>
          <w:instrText xml:space="preserve"> PAGEREF _Toc200886913 \h </w:instrText>
        </w:r>
        <w:r>
          <w:rPr>
            <w:noProof/>
            <w:webHidden/>
          </w:rPr>
        </w:r>
        <w:r>
          <w:rPr>
            <w:noProof/>
            <w:webHidden/>
          </w:rPr>
          <w:fldChar w:fldCharType="separate"/>
        </w:r>
        <w:r>
          <w:rPr>
            <w:noProof/>
            <w:webHidden/>
          </w:rPr>
          <w:t>25</w:t>
        </w:r>
        <w:r>
          <w:rPr>
            <w:noProof/>
            <w:webHidden/>
          </w:rPr>
          <w:fldChar w:fldCharType="end"/>
        </w:r>
      </w:hyperlink>
    </w:p>
    <w:p w14:paraId="696290ED" w14:textId="66AC762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4"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Limitations on Further Acts of Borrower.</w:t>
        </w:r>
        <w:r>
          <w:rPr>
            <w:noProof/>
            <w:webHidden/>
          </w:rPr>
          <w:tab/>
        </w:r>
        <w:r>
          <w:rPr>
            <w:noProof/>
            <w:webHidden/>
          </w:rPr>
          <w:fldChar w:fldCharType="begin"/>
        </w:r>
        <w:r>
          <w:rPr>
            <w:noProof/>
            <w:webHidden/>
          </w:rPr>
          <w:instrText xml:space="preserve"> PAGEREF _Toc200886914 \h </w:instrText>
        </w:r>
        <w:r>
          <w:rPr>
            <w:noProof/>
            <w:webHidden/>
          </w:rPr>
        </w:r>
        <w:r>
          <w:rPr>
            <w:noProof/>
            <w:webHidden/>
          </w:rPr>
          <w:fldChar w:fldCharType="separate"/>
        </w:r>
        <w:r>
          <w:rPr>
            <w:noProof/>
            <w:webHidden/>
          </w:rPr>
          <w:t>26</w:t>
        </w:r>
        <w:r>
          <w:rPr>
            <w:noProof/>
            <w:webHidden/>
          </w:rPr>
          <w:fldChar w:fldCharType="end"/>
        </w:r>
      </w:hyperlink>
    </w:p>
    <w:p w14:paraId="055ECA30" w14:textId="3E576FC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5"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Financing Statements; Record Searches.</w:t>
        </w:r>
        <w:r>
          <w:rPr>
            <w:noProof/>
            <w:webHidden/>
          </w:rPr>
          <w:tab/>
        </w:r>
        <w:r>
          <w:rPr>
            <w:noProof/>
            <w:webHidden/>
          </w:rPr>
          <w:fldChar w:fldCharType="begin"/>
        </w:r>
        <w:r>
          <w:rPr>
            <w:noProof/>
            <w:webHidden/>
          </w:rPr>
          <w:instrText xml:space="preserve"> PAGEREF _Toc200886915 \h </w:instrText>
        </w:r>
        <w:r>
          <w:rPr>
            <w:noProof/>
            <w:webHidden/>
          </w:rPr>
        </w:r>
        <w:r>
          <w:rPr>
            <w:noProof/>
            <w:webHidden/>
          </w:rPr>
          <w:fldChar w:fldCharType="separate"/>
        </w:r>
        <w:r>
          <w:rPr>
            <w:noProof/>
            <w:webHidden/>
          </w:rPr>
          <w:t>26</w:t>
        </w:r>
        <w:r>
          <w:rPr>
            <w:noProof/>
            <w:webHidden/>
          </w:rPr>
          <w:fldChar w:fldCharType="end"/>
        </w:r>
      </w:hyperlink>
    </w:p>
    <w:p w14:paraId="207F511B" w14:textId="15CCB64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6"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Loan Document Taxes.</w:t>
        </w:r>
        <w:r>
          <w:rPr>
            <w:noProof/>
            <w:webHidden/>
          </w:rPr>
          <w:tab/>
        </w:r>
        <w:r>
          <w:rPr>
            <w:noProof/>
            <w:webHidden/>
          </w:rPr>
          <w:fldChar w:fldCharType="begin"/>
        </w:r>
        <w:r>
          <w:rPr>
            <w:noProof/>
            <w:webHidden/>
          </w:rPr>
          <w:instrText xml:space="preserve"> PAGEREF _Toc200886916 \h </w:instrText>
        </w:r>
        <w:r>
          <w:rPr>
            <w:noProof/>
            <w:webHidden/>
          </w:rPr>
        </w:r>
        <w:r>
          <w:rPr>
            <w:noProof/>
            <w:webHidden/>
          </w:rPr>
          <w:fldChar w:fldCharType="separate"/>
        </w:r>
        <w:r>
          <w:rPr>
            <w:noProof/>
            <w:webHidden/>
          </w:rPr>
          <w:t>27</w:t>
        </w:r>
        <w:r>
          <w:rPr>
            <w:noProof/>
            <w:webHidden/>
          </w:rPr>
          <w:fldChar w:fldCharType="end"/>
        </w:r>
      </w:hyperlink>
    </w:p>
    <w:p w14:paraId="4F573F17" w14:textId="53D484EE"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17" w:history="1">
        <w:r w:rsidRPr="008D623D">
          <w:rPr>
            <w:rStyle w:val="Hyperlink"/>
            <w:rFonts w:ascii="Times New Roman Bold" w:hAnsi="Times New Roman Bold"/>
            <w:noProof/>
          </w:rPr>
          <w:t>Article 6</w:t>
        </w:r>
        <w:r w:rsidRPr="008D623D">
          <w:rPr>
            <w:rStyle w:val="Hyperlink"/>
            <w:noProof/>
          </w:rPr>
          <w:t xml:space="preserve"> - PROPERTY USE, PRESERVATION, AND MAINTENANCE</w:t>
        </w:r>
        <w:r>
          <w:rPr>
            <w:noProof/>
            <w:webHidden/>
          </w:rPr>
          <w:tab/>
        </w:r>
        <w:r>
          <w:rPr>
            <w:noProof/>
            <w:webHidden/>
          </w:rPr>
          <w:fldChar w:fldCharType="begin"/>
        </w:r>
        <w:r>
          <w:rPr>
            <w:noProof/>
            <w:webHidden/>
          </w:rPr>
          <w:instrText xml:space="preserve"> PAGEREF _Toc200886917 \h </w:instrText>
        </w:r>
        <w:r>
          <w:rPr>
            <w:noProof/>
            <w:webHidden/>
          </w:rPr>
        </w:r>
        <w:r>
          <w:rPr>
            <w:noProof/>
            <w:webHidden/>
          </w:rPr>
          <w:fldChar w:fldCharType="separate"/>
        </w:r>
        <w:r>
          <w:rPr>
            <w:noProof/>
            <w:webHidden/>
          </w:rPr>
          <w:t>27</w:t>
        </w:r>
        <w:r>
          <w:rPr>
            <w:noProof/>
            <w:webHidden/>
          </w:rPr>
          <w:fldChar w:fldCharType="end"/>
        </w:r>
      </w:hyperlink>
    </w:p>
    <w:p w14:paraId="611C3DBB" w14:textId="17EA9934"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18" w:history="1">
        <w:r w:rsidRPr="008D623D">
          <w:rPr>
            <w:rStyle w:val="Hyperlink"/>
            <w:noProof/>
          </w:rPr>
          <w:t>Section 6.01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_Toc200886918 \h </w:instrText>
        </w:r>
        <w:r>
          <w:rPr>
            <w:noProof/>
            <w:webHidden/>
          </w:rPr>
        </w:r>
        <w:r>
          <w:rPr>
            <w:noProof/>
            <w:webHidden/>
          </w:rPr>
          <w:fldChar w:fldCharType="separate"/>
        </w:r>
        <w:r>
          <w:rPr>
            <w:noProof/>
            <w:webHidden/>
          </w:rPr>
          <w:t>27</w:t>
        </w:r>
        <w:r>
          <w:rPr>
            <w:noProof/>
            <w:webHidden/>
          </w:rPr>
          <w:fldChar w:fldCharType="end"/>
        </w:r>
      </w:hyperlink>
    </w:p>
    <w:p w14:paraId="137909C0" w14:textId="1C72550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19"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Compliance with Law; Permits and Licenses.</w:t>
        </w:r>
        <w:r>
          <w:rPr>
            <w:noProof/>
            <w:webHidden/>
          </w:rPr>
          <w:tab/>
        </w:r>
        <w:r>
          <w:rPr>
            <w:noProof/>
            <w:webHidden/>
          </w:rPr>
          <w:fldChar w:fldCharType="begin"/>
        </w:r>
        <w:r>
          <w:rPr>
            <w:noProof/>
            <w:webHidden/>
          </w:rPr>
          <w:instrText xml:space="preserve"> PAGEREF _Toc200886919 \h </w:instrText>
        </w:r>
        <w:r>
          <w:rPr>
            <w:noProof/>
            <w:webHidden/>
          </w:rPr>
        </w:r>
        <w:r>
          <w:rPr>
            <w:noProof/>
            <w:webHidden/>
          </w:rPr>
          <w:fldChar w:fldCharType="separate"/>
        </w:r>
        <w:r>
          <w:rPr>
            <w:noProof/>
            <w:webHidden/>
          </w:rPr>
          <w:t>27</w:t>
        </w:r>
        <w:r>
          <w:rPr>
            <w:noProof/>
            <w:webHidden/>
          </w:rPr>
          <w:fldChar w:fldCharType="end"/>
        </w:r>
      </w:hyperlink>
    </w:p>
    <w:p w14:paraId="2577C3EC" w14:textId="20BE505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0"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Characteristics.</w:t>
        </w:r>
        <w:r>
          <w:rPr>
            <w:noProof/>
            <w:webHidden/>
          </w:rPr>
          <w:tab/>
        </w:r>
        <w:r>
          <w:rPr>
            <w:noProof/>
            <w:webHidden/>
          </w:rPr>
          <w:fldChar w:fldCharType="begin"/>
        </w:r>
        <w:r>
          <w:rPr>
            <w:noProof/>
            <w:webHidden/>
          </w:rPr>
          <w:instrText xml:space="preserve"> PAGEREF _Toc200886920 \h </w:instrText>
        </w:r>
        <w:r>
          <w:rPr>
            <w:noProof/>
            <w:webHidden/>
          </w:rPr>
        </w:r>
        <w:r>
          <w:rPr>
            <w:noProof/>
            <w:webHidden/>
          </w:rPr>
          <w:fldChar w:fldCharType="separate"/>
        </w:r>
        <w:r>
          <w:rPr>
            <w:noProof/>
            <w:webHidden/>
          </w:rPr>
          <w:t>28</w:t>
        </w:r>
        <w:r>
          <w:rPr>
            <w:noProof/>
            <w:webHidden/>
          </w:rPr>
          <w:fldChar w:fldCharType="end"/>
        </w:r>
      </w:hyperlink>
    </w:p>
    <w:p w14:paraId="7EA3FEE9" w14:textId="5935EA5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1"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Ownership.</w:t>
        </w:r>
        <w:r>
          <w:rPr>
            <w:noProof/>
            <w:webHidden/>
          </w:rPr>
          <w:tab/>
        </w:r>
        <w:r>
          <w:rPr>
            <w:noProof/>
            <w:webHidden/>
          </w:rPr>
          <w:fldChar w:fldCharType="begin"/>
        </w:r>
        <w:r>
          <w:rPr>
            <w:noProof/>
            <w:webHidden/>
          </w:rPr>
          <w:instrText xml:space="preserve"> PAGEREF _Toc200886921 \h </w:instrText>
        </w:r>
        <w:r>
          <w:rPr>
            <w:noProof/>
            <w:webHidden/>
          </w:rPr>
        </w:r>
        <w:r>
          <w:rPr>
            <w:noProof/>
            <w:webHidden/>
          </w:rPr>
          <w:fldChar w:fldCharType="separate"/>
        </w:r>
        <w:r>
          <w:rPr>
            <w:noProof/>
            <w:webHidden/>
          </w:rPr>
          <w:t>28</w:t>
        </w:r>
        <w:r>
          <w:rPr>
            <w:noProof/>
            <w:webHidden/>
          </w:rPr>
          <w:fldChar w:fldCharType="end"/>
        </w:r>
      </w:hyperlink>
    </w:p>
    <w:p w14:paraId="74772A1A" w14:textId="5D3C02E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2"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Condition of the Mortgaged Property.</w:t>
        </w:r>
        <w:r>
          <w:rPr>
            <w:noProof/>
            <w:webHidden/>
          </w:rPr>
          <w:tab/>
        </w:r>
        <w:r>
          <w:rPr>
            <w:noProof/>
            <w:webHidden/>
          </w:rPr>
          <w:fldChar w:fldCharType="begin"/>
        </w:r>
        <w:r>
          <w:rPr>
            <w:noProof/>
            <w:webHidden/>
          </w:rPr>
          <w:instrText xml:space="preserve"> PAGEREF _Toc200886922 \h </w:instrText>
        </w:r>
        <w:r>
          <w:rPr>
            <w:noProof/>
            <w:webHidden/>
          </w:rPr>
        </w:r>
        <w:r>
          <w:rPr>
            <w:noProof/>
            <w:webHidden/>
          </w:rPr>
          <w:fldChar w:fldCharType="separate"/>
        </w:r>
        <w:r>
          <w:rPr>
            <w:noProof/>
            <w:webHidden/>
          </w:rPr>
          <w:t>28</w:t>
        </w:r>
        <w:r>
          <w:rPr>
            <w:noProof/>
            <w:webHidden/>
          </w:rPr>
          <w:fldChar w:fldCharType="end"/>
        </w:r>
      </w:hyperlink>
    </w:p>
    <w:p w14:paraId="1A971239" w14:textId="6CA70EF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3"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Personal Property.</w:t>
        </w:r>
        <w:r>
          <w:rPr>
            <w:noProof/>
            <w:webHidden/>
          </w:rPr>
          <w:tab/>
        </w:r>
        <w:r>
          <w:rPr>
            <w:noProof/>
            <w:webHidden/>
          </w:rPr>
          <w:fldChar w:fldCharType="begin"/>
        </w:r>
        <w:r>
          <w:rPr>
            <w:noProof/>
            <w:webHidden/>
          </w:rPr>
          <w:instrText xml:space="preserve"> PAGEREF _Toc200886923 \h </w:instrText>
        </w:r>
        <w:r>
          <w:rPr>
            <w:noProof/>
            <w:webHidden/>
          </w:rPr>
        </w:r>
        <w:r>
          <w:rPr>
            <w:noProof/>
            <w:webHidden/>
          </w:rPr>
          <w:fldChar w:fldCharType="separate"/>
        </w:r>
        <w:r>
          <w:rPr>
            <w:noProof/>
            <w:webHidden/>
          </w:rPr>
          <w:t>28</w:t>
        </w:r>
        <w:r>
          <w:rPr>
            <w:noProof/>
            <w:webHidden/>
          </w:rPr>
          <w:fldChar w:fldCharType="end"/>
        </w:r>
      </w:hyperlink>
    </w:p>
    <w:p w14:paraId="30A2C20A" w14:textId="118CA11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4"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Flood Zone.</w:t>
        </w:r>
        <w:r>
          <w:rPr>
            <w:noProof/>
            <w:webHidden/>
          </w:rPr>
          <w:tab/>
        </w:r>
        <w:r>
          <w:rPr>
            <w:noProof/>
            <w:webHidden/>
          </w:rPr>
          <w:fldChar w:fldCharType="begin"/>
        </w:r>
        <w:r>
          <w:rPr>
            <w:noProof/>
            <w:webHidden/>
          </w:rPr>
          <w:instrText xml:space="preserve"> PAGEREF _Toc200886924 \h </w:instrText>
        </w:r>
        <w:r>
          <w:rPr>
            <w:noProof/>
            <w:webHidden/>
          </w:rPr>
        </w:r>
        <w:r>
          <w:rPr>
            <w:noProof/>
            <w:webHidden/>
          </w:rPr>
          <w:fldChar w:fldCharType="separate"/>
        </w:r>
        <w:r>
          <w:rPr>
            <w:noProof/>
            <w:webHidden/>
          </w:rPr>
          <w:t>29</w:t>
        </w:r>
        <w:r>
          <w:rPr>
            <w:noProof/>
            <w:webHidden/>
          </w:rPr>
          <w:fldChar w:fldCharType="end"/>
        </w:r>
      </w:hyperlink>
    </w:p>
    <w:p w14:paraId="6EFACF59" w14:textId="711081F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25" w:history="1">
        <w:r w:rsidRPr="008D623D">
          <w:rPr>
            <w:rStyle w:val="Hyperlink"/>
            <w:noProof/>
          </w:rPr>
          <w:t>Section 6.02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_Toc200886925 \h </w:instrText>
        </w:r>
        <w:r>
          <w:rPr>
            <w:noProof/>
            <w:webHidden/>
          </w:rPr>
        </w:r>
        <w:r>
          <w:rPr>
            <w:noProof/>
            <w:webHidden/>
          </w:rPr>
          <w:fldChar w:fldCharType="separate"/>
        </w:r>
        <w:r>
          <w:rPr>
            <w:noProof/>
            <w:webHidden/>
          </w:rPr>
          <w:t>29</w:t>
        </w:r>
        <w:r>
          <w:rPr>
            <w:noProof/>
            <w:webHidden/>
          </w:rPr>
          <w:fldChar w:fldCharType="end"/>
        </w:r>
      </w:hyperlink>
    </w:p>
    <w:p w14:paraId="26F181BE" w14:textId="54D2ACD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6"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Use of Property.</w:t>
        </w:r>
        <w:r>
          <w:rPr>
            <w:noProof/>
            <w:webHidden/>
          </w:rPr>
          <w:tab/>
        </w:r>
        <w:r>
          <w:rPr>
            <w:noProof/>
            <w:webHidden/>
          </w:rPr>
          <w:fldChar w:fldCharType="begin"/>
        </w:r>
        <w:r>
          <w:rPr>
            <w:noProof/>
            <w:webHidden/>
          </w:rPr>
          <w:instrText xml:space="preserve"> PAGEREF _Toc200886926 \h </w:instrText>
        </w:r>
        <w:r>
          <w:rPr>
            <w:noProof/>
            <w:webHidden/>
          </w:rPr>
        </w:r>
        <w:r>
          <w:rPr>
            <w:noProof/>
            <w:webHidden/>
          </w:rPr>
          <w:fldChar w:fldCharType="separate"/>
        </w:r>
        <w:r>
          <w:rPr>
            <w:noProof/>
            <w:webHidden/>
          </w:rPr>
          <w:t>29</w:t>
        </w:r>
        <w:r>
          <w:rPr>
            <w:noProof/>
            <w:webHidden/>
          </w:rPr>
          <w:fldChar w:fldCharType="end"/>
        </w:r>
      </w:hyperlink>
    </w:p>
    <w:p w14:paraId="1A0B2BF8" w14:textId="732E03A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7"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Maintenance.</w:t>
        </w:r>
        <w:r>
          <w:rPr>
            <w:noProof/>
            <w:webHidden/>
          </w:rPr>
          <w:tab/>
        </w:r>
        <w:r>
          <w:rPr>
            <w:noProof/>
            <w:webHidden/>
          </w:rPr>
          <w:fldChar w:fldCharType="begin"/>
        </w:r>
        <w:r>
          <w:rPr>
            <w:noProof/>
            <w:webHidden/>
          </w:rPr>
          <w:instrText xml:space="preserve"> PAGEREF _Toc200886927 \h </w:instrText>
        </w:r>
        <w:r>
          <w:rPr>
            <w:noProof/>
            <w:webHidden/>
          </w:rPr>
        </w:r>
        <w:r>
          <w:rPr>
            <w:noProof/>
            <w:webHidden/>
          </w:rPr>
          <w:fldChar w:fldCharType="separate"/>
        </w:r>
        <w:r>
          <w:rPr>
            <w:noProof/>
            <w:webHidden/>
          </w:rPr>
          <w:t>29</w:t>
        </w:r>
        <w:r>
          <w:rPr>
            <w:noProof/>
            <w:webHidden/>
          </w:rPr>
          <w:fldChar w:fldCharType="end"/>
        </w:r>
      </w:hyperlink>
    </w:p>
    <w:p w14:paraId="39A289AF" w14:textId="3110168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8"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Preservation.</w:t>
        </w:r>
        <w:r>
          <w:rPr>
            <w:noProof/>
            <w:webHidden/>
          </w:rPr>
          <w:tab/>
        </w:r>
        <w:r>
          <w:rPr>
            <w:noProof/>
            <w:webHidden/>
          </w:rPr>
          <w:fldChar w:fldCharType="begin"/>
        </w:r>
        <w:r>
          <w:rPr>
            <w:noProof/>
            <w:webHidden/>
          </w:rPr>
          <w:instrText xml:space="preserve"> PAGEREF _Toc200886928 \h </w:instrText>
        </w:r>
        <w:r>
          <w:rPr>
            <w:noProof/>
            <w:webHidden/>
          </w:rPr>
        </w:r>
        <w:r>
          <w:rPr>
            <w:noProof/>
            <w:webHidden/>
          </w:rPr>
          <w:fldChar w:fldCharType="separate"/>
        </w:r>
        <w:r>
          <w:rPr>
            <w:noProof/>
            <w:webHidden/>
          </w:rPr>
          <w:t>31</w:t>
        </w:r>
        <w:r>
          <w:rPr>
            <w:noProof/>
            <w:webHidden/>
          </w:rPr>
          <w:fldChar w:fldCharType="end"/>
        </w:r>
      </w:hyperlink>
    </w:p>
    <w:p w14:paraId="2B88C815" w14:textId="70416BD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29"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Inspections.</w:t>
        </w:r>
        <w:r>
          <w:rPr>
            <w:noProof/>
            <w:webHidden/>
          </w:rPr>
          <w:tab/>
        </w:r>
        <w:r>
          <w:rPr>
            <w:noProof/>
            <w:webHidden/>
          </w:rPr>
          <w:fldChar w:fldCharType="begin"/>
        </w:r>
        <w:r>
          <w:rPr>
            <w:noProof/>
            <w:webHidden/>
          </w:rPr>
          <w:instrText xml:space="preserve"> PAGEREF _Toc200886929 \h </w:instrText>
        </w:r>
        <w:r>
          <w:rPr>
            <w:noProof/>
            <w:webHidden/>
          </w:rPr>
        </w:r>
        <w:r>
          <w:rPr>
            <w:noProof/>
            <w:webHidden/>
          </w:rPr>
          <w:fldChar w:fldCharType="separate"/>
        </w:r>
        <w:r>
          <w:rPr>
            <w:noProof/>
            <w:webHidden/>
          </w:rPr>
          <w:t>32</w:t>
        </w:r>
        <w:r>
          <w:rPr>
            <w:noProof/>
            <w:webHidden/>
          </w:rPr>
          <w:fldChar w:fldCharType="end"/>
        </w:r>
      </w:hyperlink>
    </w:p>
    <w:p w14:paraId="39708860" w14:textId="5E92D76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0"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Compliance with Laws.</w:t>
        </w:r>
        <w:r>
          <w:rPr>
            <w:noProof/>
            <w:webHidden/>
          </w:rPr>
          <w:tab/>
        </w:r>
        <w:r>
          <w:rPr>
            <w:noProof/>
            <w:webHidden/>
          </w:rPr>
          <w:fldChar w:fldCharType="begin"/>
        </w:r>
        <w:r>
          <w:rPr>
            <w:noProof/>
            <w:webHidden/>
          </w:rPr>
          <w:instrText xml:space="preserve"> PAGEREF _Toc200886930 \h </w:instrText>
        </w:r>
        <w:r>
          <w:rPr>
            <w:noProof/>
            <w:webHidden/>
          </w:rPr>
        </w:r>
        <w:r>
          <w:rPr>
            <w:noProof/>
            <w:webHidden/>
          </w:rPr>
          <w:fldChar w:fldCharType="separate"/>
        </w:r>
        <w:r>
          <w:rPr>
            <w:noProof/>
            <w:webHidden/>
          </w:rPr>
          <w:t>32</w:t>
        </w:r>
        <w:r>
          <w:rPr>
            <w:noProof/>
            <w:webHidden/>
          </w:rPr>
          <w:fldChar w:fldCharType="end"/>
        </w:r>
      </w:hyperlink>
    </w:p>
    <w:p w14:paraId="2D2C8DF0" w14:textId="0037C86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1"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Flood Zone.</w:t>
        </w:r>
        <w:r>
          <w:rPr>
            <w:noProof/>
            <w:webHidden/>
          </w:rPr>
          <w:tab/>
        </w:r>
        <w:r>
          <w:rPr>
            <w:noProof/>
            <w:webHidden/>
          </w:rPr>
          <w:fldChar w:fldCharType="begin"/>
        </w:r>
        <w:r>
          <w:rPr>
            <w:noProof/>
            <w:webHidden/>
          </w:rPr>
          <w:instrText xml:space="preserve"> PAGEREF _Toc200886931 \h </w:instrText>
        </w:r>
        <w:r>
          <w:rPr>
            <w:noProof/>
            <w:webHidden/>
          </w:rPr>
        </w:r>
        <w:r>
          <w:rPr>
            <w:noProof/>
            <w:webHidden/>
          </w:rPr>
          <w:fldChar w:fldCharType="separate"/>
        </w:r>
        <w:r>
          <w:rPr>
            <w:noProof/>
            <w:webHidden/>
          </w:rPr>
          <w:t>33</w:t>
        </w:r>
        <w:r>
          <w:rPr>
            <w:noProof/>
            <w:webHidden/>
          </w:rPr>
          <w:fldChar w:fldCharType="end"/>
        </w:r>
      </w:hyperlink>
    </w:p>
    <w:p w14:paraId="214DF978" w14:textId="0B27ED19"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32" w:history="1">
        <w:r w:rsidRPr="008D623D">
          <w:rPr>
            <w:rStyle w:val="Hyperlink"/>
            <w:noProof/>
          </w:rPr>
          <w:t>Section 6.03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the Property.</w:t>
        </w:r>
        <w:r>
          <w:rPr>
            <w:noProof/>
            <w:webHidden/>
          </w:rPr>
          <w:tab/>
        </w:r>
        <w:r>
          <w:rPr>
            <w:noProof/>
            <w:webHidden/>
          </w:rPr>
          <w:fldChar w:fldCharType="begin"/>
        </w:r>
        <w:r>
          <w:rPr>
            <w:noProof/>
            <w:webHidden/>
          </w:rPr>
          <w:instrText xml:space="preserve"> PAGEREF _Toc200886932 \h </w:instrText>
        </w:r>
        <w:r>
          <w:rPr>
            <w:noProof/>
            <w:webHidden/>
          </w:rPr>
        </w:r>
        <w:r>
          <w:rPr>
            <w:noProof/>
            <w:webHidden/>
          </w:rPr>
          <w:fldChar w:fldCharType="separate"/>
        </w:r>
        <w:r>
          <w:rPr>
            <w:noProof/>
            <w:webHidden/>
          </w:rPr>
          <w:t>33</w:t>
        </w:r>
        <w:r>
          <w:rPr>
            <w:noProof/>
            <w:webHidden/>
          </w:rPr>
          <w:fldChar w:fldCharType="end"/>
        </w:r>
      </w:hyperlink>
    </w:p>
    <w:p w14:paraId="47683CCC" w14:textId="183B4B8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3"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Management.</w:t>
        </w:r>
        <w:r>
          <w:rPr>
            <w:noProof/>
            <w:webHidden/>
          </w:rPr>
          <w:tab/>
        </w:r>
        <w:r>
          <w:rPr>
            <w:noProof/>
            <w:webHidden/>
          </w:rPr>
          <w:fldChar w:fldCharType="begin"/>
        </w:r>
        <w:r>
          <w:rPr>
            <w:noProof/>
            <w:webHidden/>
          </w:rPr>
          <w:instrText xml:space="preserve"> PAGEREF _Toc200886933 \h </w:instrText>
        </w:r>
        <w:r>
          <w:rPr>
            <w:noProof/>
            <w:webHidden/>
          </w:rPr>
        </w:r>
        <w:r>
          <w:rPr>
            <w:noProof/>
            <w:webHidden/>
          </w:rPr>
          <w:fldChar w:fldCharType="separate"/>
        </w:r>
        <w:r>
          <w:rPr>
            <w:noProof/>
            <w:webHidden/>
          </w:rPr>
          <w:t>33</w:t>
        </w:r>
        <w:r>
          <w:rPr>
            <w:noProof/>
            <w:webHidden/>
          </w:rPr>
          <w:fldChar w:fldCharType="end"/>
        </w:r>
      </w:hyperlink>
    </w:p>
    <w:p w14:paraId="04F12D8A" w14:textId="393C141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4"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Subordination of Fees to Affiliated Property Managers.</w:t>
        </w:r>
        <w:r>
          <w:rPr>
            <w:noProof/>
            <w:webHidden/>
          </w:rPr>
          <w:tab/>
        </w:r>
        <w:r>
          <w:rPr>
            <w:noProof/>
            <w:webHidden/>
          </w:rPr>
          <w:fldChar w:fldCharType="begin"/>
        </w:r>
        <w:r>
          <w:rPr>
            <w:noProof/>
            <w:webHidden/>
          </w:rPr>
          <w:instrText xml:space="preserve"> PAGEREF _Toc200886934 \h </w:instrText>
        </w:r>
        <w:r>
          <w:rPr>
            <w:noProof/>
            <w:webHidden/>
          </w:rPr>
        </w:r>
        <w:r>
          <w:rPr>
            <w:noProof/>
            <w:webHidden/>
          </w:rPr>
          <w:fldChar w:fldCharType="separate"/>
        </w:r>
        <w:r>
          <w:rPr>
            <w:noProof/>
            <w:webHidden/>
          </w:rPr>
          <w:t>34</w:t>
        </w:r>
        <w:r>
          <w:rPr>
            <w:noProof/>
            <w:webHidden/>
          </w:rPr>
          <w:fldChar w:fldCharType="end"/>
        </w:r>
      </w:hyperlink>
    </w:p>
    <w:p w14:paraId="336CA8ED" w14:textId="72323C9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5"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Condition Assessment.</w:t>
        </w:r>
        <w:r>
          <w:rPr>
            <w:noProof/>
            <w:webHidden/>
          </w:rPr>
          <w:tab/>
        </w:r>
        <w:r>
          <w:rPr>
            <w:noProof/>
            <w:webHidden/>
          </w:rPr>
          <w:fldChar w:fldCharType="begin"/>
        </w:r>
        <w:r>
          <w:rPr>
            <w:noProof/>
            <w:webHidden/>
          </w:rPr>
          <w:instrText xml:space="preserve"> PAGEREF _Toc200886935 \h </w:instrText>
        </w:r>
        <w:r>
          <w:rPr>
            <w:noProof/>
            <w:webHidden/>
          </w:rPr>
        </w:r>
        <w:r>
          <w:rPr>
            <w:noProof/>
            <w:webHidden/>
          </w:rPr>
          <w:fldChar w:fldCharType="separate"/>
        </w:r>
        <w:r>
          <w:rPr>
            <w:noProof/>
            <w:webHidden/>
          </w:rPr>
          <w:t>34</w:t>
        </w:r>
        <w:r>
          <w:rPr>
            <w:noProof/>
            <w:webHidden/>
          </w:rPr>
          <w:fldChar w:fldCharType="end"/>
        </w:r>
      </w:hyperlink>
    </w:p>
    <w:p w14:paraId="6A9962DD" w14:textId="7E4FBB90"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36" w:history="1">
        <w:r w:rsidRPr="008D623D">
          <w:rPr>
            <w:rStyle w:val="Hyperlink"/>
            <w:rFonts w:ascii="Times New Roman Bold" w:hAnsi="Times New Roman Bold"/>
            <w:noProof/>
          </w:rPr>
          <w:t>Article 7</w:t>
        </w:r>
        <w:r w:rsidRPr="008D623D">
          <w:rPr>
            <w:rStyle w:val="Hyperlink"/>
            <w:noProof/>
          </w:rPr>
          <w:t xml:space="preserve"> - LEASES AND RENTS</w:t>
        </w:r>
        <w:r>
          <w:rPr>
            <w:noProof/>
            <w:webHidden/>
          </w:rPr>
          <w:tab/>
        </w:r>
        <w:r>
          <w:rPr>
            <w:noProof/>
            <w:webHidden/>
          </w:rPr>
          <w:fldChar w:fldCharType="begin"/>
        </w:r>
        <w:r>
          <w:rPr>
            <w:noProof/>
            <w:webHidden/>
          </w:rPr>
          <w:instrText xml:space="preserve"> PAGEREF _Toc200886936 \h </w:instrText>
        </w:r>
        <w:r>
          <w:rPr>
            <w:noProof/>
            <w:webHidden/>
          </w:rPr>
        </w:r>
        <w:r>
          <w:rPr>
            <w:noProof/>
            <w:webHidden/>
          </w:rPr>
          <w:fldChar w:fldCharType="separate"/>
        </w:r>
        <w:r>
          <w:rPr>
            <w:noProof/>
            <w:webHidden/>
          </w:rPr>
          <w:t>34</w:t>
        </w:r>
        <w:r>
          <w:rPr>
            <w:noProof/>
            <w:webHidden/>
          </w:rPr>
          <w:fldChar w:fldCharType="end"/>
        </w:r>
      </w:hyperlink>
    </w:p>
    <w:p w14:paraId="19729F2A" w14:textId="04C3F4E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37" w:history="1">
        <w:r w:rsidRPr="008D623D">
          <w:rPr>
            <w:rStyle w:val="Hyperlink"/>
            <w:noProof/>
          </w:rPr>
          <w:t>Section 7.01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_Toc200886937 \h </w:instrText>
        </w:r>
        <w:r>
          <w:rPr>
            <w:noProof/>
            <w:webHidden/>
          </w:rPr>
        </w:r>
        <w:r>
          <w:rPr>
            <w:noProof/>
            <w:webHidden/>
          </w:rPr>
          <w:fldChar w:fldCharType="separate"/>
        </w:r>
        <w:r>
          <w:rPr>
            <w:noProof/>
            <w:webHidden/>
          </w:rPr>
          <w:t>34</w:t>
        </w:r>
        <w:r>
          <w:rPr>
            <w:noProof/>
            <w:webHidden/>
          </w:rPr>
          <w:fldChar w:fldCharType="end"/>
        </w:r>
      </w:hyperlink>
    </w:p>
    <w:p w14:paraId="5D50D0CB" w14:textId="6298AC8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8"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Prior Assignment of Rents.</w:t>
        </w:r>
        <w:r>
          <w:rPr>
            <w:noProof/>
            <w:webHidden/>
          </w:rPr>
          <w:tab/>
        </w:r>
        <w:r>
          <w:rPr>
            <w:noProof/>
            <w:webHidden/>
          </w:rPr>
          <w:fldChar w:fldCharType="begin"/>
        </w:r>
        <w:r>
          <w:rPr>
            <w:noProof/>
            <w:webHidden/>
          </w:rPr>
          <w:instrText xml:space="preserve"> PAGEREF _Toc200886938 \h </w:instrText>
        </w:r>
        <w:r>
          <w:rPr>
            <w:noProof/>
            <w:webHidden/>
          </w:rPr>
        </w:r>
        <w:r>
          <w:rPr>
            <w:noProof/>
            <w:webHidden/>
          </w:rPr>
          <w:fldChar w:fldCharType="separate"/>
        </w:r>
        <w:r>
          <w:rPr>
            <w:noProof/>
            <w:webHidden/>
          </w:rPr>
          <w:t>34</w:t>
        </w:r>
        <w:r>
          <w:rPr>
            <w:noProof/>
            <w:webHidden/>
          </w:rPr>
          <w:fldChar w:fldCharType="end"/>
        </w:r>
      </w:hyperlink>
    </w:p>
    <w:p w14:paraId="0066E0FA" w14:textId="27F3E7B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39"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Prepaid Rents.</w:t>
        </w:r>
        <w:r>
          <w:rPr>
            <w:noProof/>
            <w:webHidden/>
          </w:rPr>
          <w:tab/>
        </w:r>
        <w:r>
          <w:rPr>
            <w:noProof/>
            <w:webHidden/>
          </w:rPr>
          <w:fldChar w:fldCharType="begin"/>
        </w:r>
        <w:r>
          <w:rPr>
            <w:noProof/>
            <w:webHidden/>
          </w:rPr>
          <w:instrText xml:space="preserve"> PAGEREF _Toc200886939 \h </w:instrText>
        </w:r>
        <w:r>
          <w:rPr>
            <w:noProof/>
            <w:webHidden/>
          </w:rPr>
        </w:r>
        <w:r>
          <w:rPr>
            <w:noProof/>
            <w:webHidden/>
          </w:rPr>
          <w:fldChar w:fldCharType="separate"/>
        </w:r>
        <w:r>
          <w:rPr>
            <w:noProof/>
            <w:webHidden/>
          </w:rPr>
          <w:t>34</w:t>
        </w:r>
        <w:r>
          <w:rPr>
            <w:noProof/>
            <w:webHidden/>
          </w:rPr>
          <w:fldChar w:fldCharType="end"/>
        </w:r>
      </w:hyperlink>
    </w:p>
    <w:p w14:paraId="05D19983" w14:textId="573FE7A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40" w:history="1">
        <w:r w:rsidRPr="008D623D">
          <w:rPr>
            <w:rStyle w:val="Hyperlink"/>
            <w:noProof/>
          </w:rPr>
          <w:t>Section 7.02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_Toc200886940 \h </w:instrText>
        </w:r>
        <w:r>
          <w:rPr>
            <w:noProof/>
            <w:webHidden/>
          </w:rPr>
        </w:r>
        <w:r>
          <w:rPr>
            <w:noProof/>
            <w:webHidden/>
          </w:rPr>
          <w:fldChar w:fldCharType="separate"/>
        </w:r>
        <w:r>
          <w:rPr>
            <w:noProof/>
            <w:webHidden/>
          </w:rPr>
          <w:t>35</w:t>
        </w:r>
        <w:r>
          <w:rPr>
            <w:noProof/>
            <w:webHidden/>
          </w:rPr>
          <w:fldChar w:fldCharType="end"/>
        </w:r>
      </w:hyperlink>
    </w:p>
    <w:p w14:paraId="54FADD07" w14:textId="40D7402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1"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Leases.</w:t>
        </w:r>
        <w:r>
          <w:rPr>
            <w:noProof/>
            <w:webHidden/>
          </w:rPr>
          <w:tab/>
        </w:r>
        <w:r>
          <w:rPr>
            <w:noProof/>
            <w:webHidden/>
          </w:rPr>
          <w:fldChar w:fldCharType="begin"/>
        </w:r>
        <w:r>
          <w:rPr>
            <w:noProof/>
            <w:webHidden/>
          </w:rPr>
          <w:instrText xml:space="preserve"> PAGEREF _Toc200886941 \h </w:instrText>
        </w:r>
        <w:r>
          <w:rPr>
            <w:noProof/>
            <w:webHidden/>
          </w:rPr>
        </w:r>
        <w:r>
          <w:rPr>
            <w:noProof/>
            <w:webHidden/>
          </w:rPr>
          <w:fldChar w:fldCharType="separate"/>
        </w:r>
        <w:r>
          <w:rPr>
            <w:noProof/>
            <w:webHidden/>
          </w:rPr>
          <w:t>35</w:t>
        </w:r>
        <w:r>
          <w:rPr>
            <w:noProof/>
            <w:webHidden/>
          </w:rPr>
          <w:fldChar w:fldCharType="end"/>
        </w:r>
      </w:hyperlink>
    </w:p>
    <w:p w14:paraId="36FE44B9" w14:textId="2BFD564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2"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Commercial Leases.</w:t>
        </w:r>
        <w:r>
          <w:rPr>
            <w:noProof/>
            <w:webHidden/>
          </w:rPr>
          <w:tab/>
        </w:r>
        <w:r>
          <w:rPr>
            <w:noProof/>
            <w:webHidden/>
          </w:rPr>
          <w:fldChar w:fldCharType="begin"/>
        </w:r>
        <w:r>
          <w:rPr>
            <w:noProof/>
            <w:webHidden/>
          </w:rPr>
          <w:instrText xml:space="preserve"> PAGEREF _Toc200886942 \h </w:instrText>
        </w:r>
        <w:r>
          <w:rPr>
            <w:noProof/>
            <w:webHidden/>
          </w:rPr>
        </w:r>
        <w:r>
          <w:rPr>
            <w:noProof/>
            <w:webHidden/>
          </w:rPr>
          <w:fldChar w:fldCharType="separate"/>
        </w:r>
        <w:r>
          <w:rPr>
            <w:noProof/>
            <w:webHidden/>
          </w:rPr>
          <w:t>35</w:t>
        </w:r>
        <w:r>
          <w:rPr>
            <w:noProof/>
            <w:webHidden/>
          </w:rPr>
          <w:fldChar w:fldCharType="end"/>
        </w:r>
      </w:hyperlink>
    </w:p>
    <w:p w14:paraId="539F4579" w14:textId="2744181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3"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Rents.</w:t>
        </w:r>
        <w:r>
          <w:rPr>
            <w:noProof/>
            <w:webHidden/>
          </w:rPr>
          <w:tab/>
        </w:r>
        <w:r>
          <w:rPr>
            <w:noProof/>
            <w:webHidden/>
          </w:rPr>
          <w:fldChar w:fldCharType="begin"/>
        </w:r>
        <w:r>
          <w:rPr>
            <w:noProof/>
            <w:webHidden/>
          </w:rPr>
          <w:instrText xml:space="preserve"> PAGEREF _Toc200886943 \h </w:instrText>
        </w:r>
        <w:r>
          <w:rPr>
            <w:noProof/>
            <w:webHidden/>
          </w:rPr>
        </w:r>
        <w:r>
          <w:rPr>
            <w:noProof/>
            <w:webHidden/>
          </w:rPr>
          <w:fldChar w:fldCharType="separate"/>
        </w:r>
        <w:r>
          <w:rPr>
            <w:noProof/>
            <w:webHidden/>
          </w:rPr>
          <w:t>36</w:t>
        </w:r>
        <w:r>
          <w:rPr>
            <w:noProof/>
            <w:webHidden/>
          </w:rPr>
          <w:fldChar w:fldCharType="end"/>
        </w:r>
      </w:hyperlink>
    </w:p>
    <w:p w14:paraId="20390BC0" w14:textId="0026D8B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4"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Assignment of Rents.</w:t>
        </w:r>
        <w:r>
          <w:rPr>
            <w:noProof/>
            <w:webHidden/>
          </w:rPr>
          <w:tab/>
        </w:r>
        <w:r>
          <w:rPr>
            <w:noProof/>
            <w:webHidden/>
          </w:rPr>
          <w:fldChar w:fldCharType="begin"/>
        </w:r>
        <w:r>
          <w:rPr>
            <w:noProof/>
            <w:webHidden/>
          </w:rPr>
          <w:instrText xml:space="preserve"> PAGEREF _Toc200886944 \h </w:instrText>
        </w:r>
        <w:r>
          <w:rPr>
            <w:noProof/>
            <w:webHidden/>
          </w:rPr>
        </w:r>
        <w:r>
          <w:rPr>
            <w:noProof/>
            <w:webHidden/>
          </w:rPr>
          <w:fldChar w:fldCharType="separate"/>
        </w:r>
        <w:r>
          <w:rPr>
            <w:noProof/>
            <w:webHidden/>
          </w:rPr>
          <w:t>37</w:t>
        </w:r>
        <w:r>
          <w:rPr>
            <w:noProof/>
            <w:webHidden/>
          </w:rPr>
          <w:fldChar w:fldCharType="end"/>
        </w:r>
      </w:hyperlink>
    </w:p>
    <w:p w14:paraId="47848197" w14:textId="18546F6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5"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Further Assignments of Leases and Rents.</w:t>
        </w:r>
        <w:r>
          <w:rPr>
            <w:noProof/>
            <w:webHidden/>
          </w:rPr>
          <w:tab/>
        </w:r>
        <w:r>
          <w:rPr>
            <w:noProof/>
            <w:webHidden/>
          </w:rPr>
          <w:fldChar w:fldCharType="begin"/>
        </w:r>
        <w:r>
          <w:rPr>
            <w:noProof/>
            <w:webHidden/>
          </w:rPr>
          <w:instrText xml:space="preserve"> PAGEREF _Toc200886945 \h </w:instrText>
        </w:r>
        <w:r>
          <w:rPr>
            <w:noProof/>
            <w:webHidden/>
          </w:rPr>
        </w:r>
        <w:r>
          <w:rPr>
            <w:noProof/>
            <w:webHidden/>
          </w:rPr>
          <w:fldChar w:fldCharType="separate"/>
        </w:r>
        <w:r>
          <w:rPr>
            <w:noProof/>
            <w:webHidden/>
          </w:rPr>
          <w:t>37</w:t>
        </w:r>
        <w:r>
          <w:rPr>
            <w:noProof/>
            <w:webHidden/>
          </w:rPr>
          <w:fldChar w:fldCharType="end"/>
        </w:r>
      </w:hyperlink>
    </w:p>
    <w:p w14:paraId="416C6A94" w14:textId="283C34D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6"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Options to Purchase by Tenants.</w:t>
        </w:r>
        <w:r>
          <w:rPr>
            <w:noProof/>
            <w:webHidden/>
          </w:rPr>
          <w:tab/>
        </w:r>
        <w:r>
          <w:rPr>
            <w:noProof/>
            <w:webHidden/>
          </w:rPr>
          <w:fldChar w:fldCharType="begin"/>
        </w:r>
        <w:r>
          <w:rPr>
            <w:noProof/>
            <w:webHidden/>
          </w:rPr>
          <w:instrText xml:space="preserve"> PAGEREF _Toc200886946 \h </w:instrText>
        </w:r>
        <w:r>
          <w:rPr>
            <w:noProof/>
            <w:webHidden/>
          </w:rPr>
        </w:r>
        <w:r>
          <w:rPr>
            <w:noProof/>
            <w:webHidden/>
          </w:rPr>
          <w:fldChar w:fldCharType="separate"/>
        </w:r>
        <w:r>
          <w:rPr>
            <w:noProof/>
            <w:webHidden/>
          </w:rPr>
          <w:t>37</w:t>
        </w:r>
        <w:r>
          <w:rPr>
            <w:noProof/>
            <w:webHidden/>
          </w:rPr>
          <w:fldChar w:fldCharType="end"/>
        </w:r>
      </w:hyperlink>
    </w:p>
    <w:p w14:paraId="774178BE" w14:textId="6AB3C2F5"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47" w:history="1">
        <w:r w:rsidRPr="008D623D">
          <w:rPr>
            <w:rStyle w:val="Hyperlink"/>
            <w:noProof/>
          </w:rPr>
          <w:t>Section 7.03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Regarding Leases and Rents.</w:t>
        </w:r>
        <w:r>
          <w:rPr>
            <w:noProof/>
            <w:webHidden/>
          </w:rPr>
          <w:tab/>
        </w:r>
        <w:r>
          <w:rPr>
            <w:noProof/>
            <w:webHidden/>
          </w:rPr>
          <w:fldChar w:fldCharType="begin"/>
        </w:r>
        <w:r>
          <w:rPr>
            <w:noProof/>
            <w:webHidden/>
          </w:rPr>
          <w:instrText xml:space="preserve"> PAGEREF _Toc200886947 \h </w:instrText>
        </w:r>
        <w:r>
          <w:rPr>
            <w:noProof/>
            <w:webHidden/>
          </w:rPr>
        </w:r>
        <w:r>
          <w:rPr>
            <w:noProof/>
            <w:webHidden/>
          </w:rPr>
          <w:fldChar w:fldCharType="separate"/>
        </w:r>
        <w:r>
          <w:rPr>
            <w:noProof/>
            <w:webHidden/>
          </w:rPr>
          <w:t>37</w:t>
        </w:r>
        <w:r>
          <w:rPr>
            <w:noProof/>
            <w:webHidden/>
          </w:rPr>
          <w:fldChar w:fldCharType="end"/>
        </w:r>
      </w:hyperlink>
    </w:p>
    <w:p w14:paraId="25C20E15" w14:textId="0B20A8F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8"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Material Commercial Lease Requirements.</w:t>
        </w:r>
        <w:r>
          <w:rPr>
            <w:noProof/>
            <w:webHidden/>
          </w:rPr>
          <w:tab/>
        </w:r>
        <w:r>
          <w:rPr>
            <w:noProof/>
            <w:webHidden/>
          </w:rPr>
          <w:fldChar w:fldCharType="begin"/>
        </w:r>
        <w:r>
          <w:rPr>
            <w:noProof/>
            <w:webHidden/>
          </w:rPr>
          <w:instrText xml:space="preserve"> PAGEREF _Toc200886948 \h </w:instrText>
        </w:r>
        <w:r>
          <w:rPr>
            <w:noProof/>
            <w:webHidden/>
          </w:rPr>
        </w:r>
        <w:r>
          <w:rPr>
            <w:noProof/>
            <w:webHidden/>
          </w:rPr>
          <w:fldChar w:fldCharType="separate"/>
        </w:r>
        <w:r>
          <w:rPr>
            <w:noProof/>
            <w:webHidden/>
          </w:rPr>
          <w:t>37</w:t>
        </w:r>
        <w:r>
          <w:rPr>
            <w:noProof/>
            <w:webHidden/>
          </w:rPr>
          <w:fldChar w:fldCharType="end"/>
        </w:r>
      </w:hyperlink>
    </w:p>
    <w:p w14:paraId="20A2F540" w14:textId="71A6E41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49"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Residential Lease Form.</w:t>
        </w:r>
        <w:r>
          <w:rPr>
            <w:noProof/>
            <w:webHidden/>
          </w:rPr>
          <w:tab/>
        </w:r>
        <w:r>
          <w:rPr>
            <w:noProof/>
            <w:webHidden/>
          </w:rPr>
          <w:fldChar w:fldCharType="begin"/>
        </w:r>
        <w:r>
          <w:rPr>
            <w:noProof/>
            <w:webHidden/>
          </w:rPr>
          <w:instrText xml:space="preserve"> PAGEREF _Toc200886949 \h </w:instrText>
        </w:r>
        <w:r>
          <w:rPr>
            <w:noProof/>
            <w:webHidden/>
          </w:rPr>
        </w:r>
        <w:r>
          <w:rPr>
            <w:noProof/>
            <w:webHidden/>
          </w:rPr>
          <w:fldChar w:fldCharType="separate"/>
        </w:r>
        <w:r>
          <w:rPr>
            <w:noProof/>
            <w:webHidden/>
          </w:rPr>
          <w:t>38</w:t>
        </w:r>
        <w:r>
          <w:rPr>
            <w:noProof/>
            <w:webHidden/>
          </w:rPr>
          <w:fldChar w:fldCharType="end"/>
        </w:r>
      </w:hyperlink>
    </w:p>
    <w:p w14:paraId="26A765E1" w14:textId="744F6BFC"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50" w:history="1">
        <w:r w:rsidRPr="008D623D">
          <w:rPr>
            <w:rStyle w:val="Hyperlink"/>
            <w:rFonts w:ascii="Times New Roman Bold" w:hAnsi="Times New Roman Bold"/>
            <w:noProof/>
          </w:rPr>
          <w:t>Article 8</w:t>
        </w:r>
        <w:r w:rsidRPr="008D623D">
          <w:rPr>
            <w:rStyle w:val="Hyperlink"/>
            <w:noProof/>
          </w:rPr>
          <w:t xml:space="preserve"> - BOOKS AND RECORDS; FINANCIAL REPORTING</w:t>
        </w:r>
        <w:r>
          <w:rPr>
            <w:noProof/>
            <w:webHidden/>
          </w:rPr>
          <w:tab/>
        </w:r>
        <w:r>
          <w:rPr>
            <w:noProof/>
            <w:webHidden/>
          </w:rPr>
          <w:fldChar w:fldCharType="begin"/>
        </w:r>
        <w:r>
          <w:rPr>
            <w:noProof/>
            <w:webHidden/>
          </w:rPr>
          <w:instrText xml:space="preserve"> PAGEREF _Toc200886950 \h </w:instrText>
        </w:r>
        <w:r>
          <w:rPr>
            <w:noProof/>
            <w:webHidden/>
          </w:rPr>
        </w:r>
        <w:r>
          <w:rPr>
            <w:noProof/>
            <w:webHidden/>
          </w:rPr>
          <w:fldChar w:fldCharType="separate"/>
        </w:r>
        <w:r>
          <w:rPr>
            <w:noProof/>
            <w:webHidden/>
          </w:rPr>
          <w:t>38</w:t>
        </w:r>
        <w:r>
          <w:rPr>
            <w:noProof/>
            <w:webHidden/>
          </w:rPr>
          <w:fldChar w:fldCharType="end"/>
        </w:r>
      </w:hyperlink>
    </w:p>
    <w:p w14:paraId="7EFC231B" w14:textId="44CD8A7D"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51" w:history="1">
        <w:r w:rsidRPr="008D623D">
          <w:rPr>
            <w:rStyle w:val="Hyperlink"/>
            <w:noProof/>
          </w:rPr>
          <w:t>Section 8.01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_Toc200886951 \h </w:instrText>
        </w:r>
        <w:r>
          <w:rPr>
            <w:noProof/>
            <w:webHidden/>
          </w:rPr>
        </w:r>
        <w:r>
          <w:rPr>
            <w:noProof/>
            <w:webHidden/>
          </w:rPr>
          <w:fldChar w:fldCharType="separate"/>
        </w:r>
        <w:r>
          <w:rPr>
            <w:noProof/>
            <w:webHidden/>
          </w:rPr>
          <w:t>38</w:t>
        </w:r>
        <w:r>
          <w:rPr>
            <w:noProof/>
            <w:webHidden/>
          </w:rPr>
          <w:fldChar w:fldCharType="end"/>
        </w:r>
      </w:hyperlink>
    </w:p>
    <w:p w14:paraId="29DBAFC2" w14:textId="533C4A1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2"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Financial Information.</w:t>
        </w:r>
        <w:r>
          <w:rPr>
            <w:noProof/>
            <w:webHidden/>
          </w:rPr>
          <w:tab/>
        </w:r>
        <w:r>
          <w:rPr>
            <w:noProof/>
            <w:webHidden/>
          </w:rPr>
          <w:fldChar w:fldCharType="begin"/>
        </w:r>
        <w:r>
          <w:rPr>
            <w:noProof/>
            <w:webHidden/>
          </w:rPr>
          <w:instrText xml:space="preserve"> PAGEREF _Toc200886952 \h </w:instrText>
        </w:r>
        <w:r>
          <w:rPr>
            <w:noProof/>
            <w:webHidden/>
          </w:rPr>
        </w:r>
        <w:r>
          <w:rPr>
            <w:noProof/>
            <w:webHidden/>
          </w:rPr>
          <w:fldChar w:fldCharType="separate"/>
        </w:r>
        <w:r>
          <w:rPr>
            <w:noProof/>
            <w:webHidden/>
          </w:rPr>
          <w:t>38</w:t>
        </w:r>
        <w:r>
          <w:rPr>
            <w:noProof/>
            <w:webHidden/>
          </w:rPr>
          <w:fldChar w:fldCharType="end"/>
        </w:r>
      </w:hyperlink>
    </w:p>
    <w:p w14:paraId="6BF25D25" w14:textId="7C9472E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3"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No Change in Facts or Circumstances.</w:t>
        </w:r>
        <w:r>
          <w:rPr>
            <w:noProof/>
            <w:webHidden/>
          </w:rPr>
          <w:tab/>
        </w:r>
        <w:r>
          <w:rPr>
            <w:noProof/>
            <w:webHidden/>
          </w:rPr>
          <w:fldChar w:fldCharType="begin"/>
        </w:r>
        <w:r>
          <w:rPr>
            <w:noProof/>
            <w:webHidden/>
          </w:rPr>
          <w:instrText xml:space="preserve"> PAGEREF _Toc200886953 \h </w:instrText>
        </w:r>
        <w:r>
          <w:rPr>
            <w:noProof/>
            <w:webHidden/>
          </w:rPr>
        </w:r>
        <w:r>
          <w:rPr>
            <w:noProof/>
            <w:webHidden/>
          </w:rPr>
          <w:fldChar w:fldCharType="separate"/>
        </w:r>
        <w:r>
          <w:rPr>
            <w:noProof/>
            <w:webHidden/>
          </w:rPr>
          <w:t>38</w:t>
        </w:r>
        <w:r>
          <w:rPr>
            <w:noProof/>
            <w:webHidden/>
          </w:rPr>
          <w:fldChar w:fldCharType="end"/>
        </w:r>
      </w:hyperlink>
    </w:p>
    <w:p w14:paraId="4BEC5312" w14:textId="7169D50F"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54" w:history="1">
        <w:r w:rsidRPr="008D623D">
          <w:rPr>
            <w:rStyle w:val="Hyperlink"/>
            <w:noProof/>
          </w:rPr>
          <w:t>Section 8.02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_Toc200886954 \h </w:instrText>
        </w:r>
        <w:r>
          <w:rPr>
            <w:noProof/>
            <w:webHidden/>
          </w:rPr>
        </w:r>
        <w:r>
          <w:rPr>
            <w:noProof/>
            <w:webHidden/>
          </w:rPr>
          <w:fldChar w:fldCharType="separate"/>
        </w:r>
        <w:r>
          <w:rPr>
            <w:noProof/>
            <w:webHidden/>
          </w:rPr>
          <w:t>38</w:t>
        </w:r>
        <w:r>
          <w:rPr>
            <w:noProof/>
            <w:webHidden/>
          </w:rPr>
          <w:fldChar w:fldCharType="end"/>
        </w:r>
      </w:hyperlink>
    </w:p>
    <w:p w14:paraId="443BB27B" w14:textId="649FE68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5"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Obligation to Maintain Accurate Books and Records.</w:t>
        </w:r>
        <w:r>
          <w:rPr>
            <w:noProof/>
            <w:webHidden/>
          </w:rPr>
          <w:tab/>
        </w:r>
        <w:r>
          <w:rPr>
            <w:noProof/>
            <w:webHidden/>
          </w:rPr>
          <w:fldChar w:fldCharType="begin"/>
        </w:r>
        <w:r>
          <w:rPr>
            <w:noProof/>
            <w:webHidden/>
          </w:rPr>
          <w:instrText xml:space="preserve"> PAGEREF _Toc200886955 \h </w:instrText>
        </w:r>
        <w:r>
          <w:rPr>
            <w:noProof/>
            <w:webHidden/>
          </w:rPr>
        </w:r>
        <w:r>
          <w:rPr>
            <w:noProof/>
            <w:webHidden/>
          </w:rPr>
          <w:fldChar w:fldCharType="separate"/>
        </w:r>
        <w:r>
          <w:rPr>
            <w:noProof/>
            <w:webHidden/>
          </w:rPr>
          <w:t>38</w:t>
        </w:r>
        <w:r>
          <w:rPr>
            <w:noProof/>
            <w:webHidden/>
          </w:rPr>
          <w:fldChar w:fldCharType="end"/>
        </w:r>
      </w:hyperlink>
    </w:p>
    <w:p w14:paraId="413AE376" w14:textId="3BCADF8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6"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Items to Furnish to Lender.</w:t>
        </w:r>
        <w:r>
          <w:rPr>
            <w:noProof/>
            <w:webHidden/>
          </w:rPr>
          <w:tab/>
        </w:r>
        <w:r>
          <w:rPr>
            <w:noProof/>
            <w:webHidden/>
          </w:rPr>
          <w:fldChar w:fldCharType="begin"/>
        </w:r>
        <w:r>
          <w:rPr>
            <w:noProof/>
            <w:webHidden/>
          </w:rPr>
          <w:instrText xml:space="preserve"> PAGEREF _Toc200886956 \h </w:instrText>
        </w:r>
        <w:r>
          <w:rPr>
            <w:noProof/>
            <w:webHidden/>
          </w:rPr>
        </w:r>
        <w:r>
          <w:rPr>
            <w:noProof/>
            <w:webHidden/>
          </w:rPr>
          <w:fldChar w:fldCharType="separate"/>
        </w:r>
        <w:r>
          <w:rPr>
            <w:noProof/>
            <w:webHidden/>
          </w:rPr>
          <w:t>39</w:t>
        </w:r>
        <w:r>
          <w:rPr>
            <w:noProof/>
            <w:webHidden/>
          </w:rPr>
          <w:fldChar w:fldCharType="end"/>
        </w:r>
      </w:hyperlink>
    </w:p>
    <w:p w14:paraId="0B350A59" w14:textId="5879F66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7"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Audited Financials.</w:t>
        </w:r>
        <w:r>
          <w:rPr>
            <w:noProof/>
            <w:webHidden/>
          </w:rPr>
          <w:tab/>
        </w:r>
        <w:r>
          <w:rPr>
            <w:noProof/>
            <w:webHidden/>
          </w:rPr>
          <w:fldChar w:fldCharType="begin"/>
        </w:r>
        <w:r>
          <w:rPr>
            <w:noProof/>
            <w:webHidden/>
          </w:rPr>
          <w:instrText xml:space="preserve"> PAGEREF _Toc200886957 \h </w:instrText>
        </w:r>
        <w:r>
          <w:rPr>
            <w:noProof/>
            <w:webHidden/>
          </w:rPr>
        </w:r>
        <w:r>
          <w:rPr>
            <w:noProof/>
            <w:webHidden/>
          </w:rPr>
          <w:fldChar w:fldCharType="separate"/>
        </w:r>
        <w:r>
          <w:rPr>
            <w:noProof/>
            <w:webHidden/>
          </w:rPr>
          <w:t>42</w:t>
        </w:r>
        <w:r>
          <w:rPr>
            <w:noProof/>
            <w:webHidden/>
          </w:rPr>
          <w:fldChar w:fldCharType="end"/>
        </w:r>
      </w:hyperlink>
    </w:p>
    <w:p w14:paraId="0CDAC211" w14:textId="2E574A1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58"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Delivery of Books and Records.</w:t>
        </w:r>
        <w:r>
          <w:rPr>
            <w:noProof/>
            <w:webHidden/>
          </w:rPr>
          <w:tab/>
        </w:r>
        <w:r>
          <w:rPr>
            <w:noProof/>
            <w:webHidden/>
          </w:rPr>
          <w:fldChar w:fldCharType="begin"/>
        </w:r>
        <w:r>
          <w:rPr>
            <w:noProof/>
            <w:webHidden/>
          </w:rPr>
          <w:instrText xml:space="preserve"> PAGEREF _Toc200886958 \h </w:instrText>
        </w:r>
        <w:r>
          <w:rPr>
            <w:noProof/>
            <w:webHidden/>
          </w:rPr>
        </w:r>
        <w:r>
          <w:rPr>
            <w:noProof/>
            <w:webHidden/>
          </w:rPr>
          <w:fldChar w:fldCharType="separate"/>
        </w:r>
        <w:r>
          <w:rPr>
            <w:noProof/>
            <w:webHidden/>
          </w:rPr>
          <w:t>42</w:t>
        </w:r>
        <w:r>
          <w:rPr>
            <w:noProof/>
            <w:webHidden/>
          </w:rPr>
          <w:fldChar w:fldCharType="end"/>
        </w:r>
      </w:hyperlink>
    </w:p>
    <w:p w14:paraId="3F53AF76" w14:textId="06B8A89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59" w:history="1">
        <w:r w:rsidRPr="008D623D">
          <w:rPr>
            <w:rStyle w:val="Hyperlink"/>
            <w:noProof/>
          </w:rPr>
          <w:t>Section 8.03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Books and Records and Financial Reporting.</w:t>
        </w:r>
        <w:r>
          <w:rPr>
            <w:noProof/>
            <w:webHidden/>
          </w:rPr>
          <w:tab/>
        </w:r>
        <w:r>
          <w:rPr>
            <w:noProof/>
            <w:webHidden/>
          </w:rPr>
          <w:fldChar w:fldCharType="begin"/>
        </w:r>
        <w:r>
          <w:rPr>
            <w:noProof/>
            <w:webHidden/>
          </w:rPr>
          <w:instrText xml:space="preserve"> PAGEREF _Toc200886959 \h </w:instrText>
        </w:r>
        <w:r>
          <w:rPr>
            <w:noProof/>
            <w:webHidden/>
          </w:rPr>
        </w:r>
        <w:r>
          <w:rPr>
            <w:noProof/>
            <w:webHidden/>
          </w:rPr>
          <w:fldChar w:fldCharType="separate"/>
        </w:r>
        <w:r>
          <w:rPr>
            <w:noProof/>
            <w:webHidden/>
          </w:rPr>
          <w:t>42</w:t>
        </w:r>
        <w:r>
          <w:rPr>
            <w:noProof/>
            <w:webHidden/>
          </w:rPr>
          <w:fldChar w:fldCharType="end"/>
        </w:r>
      </w:hyperlink>
    </w:p>
    <w:p w14:paraId="087F1EEF" w14:textId="29CDCE4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0"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Lender’s Right to Obtain Audited Books and Records.</w:t>
        </w:r>
        <w:r>
          <w:rPr>
            <w:noProof/>
            <w:webHidden/>
          </w:rPr>
          <w:tab/>
        </w:r>
        <w:r>
          <w:rPr>
            <w:noProof/>
            <w:webHidden/>
          </w:rPr>
          <w:fldChar w:fldCharType="begin"/>
        </w:r>
        <w:r>
          <w:rPr>
            <w:noProof/>
            <w:webHidden/>
          </w:rPr>
          <w:instrText xml:space="preserve"> PAGEREF _Toc200886960 \h </w:instrText>
        </w:r>
        <w:r>
          <w:rPr>
            <w:noProof/>
            <w:webHidden/>
          </w:rPr>
        </w:r>
        <w:r>
          <w:rPr>
            <w:noProof/>
            <w:webHidden/>
          </w:rPr>
          <w:fldChar w:fldCharType="separate"/>
        </w:r>
        <w:r>
          <w:rPr>
            <w:noProof/>
            <w:webHidden/>
          </w:rPr>
          <w:t>42</w:t>
        </w:r>
        <w:r>
          <w:rPr>
            <w:noProof/>
            <w:webHidden/>
          </w:rPr>
          <w:fldChar w:fldCharType="end"/>
        </w:r>
      </w:hyperlink>
    </w:p>
    <w:p w14:paraId="0FD25ADE" w14:textId="3D962B8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1"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Credit Reports; Credit Score.</w:t>
        </w:r>
        <w:r>
          <w:rPr>
            <w:noProof/>
            <w:webHidden/>
          </w:rPr>
          <w:tab/>
        </w:r>
        <w:r>
          <w:rPr>
            <w:noProof/>
            <w:webHidden/>
          </w:rPr>
          <w:fldChar w:fldCharType="begin"/>
        </w:r>
        <w:r>
          <w:rPr>
            <w:noProof/>
            <w:webHidden/>
          </w:rPr>
          <w:instrText xml:space="preserve"> PAGEREF _Toc200886961 \h </w:instrText>
        </w:r>
        <w:r>
          <w:rPr>
            <w:noProof/>
            <w:webHidden/>
          </w:rPr>
        </w:r>
        <w:r>
          <w:rPr>
            <w:noProof/>
            <w:webHidden/>
          </w:rPr>
          <w:fldChar w:fldCharType="separate"/>
        </w:r>
        <w:r>
          <w:rPr>
            <w:noProof/>
            <w:webHidden/>
          </w:rPr>
          <w:t>43</w:t>
        </w:r>
        <w:r>
          <w:rPr>
            <w:noProof/>
            <w:webHidden/>
          </w:rPr>
          <w:fldChar w:fldCharType="end"/>
        </w:r>
      </w:hyperlink>
    </w:p>
    <w:p w14:paraId="13F4B84A" w14:textId="37ACC366"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62" w:history="1">
        <w:r w:rsidRPr="008D623D">
          <w:rPr>
            <w:rStyle w:val="Hyperlink"/>
            <w:rFonts w:ascii="Times New Roman Bold" w:hAnsi="Times New Roman Bold"/>
            <w:noProof/>
          </w:rPr>
          <w:t>Article 9</w:t>
        </w:r>
        <w:r w:rsidRPr="008D623D">
          <w:rPr>
            <w:rStyle w:val="Hyperlink"/>
            <w:noProof/>
          </w:rPr>
          <w:t xml:space="preserve"> - INSURANCE</w:t>
        </w:r>
        <w:r>
          <w:rPr>
            <w:noProof/>
            <w:webHidden/>
          </w:rPr>
          <w:tab/>
        </w:r>
        <w:r>
          <w:rPr>
            <w:noProof/>
            <w:webHidden/>
          </w:rPr>
          <w:fldChar w:fldCharType="begin"/>
        </w:r>
        <w:r>
          <w:rPr>
            <w:noProof/>
            <w:webHidden/>
          </w:rPr>
          <w:instrText xml:space="preserve"> PAGEREF _Toc200886962 \h </w:instrText>
        </w:r>
        <w:r>
          <w:rPr>
            <w:noProof/>
            <w:webHidden/>
          </w:rPr>
        </w:r>
        <w:r>
          <w:rPr>
            <w:noProof/>
            <w:webHidden/>
          </w:rPr>
          <w:fldChar w:fldCharType="separate"/>
        </w:r>
        <w:r>
          <w:rPr>
            <w:noProof/>
            <w:webHidden/>
          </w:rPr>
          <w:t>43</w:t>
        </w:r>
        <w:r>
          <w:rPr>
            <w:noProof/>
            <w:webHidden/>
          </w:rPr>
          <w:fldChar w:fldCharType="end"/>
        </w:r>
      </w:hyperlink>
    </w:p>
    <w:p w14:paraId="2E4EA6DB" w14:textId="699FB5B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63" w:history="1">
        <w:r w:rsidRPr="008D623D">
          <w:rPr>
            <w:rStyle w:val="Hyperlink"/>
            <w:noProof/>
          </w:rPr>
          <w:t>Section 9.01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_Toc200886963 \h </w:instrText>
        </w:r>
        <w:r>
          <w:rPr>
            <w:noProof/>
            <w:webHidden/>
          </w:rPr>
        </w:r>
        <w:r>
          <w:rPr>
            <w:noProof/>
            <w:webHidden/>
          </w:rPr>
          <w:fldChar w:fldCharType="separate"/>
        </w:r>
        <w:r>
          <w:rPr>
            <w:noProof/>
            <w:webHidden/>
          </w:rPr>
          <w:t>43</w:t>
        </w:r>
        <w:r>
          <w:rPr>
            <w:noProof/>
            <w:webHidden/>
          </w:rPr>
          <w:fldChar w:fldCharType="end"/>
        </w:r>
      </w:hyperlink>
    </w:p>
    <w:p w14:paraId="1A63ED56" w14:textId="475F47B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4"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Compliance with Insurance Requirements.</w:t>
        </w:r>
        <w:r>
          <w:rPr>
            <w:noProof/>
            <w:webHidden/>
          </w:rPr>
          <w:tab/>
        </w:r>
        <w:r>
          <w:rPr>
            <w:noProof/>
            <w:webHidden/>
          </w:rPr>
          <w:fldChar w:fldCharType="begin"/>
        </w:r>
        <w:r>
          <w:rPr>
            <w:noProof/>
            <w:webHidden/>
          </w:rPr>
          <w:instrText xml:space="preserve"> PAGEREF _Toc200886964 \h </w:instrText>
        </w:r>
        <w:r>
          <w:rPr>
            <w:noProof/>
            <w:webHidden/>
          </w:rPr>
        </w:r>
        <w:r>
          <w:rPr>
            <w:noProof/>
            <w:webHidden/>
          </w:rPr>
          <w:fldChar w:fldCharType="separate"/>
        </w:r>
        <w:r>
          <w:rPr>
            <w:noProof/>
            <w:webHidden/>
          </w:rPr>
          <w:t>43</w:t>
        </w:r>
        <w:r>
          <w:rPr>
            <w:noProof/>
            <w:webHidden/>
          </w:rPr>
          <w:fldChar w:fldCharType="end"/>
        </w:r>
      </w:hyperlink>
    </w:p>
    <w:p w14:paraId="0694C48D" w14:textId="33C3C2F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5"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Property Condition.</w:t>
        </w:r>
        <w:r>
          <w:rPr>
            <w:noProof/>
            <w:webHidden/>
          </w:rPr>
          <w:tab/>
        </w:r>
        <w:r>
          <w:rPr>
            <w:noProof/>
            <w:webHidden/>
          </w:rPr>
          <w:fldChar w:fldCharType="begin"/>
        </w:r>
        <w:r>
          <w:rPr>
            <w:noProof/>
            <w:webHidden/>
          </w:rPr>
          <w:instrText xml:space="preserve"> PAGEREF _Toc200886965 \h </w:instrText>
        </w:r>
        <w:r>
          <w:rPr>
            <w:noProof/>
            <w:webHidden/>
          </w:rPr>
        </w:r>
        <w:r>
          <w:rPr>
            <w:noProof/>
            <w:webHidden/>
          </w:rPr>
          <w:fldChar w:fldCharType="separate"/>
        </w:r>
        <w:r>
          <w:rPr>
            <w:noProof/>
            <w:webHidden/>
          </w:rPr>
          <w:t>43</w:t>
        </w:r>
        <w:r>
          <w:rPr>
            <w:noProof/>
            <w:webHidden/>
          </w:rPr>
          <w:fldChar w:fldCharType="end"/>
        </w:r>
      </w:hyperlink>
    </w:p>
    <w:p w14:paraId="14451391" w14:textId="768B70D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66" w:history="1">
        <w:r w:rsidRPr="008D623D">
          <w:rPr>
            <w:rStyle w:val="Hyperlink"/>
            <w:noProof/>
          </w:rPr>
          <w:t>Section 9.02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_Toc200886966 \h </w:instrText>
        </w:r>
        <w:r>
          <w:rPr>
            <w:noProof/>
            <w:webHidden/>
          </w:rPr>
        </w:r>
        <w:r>
          <w:rPr>
            <w:noProof/>
            <w:webHidden/>
          </w:rPr>
          <w:fldChar w:fldCharType="separate"/>
        </w:r>
        <w:r>
          <w:rPr>
            <w:noProof/>
            <w:webHidden/>
          </w:rPr>
          <w:t>44</w:t>
        </w:r>
        <w:r>
          <w:rPr>
            <w:noProof/>
            <w:webHidden/>
          </w:rPr>
          <w:fldChar w:fldCharType="end"/>
        </w:r>
      </w:hyperlink>
    </w:p>
    <w:p w14:paraId="390C59F3" w14:textId="61AAE24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7"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Insurance Requirements.</w:t>
        </w:r>
        <w:r>
          <w:rPr>
            <w:noProof/>
            <w:webHidden/>
          </w:rPr>
          <w:tab/>
        </w:r>
        <w:r>
          <w:rPr>
            <w:noProof/>
            <w:webHidden/>
          </w:rPr>
          <w:fldChar w:fldCharType="begin"/>
        </w:r>
        <w:r>
          <w:rPr>
            <w:noProof/>
            <w:webHidden/>
          </w:rPr>
          <w:instrText xml:space="preserve"> PAGEREF _Toc200886967 \h </w:instrText>
        </w:r>
        <w:r>
          <w:rPr>
            <w:noProof/>
            <w:webHidden/>
          </w:rPr>
        </w:r>
        <w:r>
          <w:rPr>
            <w:noProof/>
            <w:webHidden/>
          </w:rPr>
          <w:fldChar w:fldCharType="separate"/>
        </w:r>
        <w:r>
          <w:rPr>
            <w:noProof/>
            <w:webHidden/>
          </w:rPr>
          <w:t>44</w:t>
        </w:r>
        <w:r>
          <w:rPr>
            <w:noProof/>
            <w:webHidden/>
          </w:rPr>
          <w:fldChar w:fldCharType="end"/>
        </w:r>
      </w:hyperlink>
    </w:p>
    <w:p w14:paraId="29E38291" w14:textId="354837A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68"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Delivery of Policies, Renewals, Notices, and Proceeds.</w:t>
        </w:r>
        <w:r>
          <w:rPr>
            <w:noProof/>
            <w:webHidden/>
          </w:rPr>
          <w:tab/>
        </w:r>
        <w:r>
          <w:rPr>
            <w:noProof/>
            <w:webHidden/>
          </w:rPr>
          <w:fldChar w:fldCharType="begin"/>
        </w:r>
        <w:r>
          <w:rPr>
            <w:noProof/>
            <w:webHidden/>
          </w:rPr>
          <w:instrText xml:space="preserve"> PAGEREF _Toc200886968 \h </w:instrText>
        </w:r>
        <w:r>
          <w:rPr>
            <w:noProof/>
            <w:webHidden/>
          </w:rPr>
        </w:r>
        <w:r>
          <w:rPr>
            <w:noProof/>
            <w:webHidden/>
          </w:rPr>
          <w:fldChar w:fldCharType="separate"/>
        </w:r>
        <w:r>
          <w:rPr>
            <w:noProof/>
            <w:webHidden/>
          </w:rPr>
          <w:t>44</w:t>
        </w:r>
        <w:r>
          <w:rPr>
            <w:noProof/>
            <w:webHidden/>
          </w:rPr>
          <w:fldChar w:fldCharType="end"/>
        </w:r>
      </w:hyperlink>
    </w:p>
    <w:p w14:paraId="1814AC80" w14:textId="0537A854"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69" w:history="1">
        <w:r w:rsidRPr="008D623D">
          <w:rPr>
            <w:rStyle w:val="Hyperlink"/>
            <w:noProof/>
          </w:rPr>
          <w:t>Section 9.03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Insurance.</w:t>
        </w:r>
        <w:r>
          <w:rPr>
            <w:noProof/>
            <w:webHidden/>
          </w:rPr>
          <w:tab/>
        </w:r>
        <w:r>
          <w:rPr>
            <w:noProof/>
            <w:webHidden/>
          </w:rPr>
          <w:fldChar w:fldCharType="begin"/>
        </w:r>
        <w:r>
          <w:rPr>
            <w:noProof/>
            <w:webHidden/>
          </w:rPr>
          <w:instrText xml:space="preserve"> PAGEREF _Toc200886969 \h </w:instrText>
        </w:r>
        <w:r>
          <w:rPr>
            <w:noProof/>
            <w:webHidden/>
          </w:rPr>
        </w:r>
        <w:r>
          <w:rPr>
            <w:noProof/>
            <w:webHidden/>
          </w:rPr>
          <w:fldChar w:fldCharType="separate"/>
        </w:r>
        <w:r>
          <w:rPr>
            <w:noProof/>
            <w:webHidden/>
          </w:rPr>
          <w:t>45</w:t>
        </w:r>
        <w:r>
          <w:rPr>
            <w:noProof/>
            <w:webHidden/>
          </w:rPr>
          <w:fldChar w:fldCharType="end"/>
        </w:r>
      </w:hyperlink>
    </w:p>
    <w:p w14:paraId="6C2A6A56" w14:textId="3D8C576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0"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Lender’s Ongoing Insurance Requirements.</w:t>
        </w:r>
        <w:r>
          <w:rPr>
            <w:noProof/>
            <w:webHidden/>
          </w:rPr>
          <w:tab/>
        </w:r>
        <w:r>
          <w:rPr>
            <w:noProof/>
            <w:webHidden/>
          </w:rPr>
          <w:fldChar w:fldCharType="begin"/>
        </w:r>
        <w:r>
          <w:rPr>
            <w:noProof/>
            <w:webHidden/>
          </w:rPr>
          <w:instrText xml:space="preserve"> PAGEREF _Toc200886970 \h </w:instrText>
        </w:r>
        <w:r>
          <w:rPr>
            <w:noProof/>
            <w:webHidden/>
          </w:rPr>
        </w:r>
        <w:r>
          <w:rPr>
            <w:noProof/>
            <w:webHidden/>
          </w:rPr>
          <w:fldChar w:fldCharType="separate"/>
        </w:r>
        <w:r>
          <w:rPr>
            <w:noProof/>
            <w:webHidden/>
          </w:rPr>
          <w:t>45</w:t>
        </w:r>
        <w:r>
          <w:rPr>
            <w:noProof/>
            <w:webHidden/>
          </w:rPr>
          <w:fldChar w:fldCharType="end"/>
        </w:r>
      </w:hyperlink>
    </w:p>
    <w:p w14:paraId="323E5C28" w14:textId="482F4E5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1"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Application of Proceeds on Event of Loss.</w:t>
        </w:r>
        <w:r>
          <w:rPr>
            <w:noProof/>
            <w:webHidden/>
          </w:rPr>
          <w:tab/>
        </w:r>
        <w:r>
          <w:rPr>
            <w:noProof/>
            <w:webHidden/>
          </w:rPr>
          <w:fldChar w:fldCharType="begin"/>
        </w:r>
        <w:r>
          <w:rPr>
            <w:noProof/>
            <w:webHidden/>
          </w:rPr>
          <w:instrText xml:space="preserve"> PAGEREF _Toc200886971 \h </w:instrText>
        </w:r>
        <w:r>
          <w:rPr>
            <w:noProof/>
            <w:webHidden/>
          </w:rPr>
        </w:r>
        <w:r>
          <w:rPr>
            <w:noProof/>
            <w:webHidden/>
          </w:rPr>
          <w:fldChar w:fldCharType="separate"/>
        </w:r>
        <w:r>
          <w:rPr>
            <w:noProof/>
            <w:webHidden/>
          </w:rPr>
          <w:t>46</w:t>
        </w:r>
        <w:r>
          <w:rPr>
            <w:noProof/>
            <w:webHidden/>
          </w:rPr>
          <w:fldChar w:fldCharType="end"/>
        </w:r>
      </w:hyperlink>
    </w:p>
    <w:p w14:paraId="1D622833" w14:textId="17D67A5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2"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Obligations Unaffected.</w:t>
        </w:r>
        <w:r>
          <w:rPr>
            <w:noProof/>
            <w:webHidden/>
          </w:rPr>
          <w:tab/>
        </w:r>
        <w:r>
          <w:rPr>
            <w:noProof/>
            <w:webHidden/>
          </w:rPr>
          <w:fldChar w:fldCharType="begin"/>
        </w:r>
        <w:r>
          <w:rPr>
            <w:noProof/>
            <w:webHidden/>
          </w:rPr>
          <w:instrText xml:space="preserve"> PAGEREF _Toc200886972 \h </w:instrText>
        </w:r>
        <w:r>
          <w:rPr>
            <w:noProof/>
            <w:webHidden/>
          </w:rPr>
        </w:r>
        <w:r>
          <w:rPr>
            <w:noProof/>
            <w:webHidden/>
          </w:rPr>
          <w:fldChar w:fldCharType="separate"/>
        </w:r>
        <w:r>
          <w:rPr>
            <w:noProof/>
            <w:webHidden/>
          </w:rPr>
          <w:t>48</w:t>
        </w:r>
        <w:r>
          <w:rPr>
            <w:noProof/>
            <w:webHidden/>
          </w:rPr>
          <w:fldChar w:fldCharType="end"/>
        </w:r>
      </w:hyperlink>
    </w:p>
    <w:p w14:paraId="59ACF2CF" w14:textId="733D34A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3"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Foreclosure Sale.</w:t>
        </w:r>
        <w:r>
          <w:rPr>
            <w:noProof/>
            <w:webHidden/>
          </w:rPr>
          <w:tab/>
        </w:r>
        <w:r>
          <w:rPr>
            <w:noProof/>
            <w:webHidden/>
          </w:rPr>
          <w:fldChar w:fldCharType="begin"/>
        </w:r>
        <w:r>
          <w:rPr>
            <w:noProof/>
            <w:webHidden/>
          </w:rPr>
          <w:instrText xml:space="preserve"> PAGEREF _Toc200886973 \h </w:instrText>
        </w:r>
        <w:r>
          <w:rPr>
            <w:noProof/>
            <w:webHidden/>
          </w:rPr>
        </w:r>
        <w:r>
          <w:rPr>
            <w:noProof/>
            <w:webHidden/>
          </w:rPr>
          <w:fldChar w:fldCharType="separate"/>
        </w:r>
        <w:r>
          <w:rPr>
            <w:noProof/>
            <w:webHidden/>
          </w:rPr>
          <w:t>48</w:t>
        </w:r>
        <w:r>
          <w:rPr>
            <w:noProof/>
            <w:webHidden/>
          </w:rPr>
          <w:fldChar w:fldCharType="end"/>
        </w:r>
      </w:hyperlink>
    </w:p>
    <w:p w14:paraId="5AEBD793" w14:textId="2ADDAFC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4"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Appointment of Lender as Attorney-In-Fact.</w:t>
        </w:r>
        <w:r>
          <w:rPr>
            <w:noProof/>
            <w:webHidden/>
          </w:rPr>
          <w:tab/>
        </w:r>
        <w:r>
          <w:rPr>
            <w:noProof/>
            <w:webHidden/>
          </w:rPr>
          <w:fldChar w:fldCharType="begin"/>
        </w:r>
        <w:r>
          <w:rPr>
            <w:noProof/>
            <w:webHidden/>
          </w:rPr>
          <w:instrText xml:space="preserve"> PAGEREF _Toc200886974 \h </w:instrText>
        </w:r>
        <w:r>
          <w:rPr>
            <w:noProof/>
            <w:webHidden/>
          </w:rPr>
        </w:r>
        <w:r>
          <w:rPr>
            <w:noProof/>
            <w:webHidden/>
          </w:rPr>
          <w:fldChar w:fldCharType="separate"/>
        </w:r>
        <w:r>
          <w:rPr>
            <w:noProof/>
            <w:webHidden/>
          </w:rPr>
          <w:t>48</w:t>
        </w:r>
        <w:r>
          <w:rPr>
            <w:noProof/>
            <w:webHidden/>
          </w:rPr>
          <w:fldChar w:fldCharType="end"/>
        </w:r>
      </w:hyperlink>
    </w:p>
    <w:p w14:paraId="24B9FD38" w14:textId="163FA5A6"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75" w:history="1">
        <w:r w:rsidRPr="008D623D">
          <w:rPr>
            <w:rStyle w:val="Hyperlink"/>
            <w:rFonts w:ascii="Times New Roman Bold" w:hAnsi="Times New Roman Bold"/>
            <w:noProof/>
          </w:rPr>
          <w:t>Article 10</w:t>
        </w:r>
        <w:r w:rsidRPr="008D623D">
          <w:rPr>
            <w:rStyle w:val="Hyperlink"/>
            <w:noProof/>
          </w:rPr>
          <w:t xml:space="preserve"> - CONDEMNATION</w:t>
        </w:r>
        <w:r>
          <w:rPr>
            <w:noProof/>
            <w:webHidden/>
          </w:rPr>
          <w:tab/>
        </w:r>
        <w:r>
          <w:rPr>
            <w:noProof/>
            <w:webHidden/>
          </w:rPr>
          <w:fldChar w:fldCharType="begin"/>
        </w:r>
        <w:r>
          <w:rPr>
            <w:noProof/>
            <w:webHidden/>
          </w:rPr>
          <w:instrText xml:space="preserve"> PAGEREF _Toc200886975 \h </w:instrText>
        </w:r>
        <w:r>
          <w:rPr>
            <w:noProof/>
            <w:webHidden/>
          </w:rPr>
        </w:r>
        <w:r>
          <w:rPr>
            <w:noProof/>
            <w:webHidden/>
          </w:rPr>
          <w:fldChar w:fldCharType="separate"/>
        </w:r>
        <w:r>
          <w:rPr>
            <w:noProof/>
            <w:webHidden/>
          </w:rPr>
          <w:t>48</w:t>
        </w:r>
        <w:r>
          <w:rPr>
            <w:noProof/>
            <w:webHidden/>
          </w:rPr>
          <w:fldChar w:fldCharType="end"/>
        </w:r>
      </w:hyperlink>
    </w:p>
    <w:p w14:paraId="0E340684" w14:textId="3126E20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76" w:history="1">
        <w:r w:rsidRPr="008D623D">
          <w:rPr>
            <w:rStyle w:val="Hyperlink"/>
            <w:noProof/>
          </w:rPr>
          <w:t>Section 10.01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_Toc200886976 \h </w:instrText>
        </w:r>
        <w:r>
          <w:rPr>
            <w:noProof/>
            <w:webHidden/>
          </w:rPr>
        </w:r>
        <w:r>
          <w:rPr>
            <w:noProof/>
            <w:webHidden/>
          </w:rPr>
          <w:fldChar w:fldCharType="separate"/>
        </w:r>
        <w:r>
          <w:rPr>
            <w:noProof/>
            <w:webHidden/>
          </w:rPr>
          <w:t>48</w:t>
        </w:r>
        <w:r>
          <w:rPr>
            <w:noProof/>
            <w:webHidden/>
          </w:rPr>
          <w:fldChar w:fldCharType="end"/>
        </w:r>
      </w:hyperlink>
    </w:p>
    <w:p w14:paraId="7CEAC021" w14:textId="3DE1DB5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7"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Prior Condemnation Action.</w:t>
        </w:r>
        <w:r>
          <w:rPr>
            <w:noProof/>
            <w:webHidden/>
          </w:rPr>
          <w:tab/>
        </w:r>
        <w:r>
          <w:rPr>
            <w:noProof/>
            <w:webHidden/>
          </w:rPr>
          <w:fldChar w:fldCharType="begin"/>
        </w:r>
        <w:r>
          <w:rPr>
            <w:noProof/>
            <w:webHidden/>
          </w:rPr>
          <w:instrText xml:space="preserve"> PAGEREF _Toc200886977 \h </w:instrText>
        </w:r>
        <w:r>
          <w:rPr>
            <w:noProof/>
            <w:webHidden/>
          </w:rPr>
        </w:r>
        <w:r>
          <w:rPr>
            <w:noProof/>
            <w:webHidden/>
          </w:rPr>
          <w:fldChar w:fldCharType="separate"/>
        </w:r>
        <w:r>
          <w:rPr>
            <w:noProof/>
            <w:webHidden/>
          </w:rPr>
          <w:t>49</w:t>
        </w:r>
        <w:r>
          <w:rPr>
            <w:noProof/>
            <w:webHidden/>
          </w:rPr>
          <w:fldChar w:fldCharType="end"/>
        </w:r>
      </w:hyperlink>
    </w:p>
    <w:p w14:paraId="54D9AB72" w14:textId="2D333CA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78"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Pending Condemnation Actions.</w:t>
        </w:r>
        <w:r>
          <w:rPr>
            <w:noProof/>
            <w:webHidden/>
          </w:rPr>
          <w:tab/>
        </w:r>
        <w:r>
          <w:rPr>
            <w:noProof/>
            <w:webHidden/>
          </w:rPr>
          <w:fldChar w:fldCharType="begin"/>
        </w:r>
        <w:r>
          <w:rPr>
            <w:noProof/>
            <w:webHidden/>
          </w:rPr>
          <w:instrText xml:space="preserve"> PAGEREF _Toc200886978 \h </w:instrText>
        </w:r>
        <w:r>
          <w:rPr>
            <w:noProof/>
            <w:webHidden/>
          </w:rPr>
        </w:r>
        <w:r>
          <w:rPr>
            <w:noProof/>
            <w:webHidden/>
          </w:rPr>
          <w:fldChar w:fldCharType="separate"/>
        </w:r>
        <w:r>
          <w:rPr>
            <w:noProof/>
            <w:webHidden/>
          </w:rPr>
          <w:t>49</w:t>
        </w:r>
        <w:r>
          <w:rPr>
            <w:noProof/>
            <w:webHidden/>
          </w:rPr>
          <w:fldChar w:fldCharType="end"/>
        </w:r>
      </w:hyperlink>
    </w:p>
    <w:p w14:paraId="3D931F30" w14:textId="765F7191"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79" w:history="1">
        <w:r w:rsidRPr="008D623D">
          <w:rPr>
            <w:rStyle w:val="Hyperlink"/>
            <w:noProof/>
          </w:rPr>
          <w:t>Section 10.02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_Toc200886979 \h </w:instrText>
        </w:r>
        <w:r>
          <w:rPr>
            <w:noProof/>
            <w:webHidden/>
          </w:rPr>
        </w:r>
        <w:r>
          <w:rPr>
            <w:noProof/>
            <w:webHidden/>
          </w:rPr>
          <w:fldChar w:fldCharType="separate"/>
        </w:r>
        <w:r>
          <w:rPr>
            <w:noProof/>
            <w:webHidden/>
          </w:rPr>
          <w:t>49</w:t>
        </w:r>
        <w:r>
          <w:rPr>
            <w:noProof/>
            <w:webHidden/>
          </w:rPr>
          <w:fldChar w:fldCharType="end"/>
        </w:r>
      </w:hyperlink>
    </w:p>
    <w:p w14:paraId="5020480F" w14:textId="4224574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0"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Notice of Condemnation.</w:t>
        </w:r>
        <w:r>
          <w:rPr>
            <w:noProof/>
            <w:webHidden/>
          </w:rPr>
          <w:tab/>
        </w:r>
        <w:r>
          <w:rPr>
            <w:noProof/>
            <w:webHidden/>
          </w:rPr>
          <w:fldChar w:fldCharType="begin"/>
        </w:r>
        <w:r>
          <w:rPr>
            <w:noProof/>
            <w:webHidden/>
          </w:rPr>
          <w:instrText xml:space="preserve"> PAGEREF _Toc200886980 \h </w:instrText>
        </w:r>
        <w:r>
          <w:rPr>
            <w:noProof/>
            <w:webHidden/>
          </w:rPr>
        </w:r>
        <w:r>
          <w:rPr>
            <w:noProof/>
            <w:webHidden/>
          </w:rPr>
          <w:fldChar w:fldCharType="separate"/>
        </w:r>
        <w:r>
          <w:rPr>
            <w:noProof/>
            <w:webHidden/>
          </w:rPr>
          <w:t>49</w:t>
        </w:r>
        <w:r>
          <w:rPr>
            <w:noProof/>
            <w:webHidden/>
          </w:rPr>
          <w:fldChar w:fldCharType="end"/>
        </w:r>
      </w:hyperlink>
    </w:p>
    <w:p w14:paraId="01793634" w14:textId="7930C5E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1"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Condemnation Proceeds.</w:t>
        </w:r>
        <w:r>
          <w:rPr>
            <w:noProof/>
            <w:webHidden/>
          </w:rPr>
          <w:tab/>
        </w:r>
        <w:r>
          <w:rPr>
            <w:noProof/>
            <w:webHidden/>
          </w:rPr>
          <w:fldChar w:fldCharType="begin"/>
        </w:r>
        <w:r>
          <w:rPr>
            <w:noProof/>
            <w:webHidden/>
          </w:rPr>
          <w:instrText xml:space="preserve"> PAGEREF _Toc200886981 \h </w:instrText>
        </w:r>
        <w:r>
          <w:rPr>
            <w:noProof/>
            <w:webHidden/>
          </w:rPr>
        </w:r>
        <w:r>
          <w:rPr>
            <w:noProof/>
            <w:webHidden/>
          </w:rPr>
          <w:fldChar w:fldCharType="separate"/>
        </w:r>
        <w:r>
          <w:rPr>
            <w:noProof/>
            <w:webHidden/>
          </w:rPr>
          <w:t>49</w:t>
        </w:r>
        <w:r>
          <w:rPr>
            <w:noProof/>
            <w:webHidden/>
          </w:rPr>
          <w:fldChar w:fldCharType="end"/>
        </w:r>
      </w:hyperlink>
    </w:p>
    <w:p w14:paraId="222118B2" w14:textId="77D788C7"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82" w:history="1">
        <w:r w:rsidRPr="008D623D">
          <w:rPr>
            <w:rStyle w:val="Hyperlink"/>
            <w:noProof/>
          </w:rPr>
          <w:t>Section 10.03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Condemnation.</w:t>
        </w:r>
        <w:r>
          <w:rPr>
            <w:noProof/>
            <w:webHidden/>
          </w:rPr>
          <w:tab/>
        </w:r>
        <w:r>
          <w:rPr>
            <w:noProof/>
            <w:webHidden/>
          </w:rPr>
          <w:fldChar w:fldCharType="begin"/>
        </w:r>
        <w:r>
          <w:rPr>
            <w:noProof/>
            <w:webHidden/>
          </w:rPr>
          <w:instrText xml:space="preserve"> PAGEREF _Toc200886982 \h </w:instrText>
        </w:r>
        <w:r>
          <w:rPr>
            <w:noProof/>
            <w:webHidden/>
          </w:rPr>
        </w:r>
        <w:r>
          <w:rPr>
            <w:noProof/>
            <w:webHidden/>
          </w:rPr>
          <w:fldChar w:fldCharType="separate"/>
        </w:r>
        <w:r>
          <w:rPr>
            <w:noProof/>
            <w:webHidden/>
          </w:rPr>
          <w:t>49</w:t>
        </w:r>
        <w:r>
          <w:rPr>
            <w:noProof/>
            <w:webHidden/>
          </w:rPr>
          <w:fldChar w:fldCharType="end"/>
        </w:r>
      </w:hyperlink>
    </w:p>
    <w:p w14:paraId="6ABD3A28" w14:textId="000549B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3"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Application of Condemnation Awards.</w:t>
        </w:r>
        <w:r>
          <w:rPr>
            <w:noProof/>
            <w:webHidden/>
          </w:rPr>
          <w:tab/>
        </w:r>
        <w:r>
          <w:rPr>
            <w:noProof/>
            <w:webHidden/>
          </w:rPr>
          <w:fldChar w:fldCharType="begin"/>
        </w:r>
        <w:r>
          <w:rPr>
            <w:noProof/>
            <w:webHidden/>
          </w:rPr>
          <w:instrText xml:space="preserve"> PAGEREF _Toc200886983 \h </w:instrText>
        </w:r>
        <w:r>
          <w:rPr>
            <w:noProof/>
            <w:webHidden/>
          </w:rPr>
        </w:r>
        <w:r>
          <w:rPr>
            <w:noProof/>
            <w:webHidden/>
          </w:rPr>
          <w:fldChar w:fldCharType="separate"/>
        </w:r>
        <w:r>
          <w:rPr>
            <w:noProof/>
            <w:webHidden/>
          </w:rPr>
          <w:t>49</w:t>
        </w:r>
        <w:r>
          <w:rPr>
            <w:noProof/>
            <w:webHidden/>
          </w:rPr>
          <w:fldChar w:fldCharType="end"/>
        </w:r>
      </w:hyperlink>
    </w:p>
    <w:p w14:paraId="786CFF89" w14:textId="03D973D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4"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Obligations Unaffected.</w:t>
        </w:r>
        <w:r>
          <w:rPr>
            <w:noProof/>
            <w:webHidden/>
          </w:rPr>
          <w:tab/>
        </w:r>
        <w:r>
          <w:rPr>
            <w:noProof/>
            <w:webHidden/>
          </w:rPr>
          <w:fldChar w:fldCharType="begin"/>
        </w:r>
        <w:r>
          <w:rPr>
            <w:noProof/>
            <w:webHidden/>
          </w:rPr>
          <w:instrText xml:space="preserve"> PAGEREF _Toc200886984 \h </w:instrText>
        </w:r>
        <w:r>
          <w:rPr>
            <w:noProof/>
            <w:webHidden/>
          </w:rPr>
        </w:r>
        <w:r>
          <w:rPr>
            <w:noProof/>
            <w:webHidden/>
          </w:rPr>
          <w:fldChar w:fldCharType="separate"/>
        </w:r>
        <w:r>
          <w:rPr>
            <w:noProof/>
            <w:webHidden/>
          </w:rPr>
          <w:t>50</w:t>
        </w:r>
        <w:r>
          <w:rPr>
            <w:noProof/>
            <w:webHidden/>
          </w:rPr>
          <w:fldChar w:fldCharType="end"/>
        </w:r>
      </w:hyperlink>
    </w:p>
    <w:p w14:paraId="08941B9E" w14:textId="2BB4CD2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5"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Appointment of Lender as Attorney-In-Fact.</w:t>
        </w:r>
        <w:r>
          <w:rPr>
            <w:noProof/>
            <w:webHidden/>
          </w:rPr>
          <w:tab/>
        </w:r>
        <w:r>
          <w:rPr>
            <w:noProof/>
            <w:webHidden/>
          </w:rPr>
          <w:fldChar w:fldCharType="begin"/>
        </w:r>
        <w:r>
          <w:rPr>
            <w:noProof/>
            <w:webHidden/>
          </w:rPr>
          <w:instrText xml:space="preserve"> PAGEREF _Toc200886985 \h </w:instrText>
        </w:r>
        <w:r>
          <w:rPr>
            <w:noProof/>
            <w:webHidden/>
          </w:rPr>
        </w:r>
        <w:r>
          <w:rPr>
            <w:noProof/>
            <w:webHidden/>
          </w:rPr>
          <w:fldChar w:fldCharType="separate"/>
        </w:r>
        <w:r>
          <w:rPr>
            <w:noProof/>
            <w:webHidden/>
          </w:rPr>
          <w:t>50</w:t>
        </w:r>
        <w:r>
          <w:rPr>
            <w:noProof/>
            <w:webHidden/>
          </w:rPr>
          <w:fldChar w:fldCharType="end"/>
        </w:r>
      </w:hyperlink>
    </w:p>
    <w:p w14:paraId="34F41ECB" w14:textId="04D706F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6"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Preservation of Mortgaged Property.</w:t>
        </w:r>
        <w:r>
          <w:rPr>
            <w:noProof/>
            <w:webHidden/>
          </w:rPr>
          <w:tab/>
        </w:r>
        <w:r>
          <w:rPr>
            <w:noProof/>
            <w:webHidden/>
          </w:rPr>
          <w:fldChar w:fldCharType="begin"/>
        </w:r>
        <w:r>
          <w:rPr>
            <w:noProof/>
            <w:webHidden/>
          </w:rPr>
          <w:instrText xml:space="preserve"> PAGEREF _Toc200886986 \h </w:instrText>
        </w:r>
        <w:r>
          <w:rPr>
            <w:noProof/>
            <w:webHidden/>
          </w:rPr>
        </w:r>
        <w:r>
          <w:rPr>
            <w:noProof/>
            <w:webHidden/>
          </w:rPr>
          <w:fldChar w:fldCharType="separate"/>
        </w:r>
        <w:r>
          <w:rPr>
            <w:noProof/>
            <w:webHidden/>
          </w:rPr>
          <w:t>50</w:t>
        </w:r>
        <w:r>
          <w:rPr>
            <w:noProof/>
            <w:webHidden/>
          </w:rPr>
          <w:fldChar w:fldCharType="end"/>
        </w:r>
      </w:hyperlink>
    </w:p>
    <w:p w14:paraId="144E1389" w14:textId="115D0544"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6987" w:history="1">
        <w:r w:rsidRPr="008D623D">
          <w:rPr>
            <w:rStyle w:val="Hyperlink"/>
            <w:rFonts w:ascii="Times New Roman Bold" w:hAnsi="Times New Roman Bold"/>
            <w:noProof/>
          </w:rPr>
          <w:t>Article 11</w:t>
        </w:r>
        <w:r w:rsidRPr="008D623D">
          <w:rPr>
            <w:rStyle w:val="Hyperlink"/>
            <w:noProof/>
          </w:rPr>
          <w:t xml:space="preserve"> - LIENS, TRANSFERS, AND ASSUMPTIONS</w:t>
        </w:r>
        <w:r>
          <w:rPr>
            <w:noProof/>
            <w:webHidden/>
          </w:rPr>
          <w:tab/>
        </w:r>
        <w:r>
          <w:rPr>
            <w:noProof/>
            <w:webHidden/>
          </w:rPr>
          <w:fldChar w:fldCharType="begin"/>
        </w:r>
        <w:r>
          <w:rPr>
            <w:noProof/>
            <w:webHidden/>
          </w:rPr>
          <w:instrText xml:space="preserve"> PAGEREF _Toc200886987 \h </w:instrText>
        </w:r>
        <w:r>
          <w:rPr>
            <w:noProof/>
            <w:webHidden/>
          </w:rPr>
        </w:r>
        <w:r>
          <w:rPr>
            <w:noProof/>
            <w:webHidden/>
          </w:rPr>
          <w:fldChar w:fldCharType="separate"/>
        </w:r>
        <w:r>
          <w:rPr>
            <w:noProof/>
            <w:webHidden/>
          </w:rPr>
          <w:t>50</w:t>
        </w:r>
        <w:r>
          <w:rPr>
            <w:noProof/>
            <w:webHidden/>
          </w:rPr>
          <w:fldChar w:fldCharType="end"/>
        </w:r>
      </w:hyperlink>
    </w:p>
    <w:p w14:paraId="125034AE" w14:textId="3B49DA1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88" w:history="1">
        <w:r w:rsidRPr="008D623D">
          <w:rPr>
            <w:rStyle w:val="Hyperlink"/>
            <w:noProof/>
          </w:rPr>
          <w:t>Section 11.01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_Toc200886988 \h </w:instrText>
        </w:r>
        <w:r>
          <w:rPr>
            <w:noProof/>
            <w:webHidden/>
          </w:rPr>
        </w:r>
        <w:r>
          <w:rPr>
            <w:noProof/>
            <w:webHidden/>
          </w:rPr>
          <w:fldChar w:fldCharType="separate"/>
        </w:r>
        <w:r>
          <w:rPr>
            <w:noProof/>
            <w:webHidden/>
          </w:rPr>
          <w:t>50</w:t>
        </w:r>
        <w:r>
          <w:rPr>
            <w:noProof/>
            <w:webHidden/>
          </w:rPr>
          <w:fldChar w:fldCharType="end"/>
        </w:r>
      </w:hyperlink>
    </w:p>
    <w:p w14:paraId="2A01BCBF" w14:textId="3912F56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89"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No Labor or Materialmen’s Claims.</w:t>
        </w:r>
        <w:r>
          <w:rPr>
            <w:noProof/>
            <w:webHidden/>
          </w:rPr>
          <w:tab/>
        </w:r>
        <w:r>
          <w:rPr>
            <w:noProof/>
            <w:webHidden/>
          </w:rPr>
          <w:fldChar w:fldCharType="begin"/>
        </w:r>
        <w:r>
          <w:rPr>
            <w:noProof/>
            <w:webHidden/>
          </w:rPr>
          <w:instrText xml:space="preserve"> PAGEREF _Toc200886989 \h </w:instrText>
        </w:r>
        <w:r>
          <w:rPr>
            <w:noProof/>
            <w:webHidden/>
          </w:rPr>
        </w:r>
        <w:r>
          <w:rPr>
            <w:noProof/>
            <w:webHidden/>
          </w:rPr>
          <w:fldChar w:fldCharType="separate"/>
        </w:r>
        <w:r>
          <w:rPr>
            <w:noProof/>
            <w:webHidden/>
          </w:rPr>
          <w:t>50</w:t>
        </w:r>
        <w:r>
          <w:rPr>
            <w:noProof/>
            <w:webHidden/>
          </w:rPr>
          <w:fldChar w:fldCharType="end"/>
        </w:r>
      </w:hyperlink>
    </w:p>
    <w:p w14:paraId="1FB2B472" w14:textId="282CC83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0"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No Other Interests.</w:t>
        </w:r>
        <w:r>
          <w:rPr>
            <w:noProof/>
            <w:webHidden/>
          </w:rPr>
          <w:tab/>
        </w:r>
        <w:r>
          <w:rPr>
            <w:noProof/>
            <w:webHidden/>
          </w:rPr>
          <w:fldChar w:fldCharType="begin"/>
        </w:r>
        <w:r>
          <w:rPr>
            <w:noProof/>
            <w:webHidden/>
          </w:rPr>
          <w:instrText xml:space="preserve"> PAGEREF _Toc200886990 \h </w:instrText>
        </w:r>
        <w:r>
          <w:rPr>
            <w:noProof/>
            <w:webHidden/>
          </w:rPr>
        </w:r>
        <w:r>
          <w:rPr>
            <w:noProof/>
            <w:webHidden/>
          </w:rPr>
          <w:fldChar w:fldCharType="separate"/>
        </w:r>
        <w:r>
          <w:rPr>
            <w:noProof/>
            <w:webHidden/>
          </w:rPr>
          <w:t>51</w:t>
        </w:r>
        <w:r>
          <w:rPr>
            <w:noProof/>
            <w:webHidden/>
          </w:rPr>
          <w:fldChar w:fldCharType="end"/>
        </w:r>
      </w:hyperlink>
    </w:p>
    <w:p w14:paraId="25C130B7" w14:textId="2E68AF7D"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91" w:history="1">
        <w:r w:rsidRPr="008D623D">
          <w:rPr>
            <w:rStyle w:val="Hyperlink"/>
            <w:noProof/>
          </w:rPr>
          <w:t>Section 11.02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_Toc200886991 \h </w:instrText>
        </w:r>
        <w:r>
          <w:rPr>
            <w:noProof/>
            <w:webHidden/>
          </w:rPr>
        </w:r>
        <w:r>
          <w:rPr>
            <w:noProof/>
            <w:webHidden/>
          </w:rPr>
          <w:fldChar w:fldCharType="separate"/>
        </w:r>
        <w:r>
          <w:rPr>
            <w:noProof/>
            <w:webHidden/>
          </w:rPr>
          <w:t>51</w:t>
        </w:r>
        <w:r>
          <w:rPr>
            <w:noProof/>
            <w:webHidden/>
          </w:rPr>
          <w:fldChar w:fldCharType="end"/>
        </w:r>
      </w:hyperlink>
    </w:p>
    <w:p w14:paraId="7F7691E7" w14:textId="4646C1E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2"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Liens; Encumbrances.</w:t>
        </w:r>
        <w:r>
          <w:rPr>
            <w:noProof/>
            <w:webHidden/>
          </w:rPr>
          <w:tab/>
        </w:r>
        <w:r>
          <w:rPr>
            <w:noProof/>
            <w:webHidden/>
          </w:rPr>
          <w:fldChar w:fldCharType="begin"/>
        </w:r>
        <w:r>
          <w:rPr>
            <w:noProof/>
            <w:webHidden/>
          </w:rPr>
          <w:instrText xml:space="preserve"> PAGEREF _Toc200886992 \h </w:instrText>
        </w:r>
        <w:r>
          <w:rPr>
            <w:noProof/>
            <w:webHidden/>
          </w:rPr>
        </w:r>
        <w:r>
          <w:rPr>
            <w:noProof/>
            <w:webHidden/>
          </w:rPr>
          <w:fldChar w:fldCharType="separate"/>
        </w:r>
        <w:r>
          <w:rPr>
            <w:noProof/>
            <w:webHidden/>
          </w:rPr>
          <w:t>51</w:t>
        </w:r>
        <w:r>
          <w:rPr>
            <w:noProof/>
            <w:webHidden/>
          </w:rPr>
          <w:fldChar w:fldCharType="end"/>
        </w:r>
      </w:hyperlink>
    </w:p>
    <w:p w14:paraId="02C83851" w14:textId="19FB211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3"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Transfers.</w:t>
        </w:r>
        <w:r>
          <w:rPr>
            <w:noProof/>
            <w:webHidden/>
          </w:rPr>
          <w:tab/>
        </w:r>
        <w:r>
          <w:rPr>
            <w:noProof/>
            <w:webHidden/>
          </w:rPr>
          <w:fldChar w:fldCharType="begin"/>
        </w:r>
        <w:r>
          <w:rPr>
            <w:noProof/>
            <w:webHidden/>
          </w:rPr>
          <w:instrText xml:space="preserve"> PAGEREF _Toc200886993 \h </w:instrText>
        </w:r>
        <w:r>
          <w:rPr>
            <w:noProof/>
            <w:webHidden/>
          </w:rPr>
        </w:r>
        <w:r>
          <w:rPr>
            <w:noProof/>
            <w:webHidden/>
          </w:rPr>
          <w:fldChar w:fldCharType="separate"/>
        </w:r>
        <w:r>
          <w:rPr>
            <w:noProof/>
            <w:webHidden/>
          </w:rPr>
          <w:t>51</w:t>
        </w:r>
        <w:r>
          <w:rPr>
            <w:noProof/>
            <w:webHidden/>
          </w:rPr>
          <w:fldChar w:fldCharType="end"/>
        </w:r>
      </w:hyperlink>
    </w:p>
    <w:p w14:paraId="56253665" w14:textId="39CC599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4"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No Other Indebtedness.</w:t>
        </w:r>
        <w:r>
          <w:rPr>
            <w:noProof/>
            <w:webHidden/>
          </w:rPr>
          <w:tab/>
        </w:r>
        <w:r>
          <w:rPr>
            <w:noProof/>
            <w:webHidden/>
          </w:rPr>
          <w:fldChar w:fldCharType="begin"/>
        </w:r>
        <w:r>
          <w:rPr>
            <w:noProof/>
            <w:webHidden/>
          </w:rPr>
          <w:instrText xml:space="preserve"> PAGEREF _Toc200886994 \h </w:instrText>
        </w:r>
        <w:r>
          <w:rPr>
            <w:noProof/>
            <w:webHidden/>
          </w:rPr>
        </w:r>
        <w:r>
          <w:rPr>
            <w:noProof/>
            <w:webHidden/>
          </w:rPr>
          <w:fldChar w:fldCharType="separate"/>
        </w:r>
        <w:r>
          <w:rPr>
            <w:noProof/>
            <w:webHidden/>
          </w:rPr>
          <w:t>56</w:t>
        </w:r>
        <w:r>
          <w:rPr>
            <w:noProof/>
            <w:webHidden/>
          </w:rPr>
          <w:fldChar w:fldCharType="end"/>
        </w:r>
      </w:hyperlink>
    </w:p>
    <w:p w14:paraId="6CA498A8" w14:textId="143A989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5"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No Mezzanine Financing or Preferred Equity.</w:t>
        </w:r>
        <w:r>
          <w:rPr>
            <w:noProof/>
            <w:webHidden/>
          </w:rPr>
          <w:tab/>
        </w:r>
        <w:r>
          <w:rPr>
            <w:noProof/>
            <w:webHidden/>
          </w:rPr>
          <w:fldChar w:fldCharType="begin"/>
        </w:r>
        <w:r>
          <w:rPr>
            <w:noProof/>
            <w:webHidden/>
          </w:rPr>
          <w:instrText xml:space="preserve"> PAGEREF _Toc200886995 \h </w:instrText>
        </w:r>
        <w:r>
          <w:rPr>
            <w:noProof/>
            <w:webHidden/>
          </w:rPr>
        </w:r>
        <w:r>
          <w:rPr>
            <w:noProof/>
            <w:webHidden/>
          </w:rPr>
          <w:fldChar w:fldCharType="separate"/>
        </w:r>
        <w:r>
          <w:rPr>
            <w:noProof/>
            <w:webHidden/>
          </w:rPr>
          <w:t>56</w:t>
        </w:r>
        <w:r>
          <w:rPr>
            <w:noProof/>
            <w:webHidden/>
          </w:rPr>
          <w:fldChar w:fldCharType="end"/>
        </w:r>
      </w:hyperlink>
    </w:p>
    <w:p w14:paraId="01815F51" w14:textId="4AC3E35E"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6996" w:history="1">
        <w:r w:rsidRPr="008D623D">
          <w:rPr>
            <w:rStyle w:val="Hyperlink"/>
            <w:noProof/>
          </w:rPr>
          <w:t>Section 11.03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Liens, Transfers, and Assumptions.</w:t>
        </w:r>
        <w:r>
          <w:rPr>
            <w:noProof/>
            <w:webHidden/>
          </w:rPr>
          <w:tab/>
        </w:r>
        <w:r>
          <w:rPr>
            <w:noProof/>
            <w:webHidden/>
          </w:rPr>
          <w:fldChar w:fldCharType="begin"/>
        </w:r>
        <w:r>
          <w:rPr>
            <w:noProof/>
            <w:webHidden/>
          </w:rPr>
          <w:instrText xml:space="preserve"> PAGEREF _Toc200886996 \h </w:instrText>
        </w:r>
        <w:r>
          <w:rPr>
            <w:noProof/>
            <w:webHidden/>
          </w:rPr>
        </w:r>
        <w:r>
          <w:rPr>
            <w:noProof/>
            <w:webHidden/>
          </w:rPr>
          <w:fldChar w:fldCharType="separate"/>
        </w:r>
        <w:r>
          <w:rPr>
            <w:noProof/>
            <w:webHidden/>
          </w:rPr>
          <w:t>56</w:t>
        </w:r>
        <w:r>
          <w:rPr>
            <w:noProof/>
            <w:webHidden/>
          </w:rPr>
          <w:fldChar w:fldCharType="end"/>
        </w:r>
      </w:hyperlink>
    </w:p>
    <w:p w14:paraId="5B326AAF" w14:textId="3EFACF8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7"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Assumption of Mortgage Loan.</w:t>
        </w:r>
        <w:r>
          <w:rPr>
            <w:noProof/>
            <w:webHidden/>
          </w:rPr>
          <w:tab/>
        </w:r>
        <w:r>
          <w:rPr>
            <w:noProof/>
            <w:webHidden/>
          </w:rPr>
          <w:fldChar w:fldCharType="begin"/>
        </w:r>
        <w:r>
          <w:rPr>
            <w:noProof/>
            <w:webHidden/>
          </w:rPr>
          <w:instrText xml:space="preserve"> PAGEREF _Toc200886997 \h </w:instrText>
        </w:r>
        <w:r>
          <w:rPr>
            <w:noProof/>
            <w:webHidden/>
          </w:rPr>
        </w:r>
        <w:r>
          <w:rPr>
            <w:noProof/>
            <w:webHidden/>
          </w:rPr>
          <w:fldChar w:fldCharType="separate"/>
        </w:r>
        <w:r>
          <w:rPr>
            <w:noProof/>
            <w:webHidden/>
          </w:rPr>
          <w:t>56</w:t>
        </w:r>
        <w:r>
          <w:rPr>
            <w:noProof/>
            <w:webHidden/>
          </w:rPr>
          <w:fldChar w:fldCharType="end"/>
        </w:r>
      </w:hyperlink>
    </w:p>
    <w:p w14:paraId="3833A79F" w14:textId="6EEC5B6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8"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Transfers to Key Principal-Owned Affiliates or Guarantor-Owned Affiliates.</w:t>
        </w:r>
        <w:r>
          <w:rPr>
            <w:noProof/>
            <w:webHidden/>
          </w:rPr>
          <w:tab/>
        </w:r>
        <w:r>
          <w:rPr>
            <w:noProof/>
            <w:webHidden/>
          </w:rPr>
          <w:fldChar w:fldCharType="begin"/>
        </w:r>
        <w:r>
          <w:rPr>
            <w:noProof/>
            <w:webHidden/>
          </w:rPr>
          <w:instrText xml:space="preserve"> PAGEREF _Toc200886998 \h </w:instrText>
        </w:r>
        <w:r>
          <w:rPr>
            <w:noProof/>
            <w:webHidden/>
          </w:rPr>
        </w:r>
        <w:r>
          <w:rPr>
            <w:noProof/>
            <w:webHidden/>
          </w:rPr>
          <w:fldChar w:fldCharType="separate"/>
        </w:r>
        <w:r>
          <w:rPr>
            <w:noProof/>
            <w:webHidden/>
          </w:rPr>
          <w:t>58</w:t>
        </w:r>
        <w:r>
          <w:rPr>
            <w:noProof/>
            <w:webHidden/>
          </w:rPr>
          <w:fldChar w:fldCharType="end"/>
        </w:r>
      </w:hyperlink>
    </w:p>
    <w:p w14:paraId="30B26138" w14:textId="500BA1C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6999"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Estate Planning.</w:t>
        </w:r>
        <w:r>
          <w:rPr>
            <w:noProof/>
            <w:webHidden/>
          </w:rPr>
          <w:tab/>
        </w:r>
        <w:r>
          <w:rPr>
            <w:noProof/>
            <w:webHidden/>
          </w:rPr>
          <w:fldChar w:fldCharType="begin"/>
        </w:r>
        <w:r>
          <w:rPr>
            <w:noProof/>
            <w:webHidden/>
          </w:rPr>
          <w:instrText xml:space="preserve"> PAGEREF _Toc200886999 \h </w:instrText>
        </w:r>
        <w:r>
          <w:rPr>
            <w:noProof/>
            <w:webHidden/>
          </w:rPr>
        </w:r>
        <w:r>
          <w:rPr>
            <w:noProof/>
            <w:webHidden/>
          </w:rPr>
          <w:fldChar w:fldCharType="separate"/>
        </w:r>
        <w:r>
          <w:rPr>
            <w:noProof/>
            <w:webHidden/>
          </w:rPr>
          <w:t>59</w:t>
        </w:r>
        <w:r>
          <w:rPr>
            <w:noProof/>
            <w:webHidden/>
          </w:rPr>
          <w:fldChar w:fldCharType="end"/>
        </w:r>
      </w:hyperlink>
    </w:p>
    <w:p w14:paraId="46486EBF" w14:textId="352018E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0"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Termination or Revocation of Trust.</w:t>
        </w:r>
        <w:r>
          <w:rPr>
            <w:noProof/>
            <w:webHidden/>
          </w:rPr>
          <w:tab/>
        </w:r>
        <w:r>
          <w:rPr>
            <w:noProof/>
            <w:webHidden/>
          </w:rPr>
          <w:fldChar w:fldCharType="begin"/>
        </w:r>
        <w:r>
          <w:rPr>
            <w:noProof/>
            <w:webHidden/>
          </w:rPr>
          <w:instrText xml:space="preserve"> PAGEREF _Toc200887000 \h </w:instrText>
        </w:r>
        <w:r>
          <w:rPr>
            <w:noProof/>
            <w:webHidden/>
          </w:rPr>
        </w:r>
        <w:r>
          <w:rPr>
            <w:noProof/>
            <w:webHidden/>
          </w:rPr>
          <w:fldChar w:fldCharType="separate"/>
        </w:r>
        <w:r>
          <w:rPr>
            <w:noProof/>
            <w:webHidden/>
          </w:rPr>
          <w:t>59</w:t>
        </w:r>
        <w:r>
          <w:rPr>
            <w:noProof/>
            <w:webHidden/>
          </w:rPr>
          <w:fldChar w:fldCharType="end"/>
        </w:r>
      </w:hyperlink>
    </w:p>
    <w:p w14:paraId="63CD6136" w14:textId="5574611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1"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Death of Key Principal or Guarantor; Transfer Due to Death.</w:t>
        </w:r>
        <w:r>
          <w:rPr>
            <w:noProof/>
            <w:webHidden/>
          </w:rPr>
          <w:tab/>
        </w:r>
        <w:r>
          <w:rPr>
            <w:noProof/>
            <w:webHidden/>
          </w:rPr>
          <w:fldChar w:fldCharType="begin"/>
        </w:r>
        <w:r>
          <w:rPr>
            <w:noProof/>
            <w:webHidden/>
          </w:rPr>
          <w:instrText xml:space="preserve"> PAGEREF _Toc200887001 \h </w:instrText>
        </w:r>
        <w:r>
          <w:rPr>
            <w:noProof/>
            <w:webHidden/>
          </w:rPr>
        </w:r>
        <w:r>
          <w:rPr>
            <w:noProof/>
            <w:webHidden/>
          </w:rPr>
          <w:fldChar w:fldCharType="separate"/>
        </w:r>
        <w:r>
          <w:rPr>
            <w:noProof/>
            <w:webHidden/>
          </w:rPr>
          <w:t>60</w:t>
        </w:r>
        <w:r>
          <w:rPr>
            <w:noProof/>
            <w:webHidden/>
          </w:rPr>
          <w:fldChar w:fldCharType="end"/>
        </w:r>
      </w:hyperlink>
    </w:p>
    <w:p w14:paraId="59174DED" w14:textId="3F19AFF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2"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Bankruptcy of Guarantor.</w:t>
        </w:r>
        <w:r>
          <w:rPr>
            <w:noProof/>
            <w:webHidden/>
          </w:rPr>
          <w:tab/>
        </w:r>
        <w:r>
          <w:rPr>
            <w:noProof/>
            <w:webHidden/>
          </w:rPr>
          <w:fldChar w:fldCharType="begin"/>
        </w:r>
        <w:r>
          <w:rPr>
            <w:noProof/>
            <w:webHidden/>
          </w:rPr>
          <w:instrText xml:space="preserve"> PAGEREF _Toc200887002 \h </w:instrText>
        </w:r>
        <w:r>
          <w:rPr>
            <w:noProof/>
            <w:webHidden/>
          </w:rPr>
        </w:r>
        <w:r>
          <w:rPr>
            <w:noProof/>
            <w:webHidden/>
          </w:rPr>
          <w:fldChar w:fldCharType="separate"/>
        </w:r>
        <w:r>
          <w:rPr>
            <w:noProof/>
            <w:webHidden/>
          </w:rPr>
          <w:t>61</w:t>
        </w:r>
        <w:r>
          <w:rPr>
            <w:noProof/>
            <w:webHidden/>
          </w:rPr>
          <w:fldChar w:fldCharType="end"/>
        </w:r>
      </w:hyperlink>
    </w:p>
    <w:p w14:paraId="6E1559DB" w14:textId="1E62A7D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3" w:history="1">
        <w:r w:rsidRPr="008D623D">
          <w:rPr>
            <w:rStyle w:val="Hyperlink"/>
            <w:noProof/>
          </w:rPr>
          <w:t>(g)</w:t>
        </w:r>
        <w:r>
          <w:rPr>
            <w:rFonts w:asciiTheme="minorHAnsi" w:eastAsiaTheme="minorEastAsia" w:hAnsiTheme="minorHAnsi" w:cstheme="minorBidi"/>
            <w:iCs w:val="0"/>
            <w:noProof/>
            <w:kern w:val="2"/>
            <w:szCs w:val="22"/>
            <w14:ligatures w14:val="standardContextual"/>
          </w:rPr>
          <w:tab/>
        </w:r>
        <w:r w:rsidRPr="008D623D">
          <w:rPr>
            <w:rStyle w:val="Hyperlink"/>
            <w:noProof/>
          </w:rPr>
          <w:t>Further Conditions to Transfers and Assumption.</w:t>
        </w:r>
        <w:r>
          <w:rPr>
            <w:noProof/>
            <w:webHidden/>
          </w:rPr>
          <w:tab/>
        </w:r>
        <w:r>
          <w:rPr>
            <w:noProof/>
            <w:webHidden/>
          </w:rPr>
          <w:fldChar w:fldCharType="begin"/>
        </w:r>
        <w:r>
          <w:rPr>
            <w:noProof/>
            <w:webHidden/>
          </w:rPr>
          <w:instrText xml:space="preserve"> PAGEREF _Toc200887003 \h </w:instrText>
        </w:r>
        <w:r>
          <w:rPr>
            <w:noProof/>
            <w:webHidden/>
          </w:rPr>
        </w:r>
        <w:r>
          <w:rPr>
            <w:noProof/>
            <w:webHidden/>
          </w:rPr>
          <w:fldChar w:fldCharType="separate"/>
        </w:r>
        <w:r>
          <w:rPr>
            <w:noProof/>
            <w:webHidden/>
          </w:rPr>
          <w:t>63</w:t>
        </w:r>
        <w:r>
          <w:rPr>
            <w:noProof/>
            <w:webHidden/>
          </w:rPr>
          <w:fldChar w:fldCharType="end"/>
        </w:r>
      </w:hyperlink>
    </w:p>
    <w:p w14:paraId="442521D1" w14:textId="3CB2134E"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7004" w:history="1">
        <w:r w:rsidRPr="008D623D">
          <w:rPr>
            <w:rStyle w:val="Hyperlink"/>
            <w:rFonts w:ascii="Times New Roman Bold" w:hAnsi="Times New Roman Bold"/>
            <w:noProof/>
          </w:rPr>
          <w:t>Article 12</w:t>
        </w:r>
        <w:r w:rsidRPr="008D623D">
          <w:rPr>
            <w:rStyle w:val="Hyperlink"/>
            <w:noProof/>
          </w:rPr>
          <w:t xml:space="preserve"> - IMPOSITIONS</w:t>
        </w:r>
        <w:r>
          <w:rPr>
            <w:noProof/>
            <w:webHidden/>
          </w:rPr>
          <w:tab/>
        </w:r>
        <w:r>
          <w:rPr>
            <w:noProof/>
            <w:webHidden/>
          </w:rPr>
          <w:fldChar w:fldCharType="begin"/>
        </w:r>
        <w:r>
          <w:rPr>
            <w:noProof/>
            <w:webHidden/>
          </w:rPr>
          <w:instrText xml:space="preserve"> PAGEREF _Toc200887004 \h </w:instrText>
        </w:r>
        <w:r>
          <w:rPr>
            <w:noProof/>
            <w:webHidden/>
          </w:rPr>
        </w:r>
        <w:r>
          <w:rPr>
            <w:noProof/>
            <w:webHidden/>
          </w:rPr>
          <w:fldChar w:fldCharType="separate"/>
        </w:r>
        <w:r>
          <w:rPr>
            <w:noProof/>
            <w:webHidden/>
          </w:rPr>
          <w:t>64</w:t>
        </w:r>
        <w:r>
          <w:rPr>
            <w:noProof/>
            <w:webHidden/>
          </w:rPr>
          <w:fldChar w:fldCharType="end"/>
        </w:r>
      </w:hyperlink>
    </w:p>
    <w:p w14:paraId="5F8F211F" w14:textId="595A9B3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05" w:history="1">
        <w:r w:rsidRPr="008D623D">
          <w:rPr>
            <w:rStyle w:val="Hyperlink"/>
            <w:noProof/>
          </w:rPr>
          <w:t>Section 12.01</w:t>
        </w:r>
        <w:r>
          <w:rPr>
            <w:rFonts w:asciiTheme="minorHAnsi" w:eastAsiaTheme="minorEastAsia" w:hAnsiTheme="minorHAnsi" w:cstheme="minorBidi"/>
            <w:smallCaps w:val="0"/>
            <w:noProof/>
            <w:kern w:val="2"/>
            <w:szCs w:val="22"/>
            <w14:ligatures w14:val="standardContextual"/>
          </w:rPr>
          <w:tab/>
        </w:r>
        <w:r w:rsidRPr="008D623D">
          <w:rPr>
            <w:rStyle w:val="Hyperlink"/>
            <w:noProof/>
          </w:rPr>
          <w:t>Representations and Warranties.</w:t>
        </w:r>
        <w:r>
          <w:rPr>
            <w:noProof/>
            <w:webHidden/>
          </w:rPr>
          <w:tab/>
        </w:r>
        <w:r>
          <w:rPr>
            <w:noProof/>
            <w:webHidden/>
          </w:rPr>
          <w:fldChar w:fldCharType="begin"/>
        </w:r>
        <w:r>
          <w:rPr>
            <w:noProof/>
            <w:webHidden/>
          </w:rPr>
          <w:instrText xml:space="preserve"> PAGEREF _Toc200887005 \h </w:instrText>
        </w:r>
        <w:r>
          <w:rPr>
            <w:noProof/>
            <w:webHidden/>
          </w:rPr>
        </w:r>
        <w:r>
          <w:rPr>
            <w:noProof/>
            <w:webHidden/>
          </w:rPr>
          <w:fldChar w:fldCharType="separate"/>
        </w:r>
        <w:r>
          <w:rPr>
            <w:noProof/>
            <w:webHidden/>
          </w:rPr>
          <w:t>64</w:t>
        </w:r>
        <w:r>
          <w:rPr>
            <w:noProof/>
            <w:webHidden/>
          </w:rPr>
          <w:fldChar w:fldCharType="end"/>
        </w:r>
      </w:hyperlink>
    </w:p>
    <w:p w14:paraId="10F68612" w14:textId="4996C1F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6"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Taxes, Assessments, and Other Charges.</w:t>
        </w:r>
        <w:r>
          <w:rPr>
            <w:noProof/>
            <w:webHidden/>
          </w:rPr>
          <w:tab/>
        </w:r>
        <w:r>
          <w:rPr>
            <w:noProof/>
            <w:webHidden/>
          </w:rPr>
          <w:fldChar w:fldCharType="begin"/>
        </w:r>
        <w:r>
          <w:rPr>
            <w:noProof/>
            <w:webHidden/>
          </w:rPr>
          <w:instrText xml:space="preserve"> PAGEREF _Toc200887006 \h </w:instrText>
        </w:r>
        <w:r>
          <w:rPr>
            <w:noProof/>
            <w:webHidden/>
          </w:rPr>
        </w:r>
        <w:r>
          <w:rPr>
            <w:noProof/>
            <w:webHidden/>
          </w:rPr>
          <w:fldChar w:fldCharType="separate"/>
        </w:r>
        <w:r>
          <w:rPr>
            <w:noProof/>
            <w:webHidden/>
          </w:rPr>
          <w:t>64</w:t>
        </w:r>
        <w:r>
          <w:rPr>
            <w:noProof/>
            <w:webHidden/>
          </w:rPr>
          <w:fldChar w:fldCharType="end"/>
        </w:r>
      </w:hyperlink>
    </w:p>
    <w:p w14:paraId="5C8211EA" w14:textId="383E9F07"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07" w:history="1">
        <w:r w:rsidRPr="008D623D">
          <w:rPr>
            <w:rStyle w:val="Hyperlink"/>
            <w:noProof/>
          </w:rPr>
          <w:t>Section 12.02</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_Toc200887007 \h </w:instrText>
        </w:r>
        <w:r>
          <w:rPr>
            <w:noProof/>
            <w:webHidden/>
          </w:rPr>
        </w:r>
        <w:r>
          <w:rPr>
            <w:noProof/>
            <w:webHidden/>
          </w:rPr>
          <w:fldChar w:fldCharType="separate"/>
        </w:r>
        <w:r>
          <w:rPr>
            <w:noProof/>
            <w:webHidden/>
          </w:rPr>
          <w:t>64</w:t>
        </w:r>
        <w:r>
          <w:rPr>
            <w:noProof/>
            <w:webHidden/>
          </w:rPr>
          <w:fldChar w:fldCharType="end"/>
        </w:r>
      </w:hyperlink>
    </w:p>
    <w:p w14:paraId="04F632C0" w14:textId="7406032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08"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Imposition Deposits, Taxes, and Other Charges.</w:t>
        </w:r>
        <w:r>
          <w:rPr>
            <w:noProof/>
            <w:webHidden/>
          </w:rPr>
          <w:tab/>
        </w:r>
        <w:r>
          <w:rPr>
            <w:noProof/>
            <w:webHidden/>
          </w:rPr>
          <w:fldChar w:fldCharType="begin"/>
        </w:r>
        <w:r>
          <w:rPr>
            <w:noProof/>
            <w:webHidden/>
          </w:rPr>
          <w:instrText xml:space="preserve"> PAGEREF _Toc200887008 \h </w:instrText>
        </w:r>
        <w:r>
          <w:rPr>
            <w:noProof/>
            <w:webHidden/>
          </w:rPr>
        </w:r>
        <w:r>
          <w:rPr>
            <w:noProof/>
            <w:webHidden/>
          </w:rPr>
          <w:fldChar w:fldCharType="separate"/>
        </w:r>
        <w:r>
          <w:rPr>
            <w:noProof/>
            <w:webHidden/>
          </w:rPr>
          <w:t>64</w:t>
        </w:r>
        <w:r>
          <w:rPr>
            <w:noProof/>
            <w:webHidden/>
          </w:rPr>
          <w:fldChar w:fldCharType="end"/>
        </w:r>
      </w:hyperlink>
    </w:p>
    <w:p w14:paraId="7405A313" w14:textId="45A05831"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09" w:history="1">
        <w:r w:rsidRPr="008D623D">
          <w:rPr>
            <w:rStyle w:val="Hyperlink"/>
            <w:noProof/>
          </w:rPr>
          <w:t>Section 12.03</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Impositions.</w:t>
        </w:r>
        <w:r>
          <w:rPr>
            <w:noProof/>
            <w:webHidden/>
          </w:rPr>
          <w:tab/>
        </w:r>
        <w:r>
          <w:rPr>
            <w:noProof/>
            <w:webHidden/>
          </w:rPr>
          <w:fldChar w:fldCharType="begin"/>
        </w:r>
        <w:r>
          <w:rPr>
            <w:noProof/>
            <w:webHidden/>
          </w:rPr>
          <w:instrText xml:space="preserve"> PAGEREF _Toc200887009 \h </w:instrText>
        </w:r>
        <w:r>
          <w:rPr>
            <w:noProof/>
            <w:webHidden/>
          </w:rPr>
        </w:r>
        <w:r>
          <w:rPr>
            <w:noProof/>
            <w:webHidden/>
          </w:rPr>
          <w:fldChar w:fldCharType="separate"/>
        </w:r>
        <w:r>
          <w:rPr>
            <w:noProof/>
            <w:webHidden/>
          </w:rPr>
          <w:t>65</w:t>
        </w:r>
        <w:r>
          <w:rPr>
            <w:noProof/>
            <w:webHidden/>
          </w:rPr>
          <w:fldChar w:fldCharType="end"/>
        </w:r>
      </w:hyperlink>
    </w:p>
    <w:p w14:paraId="174DFA01" w14:textId="5395812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0"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Maintenance of Records by Lender.</w:t>
        </w:r>
        <w:r>
          <w:rPr>
            <w:noProof/>
            <w:webHidden/>
          </w:rPr>
          <w:tab/>
        </w:r>
        <w:r>
          <w:rPr>
            <w:noProof/>
            <w:webHidden/>
          </w:rPr>
          <w:fldChar w:fldCharType="begin"/>
        </w:r>
        <w:r>
          <w:rPr>
            <w:noProof/>
            <w:webHidden/>
          </w:rPr>
          <w:instrText xml:space="preserve"> PAGEREF _Toc200887010 \h </w:instrText>
        </w:r>
        <w:r>
          <w:rPr>
            <w:noProof/>
            <w:webHidden/>
          </w:rPr>
        </w:r>
        <w:r>
          <w:rPr>
            <w:noProof/>
            <w:webHidden/>
          </w:rPr>
          <w:fldChar w:fldCharType="separate"/>
        </w:r>
        <w:r>
          <w:rPr>
            <w:noProof/>
            <w:webHidden/>
          </w:rPr>
          <w:t>65</w:t>
        </w:r>
        <w:r>
          <w:rPr>
            <w:noProof/>
            <w:webHidden/>
          </w:rPr>
          <w:fldChar w:fldCharType="end"/>
        </w:r>
      </w:hyperlink>
    </w:p>
    <w:p w14:paraId="257CB3A2" w14:textId="310CC2D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1"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Imposition Accounts.</w:t>
        </w:r>
        <w:r>
          <w:rPr>
            <w:noProof/>
            <w:webHidden/>
          </w:rPr>
          <w:tab/>
        </w:r>
        <w:r>
          <w:rPr>
            <w:noProof/>
            <w:webHidden/>
          </w:rPr>
          <w:fldChar w:fldCharType="begin"/>
        </w:r>
        <w:r>
          <w:rPr>
            <w:noProof/>
            <w:webHidden/>
          </w:rPr>
          <w:instrText xml:space="preserve"> PAGEREF _Toc200887011 \h </w:instrText>
        </w:r>
        <w:r>
          <w:rPr>
            <w:noProof/>
            <w:webHidden/>
          </w:rPr>
        </w:r>
        <w:r>
          <w:rPr>
            <w:noProof/>
            <w:webHidden/>
          </w:rPr>
          <w:fldChar w:fldCharType="separate"/>
        </w:r>
        <w:r>
          <w:rPr>
            <w:noProof/>
            <w:webHidden/>
          </w:rPr>
          <w:t>65</w:t>
        </w:r>
        <w:r>
          <w:rPr>
            <w:noProof/>
            <w:webHidden/>
          </w:rPr>
          <w:fldChar w:fldCharType="end"/>
        </w:r>
      </w:hyperlink>
    </w:p>
    <w:p w14:paraId="3C041B54" w14:textId="2FCBC80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2"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Payment of Impositions; Sufficiency of Imposition Deposits.</w:t>
        </w:r>
        <w:r>
          <w:rPr>
            <w:noProof/>
            <w:webHidden/>
          </w:rPr>
          <w:tab/>
        </w:r>
        <w:r>
          <w:rPr>
            <w:noProof/>
            <w:webHidden/>
          </w:rPr>
          <w:fldChar w:fldCharType="begin"/>
        </w:r>
        <w:r>
          <w:rPr>
            <w:noProof/>
            <w:webHidden/>
          </w:rPr>
          <w:instrText xml:space="preserve"> PAGEREF _Toc200887012 \h </w:instrText>
        </w:r>
        <w:r>
          <w:rPr>
            <w:noProof/>
            <w:webHidden/>
          </w:rPr>
        </w:r>
        <w:r>
          <w:rPr>
            <w:noProof/>
            <w:webHidden/>
          </w:rPr>
          <w:fldChar w:fldCharType="separate"/>
        </w:r>
        <w:r>
          <w:rPr>
            <w:noProof/>
            <w:webHidden/>
          </w:rPr>
          <w:t>66</w:t>
        </w:r>
        <w:r>
          <w:rPr>
            <w:noProof/>
            <w:webHidden/>
          </w:rPr>
          <w:fldChar w:fldCharType="end"/>
        </w:r>
      </w:hyperlink>
    </w:p>
    <w:p w14:paraId="04993851" w14:textId="6F07868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3"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Imposition Deposits Upon Event of Default.</w:t>
        </w:r>
        <w:r>
          <w:rPr>
            <w:noProof/>
            <w:webHidden/>
          </w:rPr>
          <w:tab/>
        </w:r>
        <w:r>
          <w:rPr>
            <w:noProof/>
            <w:webHidden/>
          </w:rPr>
          <w:fldChar w:fldCharType="begin"/>
        </w:r>
        <w:r>
          <w:rPr>
            <w:noProof/>
            <w:webHidden/>
          </w:rPr>
          <w:instrText xml:space="preserve"> PAGEREF _Toc200887013 \h </w:instrText>
        </w:r>
        <w:r>
          <w:rPr>
            <w:noProof/>
            <w:webHidden/>
          </w:rPr>
        </w:r>
        <w:r>
          <w:rPr>
            <w:noProof/>
            <w:webHidden/>
          </w:rPr>
          <w:fldChar w:fldCharType="separate"/>
        </w:r>
        <w:r>
          <w:rPr>
            <w:noProof/>
            <w:webHidden/>
          </w:rPr>
          <w:t>66</w:t>
        </w:r>
        <w:r>
          <w:rPr>
            <w:noProof/>
            <w:webHidden/>
          </w:rPr>
          <w:fldChar w:fldCharType="end"/>
        </w:r>
      </w:hyperlink>
    </w:p>
    <w:p w14:paraId="051223E4" w14:textId="17458D3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4"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Contesting Impositions.</w:t>
        </w:r>
        <w:r>
          <w:rPr>
            <w:noProof/>
            <w:webHidden/>
          </w:rPr>
          <w:tab/>
        </w:r>
        <w:r>
          <w:rPr>
            <w:noProof/>
            <w:webHidden/>
          </w:rPr>
          <w:fldChar w:fldCharType="begin"/>
        </w:r>
        <w:r>
          <w:rPr>
            <w:noProof/>
            <w:webHidden/>
          </w:rPr>
          <w:instrText xml:space="preserve"> PAGEREF _Toc200887014 \h </w:instrText>
        </w:r>
        <w:r>
          <w:rPr>
            <w:noProof/>
            <w:webHidden/>
          </w:rPr>
        </w:r>
        <w:r>
          <w:rPr>
            <w:noProof/>
            <w:webHidden/>
          </w:rPr>
          <w:fldChar w:fldCharType="separate"/>
        </w:r>
        <w:r>
          <w:rPr>
            <w:noProof/>
            <w:webHidden/>
          </w:rPr>
          <w:t>66</w:t>
        </w:r>
        <w:r>
          <w:rPr>
            <w:noProof/>
            <w:webHidden/>
          </w:rPr>
          <w:fldChar w:fldCharType="end"/>
        </w:r>
      </w:hyperlink>
    </w:p>
    <w:p w14:paraId="23F7989A" w14:textId="604C468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5"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Release to Borrower.</w:t>
        </w:r>
        <w:r>
          <w:rPr>
            <w:noProof/>
            <w:webHidden/>
          </w:rPr>
          <w:tab/>
        </w:r>
        <w:r>
          <w:rPr>
            <w:noProof/>
            <w:webHidden/>
          </w:rPr>
          <w:fldChar w:fldCharType="begin"/>
        </w:r>
        <w:r>
          <w:rPr>
            <w:noProof/>
            <w:webHidden/>
          </w:rPr>
          <w:instrText xml:space="preserve"> PAGEREF _Toc200887015 \h </w:instrText>
        </w:r>
        <w:r>
          <w:rPr>
            <w:noProof/>
            <w:webHidden/>
          </w:rPr>
        </w:r>
        <w:r>
          <w:rPr>
            <w:noProof/>
            <w:webHidden/>
          </w:rPr>
          <w:fldChar w:fldCharType="separate"/>
        </w:r>
        <w:r>
          <w:rPr>
            <w:noProof/>
            <w:webHidden/>
          </w:rPr>
          <w:t>67</w:t>
        </w:r>
        <w:r>
          <w:rPr>
            <w:noProof/>
            <w:webHidden/>
          </w:rPr>
          <w:fldChar w:fldCharType="end"/>
        </w:r>
      </w:hyperlink>
    </w:p>
    <w:p w14:paraId="6CA61D51" w14:textId="06BB0B6A"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7016" w:history="1">
        <w:r w:rsidRPr="008D623D">
          <w:rPr>
            <w:rStyle w:val="Hyperlink"/>
            <w:rFonts w:ascii="Times New Roman Bold" w:hAnsi="Times New Roman Bold"/>
            <w:noProof/>
          </w:rPr>
          <w:t>Article 13</w:t>
        </w:r>
        <w:r w:rsidRPr="008D623D">
          <w:rPr>
            <w:rStyle w:val="Hyperlink"/>
            <w:noProof/>
          </w:rPr>
          <w:t xml:space="preserve"> – REPLACEMENTS, REPAIRS, AND RESTORATION</w:t>
        </w:r>
        <w:r>
          <w:rPr>
            <w:noProof/>
            <w:webHidden/>
          </w:rPr>
          <w:tab/>
        </w:r>
        <w:r>
          <w:rPr>
            <w:noProof/>
            <w:webHidden/>
          </w:rPr>
          <w:fldChar w:fldCharType="begin"/>
        </w:r>
        <w:r>
          <w:rPr>
            <w:noProof/>
            <w:webHidden/>
          </w:rPr>
          <w:instrText xml:space="preserve"> PAGEREF _Toc200887016 \h </w:instrText>
        </w:r>
        <w:r>
          <w:rPr>
            <w:noProof/>
            <w:webHidden/>
          </w:rPr>
        </w:r>
        <w:r>
          <w:rPr>
            <w:noProof/>
            <w:webHidden/>
          </w:rPr>
          <w:fldChar w:fldCharType="separate"/>
        </w:r>
        <w:r>
          <w:rPr>
            <w:noProof/>
            <w:webHidden/>
          </w:rPr>
          <w:t>67</w:t>
        </w:r>
        <w:r>
          <w:rPr>
            <w:noProof/>
            <w:webHidden/>
          </w:rPr>
          <w:fldChar w:fldCharType="end"/>
        </w:r>
      </w:hyperlink>
    </w:p>
    <w:p w14:paraId="3BBF904E" w14:textId="3294438E"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17" w:history="1">
        <w:r w:rsidRPr="008D623D">
          <w:rPr>
            <w:rStyle w:val="Hyperlink"/>
            <w:noProof/>
          </w:rPr>
          <w:t>Section 13.01</w:t>
        </w:r>
        <w:r>
          <w:rPr>
            <w:rFonts w:asciiTheme="minorHAnsi" w:eastAsiaTheme="minorEastAsia" w:hAnsiTheme="minorHAnsi" w:cstheme="minorBidi"/>
            <w:smallCaps w:val="0"/>
            <w:noProof/>
            <w:kern w:val="2"/>
            <w:szCs w:val="22"/>
            <w14:ligatures w14:val="standardContextual"/>
          </w:rPr>
          <w:tab/>
        </w:r>
        <w:r w:rsidRPr="008D623D">
          <w:rPr>
            <w:rStyle w:val="Hyperlink"/>
            <w:noProof/>
          </w:rPr>
          <w:t>Covenants.</w:t>
        </w:r>
        <w:r>
          <w:rPr>
            <w:noProof/>
            <w:webHidden/>
          </w:rPr>
          <w:tab/>
        </w:r>
        <w:r>
          <w:rPr>
            <w:noProof/>
            <w:webHidden/>
          </w:rPr>
          <w:fldChar w:fldCharType="begin"/>
        </w:r>
        <w:r>
          <w:rPr>
            <w:noProof/>
            <w:webHidden/>
          </w:rPr>
          <w:instrText xml:space="preserve"> PAGEREF _Toc200887017 \h </w:instrText>
        </w:r>
        <w:r>
          <w:rPr>
            <w:noProof/>
            <w:webHidden/>
          </w:rPr>
        </w:r>
        <w:r>
          <w:rPr>
            <w:noProof/>
            <w:webHidden/>
          </w:rPr>
          <w:fldChar w:fldCharType="separate"/>
        </w:r>
        <w:r>
          <w:rPr>
            <w:noProof/>
            <w:webHidden/>
          </w:rPr>
          <w:t>67</w:t>
        </w:r>
        <w:r>
          <w:rPr>
            <w:noProof/>
            <w:webHidden/>
          </w:rPr>
          <w:fldChar w:fldCharType="end"/>
        </w:r>
      </w:hyperlink>
    </w:p>
    <w:p w14:paraId="3F0FDF1F" w14:textId="2F235A8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8"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Initial Deposits to Replacement Reserve Account, Repairs Escrow Account, and Restoration Reserve Account.</w:t>
        </w:r>
        <w:r>
          <w:rPr>
            <w:noProof/>
            <w:webHidden/>
          </w:rPr>
          <w:tab/>
        </w:r>
        <w:r>
          <w:rPr>
            <w:noProof/>
            <w:webHidden/>
          </w:rPr>
          <w:fldChar w:fldCharType="begin"/>
        </w:r>
        <w:r>
          <w:rPr>
            <w:noProof/>
            <w:webHidden/>
          </w:rPr>
          <w:instrText xml:space="preserve"> PAGEREF _Toc200887018 \h </w:instrText>
        </w:r>
        <w:r>
          <w:rPr>
            <w:noProof/>
            <w:webHidden/>
          </w:rPr>
        </w:r>
        <w:r>
          <w:rPr>
            <w:noProof/>
            <w:webHidden/>
          </w:rPr>
          <w:fldChar w:fldCharType="separate"/>
        </w:r>
        <w:r>
          <w:rPr>
            <w:noProof/>
            <w:webHidden/>
          </w:rPr>
          <w:t>67</w:t>
        </w:r>
        <w:r>
          <w:rPr>
            <w:noProof/>
            <w:webHidden/>
          </w:rPr>
          <w:fldChar w:fldCharType="end"/>
        </w:r>
      </w:hyperlink>
    </w:p>
    <w:p w14:paraId="5EEF797C" w14:textId="0344B45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19"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Monthly Replacement Reserve Deposits.</w:t>
        </w:r>
        <w:r>
          <w:rPr>
            <w:noProof/>
            <w:webHidden/>
          </w:rPr>
          <w:tab/>
        </w:r>
        <w:r>
          <w:rPr>
            <w:noProof/>
            <w:webHidden/>
          </w:rPr>
          <w:fldChar w:fldCharType="begin"/>
        </w:r>
        <w:r>
          <w:rPr>
            <w:noProof/>
            <w:webHidden/>
          </w:rPr>
          <w:instrText xml:space="preserve"> PAGEREF _Toc200887019 \h </w:instrText>
        </w:r>
        <w:r>
          <w:rPr>
            <w:noProof/>
            <w:webHidden/>
          </w:rPr>
        </w:r>
        <w:r>
          <w:rPr>
            <w:noProof/>
            <w:webHidden/>
          </w:rPr>
          <w:fldChar w:fldCharType="separate"/>
        </w:r>
        <w:r>
          <w:rPr>
            <w:noProof/>
            <w:webHidden/>
          </w:rPr>
          <w:t>67</w:t>
        </w:r>
        <w:r>
          <w:rPr>
            <w:noProof/>
            <w:webHidden/>
          </w:rPr>
          <w:fldChar w:fldCharType="end"/>
        </w:r>
      </w:hyperlink>
    </w:p>
    <w:p w14:paraId="24145FFE" w14:textId="22F9CE6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0"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Payment and Deliverables for Replacements, Repairs, and Restoration.</w:t>
        </w:r>
        <w:r>
          <w:rPr>
            <w:noProof/>
            <w:webHidden/>
          </w:rPr>
          <w:tab/>
        </w:r>
        <w:r>
          <w:rPr>
            <w:noProof/>
            <w:webHidden/>
          </w:rPr>
          <w:fldChar w:fldCharType="begin"/>
        </w:r>
        <w:r>
          <w:rPr>
            <w:noProof/>
            <w:webHidden/>
          </w:rPr>
          <w:instrText xml:space="preserve"> PAGEREF _Toc200887020 \h </w:instrText>
        </w:r>
        <w:r>
          <w:rPr>
            <w:noProof/>
            <w:webHidden/>
          </w:rPr>
        </w:r>
        <w:r>
          <w:rPr>
            <w:noProof/>
            <w:webHidden/>
          </w:rPr>
          <w:fldChar w:fldCharType="separate"/>
        </w:r>
        <w:r>
          <w:rPr>
            <w:noProof/>
            <w:webHidden/>
          </w:rPr>
          <w:t>67</w:t>
        </w:r>
        <w:r>
          <w:rPr>
            <w:noProof/>
            <w:webHidden/>
          </w:rPr>
          <w:fldChar w:fldCharType="end"/>
        </w:r>
      </w:hyperlink>
    </w:p>
    <w:p w14:paraId="3CB353DD" w14:textId="71E5B03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1"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Assignment of Contracts for Replacements, Repairs, and Restoration.</w:t>
        </w:r>
        <w:r>
          <w:rPr>
            <w:noProof/>
            <w:webHidden/>
          </w:rPr>
          <w:tab/>
        </w:r>
        <w:r>
          <w:rPr>
            <w:noProof/>
            <w:webHidden/>
          </w:rPr>
          <w:fldChar w:fldCharType="begin"/>
        </w:r>
        <w:r>
          <w:rPr>
            <w:noProof/>
            <w:webHidden/>
          </w:rPr>
          <w:instrText xml:space="preserve"> PAGEREF _Toc200887021 \h </w:instrText>
        </w:r>
        <w:r>
          <w:rPr>
            <w:noProof/>
            <w:webHidden/>
          </w:rPr>
        </w:r>
        <w:r>
          <w:rPr>
            <w:noProof/>
            <w:webHidden/>
          </w:rPr>
          <w:fldChar w:fldCharType="separate"/>
        </w:r>
        <w:r>
          <w:rPr>
            <w:noProof/>
            <w:webHidden/>
          </w:rPr>
          <w:t>68</w:t>
        </w:r>
        <w:r>
          <w:rPr>
            <w:noProof/>
            <w:webHidden/>
          </w:rPr>
          <w:fldChar w:fldCharType="end"/>
        </w:r>
      </w:hyperlink>
    </w:p>
    <w:p w14:paraId="46A50ECA" w14:textId="12008E8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2"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Indemnification.</w:t>
        </w:r>
        <w:r>
          <w:rPr>
            <w:noProof/>
            <w:webHidden/>
          </w:rPr>
          <w:tab/>
        </w:r>
        <w:r>
          <w:rPr>
            <w:noProof/>
            <w:webHidden/>
          </w:rPr>
          <w:fldChar w:fldCharType="begin"/>
        </w:r>
        <w:r>
          <w:rPr>
            <w:noProof/>
            <w:webHidden/>
          </w:rPr>
          <w:instrText xml:space="preserve"> PAGEREF _Toc200887022 \h </w:instrText>
        </w:r>
        <w:r>
          <w:rPr>
            <w:noProof/>
            <w:webHidden/>
          </w:rPr>
        </w:r>
        <w:r>
          <w:rPr>
            <w:noProof/>
            <w:webHidden/>
          </w:rPr>
          <w:fldChar w:fldCharType="separate"/>
        </w:r>
        <w:r>
          <w:rPr>
            <w:noProof/>
            <w:webHidden/>
          </w:rPr>
          <w:t>68</w:t>
        </w:r>
        <w:r>
          <w:rPr>
            <w:noProof/>
            <w:webHidden/>
          </w:rPr>
          <w:fldChar w:fldCharType="end"/>
        </w:r>
      </w:hyperlink>
    </w:p>
    <w:p w14:paraId="45353C7D" w14:textId="302E889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3"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Amendments to Loan Documents.</w:t>
        </w:r>
        <w:r>
          <w:rPr>
            <w:noProof/>
            <w:webHidden/>
          </w:rPr>
          <w:tab/>
        </w:r>
        <w:r>
          <w:rPr>
            <w:noProof/>
            <w:webHidden/>
          </w:rPr>
          <w:fldChar w:fldCharType="begin"/>
        </w:r>
        <w:r>
          <w:rPr>
            <w:noProof/>
            <w:webHidden/>
          </w:rPr>
          <w:instrText xml:space="preserve"> PAGEREF _Toc200887023 \h </w:instrText>
        </w:r>
        <w:r>
          <w:rPr>
            <w:noProof/>
            <w:webHidden/>
          </w:rPr>
        </w:r>
        <w:r>
          <w:rPr>
            <w:noProof/>
            <w:webHidden/>
          </w:rPr>
          <w:fldChar w:fldCharType="separate"/>
        </w:r>
        <w:r>
          <w:rPr>
            <w:noProof/>
            <w:webHidden/>
          </w:rPr>
          <w:t>68</w:t>
        </w:r>
        <w:r>
          <w:rPr>
            <w:noProof/>
            <w:webHidden/>
          </w:rPr>
          <w:fldChar w:fldCharType="end"/>
        </w:r>
      </w:hyperlink>
    </w:p>
    <w:p w14:paraId="265E70D6" w14:textId="6779A855"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4" w:history="1">
        <w:r w:rsidRPr="008D623D">
          <w:rPr>
            <w:rStyle w:val="Hyperlink"/>
            <w:noProof/>
          </w:rPr>
          <w:t>(g)</w:t>
        </w:r>
        <w:r>
          <w:rPr>
            <w:rFonts w:asciiTheme="minorHAnsi" w:eastAsiaTheme="minorEastAsia" w:hAnsiTheme="minorHAnsi" w:cstheme="minorBidi"/>
            <w:iCs w:val="0"/>
            <w:noProof/>
            <w:kern w:val="2"/>
            <w:szCs w:val="22"/>
            <w14:ligatures w14:val="standardContextual"/>
          </w:rPr>
          <w:tab/>
        </w:r>
        <w:r w:rsidRPr="008D623D">
          <w:rPr>
            <w:rStyle w:val="Hyperlink"/>
            <w:noProof/>
          </w:rPr>
          <w:t>Administrative Fees and Expenses.</w:t>
        </w:r>
        <w:r>
          <w:rPr>
            <w:noProof/>
            <w:webHidden/>
          </w:rPr>
          <w:tab/>
        </w:r>
        <w:r>
          <w:rPr>
            <w:noProof/>
            <w:webHidden/>
          </w:rPr>
          <w:fldChar w:fldCharType="begin"/>
        </w:r>
        <w:r>
          <w:rPr>
            <w:noProof/>
            <w:webHidden/>
          </w:rPr>
          <w:instrText xml:space="preserve"> PAGEREF _Toc200887024 \h </w:instrText>
        </w:r>
        <w:r>
          <w:rPr>
            <w:noProof/>
            <w:webHidden/>
          </w:rPr>
        </w:r>
        <w:r>
          <w:rPr>
            <w:noProof/>
            <w:webHidden/>
          </w:rPr>
          <w:fldChar w:fldCharType="separate"/>
        </w:r>
        <w:r>
          <w:rPr>
            <w:noProof/>
            <w:webHidden/>
          </w:rPr>
          <w:t>69</w:t>
        </w:r>
        <w:r>
          <w:rPr>
            <w:noProof/>
            <w:webHidden/>
          </w:rPr>
          <w:fldChar w:fldCharType="end"/>
        </w:r>
      </w:hyperlink>
    </w:p>
    <w:p w14:paraId="101B8B06" w14:textId="2C0BD13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25" w:history="1">
        <w:r w:rsidRPr="008D623D">
          <w:rPr>
            <w:rStyle w:val="Hyperlink"/>
            <w:noProof/>
          </w:rPr>
          <w:t>Section 13.02</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Administration Matters Regarding Reserves.</w:t>
        </w:r>
        <w:r>
          <w:rPr>
            <w:noProof/>
            <w:webHidden/>
          </w:rPr>
          <w:tab/>
        </w:r>
        <w:r>
          <w:rPr>
            <w:noProof/>
            <w:webHidden/>
          </w:rPr>
          <w:fldChar w:fldCharType="begin"/>
        </w:r>
        <w:r>
          <w:rPr>
            <w:noProof/>
            <w:webHidden/>
          </w:rPr>
          <w:instrText xml:space="preserve"> PAGEREF _Toc200887025 \h </w:instrText>
        </w:r>
        <w:r>
          <w:rPr>
            <w:noProof/>
            <w:webHidden/>
          </w:rPr>
        </w:r>
        <w:r>
          <w:rPr>
            <w:noProof/>
            <w:webHidden/>
          </w:rPr>
          <w:fldChar w:fldCharType="separate"/>
        </w:r>
        <w:r>
          <w:rPr>
            <w:noProof/>
            <w:webHidden/>
          </w:rPr>
          <w:t>69</w:t>
        </w:r>
        <w:r>
          <w:rPr>
            <w:noProof/>
            <w:webHidden/>
          </w:rPr>
          <w:fldChar w:fldCharType="end"/>
        </w:r>
      </w:hyperlink>
    </w:p>
    <w:p w14:paraId="0BB13163" w14:textId="6DC6F002"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6"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Accounts, Deposits, and Disbursements.</w:t>
        </w:r>
        <w:r>
          <w:rPr>
            <w:noProof/>
            <w:webHidden/>
          </w:rPr>
          <w:tab/>
        </w:r>
        <w:r>
          <w:rPr>
            <w:noProof/>
            <w:webHidden/>
          </w:rPr>
          <w:fldChar w:fldCharType="begin"/>
        </w:r>
        <w:r>
          <w:rPr>
            <w:noProof/>
            <w:webHidden/>
          </w:rPr>
          <w:instrText xml:space="preserve"> PAGEREF _Toc200887026 \h </w:instrText>
        </w:r>
        <w:r>
          <w:rPr>
            <w:noProof/>
            <w:webHidden/>
          </w:rPr>
        </w:r>
        <w:r>
          <w:rPr>
            <w:noProof/>
            <w:webHidden/>
          </w:rPr>
          <w:fldChar w:fldCharType="separate"/>
        </w:r>
        <w:r>
          <w:rPr>
            <w:noProof/>
            <w:webHidden/>
          </w:rPr>
          <w:t>69</w:t>
        </w:r>
        <w:r>
          <w:rPr>
            <w:noProof/>
            <w:webHidden/>
          </w:rPr>
          <w:fldChar w:fldCharType="end"/>
        </w:r>
      </w:hyperlink>
    </w:p>
    <w:p w14:paraId="27C04C07" w14:textId="259A45F3"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7"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Approvals of Contracts; Assignment of Claims.</w:t>
        </w:r>
        <w:r>
          <w:rPr>
            <w:noProof/>
            <w:webHidden/>
          </w:rPr>
          <w:tab/>
        </w:r>
        <w:r>
          <w:rPr>
            <w:noProof/>
            <w:webHidden/>
          </w:rPr>
          <w:fldChar w:fldCharType="begin"/>
        </w:r>
        <w:r>
          <w:rPr>
            <w:noProof/>
            <w:webHidden/>
          </w:rPr>
          <w:instrText xml:space="preserve"> PAGEREF _Toc200887027 \h </w:instrText>
        </w:r>
        <w:r>
          <w:rPr>
            <w:noProof/>
            <w:webHidden/>
          </w:rPr>
        </w:r>
        <w:r>
          <w:rPr>
            <w:noProof/>
            <w:webHidden/>
          </w:rPr>
          <w:fldChar w:fldCharType="separate"/>
        </w:r>
        <w:r>
          <w:rPr>
            <w:noProof/>
            <w:webHidden/>
          </w:rPr>
          <w:t>76</w:t>
        </w:r>
        <w:r>
          <w:rPr>
            <w:noProof/>
            <w:webHidden/>
          </w:rPr>
          <w:fldChar w:fldCharType="end"/>
        </w:r>
      </w:hyperlink>
    </w:p>
    <w:p w14:paraId="173170B4" w14:textId="6D883F6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8"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Delays and Workmanship.</w:t>
        </w:r>
        <w:r>
          <w:rPr>
            <w:noProof/>
            <w:webHidden/>
          </w:rPr>
          <w:tab/>
        </w:r>
        <w:r>
          <w:rPr>
            <w:noProof/>
            <w:webHidden/>
          </w:rPr>
          <w:fldChar w:fldCharType="begin"/>
        </w:r>
        <w:r>
          <w:rPr>
            <w:noProof/>
            <w:webHidden/>
          </w:rPr>
          <w:instrText xml:space="preserve"> PAGEREF _Toc200887028 \h </w:instrText>
        </w:r>
        <w:r>
          <w:rPr>
            <w:noProof/>
            <w:webHidden/>
          </w:rPr>
        </w:r>
        <w:r>
          <w:rPr>
            <w:noProof/>
            <w:webHidden/>
          </w:rPr>
          <w:fldChar w:fldCharType="separate"/>
        </w:r>
        <w:r>
          <w:rPr>
            <w:noProof/>
            <w:webHidden/>
          </w:rPr>
          <w:t>77</w:t>
        </w:r>
        <w:r>
          <w:rPr>
            <w:noProof/>
            <w:webHidden/>
          </w:rPr>
          <w:fldChar w:fldCharType="end"/>
        </w:r>
      </w:hyperlink>
    </w:p>
    <w:p w14:paraId="5EBD59CB" w14:textId="4EF37921"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29"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Appointment of Lender as Attorney-In-Fact.</w:t>
        </w:r>
        <w:r>
          <w:rPr>
            <w:noProof/>
            <w:webHidden/>
          </w:rPr>
          <w:tab/>
        </w:r>
        <w:r>
          <w:rPr>
            <w:noProof/>
            <w:webHidden/>
          </w:rPr>
          <w:fldChar w:fldCharType="begin"/>
        </w:r>
        <w:r>
          <w:rPr>
            <w:noProof/>
            <w:webHidden/>
          </w:rPr>
          <w:instrText xml:space="preserve"> PAGEREF _Toc200887029 \h </w:instrText>
        </w:r>
        <w:r>
          <w:rPr>
            <w:noProof/>
            <w:webHidden/>
          </w:rPr>
        </w:r>
        <w:r>
          <w:rPr>
            <w:noProof/>
            <w:webHidden/>
          </w:rPr>
          <w:fldChar w:fldCharType="separate"/>
        </w:r>
        <w:r>
          <w:rPr>
            <w:noProof/>
            <w:webHidden/>
          </w:rPr>
          <w:t>77</w:t>
        </w:r>
        <w:r>
          <w:rPr>
            <w:noProof/>
            <w:webHidden/>
          </w:rPr>
          <w:fldChar w:fldCharType="end"/>
        </w:r>
      </w:hyperlink>
    </w:p>
    <w:p w14:paraId="212AA7A0" w14:textId="619A704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0" w:history="1">
        <w:r w:rsidRPr="008D623D">
          <w:rPr>
            <w:rStyle w:val="Hyperlink"/>
            <w:noProof/>
          </w:rPr>
          <w:t>(e)</w:t>
        </w:r>
        <w:r>
          <w:rPr>
            <w:rFonts w:asciiTheme="minorHAnsi" w:eastAsiaTheme="minorEastAsia" w:hAnsiTheme="minorHAnsi" w:cstheme="minorBidi"/>
            <w:iCs w:val="0"/>
            <w:noProof/>
            <w:kern w:val="2"/>
            <w:szCs w:val="22"/>
            <w14:ligatures w14:val="standardContextual"/>
          </w:rPr>
          <w:tab/>
        </w:r>
        <w:r w:rsidRPr="008D623D">
          <w:rPr>
            <w:rStyle w:val="Hyperlink"/>
            <w:noProof/>
          </w:rPr>
          <w:t>No Lender Obligation.</w:t>
        </w:r>
        <w:r>
          <w:rPr>
            <w:noProof/>
            <w:webHidden/>
          </w:rPr>
          <w:tab/>
        </w:r>
        <w:r>
          <w:rPr>
            <w:noProof/>
            <w:webHidden/>
          </w:rPr>
          <w:fldChar w:fldCharType="begin"/>
        </w:r>
        <w:r>
          <w:rPr>
            <w:noProof/>
            <w:webHidden/>
          </w:rPr>
          <w:instrText xml:space="preserve"> PAGEREF _Toc200887030 \h </w:instrText>
        </w:r>
        <w:r>
          <w:rPr>
            <w:noProof/>
            <w:webHidden/>
          </w:rPr>
        </w:r>
        <w:r>
          <w:rPr>
            <w:noProof/>
            <w:webHidden/>
          </w:rPr>
          <w:fldChar w:fldCharType="separate"/>
        </w:r>
        <w:r>
          <w:rPr>
            <w:noProof/>
            <w:webHidden/>
          </w:rPr>
          <w:t>77</w:t>
        </w:r>
        <w:r>
          <w:rPr>
            <w:noProof/>
            <w:webHidden/>
          </w:rPr>
          <w:fldChar w:fldCharType="end"/>
        </w:r>
      </w:hyperlink>
    </w:p>
    <w:p w14:paraId="7C6D67A8" w14:textId="7735A310"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1" w:history="1">
        <w:r w:rsidRPr="008D623D">
          <w:rPr>
            <w:rStyle w:val="Hyperlink"/>
            <w:noProof/>
          </w:rPr>
          <w:t>(f)</w:t>
        </w:r>
        <w:r>
          <w:rPr>
            <w:rFonts w:asciiTheme="minorHAnsi" w:eastAsiaTheme="minorEastAsia" w:hAnsiTheme="minorHAnsi" w:cstheme="minorBidi"/>
            <w:iCs w:val="0"/>
            <w:noProof/>
            <w:kern w:val="2"/>
            <w:szCs w:val="22"/>
            <w14:ligatures w14:val="standardContextual"/>
          </w:rPr>
          <w:tab/>
        </w:r>
        <w:r w:rsidRPr="008D623D">
          <w:rPr>
            <w:rStyle w:val="Hyperlink"/>
            <w:noProof/>
          </w:rPr>
          <w:t>No Lender Warranty.</w:t>
        </w:r>
        <w:r>
          <w:rPr>
            <w:noProof/>
            <w:webHidden/>
          </w:rPr>
          <w:tab/>
        </w:r>
        <w:r>
          <w:rPr>
            <w:noProof/>
            <w:webHidden/>
          </w:rPr>
          <w:fldChar w:fldCharType="begin"/>
        </w:r>
        <w:r>
          <w:rPr>
            <w:noProof/>
            <w:webHidden/>
          </w:rPr>
          <w:instrText xml:space="preserve"> PAGEREF _Toc200887031 \h </w:instrText>
        </w:r>
        <w:r>
          <w:rPr>
            <w:noProof/>
            <w:webHidden/>
          </w:rPr>
        </w:r>
        <w:r>
          <w:rPr>
            <w:noProof/>
            <w:webHidden/>
          </w:rPr>
          <w:fldChar w:fldCharType="separate"/>
        </w:r>
        <w:r>
          <w:rPr>
            <w:noProof/>
            <w:webHidden/>
          </w:rPr>
          <w:t>78</w:t>
        </w:r>
        <w:r>
          <w:rPr>
            <w:noProof/>
            <w:webHidden/>
          </w:rPr>
          <w:fldChar w:fldCharType="end"/>
        </w:r>
      </w:hyperlink>
    </w:p>
    <w:p w14:paraId="0C2EA3A0" w14:textId="23156AC8"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7032" w:history="1">
        <w:r w:rsidRPr="008D623D">
          <w:rPr>
            <w:rStyle w:val="Hyperlink"/>
            <w:rFonts w:ascii="Times New Roman Bold" w:hAnsi="Times New Roman Bold"/>
            <w:noProof/>
          </w:rPr>
          <w:t>Article 14</w:t>
        </w:r>
        <w:r w:rsidRPr="008D623D">
          <w:rPr>
            <w:rStyle w:val="Hyperlink"/>
            <w:noProof/>
          </w:rPr>
          <w:t xml:space="preserve"> - DEFAULTS/REMEDIES</w:t>
        </w:r>
        <w:r>
          <w:rPr>
            <w:noProof/>
            <w:webHidden/>
          </w:rPr>
          <w:tab/>
        </w:r>
        <w:r>
          <w:rPr>
            <w:noProof/>
            <w:webHidden/>
          </w:rPr>
          <w:fldChar w:fldCharType="begin"/>
        </w:r>
        <w:r>
          <w:rPr>
            <w:noProof/>
            <w:webHidden/>
          </w:rPr>
          <w:instrText xml:space="preserve"> PAGEREF _Toc200887032 \h </w:instrText>
        </w:r>
        <w:r>
          <w:rPr>
            <w:noProof/>
            <w:webHidden/>
          </w:rPr>
        </w:r>
        <w:r>
          <w:rPr>
            <w:noProof/>
            <w:webHidden/>
          </w:rPr>
          <w:fldChar w:fldCharType="separate"/>
        </w:r>
        <w:r>
          <w:rPr>
            <w:noProof/>
            <w:webHidden/>
          </w:rPr>
          <w:t>78</w:t>
        </w:r>
        <w:r>
          <w:rPr>
            <w:noProof/>
            <w:webHidden/>
          </w:rPr>
          <w:fldChar w:fldCharType="end"/>
        </w:r>
      </w:hyperlink>
    </w:p>
    <w:p w14:paraId="7447F3E2" w14:textId="6790B359"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33" w:history="1">
        <w:r w:rsidRPr="008D623D">
          <w:rPr>
            <w:rStyle w:val="Hyperlink"/>
            <w:noProof/>
          </w:rPr>
          <w:t>Section 14.01</w:t>
        </w:r>
        <w:r>
          <w:rPr>
            <w:rFonts w:asciiTheme="minorHAnsi" w:eastAsiaTheme="minorEastAsia" w:hAnsiTheme="minorHAnsi" w:cstheme="minorBidi"/>
            <w:smallCaps w:val="0"/>
            <w:noProof/>
            <w:kern w:val="2"/>
            <w:szCs w:val="22"/>
            <w14:ligatures w14:val="standardContextual"/>
          </w:rPr>
          <w:tab/>
        </w:r>
        <w:r w:rsidRPr="008D623D">
          <w:rPr>
            <w:rStyle w:val="Hyperlink"/>
            <w:noProof/>
          </w:rPr>
          <w:t>Events of Default.</w:t>
        </w:r>
        <w:r>
          <w:rPr>
            <w:noProof/>
            <w:webHidden/>
          </w:rPr>
          <w:tab/>
        </w:r>
        <w:r>
          <w:rPr>
            <w:noProof/>
            <w:webHidden/>
          </w:rPr>
          <w:fldChar w:fldCharType="begin"/>
        </w:r>
        <w:r>
          <w:rPr>
            <w:noProof/>
            <w:webHidden/>
          </w:rPr>
          <w:instrText xml:space="preserve"> PAGEREF _Toc200887033 \h </w:instrText>
        </w:r>
        <w:r>
          <w:rPr>
            <w:noProof/>
            <w:webHidden/>
          </w:rPr>
        </w:r>
        <w:r>
          <w:rPr>
            <w:noProof/>
            <w:webHidden/>
          </w:rPr>
          <w:fldChar w:fldCharType="separate"/>
        </w:r>
        <w:r>
          <w:rPr>
            <w:noProof/>
            <w:webHidden/>
          </w:rPr>
          <w:t>78</w:t>
        </w:r>
        <w:r>
          <w:rPr>
            <w:noProof/>
            <w:webHidden/>
          </w:rPr>
          <w:fldChar w:fldCharType="end"/>
        </w:r>
      </w:hyperlink>
    </w:p>
    <w:p w14:paraId="07641F3D" w14:textId="7166284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4"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Automatic Events of Default.</w:t>
        </w:r>
        <w:r>
          <w:rPr>
            <w:noProof/>
            <w:webHidden/>
          </w:rPr>
          <w:tab/>
        </w:r>
        <w:r>
          <w:rPr>
            <w:noProof/>
            <w:webHidden/>
          </w:rPr>
          <w:fldChar w:fldCharType="begin"/>
        </w:r>
        <w:r>
          <w:rPr>
            <w:noProof/>
            <w:webHidden/>
          </w:rPr>
          <w:instrText xml:space="preserve"> PAGEREF _Toc200887034 \h </w:instrText>
        </w:r>
        <w:r>
          <w:rPr>
            <w:noProof/>
            <w:webHidden/>
          </w:rPr>
        </w:r>
        <w:r>
          <w:rPr>
            <w:noProof/>
            <w:webHidden/>
          </w:rPr>
          <w:fldChar w:fldCharType="separate"/>
        </w:r>
        <w:r>
          <w:rPr>
            <w:noProof/>
            <w:webHidden/>
          </w:rPr>
          <w:t>78</w:t>
        </w:r>
        <w:r>
          <w:rPr>
            <w:noProof/>
            <w:webHidden/>
          </w:rPr>
          <w:fldChar w:fldCharType="end"/>
        </w:r>
      </w:hyperlink>
    </w:p>
    <w:p w14:paraId="270F1DA3" w14:textId="1211235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5"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Events of Default Subject to a Specified Period.</w:t>
        </w:r>
        <w:r>
          <w:rPr>
            <w:noProof/>
            <w:webHidden/>
          </w:rPr>
          <w:tab/>
        </w:r>
        <w:r>
          <w:rPr>
            <w:noProof/>
            <w:webHidden/>
          </w:rPr>
          <w:fldChar w:fldCharType="begin"/>
        </w:r>
        <w:r>
          <w:rPr>
            <w:noProof/>
            <w:webHidden/>
          </w:rPr>
          <w:instrText xml:space="preserve"> PAGEREF _Toc200887035 \h </w:instrText>
        </w:r>
        <w:r>
          <w:rPr>
            <w:noProof/>
            <w:webHidden/>
          </w:rPr>
        </w:r>
        <w:r>
          <w:rPr>
            <w:noProof/>
            <w:webHidden/>
          </w:rPr>
          <w:fldChar w:fldCharType="separate"/>
        </w:r>
        <w:r>
          <w:rPr>
            <w:noProof/>
            <w:webHidden/>
          </w:rPr>
          <w:t>79</w:t>
        </w:r>
        <w:r>
          <w:rPr>
            <w:noProof/>
            <w:webHidden/>
          </w:rPr>
          <w:fldChar w:fldCharType="end"/>
        </w:r>
      </w:hyperlink>
    </w:p>
    <w:p w14:paraId="09F0ABB8" w14:textId="097E2E7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6"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Events of Default Subject to Extended Cure Period.</w:t>
        </w:r>
        <w:r>
          <w:rPr>
            <w:noProof/>
            <w:webHidden/>
          </w:rPr>
          <w:tab/>
        </w:r>
        <w:r>
          <w:rPr>
            <w:noProof/>
            <w:webHidden/>
          </w:rPr>
          <w:fldChar w:fldCharType="begin"/>
        </w:r>
        <w:r>
          <w:rPr>
            <w:noProof/>
            <w:webHidden/>
          </w:rPr>
          <w:instrText xml:space="preserve"> PAGEREF _Toc200887036 \h </w:instrText>
        </w:r>
        <w:r>
          <w:rPr>
            <w:noProof/>
            <w:webHidden/>
          </w:rPr>
        </w:r>
        <w:r>
          <w:rPr>
            <w:noProof/>
            <w:webHidden/>
          </w:rPr>
          <w:fldChar w:fldCharType="separate"/>
        </w:r>
        <w:r>
          <w:rPr>
            <w:noProof/>
            <w:webHidden/>
          </w:rPr>
          <w:t>80</w:t>
        </w:r>
        <w:r>
          <w:rPr>
            <w:noProof/>
            <w:webHidden/>
          </w:rPr>
          <w:fldChar w:fldCharType="end"/>
        </w:r>
      </w:hyperlink>
    </w:p>
    <w:p w14:paraId="70F8597A" w14:textId="3559113A"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37" w:history="1">
        <w:r w:rsidRPr="008D623D">
          <w:rPr>
            <w:rStyle w:val="Hyperlink"/>
            <w:noProof/>
          </w:rPr>
          <w:t>Section 14.02</w:t>
        </w:r>
        <w:r>
          <w:rPr>
            <w:rFonts w:asciiTheme="minorHAnsi" w:eastAsiaTheme="minorEastAsia" w:hAnsiTheme="minorHAnsi" w:cstheme="minorBidi"/>
            <w:smallCaps w:val="0"/>
            <w:noProof/>
            <w:kern w:val="2"/>
            <w:szCs w:val="22"/>
            <w14:ligatures w14:val="standardContextual"/>
          </w:rPr>
          <w:tab/>
        </w:r>
        <w:r w:rsidRPr="008D623D">
          <w:rPr>
            <w:rStyle w:val="Hyperlink"/>
            <w:noProof/>
          </w:rPr>
          <w:t>Remedies.</w:t>
        </w:r>
        <w:r>
          <w:rPr>
            <w:noProof/>
            <w:webHidden/>
          </w:rPr>
          <w:tab/>
        </w:r>
        <w:r>
          <w:rPr>
            <w:noProof/>
            <w:webHidden/>
          </w:rPr>
          <w:fldChar w:fldCharType="begin"/>
        </w:r>
        <w:r>
          <w:rPr>
            <w:noProof/>
            <w:webHidden/>
          </w:rPr>
          <w:instrText xml:space="preserve"> PAGEREF _Toc200887037 \h </w:instrText>
        </w:r>
        <w:r>
          <w:rPr>
            <w:noProof/>
            <w:webHidden/>
          </w:rPr>
        </w:r>
        <w:r>
          <w:rPr>
            <w:noProof/>
            <w:webHidden/>
          </w:rPr>
          <w:fldChar w:fldCharType="separate"/>
        </w:r>
        <w:r>
          <w:rPr>
            <w:noProof/>
            <w:webHidden/>
          </w:rPr>
          <w:t>80</w:t>
        </w:r>
        <w:r>
          <w:rPr>
            <w:noProof/>
            <w:webHidden/>
          </w:rPr>
          <w:fldChar w:fldCharType="end"/>
        </w:r>
      </w:hyperlink>
    </w:p>
    <w:p w14:paraId="028DA0E6" w14:textId="7CE66096"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8"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Acceleration; Foreclosure.</w:t>
        </w:r>
        <w:r>
          <w:rPr>
            <w:noProof/>
            <w:webHidden/>
          </w:rPr>
          <w:tab/>
        </w:r>
        <w:r>
          <w:rPr>
            <w:noProof/>
            <w:webHidden/>
          </w:rPr>
          <w:fldChar w:fldCharType="begin"/>
        </w:r>
        <w:r>
          <w:rPr>
            <w:noProof/>
            <w:webHidden/>
          </w:rPr>
          <w:instrText xml:space="preserve"> PAGEREF _Toc200887038 \h </w:instrText>
        </w:r>
        <w:r>
          <w:rPr>
            <w:noProof/>
            <w:webHidden/>
          </w:rPr>
        </w:r>
        <w:r>
          <w:rPr>
            <w:noProof/>
            <w:webHidden/>
          </w:rPr>
          <w:fldChar w:fldCharType="separate"/>
        </w:r>
        <w:r>
          <w:rPr>
            <w:noProof/>
            <w:webHidden/>
          </w:rPr>
          <w:t>80</w:t>
        </w:r>
        <w:r>
          <w:rPr>
            <w:noProof/>
            <w:webHidden/>
          </w:rPr>
          <w:fldChar w:fldCharType="end"/>
        </w:r>
      </w:hyperlink>
    </w:p>
    <w:p w14:paraId="0E624989" w14:textId="7094F53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39"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Loss of Right to Disbursements from Collateral Accounts.</w:t>
        </w:r>
        <w:r>
          <w:rPr>
            <w:noProof/>
            <w:webHidden/>
          </w:rPr>
          <w:tab/>
        </w:r>
        <w:r>
          <w:rPr>
            <w:noProof/>
            <w:webHidden/>
          </w:rPr>
          <w:fldChar w:fldCharType="begin"/>
        </w:r>
        <w:r>
          <w:rPr>
            <w:noProof/>
            <w:webHidden/>
          </w:rPr>
          <w:instrText xml:space="preserve"> PAGEREF _Toc200887039 \h </w:instrText>
        </w:r>
        <w:r>
          <w:rPr>
            <w:noProof/>
            <w:webHidden/>
          </w:rPr>
        </w:r>
        <w:r>
          <w:rPr>
            <w:noProof/>
            <w:webHidden/>
          </w:rPr>
          <w:fldChar w:fldCharType="separate"/>
        </w:r>
        <w:r>
          <w:rPr>
            <w:noProof/>
            <w:webHidden/>
          </w:rPr>
          <w:t>81</w:t>
        </w:r>
        <w:r>
          <w:rPr>
            <w:noProof/>
            <w:webHidden/>
          </w:rPr>
          <w:fldChar w:fldCharType="end"/>
        </w:r>
      </w:hyperlink>
    </w:p>
    <w:p w14:paraId="6BABC62A" w14:textId="4B8A5AB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0"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Remedies Cumulative.</w:t>
        </w:r>
        <w:r>
          <w:rPr>
            <w:noProof/>
            <w:webHidden/>
          </w:rPr>
          <w:tab/>
        </w:r>
        <w:r>
          <w:rPr>
            <w:noProof/>
            <w:webHidden/>
          </w:rPr>
          <w:fldChar w:fldCharType="begin"/>
        </w:r>
        <w:r>
          <w:rPr>
            <w:noProof/>
            <w:webHidden/>
          </w:rPr>
          <w:instrText xml:space="preserve"> PAGEREF _Toc200887040 \h </w:instrText>
        </w:r>
        <w:r>
          <w:rPr>
            <w:noProof/>
            <w:webHidden/>
          </w:rPr>
        </w:r>
        <w:r>
          <w:rPr>
            <w:noProof/>
            <w:webHidden/>
          </w:rPr>
          <w:fldChar w:fldCharType="separate"/>
        </w:r>
        <w:r>
          <w:rPr>
            <w:noProof/>
            <w:webHidden/>
          </w:rPr>
          <w:t>81</w:t>
        </w:r>
        <w:r>
          <w:rPr>
            <w:noProof/>
            <w:webHidden/>
          </w:rPr>
          <w:fldChar w:fldCharType="end"/>
        </w:r>
      </w:hyperlink>
    </w:p>
    <w:p w14:paraId="37DE2F58" w14:textId="02837EBC"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41" w:history="1">
        <w:r w:rsidRPr="008D623D">
          <w:rPr>
            <w:rStyle w:val="Hyperlink"/>
            <w:noProof/>
          </w:rPr>
          <w:t>Section 14.03</w:t>
        </w:r>
        <w:r>
          <w:rPr>
            <w:rFonts w:asciiTheme="minorHAnsi" w:eastAsiaTheme="minorEastAsia" w:hAnsiTheme="minorHAnsi" w:cstheme="minorBidi"/>
            <w:smallCaps w:val="0"/>
            <w:noProof/>
            <w:kern w:val="2"/>
            <w:szCs w:val="22"/>
            <w14:ligatures w14:val="standardContextual"/>
          </w:rPr>
          <w:tab/>
        </w:r>
        <w:r w:rsidRPr="008D623D">
          <w:rPr>
            <w:rStyle w:val="Hyperlink"/>
            <w:noProof/>
          </w:rPr>
          <w:t>Additional Lender Rights; Forbearance.</w:t>
        </w:r>
        <w:r>
          <w:rPr>
            <w:noProof/>
            <w:webHidden/>
          </w:rPr>
          <w:tab/>
        </w:r>
        <w:r>
          <w:rPr>
            <w:noProof/>
            <w:webHidden/>
          </w:rPr>
          <w:fldChar w:fldCharType="begin"/>
        </w:r>
        <w:r>
          <w:rPr>
            <w:noProof/>
            <w:webHidden/>
          </w:rPr>
          <w:instrText xml:space="preserve"> PAGEREF _Toc200887041 \h </w:instrText>
        </w:r>
        <w:r>
          <w:rPr>
            <w:noProof/>
            <w:webHidden/>
          </w:rPr>
        </w:r>
        <w:r>
          <w:rPr>
            <w:noProof/>
            <w:webHidden/>
          </w:rPr>
          <w:fldChar w:fldCharType="separate"/>
        </w:r>
        <w:r>
          <w:rPr>
            <w:noProof/>
            <w:webHidden/>
          </w:rPr>
          <w:t>82</w:t>
        </w:r>
        <w:r>
          <w:rPr>
            <w:noProof/>
            <w:webHidden/>
          </w:rPr>
          <w:fldChar w:fldCharType="end"/>
        </w:r>
      </w:hyperlink>
    </w:p>
    <w:p w14:paraId="61CB26FF" w14:textId="1C8A0279"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2"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No Effect Upon Obligations.</w:t>
        </w:r>
        <w:r>
          <w:rPr>
            <w:noProof/>
            <w:webHidden/>
          </w:rPr>
          <w:tab/>
        </w:r>
        <w:r>
          <w:rPr>
            <w:noProof/>
            <w:webHidden/>
          </w:rPr>
          <w:fldChar w:fldCharType="begin"/>
        </w:r>
        <w:r>
          <w:rPr>
            <w:noProof/>
            <w:webHidden/>
          </w:rPr>
          <w:instrText xml:space="preserve"> PAGEREF _Toc200887042 \h </w:instrText>
        </w:r>
        <w:r>
          <w:rPr>
            <w:noProof/>
            <w:webHidden/>
          </w:rPr>
        </w:r>
        <w:r>
          <w:rPr>
            <w:noProof/>
            <w:webHidden/>
          </w:rPr>
          <w:fldChar w:fldCharType="separate"/>
        </w:r>
        <w:r>
          <w:rPr>
            <w:noProof/>
            <w:webHidden/>
          </w:rPr>
          <w:t>82</w:t>
        </w:r>
        <w:r>
          <w:rPr>
            <w:noProof/>
            <w:webHidden/>
          </w:rPr>
          <w:fldChar w:fldCharType="end"/>
        </w:r>
      </w:hyperlink>
    </w:p>
    <w:p w14:paraId="49A3F148" w14:textId="7101B83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3"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No Waiver of Rights or Remedies.</w:t>
        </w:r>
        <w:r>
          <w:rPr>
            <w:noProof/>
            <w:webHidden/>
          </w:rPr>
          <w:tab/>
        </w:r>
        <w:r>
          <w:rPr>
            <w:noProof/>
            <w:webHidden/>
          </w:rPr>
          <w:fldChar w:fldCharType="begin"/>
        </w:r>
        <w:r>
          <w:rPr>
            <w:noProof/>
            <w:webHidden/>
          </w:rPr>
          <w:instrText xml:space="preserve"> PAGEREF _Toc200887043 \h </w:instrText>
        </w:r>
        <w:r>
          <w:rPr>
            <w:noProof/>
            <w:webHidden/>
          </w:rPr>
        </w:r>
        <w:r>
          <w:rPr>
            <w:noProof/>
            <w:webHidden/>
          </w:rPr>
          <w:fldChar w:fldCharType="separate"/>
        </w:r>
        <w:r>
          <w:rPr>
            <w:noProof/>
            <w:webHidden/>
          </w:rPr>
          <w:t>82</w:t>
        </w:r>
        <w:r>
          <w:rPr>
            <w:noProof/>
            <w:webHidden/>
          </w:rPr>
          <w:fldChar w:fldCharType="end"/>
        </w:r>
      </w:hyperlink>
    </w:p>
    <w:p w14:paraId="316C3F88" w14:textId="4FCCE01D"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4"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Appointment of Lender as Attorney-In-Fact.</w:t>
        </w:r>
        <w:r>
          <w:rPr>
            <w:noProof/>
            <w:webHidden/>
          </w:rPr>
          <w:tab/>
        </w:r>
        <w:r>
          <w:rPr>
            <w:noProof/>
            <w:webHidden/>
          </w:rPr>
          <w:fldChar w:fldCharType="begin"/>
        </w:r>
        <w:r>
          <w:rPr>
            <w:noProof/>
            <w:webHidden/>
          </w:rPr>
          <w:instrText xml:space="preserve"> PAGEREF _Toc200887044 \h </w:instrText>
        </w:r>
        <w:r>
          <w:rPr>
            <w:noProof/>
            <w:webHidden/>
          </w:rPr>
        </w:r>
        <w:r>
          <w:rPr>
            <w:noProof/>
            <w:webHidden/>
          </w:rPr>
          <w:fldChar w:fldCharType="separate"/>
        </w:r>
        <w:r>
          <w:rPr>
            <w:noProof/>
            <w:webHidden/>
          </w:rPr>
          <w:t>83</w:t>
        </w:r>
        <w:r>
          <w:rPr>
            <w:noProof/>
            <w:webHidden/>
          </w:rPr>
          <w:fldChar w:fldCharType="end"/>
        </w:r>
      </w:hyperlink>
    </w:p>
    <w:p w14:paraId="20CE1F39" w14:textId="151E294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5"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Borrower Waivers.</w:t>
        </w:r>
        <w:r>
          <w:rPr>
            <w:noProof/>
            <w:webHidden/>
          </w:rPr>
          <w:tab/>
        </w:r>
        <w:r>
          <w:rPr>
            <w:noProof/>
            <w:webHidden/>
          </w:rPr>
          <w:fldChar w:fldCharType="begin"/>
        </w:r>
        <w:r>
          <w:rPr>
            <w:noProof/>
            <w:webHidden/>
          </w:rPr>
          <w:instrText xml:space="preserve"> PAGEREF _Toc200887045 \h </w:instrText>
        </w:r>
        <w:r>
          <w:rPr>
            <w:noProof/>
            <w:webHidden/>
          </w:rPr>
        </w:r>
        <w:r>
          <w:rPr>
            <w:noProof/>
            <w:webHidden/>
          </w:rPr>
          <w:fldChar w:fldCharType="separate"/>
        </w:r>
        <w:r>
          <w:rPr>
            <w:noProof/>
            <w:webHidden/>
          </w:rPr>
          <w:t>84</w:t>
        </w:r>
        <w:r>
          <w:rPr>
            <w:noProof/>
            <w:webHidden/>
          </w:rPr>
          <w:fldChar w:fldCharType="end"/>
        </w:r>
      </w:hyperlink>
    </w:p>
    <w:p w14:paraId="1E9086E1" w14:textId="1334D97A"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46" w:history="1">
        <w:r w:rsidRPr="008D623D">
          <w:rPr>
            <w:rStyle w:val="Hyperlink"/>
            <w:noProof/>
          </w:rPr>
          <w:t>Section 14.04</w:t>
        </w:r>
        <w:r>
          <w:rPr>
            <w:rFonts w:asciiTheme="minorHAnsi" w:eastAsiaTheme="minorEastAsia" w:hAnsiTheme="minorHAnsi" w:cstheme="minorBidi"/>
            <w:smallCaps w:val="0"/>
            <w:noProof/>
            <w:kern w:val="2"/>
            <w:szCs w:val="22"/>
            <w14:ligatures w14:val="standardContextual"/>
          </w:rPr>
          <w:tab/>
        </w:r>
        <w:r w:rsidRPr="008D623D">
          <w:rPr>
            <w:rStyle w:val="Hyperlink"/>
            <w:noProof/>
          </w:rPr>
          <w:t>Waiver of Marshaling.</w:t>
        </w:r>
        <w:r>
          <w:rPr>
            <w:noProof/>
            <w:webHidden/>
          </w:rPr>
          <w:tab/>
        </w:r>
        <w:r>
          <w:rPr>
            <w:noProof/>
            <w:webHidden/>
          </w:rPr>
          <w:fldChar w:fldCharType="begin"/>
        </w:r>
        <w:r>
          <w:rPr>
            <w:noProof/>
            <w:webHidden/>
          </w:rPr>
          <w:instrText xml:space="preserve"> PAGEREF _Toc200887046 \h </w:instrText>
        </w:r>
        <w:r>
          <w:rPr>
            <w:noProof/>
            <w:webHidden/>
          </w:rPr>
        </w:r>
        <w:r>
          <w:rPr>
            <w:noProof/>
            <w:webHidden/>
          </w:rPr>
          <w:fldChar w:fldCharType="separate"/>
        </w:r>
        <w:r>
          <w:rPr>
            <w:noProof/>
            <w:webHidden/>
          </w:rPr>
          <w:t>85</w:t>
        </w:r>
        <w:r>
          <w:rPr>
            <w:noProof/>
            <w:webHidden/>
          </w:rPr>
          <w:fldChar w:fldCharType="end"/>
        </w:r>
      </w:hyperlink>
    </w:p>
    <w:p w14:paraId="29932FEB" w14:textId="2909C556" w:rsidR="00FE4238" w:rsidRDefault="00FE4238">
      <w:pPr>
        <w:pStyle w:val="TOC1"/>
        <w:tabs>
          <w:tab w:val="right" w:leader="dot" w:pos="9350"/>
        </w:tabs>
        <w:rPr>
          <w:rFonts w:asciiTheme="minorHAnsi" w:eastAsiaTheme="minorEastAsia" w:hAnsiTheme="minorHAnsi" w:cstheme="minorBidi"/>
          <w:b w:val="0"/>
          <w:bCs w:val="0"/>
          <w:caps w:val="0"/>
          <w:noProof/>
          <w:kern w:val="2"/>
          <w:szCs w:val="22"/>
          <w14:ligatures w14:val="standardContextual"/>
        </w:rPr>
      </w:pPr>
      <w:hyperlink w:anchor="_Toc200887047" w:history="1">
        <w:r w:rsidRPr="008D623D">
          <w:rPr>
            <w:rStyle w:val="Hyperlink"/>
            <w:rFonts w:ascii="Times New Roman Bold" w:hAnsi="Times New Roman Bold"/>
            <w:noProof/>
          </w:rPr>
          <w:t>Article 15</w:t>
        </w:r>
        <w:r w:rsidRPr="008D623D">
          <w:rPr>
            <w:rStyle w:val="Hyperlink"/>
            <w:noProof/>
          </w:rPr>
          <w:t xml:space="preserve"> - MISCELLANEOUS</w:t>
        </w:r>
        <w:r>
          <w:rPr>
            <w:noProof/>
            <w:webHidden/>
          </w:rPr>
          <w:tab/>
        </w:r>
        <w:r>
          <w:rPr>
            <w:noProof/>
            <w:webHidden/>
          </w:rPr>
          <w:fldChar w:fldCharType="begin"/>
        </w:r>
        <w:r>
          <w:rPr>
            <w:noProof/>
            <w:webHidden/>
          </w:rPr>
          <w:instrText xml:space="preserve"> PAGEREF _Toc200887047 \h </w:instrText>
        </w:r>
        <w:r>
          <w:rPr>
            <w:noProof/>
            <w:webHidden/>
          </w:rPr>
        </w:r>
        <w:r>
          <w:rPr>
            <w:noProof/>
            <w:webHidden/>
          </w:rPr>
          <w:fldChar w:fldCharType="separate"/>
        </w:r>
        <w:r>
          <w:rPr>
            <w:noProof/>
            <w:webHidden/>
          </w:rPr>
          <w:t>85</w:t>
        </w:r>
        <w:r>
          <w:rPr>
            <w:noProof/>
            <w:webHidden/>
          </w:rPr>
          <w:fldChar w:fldCharType="end"/>
        </w:r>
      </w:hyperlink>
    </w:p>
    <w:p w14:paraId="0EA21D78" w14:textId="01B46BA9"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48" w:history="1">
        <w:r w:rsidRPr="008D623D">
          <w:rPr>
            <w:rStyle w:val="Hyperlink"/>
            <w:noProof/>
          </w:rPr>
          <w:t>Section 15.01</w:t>
        </w:r>
        <w:r>
          <w:rPr>
            <w:rFonts w:asciiTheme="minorHAnsi" w:eastAsiaTheme="minorEastAsia" w:hAnsiTheme="minorHAnsi" w:cstheme="minorBidi"/>
            <w:smallCaps w:val="0"/>
            <w:noProof/>
            <w:kern w:val="2"/>
            <w:szCs w:val="22"/>
            <w14:ligatures w14:val="standardContextual"/>
          </w:rPr>
          <w:tab/>
        </w:r>
        <w:r w:rsidRPr="008D623D">
          <w:rPr>
            <w:rStyle w:val="Hyperlink"/>
            <w:noProof/>
          </w:rPr>
          <w:t>Governing Law; Consent to Jurisdiction and Venue.</w:t>
        </w:r>
        <w:r>
          <w:rPr>
            <w:noProof/>
            <w:webHidden/>
          </w:rPr>
          <w:tab/>
        </w:r>
        <w:r>
          <w:rPr>
            <w:noProof/>
            <w:webHidden/>
          </w:rPr>
          <w:fldChar w:fldCharType="begin"/>
        </w:r>
        <w:r>
          <w:rPr>
            <w:noProof/>
            <w:webHidden/>
          </w:rPr>
          <w:instrText xml:space="preserve"> PAGEREF _Toc200887048 \h </w:instrText>
        </w:r>
        <w:r>
          <w:rPr>
            <w:noProof/>
            <w:webHidden/>
          </w:rPr>
        </w:r>
        <w:r>
          <w:rPr>
            <w:noProof/>
            <w:webHidden/>
          </w:rPr>
          <w:fldChar w:fldCharType="separate"/>
        </w:r>
        <w:r>
          <w:rPr>
            <w:noProof/>
            <w:webHidden/>
          </w:rPr>
          <w:t>85</w:t>
        </w:r>
        <w:r>
          <w:rPr>
            <w:noProof/>
            <w:webHidden/>
          </w:rPr>
          <w:fldChar w:fldCharType="end"/>
        </w:r>
      </w:hyperlink>
    </w:p>
    <w:p w14:paraId="7C5148ED" w14:textId="640989EA"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49"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Governing Law.</w:t>
        </w:r>
        <w:r>
          <w:rPr>
            <w:noProof/>
            <w:webHidden/>
          </w:rPr>
          <w:tab/>
        </w:r>
        <w:r>
          <w:rPr>
            <w:noProof/>
            <w:webHidden/>
          </w:rPr>
          <w:fldChar w:fldCharType="begin"/>
        </w:r>
        <w:r>
          <w:rPr>
            <w:noProof/>
            <w:webHidden/>
          </w:rPr>
          <w:instrText xml:space="preserve"> PAGEREF _Toc200887049 \h </w:instrText>
        </w:r>
        <w:r>
          <w:rPr>
            <w:noProof/>
            <w:webHidden/>
          </w:rPr>
        </w:r>
        <w:r>
          <w:rPr>
            <w:noProof/>
            <w:webHidden/>
          </w:rPr>
          <w:fldChar w:fldCharType="separate"/>
        </w:r>
        <w:r>
          <w:rPr>
            <w:noProof/>
            <w:webHidden/>
          </w:rPr>
          <w:t>85</w:t>
        </w:r>
        <w:r>
          <w:rPr>
            <w:noProof/>
            <w:webHidden/>
          </w:rPr>
          <w:fldChar w:fldCharType="end"/>
        </w:r>
      </w:hyperlink>
    </w:p>
    <w:p w14:paraId="55679F1D" w14:textId="2FA1DA1E"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0"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Venue.</w:t>
        </w:r>
        <w:r>
          <w:rPr>
            <w:noProof/>
            <w:webHidden/>
          </w:rPr>
          <w:tab/>
        </w:r>
        <w:r>
          <w:rPr>
            <w:noProof/>
            <w:webHidden/>
          </w:rPr>
          <w:fldChar w:fldCharType="begin"/>
        </w:r>
        <w:r>
          <w:rPr>
            <w:noProof/>
            <w:webHidden/>
          </w:rPr>
          <w:instrText xml:space="preserve"> PAGEREF _Toc200887050 \h </w:instrText>
        </w:r>
        <w:r>
          <w:rPr>
            <w:noProof/>
            <w:webHidden/>
          </w:rPr>
        </w:r>
        <w:r>
          <w:rPr>
            <w:noProof/>
            <w:webHidden/>
          </w:rPr>
          <w:fldChar w:fldCharType="separate"/>
        </w:r>
        <w:r>
          <w:rPr>
            <w:noProof/>
            <w:webHidden/>
          </w:rPr>
          <w:t>85</w:t>
        </w:r>
        <w:r>
          <w:rPr>
            <w:noProof/>
            <w:webHidden/>
          </w:rPr>
          <w:fldChar w:fldCharType="end"/>
        </w:r>
      </w:hyperlink>
    </w:p>
    <w:p w14:paraId="034FEE7C" w14:textId="150F218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51" w:history="1">
        <w:r w:rsidRPr="008D623D">
          <w:rPr>
            <w:rStyle w:val="Hyperlink"/>
            <w:noProof/>
          </w:rPr>
          <w:t>Section 15.02</w:t>
        </w:r>
        <w:r>
          <w:rPr>
            <w:rFonts w:asciiTheme="minorHAnsi" w:eastAsiaTheme="minorEastAsia" w:hAnsiTheme="minorHAnsi" w:cstheme="minorBidi"/>
            <w:smallCaps w:val="0"/>
            <w:noProof/>
            <w:kern w:val="2"/>
            <w:szCs w:val="22"/>
            <w14:ligatures w14:val="standardContextual"/>
          </w:rPr>
          <w:tab/>
        </w:r>
        <w:r w:rsidRPr="008D623D">
          <w:rPr>
            <w:rStyle w:val="Hyperlink"/>
            <w:noProof/>
          </w:rPr>
          <w:t>Notice.</w:t>
        </w:r>
        <w:r>
          <w:rPr>
            <w:noProof/>
            <w:webHidden/>
          </w:rPr>
          <w:tab/>
        </w:r>
        <w:r>
          <w:rPr>
            <w:noProof/>
            <w:webHidden/>
          </w:rPr>
          <w:fldChar w:fldCharType="begin"/>
        </w:r>
        <w:r>
          <w:rPr>
            <w:noProof/>
            <w:webHidden/>
          </w:rPr>
          <w:instrText xml:space="preserve"> PAGEREF _Toc200887051 \h </w:instrText>
        </w:r>
        <w:r>
          <w:rPr>
            <w:noProof/>
            <w:webHidden/>
          </w:rPr>
        </w:r>
        <w:r>
          <w:rPr>
            <w:noProof/>
            <w:webHidden/>
          </w:rPr>
          <w:fldChar w:fldCharType="separate"/>
        </w:r>
        <w:r>
          <w:rPr>
            <w:noProof/>
            <w:webHidden/>
          </w:rPr>
          <w:t>86</w:t>
        </w:r>
        <w:r>
          <w:rPr>
            <w:noProof/>
            <w:webHidden/>
          </w:rPr>
          <w:fldChar w:fldCharType="end"/>
        </w:r>
      </w:hyperlink>
    </w:p>
    <w:p w14:paraId="2C7CC172" w14:textId="4A6E05D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2"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Process of Serving Notice.</w:t>
        </w:r>
        <w:r>
          <w:rPr>
            <w:noProof/>
            <w:webHidden/>
          </w:rPr>
          <w:tab/>
        </w:r>
        <w:r>
          <w:rPr>
            <w:noProof/>
            <w:webHidden/>
          </w:rPr>
          <w:fldChar w:fldCharType="begin"/>
        </w:r>
        <w:r>
          <w:rPr>
            <w:noProof/>
            <w:webHidden/>
          </w:rPr>
          <w:instrText xml:space="preserve"> PAGEREF _Toc200887052 \h </w:instrText>
        </w:r>
        <w:r>
          <w:rPr>
            <w:noProof/>
            <w:webHidden/>
          </w:rPr>
        </w:r>
        <w:r>
          <w:rPr>
            <w:noProof/>
            <w:webHidden/>
          </w:rPr>
          <w:fldChar w:fldCharType="separate"/>
        </w:r>
        <w:r>
          <w:rPr>
            <w:noProof/>
            <w:webHidden/>
          </w:rPr>
          <w:t>86</w:t>
        </w:r>
        <w:r>
          <w:rPr>
            <w:noProof/>
            <w:webHidden/>
          </w:rPr>
          <w:fldChar w:fldCharType="end"/>
        </w:r>
      </w:hyperlink>
    </w:p>
    <w:p w14:paraId="4916074F" w14:textId="07E25737"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3"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Change of Address.</w:t>
        </w:r>
        <w:r>
          <w:rPr>
            <w:noProof/>
            <w:webHidden/>
          </w:rPr>
          <w:tab/>
        </w:r>
        <w:r>
          <w:rPr>
            <w:noProof/>
            <w:webHidden/>
          </w:rPr>
          <w:fldChar w:fldCharType="begin"/>
        </w:r>
        <w:r>
          <w:rPr>
            <w:noProof/>
            <w:webHidden/>
          </w:rPr>
          <w:instrText xml:space="preserve"> PAGEREF _Toc200887053 \h </w:instrText>
        </w:r>
        <w:r>
          <w:rPr>
            <w:noProof/>
            <w:webHidden/>
          </w:rPr>
        </w:r>
        <w:r>
          <w:rPr>
            <w:noProof/>
            <w:webHidden/>
          </w:rPr>
          <w:fldChar w:fldCharType="separate"/>
        </w:r>
        <w:r>
          <w:rPr>
            <w:noProof/>
            <w:webHidden/>
          </w:rPr>
          <w:t>86</w:t>
        </w:r>
        <w:r>
          <w:rPr>
            <w:noProof/>
            <w:webHidden/>
          </w:rPr>
          <w:fldChar w:fldCharType="end"/>
        </w:r>
      </w:hyperlink>
    </w:p>
    <w:p w14:paraId="6D234AD2" w14:textId="32A8A68C"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4" w:history="1">
        <w:r w:rsidRPr="008D623D">
          <w:rPr>
            <w:rStyle w:val="Hyperlink"/>
            <w:noProof/>
          </w:rPr>
          <w:t>(c)</w:t>
        </w:r>
        <w:r>
          <w:rPr>
            <w:rFonts w:asciiTheme="minorHAnsi" w:eastAsiaTheme="minorEastAsia" w:hAnsiTheme="minorHAnsi" w:cstheme="minorBidi"/>
            <w:iCs w:val="0"/>
            <w:noProof/>
            <w:kern w:val="2"/>
            <w:szCs w:val="22"/>
            <w14:ligatures w14:val="standardContextual"/>
          </w:rPr>
          <w:tab/>
        </w:r>
        <w:r w:rsidRPr="008D623D">
          <w:rPr>
            <w:rStyle w:val="Hyperlink"/>
            <w:noProof/>
          </w:rPr>
          <w:t>Default Method of Notice.</w:t>
        </w:r>
        <w:r>
          <w:rPr>
            <w:noProof/>
            <w:webHidden/>
          </w:rPr>
          <w:tab/>
        </w:r>
        <w:r>
          <w:rPr>
            <w:noProof/>
            <w:webHidden/>
          </w:rPr>
          <w:fldChar w:fldCharType="begin"/>
        </w:r>
        <w:r>
          <w:rPr>
            <w:noProof/>
            <w:webHidden/>
          </w:rPr>
          <w:instrText xml:space="preserve"> PAGEREF _Toc200887054 \h </w:instrText>
        </w:r>
        <w:r>
          <w:rPr>
            <w:noProof/>
            <w:webHidden/>
          </w:rPr>
        </w:r>
        <w:r>
          <w:rPr>
            <w:noProof/>
            <w:webHidden/>
          </w:rPr>
          <w:fldChar w:fldCharType="separate"/>
        </w:r>
        <w:r>
          <w:rPr>
            <w:noProof/>
            <w:webHidden/>
          </w:rPr>
          <w:t>86</w:t>
        </w:r>
        <w:r>
          <w:rPr>
            <w:noProof/>
            <w:webHidden/>
          </w:rPr>
          <w:fldChar w:fldCharType="end"/>
        </w:r>
      </w:hyperlink>
    </w:p>
    <w:p w14:paraId="7DFA546B" w14:textId="0509B15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5" w:history="1">
        <w:r w:rsidRPr="008D623D">
          <w:rPr>
            <w:rStyle w:val="Hyperlink"/>
            <w:noProof/>
          </w:rPr>
          <w:t>(d)</w:t>
        </w:r>
        <w:r>
          <w:rPr>
            <w:rFonts w:asciiTheme="minorHAnsi" w:eastAsiaTheme="minorEastAsia" w:hAnsiTheme="minorHAnsi" w:cstheme="minorBidi"/>
            <w:iCs w:val="0"/>
            <w:noProof/>
            <w:kern w:val="2"/>
            <w:szCs w:val="22"/>
            <w14:ligatures w14:val="standardContextual"/>
          </w:rPr>
          <w:tab/>
        </w:r>
        <w:r w:rsidRPr="008D623D">
          <w:rPr>
            <w:rStyle w:val="Hyperlink"/>
            <w:noProof/>
          </w:rPr>
          <w:t>Receipt of Notices.</w:t>
        </w:r>
        <w:r>
          <w:rPr>
            <w:noProof/>
            <w:webHidden/>
          </w:rPr>
          <w:tab/>
        </w:r>
        <w:r>
          <w:rPr>
            <w:noProof/>
            <w:webHidden/>
          </w:rPr>
          <w:fldChar w:fldCharType="begin"/>
        </w:r>
        <w:r>
          <w:rPr>
            <w:noProof/>
            <w:webHidden/>
          </w:rPr>
          <w:instrText xml:space="preserve"> PAGEREF _Toc200887055 \h </w:instrText>
        </w:r>
        <w:r>
          <w:rPr>
            <w:noProof/>
            <w:webHidden/>
          </w:rPr>
        </w:r>
        <w:r>
          <w:rPr>
            <w:noProof/>
            <w:webHidden/>
          </w:rPr>
          <w:fldChar w:fldCharType="separate"/>
        </w:r>
        <w:r>
          <w:rPr>
            <w:noProof/>
            <w:webHidden/>
          </w:rPr>
          <w:t>87</w:t>
        </w:r>
        <w:r>
          <w:rPr>
            <w:noProof/>
            <w:webHidden/>
          </w:rPr>
          <w:fldChar w:fldCharType="end"/>
        </w:r>
      </w:hyperlink>
    </w:p>
    <w:p w14:paraId="07859013" w14:textId="61AE7E06"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56" w:history="1">
        <w:r w:rsidRPr="008D623D">
          <w:rPr>
            <w:rStyle w:val="Hyperlink"/>
            <w:noProof/>
          </w:rPr>
          <w:t>Section 15.03</w:t>
        </w:r>
        <w:r>
          <w:rPr>
            <w:rFonts w:asciiTheme="minorHAnsi" w:eastAsiaTheme="minorEastAsia" w:hAnsiTheme="minorHAnsi" w:cstheme="minorBidi"/>
            <w:smallCaps w:val="0"/>
            <w:noProof/>
            <w:kern w:val="2"/>
            <w:szCs w:val="22"/>
            <w14:ligatures w14:val="standardContextual"/>
          </w:rPr>
          <w:tab/>
        </w:r>
        <w:r w:rsidRPr="008D623D">
          <w:rPr>
            <w:rStyle w:val="Hyperlink"/>
            <w:noProof/>
          </w:rPr>
          <w:t>Successors and Assigns Bound; Sale of Mortgage Loan.</w:t>
        </w:r>
        <w:r>
          <w:rPr>
            <w:noProof/>
            <w:webHidden/>
          </w:rPr>
          <w:tab/>
        </w:r>
        <w:r>
          <w:rPr>
            <w:noProof/>
            <w:webHidden/>
          </w:rPr>
          <w:fldChar w:fldCharType="begin"/>
        </w:r>
        <w:r>
          <w:rPr>
            <w:noProof/>
            <w:webHidden/>
          </w:rPr>
          <w:instrText xml:space="preserve"> PAGEREF _Toc200887056 \h </w:instrText>
        </w:r>
        <w:r>
          <w:rPr>
            <w:noProof/>
            <w:webHidden/>
          </w:rPr>
        </w:r>
        <w:r>
          <w:rPr>
            <w:noProof/>
            <w:webHidden/>
          </w:rPr>
          <w:fldChar w:fldCharType="separate"/>
        </w:r>
        <w:r>
          <w:rPr>
            <w:noProof/>
            <w:webHidden/>
          </w:rPr>
          <w:t>87</w:t>
        </w:r>
        <w:r>
          <w:rPr>
            <w:noProof/>
            <w:webHidden/>
          </w:rPr>
          <w:fldChar w:fldCharType="end"/>
        </w:r>
      </w:hyperlink>
    </w:p>
    <w:p w14:paraId="29F4DE7A" w14:textId="2549E2E8"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7"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Binding Agreement.</w:t>
        </w:r>
        <w:r>
          <w:rPr>
            <w:noProof/>
            <w:webHidden/>
          </w:rPr>
          <w:tab/>
        </w:r>
        <w:r>
          <w:rPr>
            <w:noProof/>
            <w:webHidden/>
          </w:rPr>
          <w:fldChar w:fldCharType="begin"/>
        </w:r>
        <w:r>
          <w:rPr>
            <w:noProof/>
            <w:webHidden/>
          </w:rPr>
          <w:instrText xml:space="preserve"> PAGEREF _Toc200887057 \h </w:instrText>
        </w:r>
        <w:r>
          <w:rPr>
            <w:noProof/>
            <w:webHidden/>
          </w:rPr>
        </w:r>
        <w:r>
          <w:rPr>
            <w:noProof/>
            <w:webHidden/>
          </w:rPr>
          <w:fldChar w:fldCharType="separate"/>
        </w:r>
        <w:r>
          <w:rPr>
            <w:noProof/>
            <w:webHidden/>
          </w:rPr>
          <w:t>87</w:t>
        </w:r>
        <w:r>
          <w:rPr>
            <w:noProof/>
            <w:webHidden/>
          </w:rPr>
          <w:fldChar w:fldCharType="end"/>
        </w:r>
      </w:hyperlink>
    </w:p>
    <w:p w14:paraId="3207C34A" w14:textId="1C17017F"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58"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Sale of Mortgage Loan; Change of Servicer.</w:t>
        </w:r>
        <w:r>
          <w:rPr>
            <w:noProof/>
            <w:webHidden/>
          </w:rPr>
          <w:tab/>
        </w:r>
        <w:r>
          <w:rPr>
            <w:noProof/>
            <w:webHidden/>
          </w:rPr>
          <w:fldChar w:fldCharType="begin"/>
        </w:r>
        <w:r>
          <w:rPr>
            <w:noProof/>
            <w:webHidden/>
          </w:rPr>
          <w:instrText xml:space="preserve"> PAGEREF _Toc200887058 \h </w:instrText>
        </w:r>
        <w:r>
          <w:rPr>
            <w:noProof/>
            <w:webHidden/>
          </w:rPr>
        </w:r>
        <w:r>
          <w:rPr>
            <w:noProof/>
            <w:webHidden/>
          </w:rPr>
          <w:fldChar w:fldCharType="separate"/>
        </w:r>
        <w:r>
          <w:rPr>
            <w:noProof/>
            <w:webHidden/>
          </w:rPr>
          <w:t>87</w:t>
        </w:r>
        <w:r>
          <w:rPr>
            <w:noProof/>
            <w:webHidden/>
          </w:rPr>
          <w:fldChar w:fldCharType="end"/>
        </w:r>
      </w:hyperlink>
    </w:p>
    <w:p w14:paraId="6EDBC6F8" w14:textId="4B209A95"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59" w:history="1">
        <w:r w:rsidRPr="008D623D">
          <w:rPr>
            <w:rStyle w:val="Hyperlink"/>
            <w:noProof/>
          </w:rPr>
          <w:t>Section 15.04</w:t>
        </w:r>
        <w:r>
          <w:rPr>
            <w:rFonts w:asciiTheme="minorHAnsi" w:eastAsiaTheme="minorEastAsia" w:hAnsiTheme="minorHAnsi" w:cstheme="minorBidi"/>
            <w:smallCaps w:val="0"/>
            <w:noProof/>
            <w:kern w:val="2"/>
            <w:szCs w:val="22"/>
            <w14:ligatures w14:val="standardContextual"/>
          </w:rPr>
          <w:tab/>
        </w:r>
        <w:r w:rsidRPr="008D623D">
          <w:rPr>
            <w:rStyle w:val="Hyperlink"/>
            <w:noProof/>
          </w:rPr>
          <w:t>Counterparts.</w:t>
        </w:r>
        <w:r>
          <w:rPr>
            <w:noProof/>
            <w:webHidden/>
          </w:rPr>
          <w:tab/>
        </w:r>
        <w:r>
          <w:rPr>
            <w:noProof/>
            <w:webHidden/>
          </w:rPr>
          <w:fldChar w:fldCharType="begin"/>
        </w:r>
        <w:r>
          <w:rPr>
            <w:noProof/>
            <w:webHidden/>
          </w:rPr>
          <w:instrText xml:space="preserve"> PAGEREF _Toc200887059 \h </w:instrText>
        </w:r>
        <w:r>
          <w:rPr>
            <w:noProof/>
            <w:webHidden/>
          </w:rPr>
        </w:r>
        <w:r>
          <w:rPr>
            <w:noProof/>
            <w:webHidden/>
          </w:rPr>
          <w:fldChar w:fldCharType="separate"/>
        </w:r>
        <w:r>
          <w:rPr>
            <w:noProof/>
            <w:webHidden/>
          </w:rPr>
          <w:t>87</w:t>
        </w:r>
        <w:r>
          <w:rPr>
            <w:noProof/>
            <w:webHidden/>
          </w:rPr>
          <w:fldChar w:fldCharType="end"/>
        </w:r>
      </w:hyperlink>
    </w:p>
    <w:p w14:paraId="006D172D" w14:textId="038722A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0" w:history="1">
        <w:r w:rsidRPr="008D623D">
          <w:rPr>
            <w:rStyle w:val="Hyperlink"/>
            <w:noProof/>
          </w:rPr>
          <w:t>Section 15.05</w:t>
        </w:r>
        <w:r>
          <w:rPr>
            <w:rFonts w:asciiTheme="minorHAnsi" w:eastAsiaTheme="minorEastAsia" w:hAnsiTheme="minorHAnsi" w:cstheme="minorBidi"/>
            <w:smallCaps w:val="0"/>
            <w:noProof/>
            <w:kern w:val="2"/>
            <w:szCs w:val="22"/>
            <w14:ligatures w14:val="standardContextual"/>
          </w:rPr>
          <w:tab/>
        </w:r>
        <w:r w:rsidRPr="008D623D">
          <w:rPr>
            <w:rStyle w:val="Hyperlink"/>
            <w:noProof/>
          </w:rPr>
          <w:t>Joint and Several (or Solidary) Liability.</w:t>
        </w:r>
        <w:r>
          <w:rPr>
            <w:noProof/>
            <w:webHidden/>
          </w:rPr>
          <w:tab/>
        </w:r>
        <w:r>
          <w:rPr>
            <w:noProof/>
            <w:webHidden/>
          </w:rPr>
          <w:fldChar w:fldCharType="begin"/>
        </w:r>
        <w:r>
          <w:rPr>
            <w:noProof/>
            <w:webHidden/>
          </w:rPr>
          <w:instrText xml:space="preserve"> PAGEREF _Toc200887060 \h </w:instrText>
        </w:r>
        <w:r>
          <w:rPr>
            <w:noProof/>
            <w:webHidden/>
          </w:rPr>
        </w:r>
        <w:r>
          <w:rPr>
            <w:noProof/>
            <w:webHidden/>
          </w:rPr>
          <w:fldChar w:fldCharType="separate"/>
        </w:r>
        <w:r>
          <w:rPr>
            <w:noProof/>
            <w:webHidden/>
          </w:rPr>
          <w:t>87</w:t>
        </w:r>
        <w:r>
          <w:rPr>
            <w:noProof/>
            <w:webHidden/>
          </w:rPr>
          <w:fldChar w:fldCharType="end"/>
        </w:r>
      </w:hyperlink>
    </w:p>
    <w:p w14:paraId="741ECF38" w14:textId="28E0D604"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1" w:history="1">
        <w:r w:rsidRPr="008D623D">
          <w:rPr>
            <w:rStyle w:val="Hyperlink"/>
            <w:noProof/>
          </w:rPr>
          <w:t>Section 15.06</w:t>
        </w:r>
        <w:r>
          <w:rPr>
            <w:rFonts w:asciiTheme="minorHAnsi" w:eastAsiaTheme="minorEastAsia" w:hAnsiTheme="minorHAnsi" w:cstheme="minorBidi"/>
            <w:smallCaps w:val="0"/>
            <w:noProof/>
            <w:kern w:val="2"/>
            <w:szCs w:val="22"/>
            <w14:ligatures w14:val="standardContextual"/>
          </w:rPr>
          <w:tab/>
        </w:r>
        <w:r w:rsidRPr="008D623D">
          <w:rPr>
            <w:rStyle w:val="Hyperlink"/>
            <w:noProof/>
          </w:rPr>
          <w:t>Relationship of Parties; No Third Party Beneficiary.</w:t>
        </w:r>
        <w:r>
          <w:rPr>
            <w:noProof/>
            <w:webHidden/>
          </w:rPr>
          <w:tab/>
        </w:r>
        <w:r>
          <w:rPr>
            <w:noProof/>
            <w:webHidden/>
          </w:rPr>
          <w:fldChar w:fldCharType="begin"/>
        </w:r>
        <w:r>
          <w:rPr>
            <w:noProof/>
            <w:webHidden/>
          </w:rPr>
          <w:instrText xml:space="preserve"> PAGEREF _Toc200887061 \h </w:instrText>
        </w:r>
        <w:r>
          <w:rPr>
            <w:noProof/>
            <w:webHidden/>
          </w:rPr>
        </w:r>
        <w:r>
          <w:rPr>
            <w:noProof/>
            <w:webHidden/>
          </w:rPr>
          <w:fldChar w:fldCharType="separate"/>
        </w:r>
        <w:r>
          <w:rPr>
            <w:noProof/>
            <w:webHidden/>
          </w:rPr>
          <w:t>87</w:t>
        </w:r>
        <w:r>
          <w:rPr>
            <w:noProof/>
            <w:webHidden/>
          </w:rPr>
          <w:fldChar w:fldCharType="end"/>
        </w:r>
      </w:hyperlink>
    </w:p>
    <w:p w14:paraId="5D00882F" w14:textId="41CE7E14"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62" w:history="1">
        <w:r w:rsidRPr="008D623D">
          <w:rPr>
            <w:rStyle w:val="Hyperlink"/>
            <w:noProof/>
          </w:rPr>
          <w:t>(a)</w:t>
        </w:r>
        <w:r>
          <w:rPr>
            <w:rFonts w:asciiTheme="minorHAnsi" w:eastAsiaTheme="minorEastAsia" w:hAnsiTheme="minorHAnsi" w:cstheme="minorBidi"/>
            <w:iCs w:val="0"/>
            <w:noProof/>
            <w:kern w:val="2"/>
            <w:szCs w:val="22"/>
            <w14:ligatures w14:val="standardContextual"/>
          </w:rPr>
          <w:tab/>
        </w:r>
        <w:r w:rsidRPr="008D623D">
          <w:rPr>
            <w:rStyle w:val="Hyperlink"/>
            <w:noProof/>
          </w:rPr>
          <w:t>Solely Creditor and Debtor.</w:t>
        </w:r>
        <w:r>
          <w:rPr>
            <w:noProof/>
            <w:webHidden/>
          </w:rPr>
          <w:tab/>
        </w:r>
        <w:r>
          <w:rPr>
            <w:noProof/>
            <w:webHidden/>
          </w:rPr>
          <w:fldChar w:fldCharType="begin"/>
        </w:r>
        <w:r>
          <w:rPr>
            <w:noProof/>
            <w:webHidden/>
          </w:rPr>
          <w:instrText xml:space="preserve"> PAGEREF _Toc200887062 \h </w:instrText>
        </w:r>
        <w:r>
          <w:rPr>
            <w:noProof/>
            <w:webHidden/>
          </w:rPr>
        </w:r>
        <w:r>
          <w:rPr>
            <w:noProof/>
            <w:webHidden/>
          </w:rPr>
          <w:fldChar w:fldCharType="separate"/>
        </w:r>
        <w:r>
          <w:rPr>
            <w:noProof/>
            <w:webHidden/>
          </w:rPr>
          <w:t>87</w:t>
        </w:r>
        <w:r>
          <w:rPr>
            <w:noProof/>
            <w:webHidden/>
          </w:rPr>
          <w:fldChar w:fldCharType="end"/>
        </w:r>
      </w:hyperlink>
    </w:p>
    <w:p w14:paraId="78756D94" w14:textId="4BD3FAAB" w:rsidR="00FE4238" w:rsidRDefault="00FE4238">
      <w:pPr>
        <w:pStyle w:val="TOC3"/>
        <w:rPr>
          <w:rFonts w:asciiTheme="minorHAnsi" w:eastAsiaTheme="minorEastAsia" w:hAnsiTheme="minorHAnsi" w:cstheme="minorBidi"/>
          <w:iCs w:val="0"/>
          <w:noProof/>
          <w:kern w:val="2"/>
          <w:szCs w:val="22"/>
          <w14:ligatures w14:val="standardContextual"/>
        </w:rPr>
      </w:pPr>
      <w:hyperlink w:anchor="_Toc200887063" w:history="1">
        <w:r w:rsidRPr="008D623D">
          <w:rPr>
            <w:rStyle w:val="Hyperlink"/>
            <w:noProof/>
          </w:rPr>
          <w:t>(b)</w:t>
        </w:r>
        <w:r>
          <w:rPr>
            <w:rFonts w:asciiTheme="minorHAnsi" w:eastAsiaTheme="minorEastAsia" w:hAnsiTheme="minorHAnsi" w:cstheme="minorBidi"/>
            <w:iCs w:val="0"/>
            <w:noProof/>
            <w:kern w:val="2"/>
            <w:szCs w:val="22"/>
            <w14:ligatures w14:val="standardContextual"/>
          </w:rPr>
          <w:tab/>
        </w:r>
        <w:r w:rsidRPr="008D623D">
          <w:rPr>
            <w:rStyle w:val="Hyperlink"/>
            <w:noProof/>
          </w:rPr>
          <w:t>No Third Party Beneficiaries.</w:t>
        </w:r>
        <w:r>
          <w:rPr>
            <w:noProof/>
            <w:webHidden/>
          </w:rPr>
          <w:tab/>
        </w:r>
        <w:r>
          <w:rPr>
            <w:noProof/>
            <w:webHidden/>
          </w:rPr>
          <w:fldChar w:fldCharType="begin"/>
        </w:r>
        <w:r>
          <w:rPr>
            <w:noProof/>
            <w:webHidden/>
          </w:rPr>
          <w:instrText xml:space="preserve"> PAGEREF _Toc200887063 \h </w:instrText>
        </w:r>
        <w:r>
          <w:rPr>
            <w:noProof/>
            <w:webHidden/>
          </w:rPr>
        </w:r>
        <w:r>
          <w:rPr>
            <w:noProof/>
            <w:webHidden/>
          </w:rPr>
          <w:fldChar w:fldCharType="separate"/>
        </w:r>
        <w:r>
          <w:rPr>
            <w:noProof/>
            <w:webHidden/>
          </w:rPr>
          <w:t>88</w:t>
        </w:r>
        <w:r>
          <w:rPr>
            <w:noProof/>
            <w:webHidden/>
          </w:rPr>
          <w:fldChar w:fldCharType="end"/>
        </w:r>
      </w:hyperlink>
    </w:p>
    <w:p w14:paraId="4BF9C64B" w14:textId="63FCF8D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4" w:history="1">
        <w:r w:rsidRPr="008D623D">
          <w:rPr>
            <w:rStyle w:val="Hyperlink"/>
            <w:noProof/>
          </w:rPr>
          <w:t>Section 15.07</w:t>
        </w:r>
        <w:r>
          <w:rPr>
            <w:rFonts w:asciiTheme="minorHAnsi" w:eastAsiaTheme="minorEastAsia" w:hAnsiTheme="minorHAnsi" w:cstheme="minorBidi"/>
            <w:smallCaps w:val="0"/>
            <w:noProof/>
            <w:kern w:val="2"/>
            <w:szCs w:val="22"/>
            <w14:ligatures w14:val="standardContextual"/>
          </w:rPr>
          <w:tab/>
        </w:r>
        <w:r w:rsidRPr="008D623D">
          <w:rPr>
            <w:rStyle w:val="Hyperlink"/>
            <w:noProof/>
          </w:rPr>
          <w:t>Severability; Entire Agreement; Amendments.</w:t>
        </w:r>
        <w:r>
          <w:rPr>
            <w:noProof/>
            <w:webHidden/>
          </w:rPr>
          <w:tab/>
        </w:r>
        <w:r>
          <w:rPr>
            <w:noProof/>
            <w:webHidden/>
          </w:rPr>
          <w:fldChar w:fldCharType="begin"/>
        </w:r>
        <w:r>
          <w:rPr>
            <w:noProof/>
            <w:webHidden/>
          </w:rPr>
          <w:instrText xml:space="preserve"> PAGEREF _Toc200887064 \h </w:instrText>
        </w:r>
        <w:r>
          <w:rPr>
            <w:noProof/>
            <w:webHidden/>
          </w:rPr>
        </w:r>
        <w:r>
          <w:rPr>
            <w:noProof/>
            <w:webHidden/>
          </w:rPr>
          <w:fldChar w:fldCharType="separate"/>
        </w:r>
        <w:r>
          <w:rPr>
            <w:noProof/>
            <w:webHidden/>
          </w:rPr>
          <w:t>88</w:t>
        </w:r>
        <w:r>
          <w:rPr>
            <w:noProof/>
            <w:webHidden/>
          </w:rPr>
          <w:fldChar w:fldCharType="end"/>
        </w:r>
      </w:hyperlink>
    </w:p>
    <w:p w14:paraId="48390B14" w14:textId="2FD31200"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5" w:history="1">
        <w:r w:rsidRPr="008D623D">
          <w:rPr>
            <w:rStyle w:val="Hyperlink"/>
            <w:noProof/>
          </w:rPr>
          <w:t>Section 15.08</w:t>
        </w:r>
        <w:r>
          <w:rPr>
            <w:rFonts w:asciiTheme="minorHAnsi" w:eastAsiaTheme="minorEastAsia" w:hAnsiTheme="minorHAnsi" w:cstheme="minorBidi"/>
            <w:smallCaps w:val="0"/>
            <w:noProof/>
            <w:kern w:val="2"/>
            <w:szCs w:val="22"/>
            <w14:ligatures w14:val="standardContextual"/>
          </w:rPr>
          <w:tab/>
        </w:r>
        <w:r w:rsidRPr="008D623D">
          <w:rPr>
            <w:rStyle w:val="Hyperlink"/>
            <w:noProof/>
          </w:rPr>
          <w:t>Construction.</w:t>
        </w:r>
        <w:r>
          <w:rPr>
            <w:noProof/>
            <w:webHidden/>
          </w:rPr>
          <w:tab/>
        </w:r>
        <w:r>
          <w:rPr>
            <w:noProof/>
            <w:webHidden/>
          </w:rPr>
          <w:fldChar w:fldCharType="begin"/>
        </w:r>
        <w:r>
          <w:rPr>
            <w:noProof/>
            <w:webHidden/>
          </w:rPr>
          <w:instrText xml:space="preserve"> PAGEREF _Toc200887065 \h </w:instrText>
        </w:r>
        <w:r>
          <w:rPr>
            <w:noProof/>
            <w:webHidden/>
          </w:rPr>
        </w:r>
        <w:r>
          <w:rPr>
            <w:noProof/>
            <w:webHidden/>
          </w:rPr>
          <w:fldChar w:fldCharType="separate"/>
        </w:r>
        <w:r>
          <w:rPr>
            <w:noProof/>
            <w:webHidden/>
          </w:rPr>
          <w:t>88</w:t>
        </w:r>
        <w:r>
          <w:rPr>
            <w:noProof/>
            <w:webHidden/>
          </w:rPr>
          <w:fldChar w:fldCharType="end"/>
        </w:r>
      </w:hyperlink>
    </w:p>
    <w:p w14:paraId="4F6AE451" w14:textId="7F56946D"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6" w:history="1">
        <w:r w:rsidRPr="008D623D">
          <w:rPr>
            <w:rStyle w:val="Hyperlink"/>
            <w:noProof/>
          </w:rPr>
          <w:t>Section 15.09</w:t>
        </w:r>
        <w:r>
          <w:rPr>
            <w:rFonts w:asciiTheme="minorHAnsi" w:eastAsiaTheme="minorEastAsia" w:hAnsiTheme="minorHAnsi" w:cstheme="minorBidi"/>
            <w:smallCaps w:val="0"/>
            <w:noProof/>
            <w:kern w:val="2"/>
            <w:szCs w:val="22"/>
            <w14:ligatures w14:val="standardContextual"/>
          </w:rPr>
          <w:tab/>
        </w:r>
        <w:r w:rsidRPr="008D623D">
          <w:rPr>
            <w:rStyle w:val="Hyperlink"/>
            <w:noProof/>
          </w:rPr>
          <w:t>Mortgage Loan Servicing.</w:t>
        </w:r>
        <w:r>
          <w:rPr>
            <w:noProof/>
            <w:webHidden/>
          </w:rPr>
          <w:tab/>
        </w:r>
        <w:r>
          <w:rPr>
            <w:noProof/>
            <w:webHidden/>
          </w:rPr>
          <w:fldChar w:fldCharType="begin"/>
        </w:r>
        <w:r>
          <w:rPr>
            <w:noProof/>
            <w:webHidden/>
          </w:rPr>
          <w:instrText xml:space="preserve"> PAGEREF _Toc200887066 \h </w:instrText>
        </w:r>
        <w:r>
          <w:rPr>
            <w:noProof/>
            <w:webHidden/>
          </w:rPr>
        </w:r>
        <w:r>
          <w:rPr>
            <w:noProof/>
            <w:webHidden/>
          </w:rPr>
          <w:fldChar w:fldCharType="separate"/>
        </w:r>
        <w:r>
          <w:rPr>
            <w:noProof/>
            <w:webHidden/>
          </w:rPr>
          <w:t>89</w:t>
        </w:r>
        <w:r>
          <w:rPr>
            <w:noProof/>
            <w:webHidden/>
          </w:rPr>
          <w:fldChar w:fldCharType="end"/>
        </w:r>
      </w:hyperlink>
    </w:p>
    <w:p w14:paraId="52C5E066" w14:textId="63A55E88"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7" w:history="1">
        <w:r w:rsidRPr="008D623D">
          <w:rPr>
            <w:rStyle w:val="Hyperlink"/>
            <w:noProof/>
          </w:rPr>
          <w:t>Section 15.10</w:t>
        </w:r>
        <w:r>
          <w:rPr>
            <w:rFonts w:asciiTheme="minorHAnsi" w:eastAsiaTheme="minorEastAsia" w:hAnsiTheme="minorHAnsi" w:cstheme="minorBidi"/>
            <w:smallCaps w:val="0"/>
            <w:noProof/>
            <w:kern w:val="2"/>
            <w:szCs w:val="22"/>
            <w14:ligatures w14:val="standardContextual"/>
          </w:rPr>
          <w:tab/>
        </w:r>
        <w:r w:rsidRPr="008D623D">
          <w:rPr>
            <w:rStyle w:val="Hyperlink"/>
            <w:noProof/>
          </w:rPr>
          <w:t>Disclosure of Information.</w:t>
        </w:r>
        <w:r>
          <w:rPr>
            <w:noProof/>
            <w:webHidden/>
          </w:rPr>
          <w:tab/>
        </w:r>
        <w:r>
          <w:rPr>
            <w:noProof/>
            <w:webHidden/>
          </w:rPr>
          <w:fldChar w:fldCharType="begin"/>
        </w:r>
        <w:r>
          <w:rPr>
            <w:noProof/>
            <w:webHidden/>
          </w:rPr>
          <w:instrText xml:space="preserve"> PAGEREF _Toc200887067 \h </w:instrText>
        </w:r>
        <w:r>
          <w:rPr>
            <w:noProof/>
            <w:webHidden/>
          </w:rPr>
        </w:r>
        <w:r>
          <w:rPr>
            <w:noProof/>
            <w:webHidden/>
          </w:rPr>
          <w:fldChar w:fldCharType="separate"/>
        </w:r>
        <w:r>
          <w:rPr>
            <w:noProof/>
            <w:webHidden/>
          </w:rPr>
          <w:t>89</w:t>
        </w:r>
        <w:r>
          <w:rPr>
            <w:noProof/>
            <w:webHidden/>
          </w:rPr>
          <w:fldChar w:fldCharType="end"/>
        </w:r>
      </w:hyperlink>
    </w:p>
    <w:p w14:paraId="0C3E9541" w14:textId="636426D0"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8" w:history="1">
        <w:r w:rsidRPr="008D623D">
          <w:rPr>
            <w:rStyle w:val="Hyperlink"/>
            <w:noProof/>
          </w:rPr>
          <w:t>Section 15.11</w:t>
        </w:r>
        <w:r>
          <w:rPr>
            <w:rFonts w:asciiTheme="minorHAnsi" w:eastAsiaTheme="minorEastAsia" w:hAnsiTheme="minorHAnsi" w:cstheme="minorBidi"/>
            <w:smallCaps w:val="0"/>
            <w:noProof/>
            <w:kern w:val="2"/>
            <w:szCs w:val="22"/>
            <w14:ligatures w14:val="standardContextual"/>
          </w:rPr>
          <w:tab/>
        </w:r>
        <w:r w:rsidRPr="008D623D">
          <w:rPr>
            <w:rStyle w:val="Hyperlink"/>
            <w:noProof/>
          </w:rPr>
          <w:t>Waiver; Conflict.</w:t>
        </w:r>
        <w:r>
          <w:rPr>
            <w:noProof/>
            <w:webHidden/>
          </w:rPr>
          <w:tab/>
        </w:r>
        <w:r>
          <w:rPr>
            <w:noProof/>
            <w:webHidden/>
          </w:rPr>
          <w:fldChar w:fldCharType="begin"/>
        </w:r>
        <w:r>
          <w:rPr>
            <w:noProof/>
            <w:webHidden/>
          </w:rPr>
          <w:instrText xml:space="preserve"> PAGEREF _Toc200887068 \h </w:instrText>
        </w:r>
        <w:r>
          <w:rPr>
            <w:noProof/>
            <w:webHidden/>
          </w:rPr>
        </w:r>
        <w:r>
          <w:rPr>
            <w:noProof/>
            <w:webHidden/>
          </w:rPr>
          <w:fldChar w:fldCharType="separate"/>
        </w:r>
        <w:r>
          <w:rPr>
            <w:noProof/>
            <w:webHidden/>
          </w:rPr>
          <w:t>90</w:t>
        </w:r>
        <w:r>
          <w:rPr>
            <w:noProof/>
            <w:webHidden/>
          </w:rPr>
          <w:fldChar w:fldCharType="end"/>
        </w:r>
      </w:hyperlink>
    </w:p>
    <w:p w14:paraId="57F09D2D" w14:textId="3CB35D0B"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69" w:history="1">
        <w:r w:rsidRPr="008D623D">
          <w:rPr>
            <w:rStyle w:val="Hyperlink"/>
            <w:noProof/>
          </w:rPr>
          <w:t>Section 15.12</w:t>
        </w:r>
        <w:r>
          <w:rPr>
            <w:rFonts w:asciiTheme="minorHAnsi" w:eastAsiaTheme="minorEastAsia" w:hAnsiTheme="minorHAnsi" w:cstheme="minorBidi"/>
            <w:smallCaps w:val="0"/>
            <w:noProof/>
            <w:kern w:val="2"/>
            <w:szCs w:val="22"/>
            <w14:ligatures w14:val="standardContextual"/>
          </w:rPr>
          <w:tab/>
        </w:r>
        <w:r w:rsidRPr="008D623D">
          <w:rPr>
            <w:rStyle w:val="Hyperlink"/>
            <w:noProof/>
          </w:rPr>
          <w:t>No Reliance.</w:t>
        </w:r>
        <w:r>
          <w:rPr>
            <w:noProof/>
            <w:webHidden/>
          </w:rPr>
          <w:tab/>
        </w:r>
        <w:r>
          <w:rPr>
            <w:noProof/>
            <w:webHidden/>
          </w:rPr>
          <w:fldChar w:fldCharType="begin"/>
        </w:r>
        <w:r>
          <w:rPr>
            <w:noProof/>
            <w:webHidden/>
          </w:rPr>
          <w:instrText xml:space="preserve"> PAGEREF _Toc200887069 \h </w:instrText>
        </w:r>
        <w:r>
          <w:rPr>
            <w:noProof/>
            <w:webHidden/>
          </w:rPr>
        </w:r>
        <w:r>
          <w:rPr>
            <w:noProof/>
            <w:webHidden/>
          </w:rPr>
          <w:fldChar w:fldCharType="separate"/>
        </w:r>
        <w:r>
          <w:rPr>
            <w:noProof/>
            <w:webHidden/>
          </w:rPr>
          <w:t>90</w:t>
        </w:r>
        <w:r>
          <w:rPr>
            <w:noProof/>
            <w:webHidden/>
          </w:rPr>
          <w:fldChar w:fldCharType="end"/>
        </w:r>
      </w:hyperlink>
    </w:p>
    <w:p w14:paraId="44CABAE3" w14:textId="26EB8C57"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0" w:history="1">
        <w:r w:rsidRPr="008D623D">
          <w:rPr>
            <w:rStyle w:val="Hyperlink"/>
            <w:noProof/>
          </w:rPr>
          <w:t>Section 15.13</w:t>
        </w:r>
        <w:r>
          <w:rPr>
            <w:rFonts w:asciiTheme="minorHAnsi" w:eastAsiaTheme="minorEastAsia" w:hAnsiTheme="minorHAnsi" w:cstheme="minorBidi"/>
            <w:smallCaps w:val="0"/>
            <w:noProof/>
            <w:kern w:val="2"/>
            <w:szCs w:val="22"/>
            <w14:ligatures w14:val="standardContextual"/>
          </w:rPr>
          <w:tab/>
        </w:r>
        <w:r w:rsidRPr="008D623D">
          <w:rPr>
            <w:rStyle w:val="Hyperlink"/>
            <w:noProof/>
          </w:rPr>
          <w:t>Subrogation.</w:t>
        </w:r>
        <w:r>
          <w:rPr>
            <w:noProof/>
            <w:webHidden/>
          </w:rPr>
          <w:tab/>
        </w:r>
        <w:r>
          <w:rPr>
            <w:noProof/>
            <w:webHidden/>
          </w:rPr>
          <w:fldChar w:fldCharType="begin"/>
        </w:r>
        <w:r>
          <w:rPr>
            <w:noProof/>
            <w:webHidden/>
          </w:rPr>
          <w:instrText xml:space="preserve"> PAGEREF _Toc200887070 \h </w:instrText>
        </w:r>
        <w:r>
          <w:rPr>
            <w:noProof/>
            <w:webHidden/>
          </w:rPr>
        </w:r>
        <w:r>
          <w:rPr>
            <w:noProof/>
            <w:webHidden/>
          </w:rPr>
          <w:fldChar w:fldCharType="separate"/>
        </w:r>
        <w:r>
          <w:rPr>
            <w:noProof/>
            <w:webHidden/>
          </w:rPr>
          <w:t>90</w:t>
        </w:r>
        <w:r>
          <w:rPr>
            <w:noProof/>
            <w:webHidden/>
          </w:rPr>
          <w:fldChar w:fldCharType="end"/>
        </w:r>
      </w:hyperlink>
    </w:p>
    <w:p w14:paraId="307073C0" w14:textId="3B29398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1" w:history="1">
        <w:r w:rsidRPr="008D623D">
          <w:rPr>
            <w:rStyle w:val="Hyperlink"/>
            <w:noProof/>
          </w:rPr>
          <w:t>Section 15.14</w:t>
        </w:r>
        <w:r>
          <w:rPr>
            <w:rFonts w:asciiTheme="minorHAnsi" w:eastAsiaTheme="minorEastAsia" w:hAnsiTheme="minorHAnsi" w:cstheme="minorBidi"/>
            <w:smallCaps w:val="0"/>
            <w:noProof/>
            <w:kern w:val="2"/>
            <w:szCs w:val="22"/>
            <w14:ligatures w14:val="standardContextual"/>
          </w:rPr>
          <w:tab/>
        </w:r>
        <w:r w:rsidRPr="008D623D">
          <w:rPr>
            <w:rStyle w:val="Hyperlink"/>
            <w:noProof/>
          </w:rPr>
          <w:t>Counting of Days.</w:t>
        </w:r>
        <w:r>
          <w:rPr>
            <w:noProof/>
            <w:webHidden/>
          </w:rPr>
          <w:tab/>
        </w:r>
        <w:r>
          <w:rPr>
            <w:noProof/>
            <w:webHidden/>
          </w:rPr>
          <w:fldChar w:fldCharType="begin"/>
        </w:r>
        <w:r>
          <w:rPr>
            <w:noProof/>
            <w:webHidden/>
          </w:rPr>
          <w:instrText xml:space="preserve"> PAGEREF _Toc200887071 \h </w:instrText>
        </w:r>
        <w:r>
          <w:rPr>
            <w:noProof/>
            <w:webHidden/>
          </w:rPr>
        </w:r>
        <w:r>
          <w:rPr>
            <w:noProof/>
            <w:webHidden/>
          </w:rPr>
          <w:fldChar w:fldCharType="separate"/>
        </w:r>
        <w:r>
          <w:rPr>
            <w:noProof/>
            <w:webHidden/>
          </w:rPr>
          <w:t>90</w:t>
        </w:r>
        <w:r>
          <w:rPr>
            <w:noProof/>
            <w:webHidden/>
          </w:rPr>
          <w:fldChar w:fldCharType="end"/>
        </w:r>
      </w:hyperlink>
    </w:p>
    <w:p w14:paraId="65156C0F" w14:textId="20FDFEE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2" w:history="1">
        <w:r w:rsidRPr="008D623D">
          <w:rPr>
            <w:rStyle w:val="Hyperlink"/>
            <w:noProof/>
          </w:rPr>
          <w:t>Section 15.15</w:t>
        </w:r>
        <w:r>
          <w:rPr>
            <w:rFonts w:asciiTheme="minorHAnsi" w:eastAsiaTheme="minorEastAsia" w:hAnsiTheme="minorHAnsi" w:cstheme="minorBidi"/>
            <w:smallCaps w:val="0"/>
            <w:noProof/>
            <w:kern w:val="2"/>
            <w:szCs w:val="22"/>
            <w14:ligatures w14:val="standardContextual"/>
          </w:rPr>
          <w:tab/>
        </w:r>
        <w:r w:rsidRPr="008D623D">
          <w:rPr>
            <w:rStyle w:val="Hyperlink"/>
            <w:noProof/>
          </w:rPr>
          <w:t>Revival and Reinstatement of Indebtedness.</w:t>
        </w:r>
        <w:r>
          <w:rPr>
            <w:noProof/>
            <w:webHidden/>
          </w:rPr>
          <w:tab/>
        </w:r>
        <w:r>
          <w:rPr>
            <w:noProof/>
            <w:webHidden/>
          </w:rPr>
          <w:fldChar w:fldCharType="begin"/>
        </w:r>
        <w:r>
          <w:rPr>
            <w:noProof/>
            <w:webHidden/>
          </w:rPr>
          <w:instrText xml:space="preserve"> PAGEREF _Toc200887072 \h </w:instrText>
        </w:r>
        <w:r>
          <w:rPr>
            <w:noProof/>
            <w:webHidden/>
          </w:rPr>
        </w:r>
        <w:r>
          <w:rPr>
            <w:noProof/>
            <w:webHidden/>
          </w:rPr>
          <w:fldChar w:fldCharType="separate"/>
        </w:r>
        <w:r>
          <w:rPr>
            <w:noProof/>
            <w:webHidden/>
          </w:rPr>
          <w:t>91</w:t>
        </w:r>
        <w:r>
          <w:rPr>
            <w:noProof/>
            <w:webHidden/>
          </w:rPr>
          <w:fldChar w:fldCharType="end"/>
        </w:r>
      </w:hyperlink>
    </w:p>
    <w:p w14:paraId="01DF5717" w14:textId="24D2EB52"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3" w:history="1">
        <w:r w:rsidRPr="008D623D">
          <w:rPr>
            <w:rStyle w:val="Hyperlink"/>
            <w:noProof/>
          </w:rPr>
          <w:t>Section 15.16</w:t>
        </w:r>
        <w:r>
          <w:rPr>
            <w:rFonts w:asciiTheme="minorHAnsi" w:eastAsiaTheme="minorEastAsia" w:hAnsiTheme="minorHAnsi" w:cstheme="minorBidi"/>
            <w:smallCaps w:val="0"/>
            <w:noProof/>
            <w:kern w:val="2"/>
            <w:szCs w:val="22"/>
            <w14:ligatures w14:val="standardContextual"/>
          </w:rPr>
          <w:tab/>
        </w:r>
        <w:r w:rsidRPr="008D623D">
          <w:rPr>
            <w:rStyle w:val="Hyperlink"/>
            <w:noProof/>
          </w:rPr>
          <w:t>Time is of the Essence.</w:t>
        </w:r>
        <w:r>
          <w:rPr>
            <w:noProof/>
            <w:webHidden/>
          </w:rPr>
          <w:tab/>
        </w:r>
        <w:r>
          <w:rPr>
            <w:noProof/>
            <w:webHidden/>
          </w:rPr>
          <w:fldChar w:fldCharType="begin"/>
        </w:r>
        <w:r>
          <w:rPr>
            <w:noProof/>
            <w:webHidden/>
          </w:rPr>
          <w:instrText xml:space="preserve"> PAGEREF _Toc200887073 \h </w:instrText>
        </w:r>
        <w:r>
          <w:rPr>
            <w:noProof/>
            <w:webHidden/>
          </w:rPr>
        </w:r>
        <w:r>
          <w:rPr>
            <w:noProof/>
            <w:webHidden/>
          </w:rPr>
          <w:fldChar w:fldCharType="separate"/>
        </w:r>
        <w:r>
          <w:rPr>
            <w:noProof/>
            <w:webHidden/>
          </w:rPr>
          <w:t>91</w:t>
        </w:r>
        <w:r>
          <w:rPr>
            <w:noProof/>
            <w:webHidden/>
          </w:rPr>
          <w:fldChar w:fldCharType="end"/>
        </w:r>
      </w:hyperlink>
    </w:p>
    <w:p w14:paraId="701CC673" w14:textId="7C14816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4" w:history="1">
        <w:r w:rsidRPr="008D623D">
          <w:rPr>
            <w:rStyle w:val="Hyperlink"/>
            <w:noProof/>
          </w:rPr>
          <w:t>Section 15.17</w:t>
        </w:r>
        <w:r>
          <w:rPr>
            <w:rFonts w:asciiTheme="minorHAnsi" w:eastAsiaTheme="minorEastAsia" w:hAnsiTheme="minorHAnsi" w:cstheme="minorBidi"/>
            <w:smallCaps w:val="0"/>
            <w:noProof/>
            <w:kern w:val="2"/>
            <w:szCs w:val="22"/>
            <w14:ligatures w14:val="standardContextual"/>
          </w:rPr>
          <w:tab/>
        </w:r>
        <w:r w:rsidRPr="008D623D">
          <w:rPr>
            <w:rStyle w:val="Hyperlink"/>
            <w:noProof/>
          </w:rPr>
          <w:t>Final Agreement.</w:t>
        </w:r>
        <w:r>
          <w:rPr>
            <w:noProof/>
            <w:webHidden/>
          </w:rPr>
          <w:tab/>
        </w:r>
        <w:r>
          <w:rPr>
            <w:noProof/>
            <w:webHidden/>
          </w:rPr>
          <w:fldChar w:fldCharType="begin"/>
        </w:r>
        <w:r>
          <w:rPr>
            <w:noProof/>
            <w:webHidden/>
          </w:rPr>
          <w:instrText xml:space="preserve"> PAGEREF _Toc200887074 \h </w:instrText>
        </w:r>
        <w:r>
          <w:rPr>
            <w:noProof/>
            <w:webHidden/>
          </w:rPr>
        </w:r>
        <w:r>
          <w:rPr>
            <w:noProof/>
            <w:webHidden/>
          </w:rPr>
          <w:fldChar w:fldCharType="separate"/>
        </w:r>
        <w:r>
          <w:rPr>
            <w:noProof/>
            <w:webHidden/>
          </w:rPr>
          <w:t>91</w:t>
        </w:r>
        <w:r>
          <w:rPr>
            <w:noProof/>
            <w:webHidden/>
          </w:rPr>
          <w:fldChar w:fldCharType="end"/>
        </w:r>
      </w:hyperlink>
    </w:p>
    <w:p w14:paraId="1AF6135B" w14:textId="076F6737"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5" w:history="1">
        <w:r w:rsidRPr="008D623D">
          <w:rPr>
            <w:rStyle w:val="Hyperlink"/>
            <w:noProof/>
          </w:rPr>
          <w:t>Section 15.18</w:t>
        </w:r>
        <w:r>
          <w:rPr>
            <w:rFonts w:asciiTheme="minorHAnsi" w:eastAsiaTheme="minorEastAsia" w:hAnsiTheme="minorHAnsi" w:cstheme="minorBidi"/>
            <w:smallCaps w:val="0"/>
            <w:noProof/>
            <w:kern w:val="2"/>
            <w:szCs w:val="22"/>
            <w14:ligatures w14:val="standardContextual"/>
          </w:rPr>
          <w:tab/>
        </w:r>
        <w:r w:rsidRPr="008D623D">
          <w:rPr>
            <w:rStyle w:val="Hyperlink"/>
            <w:noProof/>
          </w:rPr>
          <w:t>WAIVER OF TRIAL BY JURY.</w:t>
        </w:r>
        <w:r>
          <w:rPr>
            <w:noProof/>
            <w:webHidden/>
          </w:rPr>
          <w:tab/>
        </w:r>
        <w:r>
          <w:rPr>
            <w:noProof/>
            <w:webHidden/>
          </w:rPr>
          <w:fldChar w:fldCharType="begin"/>
        </w:r>
        <w:r>
          <w:rPr>
            <w:noProof/>
            <w:webHidden/>
          </w:rPr>
          <w:instrText xml:space="preserve"> PAGEREF _Toc200887075 \h </w:instrText>
        </w:r>
        <w:r>
          <w:rPr>
            <w:noProof/>
            <w:webHidden/>
          </w:rPr>
        </w:r>
        <w:r>
          <w:rPr>
            <w:noProof/>
            <w:webHidden/>
          </w:rPr>
          <w:fldChar w:fldCharType="separate"/>
        </w:r>
        <w:r>
          <w:rPr>
            <w:noProof/>
            <w:webHidden/>
          </w:rPr>
          <w:t>91</w:t>
        </w:r>
        <w:r>
          <w:rPr>
            <w:noProof/>
            <w:webHidden/>
          </w:rPr>
          <w:fldChar w:fldCharType="end"/>
        </w:r>
      </w:hyperlink>
    </w:p>
    <w:p w14:paraId="6D5151EA" w14:textId="29835993" w:rsidR="00FE4238" w:rsidRDefault="00FE4238">
      <w:pPr>
        <w:pStyle w:val="TOC2"/>
        <w:rPr>
          <w:rFonts w:asciiTheme="minorHAnsi" w:eastAsiaTheme="minorEastAsia" w:hAnsiTheme="minorHAnsi" w:cstheme="minorBidi"/>
          <w:smallCaps w:val="0"/>
          <w:noProof/>
          <w:kern w:val="2"/>
          <w:szCs w:val="22"/>
          <w14:ligatures w14:val="standardContextual"/>
        </w:rPr>
      </w:pPr>
      <w:hyperlink w:anchor="_Toc200887076" w:history="1">
        <w:r w:rsidRPr="008D623D">
          <w:rPr>
            <w:rStyle w:val="Hyperlink"/>
            <w:noProof/>
          </w:rPr>
          <w:t>Section 15.19</w:t>
        </w:r>
        <w:r>
          <w:rPr>
            <w:rFonts w:asciiTheme="minorHAnsi" w:eastAsiaTheme="minorEastAsia" w:hAnsiTheme="minorHAnsi" w:cstheme="minorBidi"/>
            <w:smallCaps w:val="0"/>
            <w:noProof/>
            <w:kern w:val="2"/>
            <w:szCs w:val="22"/>
            <w14:ligatures w14:val="standardContextual"/>
          </w:rPr>
          <w:tab/>
        </w:r>
        <w:r w:rsidRPr="008D623D">
          <w:rPr>
            <w:rStyle w:val="Hyperlink"/>
            <w:noProof/>
          </w:rPr>
          <w:t>Tax Savings Clause.</w:t>
        </w:r>
        <w:r>
          <w:rPr>
            <w:noProof/>
            <w:webHidden/>
          </w:rPr>
          <w:tab/>
        </w:r>
        <w:r>
          <w:rPr>
            <w:noProof/>
            <w:webHidden/>
          </w:rPr>
          <w:fldChar w:fldCharType="begin"/>
        </w:r>
        <w:r>
          <w:rPr>
            <w:noProof/>
            <w:webHidden/>
          </w:rPr>
          <w:instrText xml:space="preserve"> PAGEREF _Toc200887076 \h </w:instrText>
        </w:r>
        <w:r>
          <w:rPr>
            <w:noProof/>
            <w:webHidden/>
          </w:rPr>
        </w:r>
        <w:r>
          <w:rPr>
            <w:noProof/>
            <w:webHidden/>
          </w:rPr>
          <w:fldChar w:fldCharType="separate"/>
        </w:r>
        <w:r>
          <w:rPr>
            <w:noProof/>
            <w:webHidden/>
          </w:rPr>
          <w:t>92</w:t>
        </w:r>
        <w:r>
          <w:rPr>
            <w:noProof/>
            <w:webHidden/>
          </w:rPr>
          <w:fldChar w:fldCharType="end"/>
        </w:r>
      </w:hyperlink>
    </w:p>
    <w:p w14:paraId="265E6C4A" w14:textId="63C05F43" w:rsidR="00516CBA" w:rsidRPr="00F56FCB" w:rsidRDefault="00516CBA" w:rsidP="00516CBA">
      <w:pPr>
        <w:spacing w:after="240"/>
        <w:rPr>
          <w:szCs w:val="24"/>
        </w:rPr>
      </w:pPr>
      <w:r w:rsidRPr="00F56FCB">
        <w:rPr>
          <w:rFonts w:ascii="Times New Roman Bold" w:hAnsi="Times New Roman Bold"/>
          <w:bCs/>
          <w:caps/>
          <w:sz w:val="22"/>
          <w:szCs w:val="24"/>
        </w:rPr>
        <w:fldChar w:fldCharType="end"/>
      </w:r>
    </w:p>
    <w:p w14:paraId="0F6D1100" w14:textId="77777777" w:rsidR="00516CBA" w:rsidRPr="00F56FCB" w:rsidRDefault="00516CBA" w:rsidP="00516CBA">
      <w:pPr>
        <w:ind w:left="144" w:right="144"/>
        <w:rPr>
          <w:b/>
          <w:szCs w:val="24"/>
        </w:rPr>
        <w:sectPr w:rsidR="00516CBA" w:rsidRPr="00F56FCB" w:rsidSect="00A76B82">
          <w:headerReference w:type="default" r:id="rId10"/>
          <w:footerReference w:type="default" r:id="rId11"/>
          <w:endnotePr>
            <w:numFmt w:val="decimal"/>
          </w:endnotePr>
          <w:pgSz w:w="12240" w:h="15840" w:code="1"/>
          <w:pgMar w:top="1440" w:right="1440" w:bottom="1440" w:left="1440" w:header="720" w:footer="720" w:gutter="0"/>
          <w:pgNumType w:fmt="lowerRoman" w:start="1"/>
          <w:cols w:space="720"/>
          <w:noEndnote/>
        </w:sectPr>
      </w:pPr>
    </w:p>
    <w:p w14:paraId="6631F6BA" w14:textId="77777777" w:rsidR="00516CBA" w:rsidRPr="00F56FCB" w:rsidRDefault="00516CBA" w:rsidP="00516CBA">
      <w:pPr>
        <w:jc w:val="center"/>
        <w:rPr>
          <w:b/>
          <w:sz w:val="28"/>
        </w:rPr>
      </w:pPr>
      <w:r w:rsidRPr="00F56FCB">
        <w:rPr>
          <w:b/>
          <w:sz w:val="28"/>
        </w:rPr>
        <w:lastRenderedPageBreak/>
        <w:t xml:space="preserve">MULTIFAMILY LOAN </w:t>
      </w:r>
      <w:smartTag w:uri="urn:schemas-microsoft-com:office:smarttags" w:element="State">
        <w:r w:rsidRPr="00F56FCB">
          <w:rPr>
            <w:b/>
            <w:sz w:val="28"/>
          </w:rPr>
          <w:t>AND</w:t>
        </w:r>
      </w:smartTag>
      <w:r w:rsidRPr="00F56FCB">
        <w:rPr>
          <w:b/>
          <w:sz w:val="28"/>
        </w:rPr>
        <w:t xml:space="preserve"> SECURITY AGREEMENT</w:t>
      </w:r>
    </w:p>
    <w:p w14:paraId="25D33396" w14:textId="77777777" w:rsidR="00516CBA" w:rsidRPr="00F56FCB" w:rsidRDefault="00516CBA" w:rsidP="00516CBA">
      <w:pPr>
        <w:spacing w:after="360"/>
        <w:jc w:val="center"/>
        <w:rPr>
          <w:b/>
          <w:sz w:val="28"/>
        </w:rPr>
      </w:pPr>
      <w:r w:rsidRPr="00F56FCB">
        <w:rPr>
          <w:b/>
          <w:sz w:val="28"/>
        </w:rPr>
        <w:t>(Non-Recourse)</w:t>
      </w:r>
    </w:p>
    <w:p w14:paraId="326EB831" w14:textId="77777777" w:rsidR="00516CBA" w:rsidRPr="00F56FCB" w:rsidRDefault="00516CBA" w:rsidP="00516CBA">
      <w:pPr>
        <w:pStyle w:val="BodyText2"/>
        <w:spacing w:after="360"/>
      </w:pPr>
      <w:r w:rsidRPr="00F56FCB">
        <w:t xml:space="preserve">This MULTIFAMILY LOAN </w:t>
      </w:r>
      <w:smartTag w:uri="urn:schemas-microsoft-com:office:smarttags" w:element="State">
        <w:r w:rsidRPr="00F56FCB">
          <w:t>AND</w:t>
        </w:r>
      </w:smartTag>
      <w:r w:rsidRPr="00F56FCB">
        <w:t xml:space="preserve"> SECURITY AGREEMENT (as amended, restated, replaced, supplemented</w:t>
      </w:r>
      <w:r>
        <w:t>,</w:t>
      </w:r>
      <w:r w:rsidRPr="00F56FCB">
        <w:t xml:space="preserve"> or otherwise modified from time to time, the “</w:t>
      </w:r>
      <w:r w:rsidRPr="00F56FCB">
        <w:rPr>
          <w:b/>
        </w:rPr>
        <w:t>Loan Agreement</w:t>
      </w:r>
      <w:r w:rsidRPr="00F56FCB">
        <w:t>”) is made as of the Effective Date (as hereinafter defined) by and between _______________________________, a _____________________________ (“</w:t>
      </w:r>
      <w:r w:rsidRPr="00F56FCB">
        <w:rPr>
          <w:b/>
        </w:rPr>
        <w:t>Borrower</w:t>
      </w:r>
      <w:r w:rsidRPr="00F56FCB">
        <w:t>”), and _____________________________, a ____________________________ (“</w:t>
      </w:r>
      <w:r w:rsidRPr="00F56FCB">
        <w:rPr>
          <w:b/>
        </w:rPr>
        <w:t>Lender</w:t>
      </w:r>
      <w:r w:rsidRPr="00F56FCB">
        <w:t>”).</w:t>
      </w:r>
    </w:p>
    <w:p w14:paraId="5C9CFA34" w14:textId="77777777" w:rsidR="00516CBA" w:rsidRPr="00F56FCB" w:rsidRDefault="00516CBA" w:rsidP="00516CBA">
      <w:pPr>
        <w:keepNext/>
        <w:spacing w:after="240"/>
        <w:jc w:val="center"/>
        <w:rPr>
          <w:b/>
          <w:sz w:val="28"/>
        </w:rPr>
      </w:pPr>
      <w:bookmarkStart w:id="0" w:name="OLE_LINK7"/>
      <w:bookmarkStart w:id="1" w:name="OLE_LINK8"/>
      <w:r w:rsidRPr="00F56FCB">
        <w:rPr>
          <w:b/>
          <w:sz w:val="28"/>
          <w:u w:val="single"/>
        </w:rPr>
        <w:t>RECITALS</w:t>
      </w:r>
      <w:r w:rsidRPr="00F56FCB">
        <w:rPr>
          <w:b/>
          <w:sz w:val="28"/>
        </w:rPr>
        <w:t>:</w:t>
      </w:r>
    </w:p>
    <w:bookmarkEnd w:id="0"/>
    <w:bookmarkEnd w:id="1"/>
    <w:p w14:paraId="0D3784E5" w14:textId="77777777" w:rsidR="00516CBA" w:rsidRPr="00F56FCB" w:rsidRDefault="00516CBA" w:rsidP="00170E1C">
      <w:pPr>
        <w:pStyle w:val="BodyText2"/>
      </w:pPr>
      <w:proofErr w:type="gramStart"/>
      <w:r w:rsidRPr="00F56FCB">
        <w:t>WHEREAS,</w:t>
      </w:r>
      <w:proofErr w:type="gramEnd"/>
      <w:r w:rsidRPr="00F56FCB">
        <w:t xml:space="preserve"> Borrower desires to obtain the Mortgage Loan (as hereinafter defined) from Lender to be secured by the Mortgaged Property (as hereinafter defined); and</w:t>
      </w:r>
    </w:p>
    <w:p w14:paraId="25F1FD2A" w14:textId="77777777" w:rsidR="00516CBA" w:rsidRPr="00F56FCB" w:rsidRDefault="00516CBA" w:rsidP="00170E1C">
      <w:pPr>
        <w:pStyle w:val="BodyText2"/>
      </w:pPr>
      <w:proofErr w:type="gramStart"/>
      <w:r w:rsidRPr="00F56FCB">
        <w:t>WHEREAS,</w:t>
      </w:r>
      <w:proofErr w:type="gramEnd"/>
      <w:r w:rsidRPr="00F56FCB">
        <w:t xml:space="preserve"> Lender is willing to make the Mortgage Loan on the terms and conditions contained in this Loan Agreement and in the other Loan Documents (as hereinafter defined);</w:t>
      </w:r>
    </w:p>
    <w:p w14:paraId="4F8A0208" w14:textId="77777777" w:rsidR="00516CBA" w:rsidRPr="00F56FCB" w:rsidRDefault="00516CBA" w:rsidP="00170E1C">
      <w:pPr>
        <w:pStyle w:val="BodyText2"/>
      </w:pPr>
      <w:r w:rsidRPr="00F56FCB">
        <w:t>NOW, THEREFORE, in consideration of the making of the Mortgage Loan by Lender and other good and valuable consideration, the receipt and adequacy of which are hereby conclusively acknowledged, the parties hereby covenant, agree, represent</w:t>
      </w:r>
      <w:r>
        <w:t>,</w:t>
      </w:r>
      <w:r w:rsidRPr="00F56FCB">
        <w:t xml:space="preserve"> and warrant as follows:</w:t>
      </w:r>
    </w:p>
    <w:p w14:paraId="7C7CDB92" w14:textId="77777777" w:rsidR="00516CBA" w:rsidRPr="00F56FCB" w:rsidRDefault="00516CBA" w:rsidP="00516CBA">
      <w:pPr>
        <w:keepNext/>
        <w:spacing w:after="240"/>
        <w:jc w:val="center"/>
        <w:rPr>
          <w:b/>
          <w:sz w:val="28"/>
        </w:rPr>
      </w:pPr>
      <w:bookmarkStart w:id="2" w:name="_Toc264473856"/>
      <w:bookmarkStart w:id="3" w:name="_Toc263869977"/>
      <w:bookmarkStart w:id="4" w:name="_Toc263870453"/>
      <w:bookmarkStart w:id="5" w:name="_Toc266373100"/>
      <w:bookmarkStart w:id="6" w:name="_Toc270286423"/>
      <w:bookmarkStart w:id="7" w:name="_Ref275674641"/>
      <w:bookmarkStart w:id="8" w:name="_Ref275674642"/>
      <w:bookmarkStart w:id="9" w:name="_Toc241299203"/>
      <w:bookmarkStart w:id="10" w:name="_Toc241300042"/>
      <w:bookmarkStart w:id="11" w:name="_Toc241480251"/>
      <w:r w:rsidRPr="00F56FCB">
        <w:rPr>
          <w:b/>
          <w:sz w:val="28"/>
          <w:u w:val="single"/>
        </w:rPr>
        <w:t>AGREEMENTS</w:t>
      </w:r>
      <w:r w:rsidRPr="00F56FCB">
        <w:rPr>
          <w:b/>
          <w:sz w:val="28"/>
        </w:rPr>
        <w:t>:</w:t>
      </w:r>
    </w:p>
    <w:p w14:paraId="5D007B1B" w14:textId="77777777" w:rsidR="00516CBA" w:rsidRPr="00F56FCB" w:rsidRDefault="00516CBA" w:rsidP="00516CBA">
      <w:pPr>
        <w:pStyle w:val="Heading1"/>
      </w:pPr>
      <w:bookmarkStart w:id="12" w:name="_Ref281289276"/>
      <w:r>
        <w:rPr>
          <w:lang w:val="en-US"/>
        </w:rPr>
        <w:t xml:space="preserve"> </w:t>
      </w:r>
      <w:bookmarkStart w:id="13" w:name="_Toc200886840"/>
      <w:r w:rsidRPr="00F56FCB">
        <w:t>- DEFINITIONS; SUMMARY OF MORTGAGE</w:t>
      </w:r>
      <w:r w:rsidRPr="00F56FCB">
        <w:br/>
        <w:t>LOAN TERMS</w:t>
      </w:r>
      <w:bookmarkEnd w:id="2"/>
      <w:bookmarkEnd w:id="3"/>
      <w:bookmarkEnd w:id="4"/>
      <w:bookmarkEnd w:id="5"/>
      <w:bookmarkEnd w:id="6"/>
      <w:bookmarkEnd w:id="7"/>
      <w:bookmarkEnd w:id="8"/>
      <w:bookmarkEnd w:id="12"/>
      <w:bookmarkEnd w:id="13"/>
    </w:p>
    <w:p w14:paraId="767F9971" w14:textId="77777777" w:rsidR="00516CBA" w:rsidRPr="00F56FCB" w:rsidRDefault="00516CBA" w:rsidP="00516CBA">
      <w:pPr>
        <w:pStyle w:val="Heading2"/>
      </w:pPr>
      <w:bookmarkStart w:id="14" w:name="_Toc270286424"/>
      <w:bookmarkStart w:id="15" w:name="_Toc200886841"/>
      <w:r w:rsidRPr="00F56FCB">
        <w:t>Defined Terms.</w:t>
      </w:r>
      <w:bookmarkEnd w:id="14"/>
      <w:bookmarkEnd w:id="15"/>
    </w:p>
    <w:p w14:paraId="182E6DB4" w14:textId="77777777" w:rsidR="00516CBA" w:rsidRPr="00F56FCB" w:rsidRDefault="00516CBA" w:rsidP="00516CBA">
      <w:pPr>
        <w:pStyle w:val="BodyText2"/>
      </w:pPr>
      <w:r w:rsidRPr="00F56FCB">
        <w:t xml:space="preserve">Capitalized terms not otherwise defined in the body of this Loan Agreement shall have the meanings set forth in the Definitions Schedule attached as </w:t>
      </w:r>
      <w:r w:rsidRPr="00F56FCB">
        <w:rPr>
          <w:u w:val="single"/>
        </w:rPr>
        <w:t>Schedule 1</w:t>
      </w:r>
      <w:r w:rsidRPr="00F56FCB">
        <w:t xml:space="preserve"> to this Loan Agreement</w:t>
      </w:r>
      <w:bookmarkEnd w:id="9"/>
      <w:bookmarkEnd w:id="10"/>
      <w:bookmarkEnd w:id="11"/>
      <w:r w:rsidRPr="00F56FCB">
        <w:t>.</w:t>
      </w:r>
    </w:p>
    <w:p w14:paraId="48334A5D" w14:textId="77777777" w:rsidR="00516CBA" w:rsidRPr="00F56FCB" w:rsidRDefault="00516CBA" w:rsidP="00516CBA">
      <w:pPr>
        <w:pStyle w:val="Heading2"/>
      </w:pPr>
      <w:bookmarkStart w:id="16" w:name="_Toc263869935"/>
      <w:bookmarkStart w:id="17" w:name="_Toc263869979"/>
      <w:bookmarkStart w:id="18" w:name="_Toc263870455"/>
      <w:bookmarkStart w:id="19" w:name="_Toc264473858"/>
      <w:bookmarkStart w:id="20" w:name="_Toc266373102"/>
      <w:bookmarkStart w:id="21" w:name="_Toc270286425"/>
      <w:bookmarkStart w:id="22" w:name="_Toc241299204"/>
      <w:bookmarkStart w:id="23" w:name="_Toc241300043"/>
      <w:bookmarkStart w:id="24" w:name="_Toc241480252"/>
      <w:bookmarkStart w:id="25" w:name="_Toc529261144"/>
      <w:bookmarkStart w:id="26" w:name="_Toc200886842"/>
      <w:r w:rsidRPr="00F56FCB">
        <w:t>Schedules, Exhibits</w:t>
      </w:r>
      <w:r>
        <w:rPr>
          <w:lang w:val="en-US"/>
        </w:rPr>
        <w:t>,</w:t>
      </w:r>
      <w:r w:rsidRPr="00F56FCB">
        <w:t xml:space="preserve"> and Attachments Incorporated</w:t>
      </w:r>
      <w:bookmarkEnd w:id="16"/>
      <w:bookmarkEnd w:id="17"/>
      <w:bookmarkEnd w:id="18"/>
      <w:bookmarkEnd w:id="19"/>
      <w:bookmarkEnd w:id="20"/>
      <w:r w:rsidRPr="00F56FCB">
        <w:t>.</w:t>
      </w:r>
      <w:bookmarkEnd w:id="21"/>
      <w:bookmarkEnd w:id="26"/>
    </w:p>
    <w:p w14:paraId="72B89F8F" w14:textId="77777777" w:rsidR="00516CBA" w:rsidRDefault="00516CBA" w:rsidP="00516CBA">
      <w:pPr>
        <w:pStyle w:val="BodyText2"/>
      </w:pPr>
      <w:bookmarkStart w:id="27" w:name="OLE_LINK5"/>
      <w:bookmarkStart w:id="28" w:name="OLE_LINK6"/>
      <w:r w:rsidRPr="00F56FCB">
        <w:t>The schedules, exhibits</w:t>
      </w:r>
      <w:r>
        <w:t>,</w:t>
      </w:r>
      <w:r w:rsidRPr="00F56FCB">
        <w:t xml:space="preserve"> and any other addenda or attachments are incorporated fully into this Loan Agreement by this reference and each constitutes a substantive part of this Loan Agreement</w:t>
      </w:r>
      <w:bookmarkEnd w:id="27"/>
      <w:bookmarkEnd w:id="28"/>
      <w:r w:rsidRPr="00F56FCB">
        <w:t>.</w:t>
      </w:r>
      <w:bookmarkStart w:id="29" w:name="_Ref367178827"/>
      <w:bookmarkStart w:id="30" w:name="_Toc263869980"/>
      <w:bookmarkStart w:id="31" w:name="_Toc263870456"/>
      <w:bookmarkStart w:id="32" w:name="_Toc264473859"/>
      <w:bookmarkStart w:id="33" w:name="_Toc266373103"/>
      <w:bookmarkStart w:id="34" w:name="_Toc270286426"/>
      <w:bookmarkEnd w:id="22"/>
      <w:bookmarkEnd w:id="23"/>
      <w:bookmarkEnd w:id="24"/>
    </w:p>
    <w:p w14:paraId="2FCE1F9F" w14:textId="77777777" w:rsidR="00516CBA" w:rsidRPr="00F56FCB" w:rsidRDefault="00516CBA" w:rsidP="00516CBA">
      <w:pPr>
        <w:pStyle w:val="BodyText2"/>
        <w:sectPr w:rsidR="00516CBA" w:rsidRPr="00F56FCB" w:rsidSect="00A76B82">
          <w:footerReference w:type="default" r:id="rId12"/>
          <w:endnotePr>
            <w:numFmt w:val="decimal"/>
          </w:endnotePr>
          <w:pgSz w:w="12240" w:h="15840" w:code="1"/>
          <w:pgMar w:top="1440" w:right="1440" w:bottom="1440" w:left="1440" w:header="720" w:footer="720" w:gutter="0"/>
          <w:pgNumType w:start="1"/>
          <w:cols w:space="720"/>
          <w:noEndnote/>
        </w:sectPr>
      </w:pPr>
    </w:p>
    <w:p w14:paraId="119FD52E" w14:textId="77777777" w:rsidR="00516CBA" w:rsidRPr="00F56FCB" w:rsidRDefault="00516CBA" w:rsidP="00516CBA">
      <w:pPr>
        <w:pStyle w:val="Heading1"/>
      </w:pPr>
      <w:bookmarkStart w:id="35" w:name="_Ref275528373"/>
      <w:bookmarkEnd w:id="29"/>
      <w:r w:rsidRPr="00F56FCB">
        <w:lastRenderedPageBreak/>
        <w:t xml:space="preserve"> </w:t>
      </w:r>
      <w:bookmarkStart w:id="36" w:name="_Toc200886843"/>
      <w:r w:rsidRPr="00F56FCB">
        <w:t>- GENERAL MORTGAGE LOAN TERMS</w:t>
      </w:r>
      <w:bookmarkEnd w:id="30"/>
      <w:bookmarkEnd w:id="31"/>
      <w:bookmarkEnd w:id="32"/>
      <w:bookmarkEnd w:id="33"/>
      <w:bookmarkEnd w:id="34"/>
      <w:bookmarkEnd w:id="35"/>
      <w:bookmarkEnd w:id="36"/>
    </w:p>
    <w:p w14:paraId="3BC204F3" w14:textId="77777777" w:rsidR="00516CBA" w:rsidRPr="00F56FCB" w:rsidRDefault="00516CBA" w:rsidP="00516CBA">
      <w:pPr>
        <w:pStyle w:val="Heading2"/>
      </w:pPr>
      <w:bookmarkStart w:id="37" w:name="_Toc241299206"/>
      <w:bookmarkStart w:id="38" w:name="_Toc241300045"/>
      <w:bookmarkStart w:id="39" w:name="_Toc241480254"/>
      <w:bookmarkStart w:id="40" w:name="_Toc263869982"/>
      <w:bookmarkStart w:id="41" w:name="_Toc263870458"/>
      <w:bookmarkStart w:id="42" w:name="_Toc264473860"/>
      <w:bookmarkStart w:id="43" w:name="_Toc266373104"/>
      <w:bookmarkStart w:id="44" w:name="_Toc270286427"/>
      <w:bookmarkStart w:id="45" w:name="_Toc200886844"/>
      <w:r w:rsidRPr="00F56FCB">
        <w:t>Mortgage Loan Origination and Security.</w:t>
      </w:r>
      <w:bookmarkEnd w:id="37"/>
      <w:bookmarkEnd w:id="38"/>
      <w:bookmarkEnd w:id="39"/>
      <w:bookmarkEnd w:id="40"/>
      <w:bookmarkEnd w:id="41"/>
      <w:bookmarkEnd w:id="42"/>
      <w:bookmarkEnd w:id="43"/>
      <w:bookmarkEnd w:id="44"/>
      <w:bookmarkEnd w:id="45"/>
    </w:p>
    <w:p w14:paraId="1D44C3CF" w14:textId="77777777" w:rsidR="00516CBA" w:rsidRPr="00F56FCB" w:rsidRDefault="00516CBA" w:rsidP="00516CBA">
      <w:pPr>
        <w:pStyle w:val="Heading3"/>
        <w:numPr>
          <w:ilvl w:val="2"/>
          <w:numId w:val="23"/>
        </w:numPr>
      </w:pPr>
      <w:bookmarkStart w:id="46" w:name="_Toc270286428"/>
      <w:bookmarkStart w:id="47" w:name="_Toc200886845"/>
      <w:r w:rsidRPr="00F56FCB">
        <w:t>Making of Mortgage Loan.</w:t>
      </w:r>
      <w:bookmarkEnd w:id="46"/>
      <w:bookmarkEnd w:id="47"/>
    </w:p>
    <w:p w14:paraId="72189465" w14:textId="77777777" w:rsidR="00516CBA" w:rsidRPr="00F56FCB" w:rsidRDefault="00516CBA" w:rsidP="00516CBA">
      <w:pPr>
        <w:pStyle w:val="BodyText2"/>
      </w:pPr>
      <w:r>
        <w:t>S</w:t>
      </w:r>
      <w:r w:rsidRPr="00F56FCB">
        <w:t xml:space="preserve">ubject to the terms and conditions of this Loan Agreement and the other Loan Documents, Lender </w:t>
      </w:r>
      <w:bookmarkStart w:id="48" w:name="OLE_LINK3"/>
      <w:bookmarkStart w:id="49" w:name="OLE_LINK4"/>
      <w:r w:rsidRPr="00F56FCB">
        <w:t xml:space="preserve">hereby </w:t>
      </w:r>
      <w:bookmarkEnd w:id="48"/>
      <w:bookmarkEnd w:id="49"/>
      <w:r w:rsidRPr="00F56FCB">
        <w:t>makes the Mortgage Loan to Borrower</w:t>
      </w:r>
      <w:r>
        <w:t>,</w:t>
      </w:r>
      <w:r w:rsidRPr="00F56FCB">
        <w:t xml:space="preserve"> and Borrower hereby accepts the Mortgage Loan from Lender.  Borrower covenants and agrees that it shall:</w:t>
      </w:r>
    </w:p>
    <w:p w14:paraId="3401C95F" w14:textId="77777777" w:rsidR="00516CBA" w:rsidRPr="00F56FCB" w:rsidRDefault="00516CBA" w:rsidP="00516CBA">
      <w:pPr>
        <w:pStyle w:val="Heading4"/>
        <w:numPr>
          <w:ilvl w:val="3"/>
          <w:numId w:val="23"/>
        </w:numPr>
      </w:pPr>
      <w:r w:rsidRPr="00F56FCB">
        <w:t>pay the Indebtedness, including the Prepayment Premium, if any (whether in connection with any voluntary prepayment or in connection with an acceleration by Lender of the Indebtedness), in accordance with the terms of this Loan Agreement and the other Loan Documents; and</w:t>
      </w:r>
    </w:p>
    <w:p w14:paraId="439723E5" w14:textId="77777777" w:rsidR="00516CBA" w:rsidRPr="00F56FCB" w:rsidRDefault="00516CBA" w:rsidP="00516CBA">
      <w:pPr>
        <w:pStyle w:val="Heading4"/>
        <w:numPr>
          <w:ilvl w:val="3"/>
          <w:numId w:val="23"/>
        </w:numPr>
      </w:pPr>
      <w:r w:rsidRPr="00F56FCB">
        <w:t>perform, observe</w:t>
      </w:r>
      <w:r>
        <w:rPr>
          <w:lang w:val="en-US"/>
        </w:rPr>
        <w:t>,</w:t>
      </w:r>
      <w:r w:rsidRPr="00F56FCB">
        <w:t xml:space="preserve"> and comply with this Loan Agreement and all other provisions of the other Loan Documents.</w:t>
      </w:r>
    </w:p>
    <w:p w14:paraId="1848CEA0" w14:textId="77777777" w:rsidR="00516CBA" w:rsidRPr="00F56FCB" w:rsidRDefault="00516CBA" w:rsidP="00516CBA">
      <w:pPr>
        <w:pStyle w:val="Heading3"/>
        <w:numPr>
          <w:ilvl w:val="2"/>
          <w:numId w:val="23"/>
        </w:numPr>
      </w:pPr>
      <w:bookmarkStart w:id="50" w:name="_Toc270286430"/>
      <w:bookmarkStart w:id="51" w:name="_Toc200886846"/>
      <w:r w:rsidRPr="00F56FCB">
        <w:t>Security for Mortgage Loan.</w:t>
      </w:r>
      <w:bookmarkEnd w:id="50"/>
      <w:bookmarkEnd w:id="51"/>
    </w:p>
    <w:p w14:paraId="3C2BA013" w14:textId="77777777" w:rsidR="00516CBA" w:rsidRPr="00F56FCB" w:rsidRDefault="00516CBA" w:rsidP="00516CBA">
      <w:pPr>
        <w:pStyle w:val="BodyText2"/>
      </w:pPr>
      <w:r w:rsidRPr="00F56FCB">
        <w:t>The Mortgage Loan is made pursuant to this Loan Agreement, is evidenced by the Note</w:t>
      </w:r>
      <w:r>
        <w:t>,</w:t>
      </w:r>
      <w:r w:rsidRPr="00F56FCB">
        <w:t xml:space="preserve"> and is secured by the Security Instrument, this Loan Agreement</w:t>
      </w:r>
      <w:r>
        <w:t>,</w:t>
      </w:r>
      <w:r w:rsidRPr="00F56FCB">
        <w:t xml:space="preserve"> and the other Loan Documents that are expressly stated to be security for the Mortgage Loan.</w:t>
      </w:r>
    </w:p>
    <w:p w14:paraId="70A8CB78" w14:textId="77777777" w:rsidR="00516CBA" w:rsidRPr="00F56FCB" w:rsidRDefault="00516CBA" w:rsidP="00516CBA">
      <w:pPr>
        <w:pStyle w:val="Heading3"/>
        <w:numPr>
          <w:ilvl w:val="2"/>
          <w:numId w:val="23"/>
        </w:numPr>
      </w:pPr>
      <w:bookmarkStart w:id="52" w:name="_Toc270286431"/>
      <w:bookmarkStart w:id="53" w:name="_Toc200886847"/>
      <w:r w:rsidRPr="00F56FCB">
        <w:t>Protective Advances.</w:t>
      </w:r>
      <w:bookmarkEnd w:id="52"/>
      <w:bookmarkEnd w:id="53"/>
    </w:p>
    <w:p w14:paraId="1692C13E" w14:textId="77777777" w:rsidR="00516CBA" w:rsidRPr="00F56FCB" w:rsidRDefault="00516CBA" w:rsidP="00516CBA">
      <w:pPr>
        <w:spacing w:after="240"/>
        <w:ind w:firstLine="720"/>
        <w:rPr>
          <w:szCs w:val="24"/>
        </w:rPr>
      </w:pPr>
      <w:r w:rsidRPr="00F56FCB">
        <w:rPr>
          <w:szCs w:val="24"/>
        </w:rPr>
        <w:t>As provided in the Security Instrument, Lender may take such actions or disburse such funds as Lender reasonably deems necessary to perform the obligations of Borrower under this Loan Agreement and the other Loan Documents and to protect Lender’s interest in the Mortgaged Property.</w:t>
      </w:r>
    </w:p>
    <w:p w14:paraId="170C2ABD" w14:textId="77777777" w:rsidR="00516CBA" w:rsidRPr="00F56FCB" w:rsidRDefault="00516CBA" w:rsidP="00516CBA">
      <w:pPr>
        <w:pStyle w:val="Heading2"/>
      </w:pPr>
      <w:bookmarkStart w:id="54" w:name="_Ref182189889"/>
      <w:bookmarkStart w:id="55" w:name="_Toc241299218"/>
      <w:bookmarkStart w:id="56" w:name="_Toc241300057"/>
      <w:bookmarkStart w:id="57" w:name="_Toc241480266"/>
      <w:bookmarkStart w:id="58" w:name="_Toc263869983"/>
      <w:bookmarkStart w:id="59" w:name="_Toc263870459"/>
      <w:bookmarkStart w:id="60" w:name="_Toc264473861"/>
      <w:bookmarkStart w:id="61" w:name="_Toc266373105"/>
      <w:bookmarkStart w:id="62" w:name="_Toc270286433"/>
      <w:bookmarkStart w:id="63" w:name="_Toc200886848"/>
      <w:r w:rsidRPr="00F56FCB">
        <w:t>Payments on Mortgage Loan.</w:t>
      </w:r>
      <w:bookmarkEnd w:id="54"/>
      <w:bookmarkEnd w:id="55"/>
      <w:bookmarkEnd w:id="56"/>
      <w:bookmarkEnd w:id="57"/>
      <w:bookmarkEnd w:id="58"/>
      <w:bookmarkEnd w:id="59"/>
      <w:bookmarkEnd w:id="60"/>
      <w:bookmarkEnd w:id="61"/>
      <w:bookmarkEnd w:id="62"/>
      <w:bookmarkEnd w:id="63"/>
    </w:p>
    <w:p w14:paraId="48D04583" w14:textId="77777777" w:rsidR="00516CBA" w:rsidRPr="00F56FCB" w:rsidRDefault="00516CBA" w:rsidP="00C17D8C">
      <w:pPr>
        <w:pStyle w:val="Heading3"/>
        <w:numPr>
          <w:ilvl w:val="2"/>
          <w:numId w:val="93"/>
        </w:numPr>
      </w:pPr>
      <w:bookmarkStart w:id="64" w:name="_Toc263870460"/>
      <w:bookmarkStart w:id="65" w:name="_Toc264473862"/>
      <w:bookmarkStart w:id="66" w:name="_Toc266373106"/>
      <w:bookmarkStart w:id="67" w:name="_Toc270286434"/>
      <w:bookmarkStart w:id="68" w:name="_Ref275711326"/>
      <w:bookmarkStart w:id="69" w:name="_Ref359433566"/>
      <w:bookmarkStart w:id="70" w:name="_Toc200886849"/>
      <w:r w:rsidRPr="00F56FCB">
        <w:t>Debt Service Payments.</w:t>
      </w:r>
      <w:bookmarkEnd w:id="64"/>
      <w:bookmarkEnd w:id="65"/>
      <w:bookmarkEnd w:id="66"/>
      <w:bookmarkEnd w:id="67"/>
      <w:bookmarkEnd w:id="68"/>
      <w:bookmarkEnd w:id="69"/>
      <w:bookmarkEnd w:id="70"/>
    </w:p>
    <w:p w14:paraId="79079CE9" w14:textId="77777777" w:rsidR="00516CBA" w:rsidRPr="00F56FCB" w:rsidRDefault="00516CBA" w:rsidP="00516CBA">
      <w:pPr>
        <w:pStyle w:val="Heading4A"/>
        <w:numPr>
          <w:ilvl w:val="3"/>
          <w:numId w:val="24"/>
        </w:numPr>
      </w:pPr>
      <w:bookmarkStart w:id="71" w:name="_Toc270286435"/>
      <w:bookmarkStart w:id="72" w:name="_Ref275711322"/>
      <w:bookmarkStart w:id="73" w:name="_Ref275711327"/>
      <w:bookmarkStart w:id="74" w:name="_Ref359433570"/>
      <w:bookmarkStart w:id="75" w:name="_Toc270286436"/>
      <w:r w:rsidRPr="00F56FCB">
        <w:rPr>
          <w:rStyle w:val="Heading4Char"/>
        </w:rPr>
        <w:t>Short Month Interest</w:t>
      </w:r>
      <w:r w:rsidRPr="00F56FCB">
        <w:t>.</w:t>
      </w:r>
      <w:bookmarkEnd w:id="71"/>
      <w:bookmarkEnd w:id="72"/>
      <w:bookmarkEnd w:id="73"/>
      <w:bookmarkEnd w:id="74"/>
    </w:p>
    <w:p w14:paraId="341B8D2F" w14:textId="77777777" w:rsidR="00516CBA" w:rsidRDefault="00516CBA" w:rsidP="00516CBA">
      <w:pPr>
        <w:pStyle w:val="BodyText4"/>
      </w:pPr>
      <w:r w:rsidRPr="00F56FCB">
        <w:t xml:space="preserve">If the </w:t>
      </w:r>
      <w:r>
        <w:t xml:space="preserve">date the Mortgage Loan proceeds are disbursed </w:t>
      </w:r>
      <w:r w:rsidRPr="00F56FCB">
        <w:t xml:space="preserve">is any day other than the first day of the month, interest for the period beginning on the </w:t>
      </w:r>
      <w:r>
        <w:t xml:space="preserve">disbursement date </w:t>
      </w:r>
      <w:r w:rsidRPr="00F56FCB">
        <w:t xml:space="preserve">and ending on and including the last day of the month in which the </w:t>
      </w:r>
      <w:r>
        <w:t xml:space="preserve">disbursement </w:t>
      </w:r>
      <w:r w:rsidRPr="00F56FCB">
        <w:t xml:space="preserve">occurs shall be payable by Borrower on the </w:t>
      </w:r>
      <w:r>
        <w:t>date the Mortgage Loan proceeds are disbursed</w:t>
      </w:r>
      <w:r w:rsidRPr="00F56FCB">
        <w:t>.</w:t>
      </w:r>
      <w:r>
        <w:t xml:space="preserve">  In the event that the disbursement date is not the same as the Effective Date, then:</w:t>
      </w:r>
    </w:p>
    <w:p w14:paraId="20040557" w14:textId="77777777" w:rsidR="00516CBA" w:rsidRPr="00650309" w:rsidRDefault="00516CBA" w:rsidP="00BF0E11">
      <w:pPr>
        <w:pStyle w:val="Heading5"/>
      </w:pPr>
      <w:r w:rsidRPr="00650309">
        <w:t>the disbursement date and the Effective Date must be in the same month, and</w:t>
      </w:r>
    </w:p>
    <w:p w14:paraId="554D9619" w14:textId="77777777" w:rsidR="00516CBA" w:rsidRPr="00650309" w:rsidRDefault="00516CBA" w:rsidP="00BF0E11">
      <w:pPr>
        <w:pStyle w:val="BodyText4A"/>
      </w:pPr>
      <w:r w:rsidRPr="00650309">
        <w:lastRenderedPageBreak/>
        <w:t>the Effective Date shall not be the first day of the month.</w:t>
      </w:r>
    </w:p>
    <w:p w14:paraId="1C841F77" w14:textId="77777777" w:rsidR="00516CBA" w:rsidRPr="003E12AB" w:rsidRDefault="00516CBA" w:rsidP="00516CBA">
      <w:pPr>
        <w:pStyle w:val="Heading4A"/>
        <w:numPr>
          <w:ilvl w:val="3"/>
          <w:numId w:val="24"/>
        </w:numPr>
        <w:rPr>
          <w:rStyle w:val="Heading4Char"/>
        </w:rPr>
      </w:pPr>
      <w:r w:rsidRPr="00F56FCB">
        <w:rPr>
          <w:rStyle w:val="Heading4Char"/>
        </w:rPr>
        <w:t>Interest Accrual and Computation</w:t>
      </w:r>
      <w:r w:rsidRPr="003E12AB">
        <w:rPr>
          <w:rStyle w:val="Heading4Char"/>
        </w:rPr>
        <w:t>.</w:t>
      </w:r>
      <w:bookmarkEnd w:id="75"/>
    </w:p>
    <w:p w14:paraId="13B7DEAB" w14:textId="3B7634FD" w:rsidR="00516CBA" w:rsidRPr="00F56FCB" w:rsidRDefault="00516CBA" w:rsidP="00516CBA">
      <w:pPr>
        <w:pStyle w:val="BodyText4"/>
      </w:pPr>
      <w:r w:rsidRPr="00F56FCB">
        <w:t xml:space="preserve">Except as provided in </w:t>
      </w:r>
      <w:r w:rsidRPr="00F56FCB">
        <w:fldChar w:fldCharType="begin"/>
      </w:r>
      <w:r w:rsidRPr="00F56FCB">
        <w:instrText xml:space="preserve"> REF _Ref182189889 \r \h  \* MERGEFORMAT </w:instrText>
      </w:r>
      <w:r w:rsidRPr="00F56FCB">
        <w:fldChar w:fldCharType="separate"/>
      </w:r>
      <w:r w:rsidR="00FE4238">
        <w:t>Section 2.02</w:t>
      </w:r>
      <w:r w:rsidRPr="00F56FCB">
        <w:fldChar w:fldCharType="end"/>
      </w:r>
      <w:r w:rsidRPr="00F56FCB">
        <w:fldChar w:fldCharType="begin"/>
      </w:r>
      <w:r w:rsidRPr="00F56FCB">
        <w:instrText xml:space="preserve"> REF _Ref275711326 \r \h  \* MERGEFORMAT </w:instrText>
      </w:r>
      <w:r w:rsidRPr="00F56FCB">
        <w:fldChar w:fldCharType="separate"/>
      </w:r>
      <w:r w:rsidR="00FE4238">
        <w:t>(a)</w:t>
      </w:r>
      <w:r w:rsidRPr="00F56FCB">
        <w:fldChar w:fldCharType="end"/>
      </w:r>
      <w:r w:rsidRPr="00F56FCB">
        <w:fldChar w:fldCharType="begin"/>
      </w:r>
      <w:r w:rsidRPr="00F56FCB">
        <w:instrText xml:space="preserve"> REF _Ref275711327 \r \h  \* MERGEFORMAT </w:instrText>
      </w:r>
      <w:r w:rsidRPr="00F56FCB">
        <w:fldChar w:fldCharType="separate"/>
      </w:r>
      <w:r w:rsidR="00FE4238">
        <w:t>(1)</w:t>
      </w:r>
      <w:r w:rsidRPr="00F56FCB">
        <w:fldChar w:fldCharType="end"/>
      </w:r>
      <w:r w:rsidRPr="00F56FCB">
        <w:t>, interest shall be paid in arrears.  Interest shall accrue as provided in the Schedule of Interest Rate Type Provisions and shall be computed in accordance with the Interest Accrual Method.  If the Interest Accrual Method is “Actual/360</w:t>
      </w:r>
      <w:r>
        <w:t>,</w:t>
      </w:r>
      <w:r w:rsidRPr="00F56FCB">
        <w:t>” Borrower acknowledges and agrees that the amount allocated to interest for each month will vary depending on the actual number of calendar days during such month.</w:t>
      </w:r>
    </w:p>
    <w:p w14:paraId="0FE5EFB6" w14:textId="77777777" w:rsidR="00516CBA" w:rsidRPr="00F56FCB" w:rsidRDefault="00516CBA" w:rsidP="00516CBA">
      <w:pPr>
        <w:pStyle w:val="Heading4A"/>
        <w:numPr>
          <w:ilvl w:val="3"/>
          <w:numId w:val="24"/>
        </w:numPr>
        <w:rPr>
          <w:rStyle w:val="Heading4Char"/>
        </w:rPr>
      </w:pPr>
      <w:bookmarkStart w:id="76" w:name="_Toc270286437"/>
      <w:r w:rsidRPr="00F56FCB">
        <w:rPr>
          <w:rStyle w:val="Heading4Char"/>
        </w:rPr>
        <w:t>Monthly Debt Service Payments.</w:t>
      </w:r>
      <w:bookmarkEnd w:id="76"/>
    </w:p>
    <w:p w14:paraId="0329C554" w14:textId="77777777" w:rsidR="00516CBA" w:rsidRPr="00F56FCB" w:rsidRDefault="00516CBA" w:rsidP="00516CBA">
      <w:pPr>
        <w:pStyle w:val="BodyText4"/>
      </w:pPr>
      <w:r w:rsidRPr="00F56FCB">
        <w:t>Consecutive monthly debt service installments (comprised of either interest only or principal and interest, depending on the Amortization Type), each in the amount of the applicable Monthly Debt Service Payment, shall be due and payable on the First Payment Date, and on each Payment Date thereafter until the Maturity Date</w:t>
      </w:r>
      <w:r>
        <w:t>,</w:t>
      </w:r>
      <w:r w:rsidRPr="00F56FCB">
        <w:t xml:space="preserve"> at which time all Indebtedness shall be due.  Any regularly scheduled Monthly Debt Service Payment that is received by Lender before the applicable Payment Date shall be deemed to have been received on such Payment Date solely for the purpose of calculating interest due.</w:t>
      </w:r>
      <w:r>
        <w:t xml:space="preserve">  All payments made by Borrower under this Loan Agreement shall be made without set-off, counterclaim, or other defense.</w:t>
      </w:r>
    </w:p>
    <w:p w14:paraId="7483E16F" w14:textId="77777777" w:rsidR="00516CBA" w:rsidRPr="00F56FCB" w:rsidRDefault="00516CBA" w:rsidP="00516CBA">
      <w:pPr>
        <w:pStyle w:val="Heading4A"/>
        <w:numPr>
          <w:ilvl w:val="3"/>
          <w:numId w:val="24"/>
        </w:numPr>
        <w:rPr>
          <w:rStyle w:val="Heading4Char"/>
        </w:rPr>
      </w:pPr>
      <w:bookmarkStart w:id="77" w:name="_Toc270286438"/>
      <w:r w:rsidRPr="00F56FCB">
        <w:rPr>
          <w:rStyle w:val="Heading4Char"/>
        </w:rPr>
        <w:t>Payment at Maturity.</w:t>
      </w:r>
      <w:bookmarkEnd w:id="77"/>
    </w:p>
    <w:p w14:paraId="026C48D4" w14:textId="77777777" w:rsidR="00516CBA" w:rsidRPr="00F56FCB" w:rsidRDefault="00516CBA" w:rsidP="00516CBA">
      <w:pPr>
        <w:pStyle w:val="BodyText4"/>
      </w:pPr>
      <w:r w:rsidRPr="00F56FCB">
        <w:t>The unpaid principal balance of the Mortgage Loan, any Accrued Interest thereon and all other Indebtedness shall be due and payable on the Maturity Date.</w:t>
      </w:r>
    </w:p>
    <w:p w14:paraId="0F32ADFB" w14:textId="77777777" w:rsidR="00516CBA" w:rsidRPr="00F56FCB" w:rsidRDefault="00516CBA" w:rsidP="00516CBA">
      <w:pPr>
        <w:pStyle w:val="Heading4A"/>
        <w:numPr>
          <w:ilvl w:val="3"/>
          <w:numId w:val="24"/>
        </w:numPr>
        <w:rPr>
          <w:rStyle w:val="Heading4Char"/>
        </w:rPr>
      </w:pPr>
      <w:bookmarkStart w:id="78" w:name="_Toc270286440"/>
      <w:bookmarkStart w:id="79" w:name="_Toc270286439"/>
      <w:r w:rsidRPr="00F56FCB">
        <w:rPr>
          <w:rStyle w:val="Heading4Char"/>
        </w:rPr>
        <w:t>Interest Rate Type.</w:t>
      </w:r>
      <w:bookmarkEnd w:id="78"/>
    </w:p>
    <w:p w14:paraId="26493C2C" w14:textId="77777777" w:rsidR="00516CBA" w:rsidRPr="00F56FCB" w:rsidRDefault="00516CBA" w:rsidP="00516CBA">
      <w:pPr>
        <w:pStyle w:val="BodyText4"/>
      </w:pPr>
      <w:r w:rsidRPr="00F56FCB">
        <w:t>See the Schedule of Interest Rate Type Provisions for additional provisions, if any, specific to the Interest Rate Type.</w:t>
      </w:r>
    </w:p>
    <w:p w14:paraId="62962120" w14:textId="77777777" w:rsidR="00516CBA" w:rsidRPr="00F56FCB" w:rsidRDefault="00516CBA" w:rsidP="00516CBA">
      <w:pPr>
        <w:pStyle w:val="Heading3"/>
        <w:numPr>
          <w:ilvl w:val="2"/>
          <w:numId w:val="23"/>
        </w:numPr>
      </w:pPr>
      <w:bookmarkStart w:id="80" w:name="_Toc200886850"/>
      <w:r w:rsidRPr="00F56FCB">
        <w:t>Capitalization of Accrued But Unpaid Interest.</w:t>
      </w:r>
      <w:bookmarkEnd w:id="79"/>
      <w:bookmarkEnd w:id="80"/>
    </w:p>
    <w:p w14:paraId="3481AADB" w14:textId="77777777" w:rsidR="00516CBA" w:rsidRPr="00F56FCB" w:rsidRDefault="00516CBA" w:rsidP="00516CBA">
      <w:pPr>
        <w:pStyle w:val="BodyText2"/>
      </w:pPr>
      <w:r w:rsidRPr="00F56FCB">
        <w:t>Any accrued and unpaid interest on the Mortgage Loan remaining past due for thirty (30) days or more may, at Lender’s election, be added to and become part of the unpaid principal balance of the Mortgage Loan.</w:t>
      </w:r>
    </w:p>
    <w:p w14:paraId="6D84726A" w14:textId="77777777" w:rsidR="00516CBA" w:rsidRPr="00F56FCB" w:rsidRDefault="00516CBA" w:rsidP="00516CBA">
      <w:pPr>
        <w:pStyle w:val="Heading3"/>
        <w:numPr>
          <w:ilvl w:val="2"/>
          <w:numId w:val="23"/>
        </w:numPr>
      </w:pPr>
      <w:bookmarkStart w:id="81" w:name="_Toc263869936"/>
      <w:bookmarkStart w:id="82" w:name="_Toc263869984"/>
      <w:bookmarkStart w:id="83" w:name="_Toc263870461"/>
      <w:bookmarkStart w:id="84" w:name="_Toc264473863"/>
      <w:bookmarkStart w:id="85" w:name="_Toc266373107"/>
      <w:bookmarkStart w:id="86" w:name="_Toc270286441"/>
      <w:bookmarkStart w:id="87" w:name="_Ref182728090"/>
      <w:bookmarkStart w:id="88" w:name="_Toc200886851"/>
      <w:r w:rsidRPr="00F56FCB">
        <w:t>Late Charges</w:t>
      </w:r>
      <w:bookmarkEnd w:id="81"/>
      <w:bookmarkEnd w:id="82"/>
      <w:bookmarkEnd w:id="83"/>
      <w:bookmarkEnd w:id="84"/>
      <w:bookmarkEnd w:id="85"/>
      <w:r w:rsidRPr="00F56FCB">
        <w:t>.</w:t>
      </w:r>
      <w:bookmarkEnd w:id="86"/>
      <w:bookmarkEnd w:id="88"/>
    </w:p>
    <w:p w14:paraId="0D264B11" w14:textId="77777777" w:rsidR="00516CBA" w:rsidRPr="00F56FCB" w:rsidRDefault="00516CBA" w:rsidP="00516CBA">
      <w:pPr>
        <w:pStyle w:val="Heading4"/>
        <w:numPr>
          <w:ilvl w:val="3"/>
          <w:numId w:val="23"/>
        </w:numPr>
      </w:pPr>
      <w:r w:rsidRPr="00560F4C">
        <w:rPr>
          <w:szCs w:val="24"/>
        </w:rPr>
        <w:t>If any Monthly Debt Service Payment due hereunder 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applicable Payment Date, or any amount payable under this Loan Agreement (other than</w:t>
      </w:r>
      <w:r>
        <w:rPr>
          <w:szCs w:val="24"/>
        </w:rPr>
        <w:t xml:space="preserve"> the</w:t>
      </w:r>
      <w:r w:rsidRPr="00560F4C">
        <w:rPr>
          <w:szCs w:val="24"/>
        </w:rPr>
        <w:t xml:space="preserve"> payment due on the Maturity Date for repayment of the Mortgage Loan in full) or any other Loan Document </w:t>
      </w:r>
      <w:r w:rsidRPr="00560F4C">
        <w:rPr>
          <w:szCs w:val="24"/>
        </w:rPr>
        <w:lastRenderedPageBreak/>
        <w:t>is not received by Lender within ten</w:t>
      </w:r>
      <w:r>
        <w:rPr>
          <w:szCs w:val="24"/>
        </w:rPr>
        <w:t> </w:t>
      </w:r>
      <w:r w:rsidRPr="00560F4C">
        <w:rPr>
          <w:szCs w:val="24"/>
        </w:rPr>
        <w:t>(10) days (or fifteen</w:t>
      </w:r>
      <w:r>
        <w:rPr>
          <w:szCs w:val="24"/>
        </w:rPr>
        <w:t> </w:t>
      </w:r>
      <w:r w:rsidRPr="00560F4C">
        <w:rPr>
          <w:szCs w:val="24"/>
        </w:rPr>
        <w:t>(15) days for any Mortgaged Property located in Mississippi or North Carolina to comply with applicable law) after the date such amount is due, inclusive of the date on which such amount is due, Borrower shall pay to Lender, immediately without demand by Lender, the Late Charge.</w:t>
      </w:r>
    </w:p>
    <w:p w14:paraId="111A76B6" w14:textId="4983E85C" w:rsidR="00516CBA" w:rsidRPr="00F56FCB" w:rsidRDefault="00516CBA" w:rsidP="00516CBA">
      <w:pPr>
        <w:pStyle w:val="BodyText4"/>
        <w:ind w:firstLine="0"/>
        <w:rPr>
          <w:b/>
        </w:rPr>
      </w:pPr>
      <w:r w:rsidRPr="00F56FCB">
        <w:t xml:space="preserve">The Late Charge is payable in addition to, and not in lieu of, any interest payable at the Default Rate pursuant to </w:t>
      </w:r>
      <w:r w:rsidRPr="00F56FCB">
        <w:fldChar w:fldCharType="begin"/>
      </w:r>
      <w:r w:rsidRPr="00F56FCB">
        <w:instrText xml:space="preserve"> REF _Ref182189889 \r \h  \* MERGEFORMAT </w:instrText>
      </w:r>
      <w:r w:rsidRPr="00F56FCB">
        <w:fldChar w:fldCharType="separate"/>
      </w:r>
      <w:r w:rsidR="00FE4238">
        <w:t>Section 2.02</w:t>
      </w:r>
      <w:r w:rsidRPr="00F56FCB">
        <w:fldChar w:fldCharType="end"/>
      </w:r>
      <w:r w:rsidRPr="00F56FCB">
        <w:fldChar w:fldCharType="begin"/>
      </w:r>
      <w:r w:rsidRPr="00F56FCB">
        <w:instrText xml:space="preserve"> REF _Ref275711355 \r \h  \* MERGEFORMAT </w:instrText>
      </w:r>
      <w:r w:rsidRPr="00F56FCB">
        <w:fldChar w:fldCharType="separate"/>
      </w:r>
      <w:r w:rsidR="00FE4238">
        <w:t>(d)</w:t>
      </w:r>
      <w:r w:rsidRPr="00F56FCB">
        <w:fldChar w:fldCharType="end"/>
      </w:r>
      <w:r w:rsidRPr="00F56FCB">
        <w:t>.</w:t>
      </w:r>
    </w:p>
    <w:p w14:paraId="3F48EC0C" w14:textId="77777777" w:rsidR="00516CBA" w:rsidRPr="00F56FCB" w:rsidRDefault="00516CBA" w:rsidP="00516CBA">
      <w:pPr>
        <w:pStyle w:val="Heading4"/>
        <w:keepNext/>
        <w:numPr>
          <w:ilvl w:val="3"/>
          <w:numId w:val="23"/>
        </w:numPr>
      </w:pPr>
      <w:r w:rsidRPr="00F56FCB">
        <w:t>Borrower acknowledges and agrees that:</w:t>
      </w:r>
    </w:p>
    <w:p w14:paraId="6B947095" w14:textId="77777777" w:rsidR="00516CBA" w:rsidRPr="00F56FCB" w:rsidRDefault="00516CBA" w:rsidP="00BF0E11">
      <w:pPr>
        <w:pStyle w:val="Heading5"/>
      </w:pPr>
      <w:r w:rsidRPr="00F56FCB">
        <w:t>its failure to make timely payments will cause Lender to incur additional expenses in servicing and processing the Mortgage Loan;</w:t>
      </w:r>
    </w:p>
    <w:p w14:paraId="38AFF75F" w14:textId="77777777" w:rsidR="00516CBA" w:rsidRPr="00F56FCB" w:rsidRDefault="00516CBA" w:rsidP="00BF0E11">
      <w:pPr>
        <w:pStyle w:val="Heading5"/>
      </w:pPr>
      <w:r w:rsidRPr="00F56FCB">
        <w:t>it is extremely difficult and impractical to determine those additional expenses;</w:t>
      </w:r>
    </w:p>
    <w:p w14:paraId="51B1B913" w14:textId="77777777" w:rsidR="00516CBA" w:rsidRPr="00F56FCB" w:rsidRDefault="00516CBA" w:rsidP="00BF0E11">
      <w:pPr>
        <w:pStyle w:val="Heading5"/>
      </w:pPr>
      <w:r w:rsidRPr="00F56FCB">
        <w:t>Lender is entitled to be compensated for such additional expenses; and</w:t>
      </w:r>
    </w:p>
    <w:p w14:paraId="2A15E545" w14:textId="77777777" w:rsidR="00516CBA" w:rsidRPr="00F56FCB" w:rsidRDefault="00516CBA" w:rsidP="00BF0E11">
      <w:pPr>
        <w:pStyle w:val="Heading5"/>
      </w:pPr>
      <w:r w:rsidRPr="00F56FCB">
        <w:t>the Late Charge represents a fair and reasonable estimate, taking into account all circumstances existing on the date hereof, of the additional expenses Lender will incur by reason of any such late payment.</w:t>
      </w:r>
    </w:p>
    <w:p w14:paraId="250959F7" w14:textId="77777777" w:rsidR="00516CBA" w:rsidRPr="00F56FCB" w:rsidRDefault="00516CBA" w:rsidP="00516CBA">
      <w:pPr>
        <w:pStyle w:val="Heading3"/>
        <w:numPr>
          <w:ilvl w:val="2"/>
          <w:numId w:val="23"/>
        </w:numPr>
      </w:pPr>
      <w:bookmarkStart w:id="89" w:name="_Toc263869937"/>
      <w:bookmarkStart w:id="90" w:name="_Toc263869985"/>
      <w:bookmarkStart w:id="91" w:name="_Toc263870462"/>
      <w:bookmarkStart w:id="92" w:name="_Toc264473864"/>
      <w:bookmarkStart w:id="93" w:name="_Toc266373108"/>
      <w:bookmarkStart w:id="94" w:name="_Toc270286442"/>
      <w:bookmarkStart w:id="95" w:name="_Ref275711355"/>
      <w:bookmarkStart w:id="96" w:name="_Toc200886852"/>
      <w:bookmarkEnd w:id="87"/>
      <w:r w:rsidRPr="00F56FCB">
        <w:t>Default Rate.</w:t>
      </w:r>
      <w:bookmarkStart w:id="97" w:name="_Ref180899422"/>
      <w:bookmarkEnd w:id="89"/>
      <w:bookmarkEnd w:id="90"/>
      <w:bookmarkEnd w:id="91"/>
      <w:bookmarkEnd w:id="92"/>
      <w:bookmarkEnd w:id="93"/>
      <w:bookmarkEnd w:id="94"/>
      <w:bookmarkEnd w:id="95"/>
      <w:bookmarkEnd w:id="96"/>
    </w:p>
    <w:p w14:paraId="72CD20A9" w14:textId="77777777" w:rsidR="00516CBA" w:rsidRPr="00F56FCB" w:rsidRDefault="00516CBA" w:rsidP="00516CBA">
      <w:pPr>
        <w:pStyle w:val="Heading4"/>
        <w:keepNext/>
        <w:numPr>
          <w:ilvl w:val="3"/>
          <w:numId w:val="23"/>
        </w:numPr>
      </w:pPr>
      <w:r w:rsidRPr="00F56FCB">
        <w:t>Default interest shall be paid as follows:</w:t>
      </w:r>
    </w:p>
    <w:p w14:paraId="426ADB9F" w14:textId="77777777" w:rsidR="00516CBA" w:rsidRPr="00F56FCB" w:rsidRDefault="00516CBA" w:rsidP="00BF0E11">
      <w:pPr>
        <w:pStyle w:val="Heading5"/>
      </w:pPr>
      <w:r w:rsidRPr="00F56FCB">
        <w:t xml:space="preserve">If any amount due </w:t>
      </w:r>
      <w:r>
        <w:t xml:space="preserve">in respect of </w:t>
      </w:r>
      <w:r w:rsidRPr="00F56FCB">
        <w:t>the Mortgage Loan (other than amounts due on the Maturity Date) remains past due for thirty (30) days or more, interest on such unpaid amount(s) shall accrue from the date payment is due at the Default Rate and shall be payable upon demand by Lender.</w:t>
      </w:r>
    </w:p>
    <w:p w14:paraId="18782FB7" w14:textId="77777777" w:rsidR="00516CBA" w:rsidRPr="00F56FCB" w:rsidRDefault="00516CBA" w:rsidP="00BF0E11">
      <w:pPr>
        <w:pStyle w:val="Heading5"/>
      </w:pPr>
      <w:r w:rsidRPr="00F56FCB">
        <w:t>If any Indebtedness due is not paid in full on the Maturity Date, then interest shall accrue at the Default Rate on all such unpaid amounts from the Maturity Date until fully paid and shall be payable upon demand by Lender.</w:t>
      </w:r>
    </w:p>
    <w:p w14:paraId="55CB47DC" w14:textId="77777777" w:rsidR="00516CBA" w:rsidRPr="00F56FCB" w:rsidRDefault="00516CBA" w:rsidP="00516CBA">
      <w:pPr>
        <w:pStyle w:val="BodyText4"/>
        <w:ind w:firstLine="0"/>
      </w:pPr>
      <w:r w:rsidRPr="00F56FCB">
        <w:t>Absent a demand by Lender, any such amounts shall be payable by Borrower in the same manner as provided for the payment of Monthly Debt Service Payments.  To the extent permitted by applicable law, interest shall also accrue at the Default Rate on any judgment obtained by Lender against Borrower in connection with the Mortgage Loan.</w:t>
      </w:r>
      <w:r>
        <w:t xml:space="preserve">  To the extent Borrower or any other Person is vested with a right of redemption, interest shall continue to accrue at the Default Rate during any redemption period until such time as the Mortgaged Property has been redeemed.</w:t>
      </w:r>
    </w:p>
    <w:p w14:paraId="7290AE97" w14:textId="77777777" w:rsidR="00516CBA" w:rsidRPr="00F56FCB" w:rsidRDefault="00516CBA" w:rsidP="00516CBA">
      <w:pPr>
        <w:pStyle w:val="Heading4"/>
        <w:keepNext/>
        <w:numPr>
          <w:ilvl w:val="3"/>
          <w:numId w:val="23"/>
        </w:numPr>
      </w:pPr>
      <w:r w:rsidRPr="00F56FCB">
        <w:lastRenderedPageBreak/>
        <w:t>Borrower acknowledges and agrees that:</w:t>
      </w:r>
    </w:p>
    <w:p w14:paraId="3386D7BC" w14:textId="77777777" w:rsidR="00516CBA" w:rsidRPr="00F56FCB" w:rsidRDefault="00516CBA" w:rsidP="00BF0E11">
      <w:pPr>
        <w:pStyle w:val="Heading5"/>
      </w:pPr>
      <w:r w:rsidRPr="00F56FCB">
        <w:t>its failure to make timely payments will cause Lender to incur additional expenses in servicing and processing the Mortgage Loan; and</w:t>
      </w:r>
    </w:p>
    <w:p w14:paraId="570F0AF5" w14:textId="77777777" w:rsidR="00516CBA" w:rsidRPr="00F56FCB" w:rsidRDefault="00516CBA" w:rsidP="00BF0E11">
      <w:pPr>
        <w:pStyle w:val="Heading5"/>
      </w:pPr>
      <w:r w:rsidRPr="00F56FCB">
        <w:t xml:space="preserve">in connection with any failure to timely pay all amounts due in respect of the Mortgage Loan on the Maturity Date, or during the time that any </w:t>
      </w:r>
      <w:r>
        <w:t xml:space="preserve">amount </w:t>
      </w:r>
      <w:r w:rsidRPr="00F56FCB">
        <w:t xml:space="preserve">due </w:t>
      </w:r>
      <w:r>
        <w:t xml:space="preserve">in respect of </w:t>
      </w:r>
      <w:r w:rsidRPr="00F56FCB">
        <w:t>the Mortgage Loan is delinquent for more than thirty (30) days:</w:t>
      </w:r>
    </w:p>
    <w:p w14:paraId="772433AA" w14:textId="77777777" w:rsidR="00516CBA" w:rsidRPr="00F56FCB" w:rsidRDefault="00516CBA" w:rsidP="001A791B">
      <w:pPr>
        <w:pStyle w:val="Heading6"/>
      </w:pPr>
      <w:r w:rsidRPr="00F56FCB">
        <w:t>Lender’s risk of nonpayment of the Mortgage Loan will be materially increased;</w:t>
      </w:r>
    </w:p>
    <w:p w14:paraId="42DEF8B8" w14:textId="77777777" w:rsidR="00516CBA" w:rsidRPr="00F56FCB" w:rsidRDefault="00516CBA" w:rsidP="001A791B">
      <w:pPr>
        <w:pStyle w:val="Heading6"/>
      </w:pPr>
      <w:r w:rsidRPr="00F56FCB">
        <w:t>Lender’s ability to meet its other obligations and to take advantage of other investment opportunities will be adversely impacted;</w:t>
      </w:r>
    </w:p>
    <w:p w14:paraId="7EF87D56" w14:textId="77777777" w:rsidR="00516CBA" w:rsidRPr="00F56FCB" w:rsidRDefault="00516CBA" w:rsidP="001A791B">
      <w:pPr>
        <w:pStyle w:val="Heading6"/>
      </w:pPr>
      <w:r w:rsidRPr="00F56FCB">
        <w:t>Lender will incur additional costs and expenses arising from its loss of the use of the amounts due;</w:t>
      </w:r>
    </w:p>
    <w:p w14:paraId="1DED4BEC" w14:textId="77777777" w:rsidR="00516CBA" w:rsidRPr="00F56FCB" w:rsidRDefault="00516CBA" w:rsidP="001A791B">
      <w:pPr>
        <w:pStyle w:val="Heading6"/>
      </w:pPr>
      <w:r w:rsidRPr="00F56FCB">
        <w:t>it is extremely difficult and impractical to determine such additional costs and expenses;</w:t>
      </w:r>
    </w:p>
    <w:p w14:paraId="338663FE" w14:textId="77777777" w:rsidR="00516CBA" w:rsidRPr="00F56FCB" w:rsidRDefault="00516CBA" w:rsidP="001A791B">
      <w:pPr>
        <w:pStyle w:val="Heading6"/>
      </w:pPr>
      <w:r w:rsidRPr="00F56FCB">
        <w:t>Lender is entitled to be compensated for such additional risks, costs</w:t>
      </w:r>
      <w:r>
        <w:rPr>
          <w:lang w:val="en-US"/>
        </w:rPr>
        <w:t>,</w:t>
      </w:r>
      <w:r w:rsidRPr="00F56FCB">
        <w:t xml:space="preserve"> and expenses; and</w:t>
      </w:r>
    </w:p>
    <w:p w14:paraId="45B6D726" w14:textId="77777777" w:rsidR="00516CBA" w:rsidRPr="00F56FCB" w:rsidRDefault="00516CBA" w:rsidP="001A791B">
      <w:pPr>
        <w:pStyle w:val="Heading6"/>
        <w:rPr>
          <w:b/>
        </w:rPr>
      </w:pPr>
      <w:r w:rsidRPr="00F56FCB">
        <w:t>the increase from the Interest Rate to the Default Rate represents a fair and reasonable estimate of the additional risks, costs</w:t>
      </w:r>
      <w:r>
        <w:rPr>
          <w:lang w:val="en-US"/>
        </w:rPr>
        <w:t>,</w:t>
      </w:r>
      <w:r w:rsidRPr="00F56FCB">
        <w:t xml:space="preserve"> and expenses Lender will incur by reason of Borrower’s delinquent payment and the additional compensation Lender is entitled to receive for the increased risks of nonpayment associated with a delinquency on the Mortgage Loan (taking into account all circumstances existing on the Effective Date).</w:t>
      </w:r>
      <w:bookmarkEnd w:id="97"/>
    </w:p>
    <w:p w14:paraId="12689869" w14:textId="77777777" w:rsidR="00516CBA" w:rsidRPr="00F56FCB" w:rsidRDefault="00516CBA" w:rsidP="00516CBA">
      <w:pPr>
        <w:pStyle w:val="Heading3"/>
        <w:numPr>
          <w:ilvl w:val="2"/>
          <w:numId w:val="23"/>
        </w:numPr>
      </w:pPr>
      <w:bookmarkStart w:id="98" w:name="_Toc263869938"/>
      <w:bookmarkStart w:id="99" w:name="_Toc263869986"/>
      <w:bookmarkStart w:id="100" w:name="_Toc263870463"/>
      <w:bookmarkStart w:id="101" w:name="_Toc264473865"/>
      <w:bookmarkStart w:id="102" w:name="_Toc266373109"/>
      <w:bookmarkStart w:id="103" w:name="_Toc270286443"/>
      <w:bookmarkStart w:id="104" w:name="_Toc200886853"/>
      <w:r w:rsidRPr="00F56FCB">
        <w:t>Address for Payments.</w:t>
      </w:r>
      <w:bookmarkEnd w:id="98"/>
      <w:bookmarkEnd w:id="99"/>
      <w:bookmarkEnd w:id="100"/>
      <w:bookmarkEnd w:id="101"/>
      <w:bookmarkEnd w:id="102"/>
      <w:bookmarkEnd w:id="103"/>
      <w:bookmarkEnd w:id="104"/>
    </w:p>
    <w:p w14:paraId="51ABB22F" w14:textId="77777777" w:rsidR="00516CBA" w:rsidRPr="00F56FCB" w:rsidRDefault="00516CBA" w:rsidP="00516CBA">
      <w:pPr>
        <w:pStyle w:val="BodyText2"/>
        <w:rPr>
          <w:rStyle w:val="PageNumber"/>
          <w:b/>
        </w:rPr>
      </w:pPr>
      <w:r w:rsidRPr="00F56FCB">
        <w:t xml:space="preserve">All payments due pursuant to the Loan Documents shall be payable at Lender’s Payment Address, or such other place and in such manner as may be designated from time to time by </w:t>
      </w:r>
      <w:r>
        <w:t>written notice</w:t>
      </w:r>
      <w:r w:rsidRPr="00F56FCB">
        <w:t xml:space="preserve"> to Borrower by Lender.</w:t>
      </w:r>
    </w:p>
    <w:p w14:paraId="42DF9E33" w14:textId="77777777" w:rsidR="00516CBA" w:rsidRPr="00F56FCB" w:rsidRDefault="00516CBA" w:rsidP="00516CBA">
      <w:pPr>
        <w:pStyle w:val="Heading3"/>
        <w:numPr>
          <w:ilvl w:val="2"/>
          <w:numId w:val="23"/>
        </w:numPr>
      </w:pPr>
      <w:bookmarkStart w:id="105" w:name="_Toc263869939"/>
      <w:bookmarkStart w:id="106" w:name="_Toc263869987"/>
      <w:bookmarkStart w:id="107" w:name="_Toc263870464"/>
      <w:bookmarkStart w:id="108" w:name="_Toc264473866"/>
      <w:bookmarkStart w:id="109" w:name="_Toc266373110"/>
      <w:bookmarkStart w:id="110" w:name="_Toc270286444"/>
      <w:bookmarkStart w:id="111" w:name="_Toc200886854"/>
      <w:r w:rsidRPr="00F56FCB">
        <w:t>Application of Payments.</w:t>
      </w:r>
      <w:bookmarkEnd w:id="105"/>
      <w:bookmarkEnd w:id="106"/>
      <w:bookmarkEnd w:id="107"/>
      <w:bookmarkEnd w:id="108"/>
      <w:bookmarkEnd w:id="109"/>
      <w:bookmarkEnd w:id="110"/>
      <w:bookmarkEnd w:id="111"/>
    </w:p>
    <w:p w14:paraId="17C4DE4D" w14:textId="77777777" w:rsidR="00516CBA" w:rsidRPr="00F56FCB" w:rsidRDefault="00516CBA" w:rsidP="00516CBA">
      <w:pPr>
        <w:pStyle w:val="BodyText2"/>
      </w:pPr>
      <w:r w:rsidRPr="00F56FCB">
        <w:t xml:space="preserve">If at any time Lender receives, from Borrower or otherwise, any </w:t>
      </w:r>
      <w:r>
        <w:t>payment</w:t>
      </w:r>
      <w:r w:rsidRPr="00F56FCB">
        <w:t xml:space="preserve"> in respect of the Indebtedness that is less than all amounts due and payable at such time, then Lender may apply such payment to amounts then due and payable in any manner and in any order determined by Lender or hold in suspense and not apply such </w:t>
      </w:r>
      <w:r>
        <w:t>payment</w:t>
      </w:r>
      <w:r w:rsidRPr="00F56FCB">
        <w:t xml:space="preserve"> at Lender’s election.  Neither Lender’s acceptance of </w:t>
      </w:r>
      <w:r>
        <w:t xml:space="preserve">a payment </w:t>
      </w:r>
      <w:r w:rsidRPr="00F56FCB">
        <w:t xml:space="preserve">that is less than all amounts then due and payable, nor Lender’s </w:t>
      </w:r>
      <w:r w:rsidRPr="00F56FCB">
        <w:lastRenderedPageBreak/>
        <w:t xml:space="preserve">application of, or suspension of the application of, such payment, shall constitute or be deemed to constitute either a waiver of the unpaid amounts or an accord and satisfaction.  Notwithstanding the application of any such </w:t>
      </w:r>
      <w:r>
        <w:t xml:space="preserve">payment </w:t>
      </w:r>
      <w:r w:rsidRPr="00F56FCB">
        <w:t>to the Indebtedness, Borrower’s obligations under this Loan Agreement and the other Loan Documents shall remain unchanged.</w:t>
      </w:r>
    </w:p>
    <w:p w14:paraId="7690E64B" w14:textId="77777777" w:rsidR="00516CBA" w:rsidRPr="00F56FCB" w:rsidRDefault="00516CBA" w:rsidP="00516CBA">
      <w:pPr>
        <w:pStyle w:val="Heading2"/>
      </w:pPr>
      <w:bookmarkStart w:id="112" w:name="_Toc241299208"/>
      <w:bookmarkStart w:id="113" w:name="_Toc241300047"/>
      <w:bookmarkStart w:id="114" w:name="_Toc241480256"/>
      <w:bookmarkStart w:id="115" w:name="_Toc263869988"/>
      <w:bookmarkStart w:id="116" w:name="_Toc263870465"/>
      <w:bookmarkStart w:id="117" w:name="_Toc264473867"/>
      <w:bookmarkStart w:id="118" w:name="_Toc266373111"/>
      <w:bookmarkStart w:id="119" w:name="_Toc270286445"/>
      <w:bookmarkStart w:id="120" w:name="_Toc200886855"/>
      <w:r w:rsidRPr="00F56FCB">
        <w:t>Lockout/Prepayment.</w:t>
      </w:r>
      <w:bookmarkStart w:id="121" w:name="_Ref180899760"/>
      <w:bookmarkEnd w:id="112"/>
      <w:bookmarkEnd w:id="113"/>
      <w:bookmarkEnd w:id="114"/>
      <w:bookmarkEnd w:id="115"/>
      <w:bookmarkEnd w:id="116"/>
      <w:bookmarkEnd w:id="117"/>
      <w:bookmarkEnd w:id="118"/>
      <w:bookmarkEnd w:id="119"/>
      <w:bookmarkEnd w:id="120"/>
    </w:p>
    <w:p w14:paraId="2FDFBF89" w14:textId="77777777" w:rsidR="00516CBA" w:rsidRPr="00F56FCB" w:rsidRDefault="00516CBA" w:rsidP="00C17D8C">
      <w:pPr>
        <w:pStyle w:val="Heading3"/>
        <w:numPr>
          <w:ilvl w:val="2"/>
          <w:numId w:val="46"/>
        </w:numPr>
      </w:pPr>
      <w:bookmarkStart w:id="122" w:name="_Toc263870466"/>
      <w:bookmarkStart w:id="123" w:name="_Toc264473868"/>
      <w:bookmarkStart w:id="124" w:name="_Toc266373112"/>
      <w:bookmarkStart w:id="125" w:name="_Toc270286446"/>
      <w:bookmarkStart w:id="126" w:name="_Toc200886856"/>
      <w:r w:rsidRPr="00F56FCB">
        <w:t>Prepayment; Prepayment</w:t>
      </w:r>
      <w:bookmarkEnd w:id="122"/>
      <w:bookmarkEnd w:id="123"/>
      <w:bookmarkEnd w:id="124"/>
      <w:r w:rsidRPr="00F56FCB">
        <w:t xml:space="preserve"> Lockout; Prepayment Premium.</w:t>
      </w:r>
      <w:bookmarkEnd w:id="125"/>
      <w:bookmarkEnd w:id="126"/>
    </w:p>
    <w:bookmarkEnd w:id="121"/>
    <w:p w14:paraId="35C3C103" w14:textId="77777777" w:rsidR="00516CBA" w:rsidRPr="00F56FCB" w:rsidRDefault="00516CBA" w:rsidP="00516CBA">
      <w:pPr>
        <w:pStyle w:val="Heading4"/>
        <w:numPr>
          <w:ilvl w:val="3"/>
          <w:numId w:val="23"/>
        </w:numPr>
      </w:pPr>
      <w:r w:rsidRPr="0042576D">
        <w:t xml:space="preserve">Borrower shall not make a </w:t>
      </w:r>
      <w:r w:rsidRPr="0042576D">
        <w:rPr>
          <w:lang w:val="en-US"/>
        </w:rPr>
        <w:t xml:space="preserve">voluntary </w:t>
      </w:r>
      <w:r w:rsidRPr="0042576D">
        <w:t>partial prepayment on the Mortgage Loan</w:t>
      </w:r>
      <w:r w:rsidRPr="0042576D">
        <w:rPr>
          <w:lang w:val="en-US"/>
        </w:rPr>
        <w:t xml:space="preserve"> at any time during the Loan Term</w:t>
      </w:r>
      <w:r>
        <w:rPr>
          <w:lang w:val="en-US"/>
        </w:rPr>
        <w:t>,</w:t>
      </w:r>
      <w:r w:rsidRPr="0042576D">
        <w:rPr>
          <w:lang w:val="en-US"/>
        </w:rPr>
        <w:t xml:space="preserve"> or a voluntary </w:t>
      </w:r>
      <w:r w:rsidRPr="0042576D">
        <w:t xml:space="preserve">full prepayment on the Mortgage Loan </w:t>
      </w:r>
      <w:r w:rsidRPr="0042576D">
        <w:rPr>
          <w:lang w:val="en-US"/>
        </w:rPr>
        <w:t xml:space="preserve">at any time during any </w:t>
      </w:r>
      <w:r w:rsidRPr="0042576D">
        <w:t>Prepayment Lockout Period.</w:t>
      </w:r>
      <w:r w:rsidRPr="009553A5">
        <w:rPr>
          <w:lang w:val="en-US"/>
        </w:rPr>
        <w:t xml:space="preserve">  </w:t>
      </w:r>
      <w:r w:rsidRPr="00F56FCB">
        <w:t>Except as expressly provided in this Loan Agreement (including as provided in the Prepayment Premium Schedule), a Prepayment Premium calculated in accordance with the Prepayment Premium Schedule shall be payable in connection with any prepayment of the Mortgage Loan.</w:t>
      </w:r>
    </w:p>
    <w:p w14:paraId="31D06C8D" w14:textId="77777777" w:rsidR="00516CBA" w:rsidRPr="00F56FCB" w:rsidRDefault="00516CBA" w:rsidP="00516CBA">
      <w:pPr>
        <w:pStyle w:val="Heading4"/>
        <w:numPr>
          <w:ilvl w:val="3"/>
          <w:numId w:val="23"/>
        </w:numPr>
        <w:rPr>
          <w:szCs w:val="24"/>
        </w:rPr>
      </w:pPr>
      <w:r w:rsidRPr="00F56FCB">
        <w:t>If a Prepayment Lockout Period applies to the Mortgage Loan, and during such Prepayment Lockout Period Lender accelerates the unpaid principal balance of the Mortgage Loan or otherwise applies collateral held by Lender to the repayment of any portion of the unpaid principal balance of the Mortgage Loan, the Prepayment Premium shall be due and payable and equal to the amount obtained by multiplying the percentage indicated (if at all) in the Prepayment Premium Schedule by the amount of principal being prepaid at the time of such acceleration or application.</w:t>
      </w:r>
    </w:p>
    <w:p w14:paraId="23E13C9C" w14:textId="77777777" w:rsidR="00516CBA" w:rsidRPr="00F56FCB" w:rsidRDefault="00516CBA" w:rsidP="00516CBA">
      <w:pPr>
        <w:pStyle w:val="Heading3"/>
        <w:numPr>
          <w:ilvl w:val="2"/>
          <w:numId w:val="23"/>
        </w:numPr>
      </w:pPr>
      <w:bookmarkStart w:id="127" w:name="_Toc263870467"/>
      <w:bookmarkStart w:id="128" w:name="_Toc264473869"/>
      <w:bookmarkStart w:id="129" w:name="_Toc266373113"/>
      <w:bookmarkStart w:id="130" w:name="_Toc270286447"/>
      <w:bookmarkStart w:id="131" w:name="_Toc200886857"/>
      <w:r w:rsidRPr="00F56FCB">
        <w:t>Voluntary Prepayment in Full.</w:t>
      </w:r>
      <w:bookmarkEnd w:id="127"/>
      <w:bookmarkEnd w:id="128"/>
      <w:bookmarkEnd w:id="129"/>
      <w:bookmarkEnd w:id="130"/>
      <w:bookmarkEnd w:id="131"/>
    </w:p>
    <w:p w14:paraId="12DEE8EB" w14:textId="77777777" w:rsidR="00516CBA" w:rsidRPr="00F56FCB" w:rsidRDefault="00516CBA" w:rsidP="00516CBA">
      <w:pPr>
        <w:spacing w:after="240"/>
        <w:ind w:firstLine="720"/>
        <w:rPr>
          <w:szCs w:val="24"/>
        </w:rPr>
      </w:pPr>
      <w:r w:rsidRPr="00F56FCB">
        <w:rPr>
          <w:szCs w:val="24"/>
        </w:rPr>
        <w:t>At any time after the expiration of any Prepayment Lockout Period, Borrower may voluntarily prepay the Mortgage Loan in full on a Permitted Prep</w:t>
      </w:r>
      <w:bookmarkStart w:id="132" w:name="_Ref182813353"/>
      <w:r w:rsidRPr="00F56FCB">
        <w:rPr>
          <w:szCs w:val="24"/>
        </w:rPr>
        <w:t>ayment Date so long as:</w:t>
      </w:r>
    </w:p>
    <w:p w14:paraId="0C9A3459" w14:textId="77777777" w:rsidR="00516CBA" w:rsidRPr="00F56FCB" w:rsidRDefault="00516CBA" w:rsidP="00516CBA">
      <w:pPr>
        <w:pStyle w:val="Heading4"/>
        <w:numPr>
          <w:ilvl w:val="3"/>
          <w:numId w:val="23"/>
        </w:numPr>
      </w:pPr>
      <w:r w:rsidRPr="00F56FCB">
        <w:t>Borrower delivers to Lender a Prepayment Notice specifying the Intended Prepayment Date not more than sixty (60) days, but not less than thirty (30) days (if given via U.S. Postal Service) or twenty (20) days (if given via facsimile, e-mail</w:t>
      </w:r>
      <w:r>
        <w:rPr>
          <w:lang w:val="en-US"/>
        </w:rPr>
        <w:t>,</w:t>
      </w:r>
      <w:r w:rsidRPr="00F56FCB">
        <w:t xml:space="preserve"> or overnight courier) prior to such Intended Prepayment Date</w:t>
      </w:r>
      <w:bookmarkEnd w:id="132"/>
      <w:r w:rsidRPr="00F56FCB">
        <w:t>; and</w:t>
      </w:r>
    </w:p>
    <w:p w14:paraId="12D6FDEC" w14:textId="77777777" w:rsidR="00516CBA" w:rsidRPr="00F56FCB" w:rsidRDefault="00516CBA" w:rsidP="00516CBA">
      <w:pPr>
        <w:pStyle w:val="Heading4"/>
        <w:keepNext/>
        <w:numPr>
          <w:ilvl w:val="3"/>
          <w:numId w:val="23"/>
        </w:numPr>
      </w:pPr>
      <w:r w:rsidRPr="00F56FCB">
        <w:t>Borrower pays to Lender an amount equal to the sum of:</w:t>
      </w:r>
    </w:p>
    <w:p w14:paraId="5CD7F411" w14:textId="77777777" w:rsidR="00516CBA" w:rsidRPr="00F56FCB" w:rsidRDefault="00516CBA" w:rsidP="00BF0E11">
      <w:pPr>
        <w:pStyle w:val="Heading5"/>
      </w:pPr>
      <w:r w:rsidRPr="00F56FCB">
        <w:t>the entire unpaid principal balance of the Mortgage Loan; plus</w:t>
      </w:r>
    </w:p>
    <w:p w14:paraId="63BB05E4" w14:textId="77777777" w:rsidR="00516CBA" w:rsidRPr="00F56FCB" w:rsidRDefault="00516CBA" w:rsidP="00BF0E11">
      <w:pPr>
        <w:pStyle w:val="Heading5"/>
      </w:pPr>
      <w:r w:rsidRPr="00F56FCB">
        <w:t>all Accrued Interest (calculated through the last day of the month in which the prepayment occurs); plus</w:t>
      </w:r>
    </w:p>
    <w:p w14:paraId="18DDF43E" w14:textId="77777777" w:rsidR="00516CBA" w:rsidRPr="00F56FCB" w:rsidRDefault="00516CBA" w:rsidP="00BF0E11">
      <w:pPr>
        <w:pStyle w:val="Heading5"/>
      </w:pPr>
      <w:r w:rsidRPr="00F56FCB">
        <w:t>the Prepayment Premium; plus</w:t>
      </w:r>
    </w:p>
    <w:p w14:paraId="15EF9E08" w14:textId="77777777" w:rsidR="00516CBA" w:rsidRPr="00F56FCB" w:rsidRDefault="00516CBA" w:rsidP="00BF0E11">
      <w:pPr>
        <w:pStyle w:val="Heading5"/>
      </w:pPr>
      <w:r w:rsidRPr="00F56FCB">
        <w:t>all other Indebtedness.</w:t>
      </w:r>
    </w:p>
    <w:p w14:paraId="248E5287" w14:textId="77777777" w:rsidR="00516CBA" w:rsidRPr="00CE77CD" w:rsidRDefault="00516CBA" w:rsidP="00516CBA">
      <w:pPr>
        <w:pStyle w:val="BodyText"/>
        <w:rPr>
          <w:color w:val="000000"/>
        </w:rPr>
      </w:pPr>
      <w:bookmarkStart w:id="133" w:name="_Toc263870468"/>
      <w:bookmarkStart w:id="134" w:name="_Toc264473870"/>
      <w:bookmarkStart w:id="135" w:name="_Toc266373114"/>
      <w:bookmarkStart w:id="136" w:name="_Toc270286448"/>
      <w:r w:rsidRPr="00CE77CD">
        <w:rPr>
          <w:color w:val="000000"/>
        </w:rPr>
        <w:lastRenderedPageBreak/>
        <w:t>In connection with any such voluntary prepayment, Borrower acknowledges and agrees that interest shall always be calculated and paid through the last day of the month in which the prepayment occurs (even if the Permitted Prepayment Date for such month is not the last day of such month, or if Lender approves prepayment on an Intended Prepayment Date that is not a Permitted Prepayment Date).  Borrower further acknowledges that Lender is not required to accept a voluntary prepayment of the Mortgage Loan on any day other than a Permitted Prepayment Date.  However, if Lender does approve an Intended Prepayment Date that is not a Permitted Prepayment Date and accepts a prepayment on such Intended Prepayment Date, such prepayment shall be deemed to be received on the immediately following Permitted Prepayment Date.  If Borrower fails to prepay the Mortgage Loan on the Intended Prepayment Date for any reason (including on any Intended Prepayment Date that is approved by Lender) and such failure either continues for five (5) Business Days, or into the following month, Lender shall have the right to recalculate the payoff amount</w:t>
      </w:r>
      <w:r w:rsidRPr="00CE77CD">
        <w:rPr>
          <w:rStyle w:val="deltaviewinsertion0"/>
          <w:color w:val="000000"/>
        </w:rPr>
        <w:t xml:space="preserve">.  If Borrower prepays the Mortgage Loan </w:t>
      </w:r>
      <w:r w:rsidRPr="00CE77CD">
        <w:rPr>
          <w:rStyle w:val="Strong"/>
          <w:b w:val="0"/>
          <w:color w:val="000000"/>
        </w:rPr>
        <w:t xml:space="preserve">either in the following month or more than five (5) Business Days </w:t>
      </w:r>
      <w:r w:rsidRPr="00CE77CD">
        <w:rPr>
          <w:rStyle w:val="deltaviewinsertion0"/>
          <w:color w:val="000000"/>
        </w:rPr>
        <w:t xml:space="preserve">after the </w:t>
      </w:r>
      <w:r>
        <w:rPr>
          <w:rStyle w:val="deltaviewinsertion0"/>
          <w:color w:val="000000"/>
        </w:rPr>
        <w:t>Intended Prepayment Date</w:t>
      </w:r>
      <w:r w:rsidRPr="00CE77CD">
        <w:rPr>
          <w:rStyle w:val="deltaviewinsertion0"/>
          <w:color w:val="000000"/>
        </w:rPr>
        <w:t xml:space="preserve"> that was approved by Lender, Lender shall also have the right to recalculate the payoff amount based upon the amount of such payment and the date such payment was received by Lender</w:t>
      </w:r>
      <w:r w:rsidRPr="00CE77CD">
        <w:rPr>
          <w:color w:val="000000"/>
        </w:rPr>
        <w:t>.  Borrower shall immediately pay to Lender any additional amounts required by any such recalculation.</w:t>
      </w:r>
    </w:p>
    <w:p w14:paraId="0300D2AC" w14:textId="77777777" w:rsidR="00516CBA" w:rsidRPr="00F56FCB" w:rsidRDefault="00516CBA" w:rsidP="00516CBA">
      <w:pPr>
        <w:pStyle w:val="Heading3"/>
        <w:numPr>
          <w:ilvl w:val="2"/>
          <w:numId w:val="23"/>
        </w:numPr>
      </w:pPr>
      <w:bookmarkStart w:id="137" w:name="_Toc200886858"/>
      <w:r w:rsidRPr="00F56FCB">
        <w:t>Acceleration of Mortgage Loan.</w:t>
      </w:r>
      <w:bookmarkEnd w:id="133"/>
      <w:bookmarkEnd w:id="134"/>
      <w:bookmarkEnd w:id="135"/>
      <w:bookmarkEnd w:id="136"/>
      <w:bookmarkEnd w:id="137"/>
    </w:p>
    <w:p w14:paraId="519ECADA" w14:textId="77777777" w:rsidR="00516CBA" w:rsidRPr="00F56FCB" w:rsidRDefault="00516CBA" w:rsidP="00516CBA">
      <w:pPr>
        <w:pStyle w:val="BodyText2"/>
        <w:keepNext/>
      </w:pPr>
      <w:r w:rsidRPr="00F56FCB">
        <w:t>Upon acceleration of the Mortgage Loan, Borrower shall pay to Lender:</w:t>
      </w:r>
    </w:p>
    <w:p w14:paraId="53D8FA24" w14:textId="77777777" w:rsidR="00516CBA" w:rsidRPr="00F56FCB" w:rsidRDefault="00516CBA" w:rsidP="00516CBA">
      <w:pPr>
        <w:pStyle w:val="Heading4"/>
        <w:numPr>
          <w:ilvl w:val="3"/>
          <w:numId w:val="23"/>
        </w:numPr>
      </w:pPr>
      <w:r w:rsidRPr="00F56FCB">
        <w:t>the entire unpaid principal balance of the Mortgage Loan;</w:t>
      </w:r>
    </w:p>
    <w:p w14:paraId="46012BF7" w14:textId="77777777" w:rsidR="00516CBA" w:rsidRPr="00F56FCB" w:rsidRDefault="00516CBA" w:rsidP="00516CBA">
      <w:pPr>
        <w:pStyle w:val="Heading4"/>
        <w:numPr>
          <w:ilvl w:val="3"/>
          <w:numId w:val="23"/>
        </w:numPr>
      </w:pPr>
      <w:r w:rsidRPr="00F56FCB">
        <w:t>all Accrued Interest (calculated through the last day of the month in which the acceleration occurs);</w:t>
      </w:r>
    </w:p>
    <w:p w14:paraId="36008A5B" w14:textId="77777777" w:rsidR="00516CBA" w:rsidRPr="00F56FCB" w:rsidRDefault="00516CBA" w:rsidP="00516CBA">
      <w:pPr>
        <w:pStyle w:val="Heading4"/>
        <w:numPr>
          <w:ilvl w:val="3"/>
          <w:numId w:val="23"/>
        </w:numPr>
      </w:pPr>
      <w:r w:rsidRPr="00F56FCB">
        <w:t>the Prepayment Premium; and</w:t>
      </w:r>
    </w:p>
    <w:p w14:paraId="4DC8A6EA" w14:textId="77777777" w:rsidR="00516CBA" w:rsidRPr="00F56FCB" w:rsidRDefault="00516CBA" w:rsidP="00516CBA">
      <w:pPr>
        <w:pStyle w:val="Heading4"/>
        <w:numPr>
          <w:ilvl w:val="3"/>
          <w:numId w:val="23"/>
        </w:numPr>
      </w:pPr>
      <w:r w:rsidRPr="00F56FCB">
        <w:t>all other Indebtedness.</w:t>
      </w:r>
    </w:p>
    <w:p w14:paraId="25B84164" w14:textId="77777777" w:rsidR="00516CBA" w:rsidRPr="00F56FCB" w:rsidRDefault="00516CBA" w:rsidP="00516CBA">
      <w:pPr>
        <w:pStyle w:val="Heading3"/>
        <w:numPr>
          <w:ilvl w:val="2"/>
          <w:numId w:val="23"/>
        </w:numPr>
      </w:pPr>
      <w:bookmarkStart w:id="138" w:name="_Toc263870469"/>
      <w:bookmarkStart w:id="139" w:name="_Toc264473871"/>
      <w:bookmarkStart w:id="140" w:name="_Toc266373115"/>
      <w:bookmarkStart w:id="141" w:name="_Toc270286449"/>
      <w:bookmarkStart w:id="142" w:name="_Ref180899954"/>
      <w:bookmarkStart w:id="143" w:name="_Toc200886859"/>
      <w:r w:rsidRPr="00F56FCB">
        <w:t>Application of Collateral</w:t>
      </w:r>
      <w:bookmarkEnd w:id="138"/>
      <w:bookmarkEnd w:id="139"/>
      <w:bookmarkEnd w:id="140"/>
      <w:r w:rsidRPr="00F56FCB">
        <w:t>.</w:t>
      </w:r>
      <w:bookmarkEnd w:id="141"/>
      <w:bookmarkEnd w:id="143"/>
    </w:p>
    <w:p w14:paraId="28B15FC3" w14:textId="77777777" w:rsidR="00516CBA" w:rsidRPr="00F56FCB" w:rsidRDefault="00516CBA" w:rsidP="00516CBA">
      <w:pPr>
        <w:pStyle w:val="BodyText2"/>
      </w:pPr>
      <w:r w:rsidRPr="00F56FCB">
        <w:t>Any application by Lender of any collateral or other security to the repayment of all or any portion of the unpaid principal balance of the Mortgage Loan prior to the Maturity Date in accordance with the Loan Documents shall be deemed to be a prepayment by Borrower.  Any such prepayment shall require the payment to Lender by Borrower of the Prepayment Premium calculated on the amount being prepaid in accordance with this Loan Agreement.</w:t>
      </w:r>
      <w:bookmarkEnd w:id="142"/>
    </w:p>
    <w:p w14:paraId="37B38BCA" w14:textId="77777777" w:rsidR="00516CBA" w:rsidRPr="00F56FCB" w:rsidRDefault="00516CBA" w:rsidP="00516CBA">
      <w:pPr>
        <w:pStyle w:val="Heading3"/>
        <w:numPr>
          <w:ilvl w:val="2"/>
          <w:numId w:val="23"/>
        </w:numPr>
      </w:pPr>
      <w:bookmarkStart w:id="144" w:name="_Toc263870470"/>
      <w:bookmarkStart w:id="145" w:name="_Toc264473872"/>
      <w:bookmarkStart w:id="146" w:name="_Toc266373116"/>
      <w:bookmarkStart w:id="147" w:name="_Toc270286450"/>
      <w:bookmarkStart w:id="148" w:name="_Toc200886860"/>
      <w:r w:rsidRPr="00F56FCB">
        <w:t>Casualty and Condemnation</w:t>
      </w:r>
      <w:bookmarkEnd w:id="144"/>
      <w:bookmarkEnd w:id="145"/>
      <w:bookmarkEnd w:id="146"/>
      <w:r w:rsidRPr="00F56FCB">
        <w:t>.</w:t>
      </w:r>
      <w:bookmarkEnd w:id="147"/>
      <w:bookmarkEnd w:id="148"/>
    </w:p>
    <w:p w14:paraId="7E0696F3" w14:textId="77777777" w:rsidR="00516CBA" w:rsidRPr="00F56FCB" w:rsidRDefault="00516CBA" w:rsidP="00516CBA">
      <w:pPr>
        <w:pStyle w:val="BodyText2"/>
      </w:pPr>
      <w:r w:rsidRPr="00F56FCB">
        <w:t xml:space="preserve">Notwithstanding any provision of this Loan Agreement to the contrary, no Prepayment Premium shall be payable with respect to any prepayment occurring as a result of the application of </w:t>
      </w:r>
      <w:r>
        <w:fldChar w:fldCharType="begin"/>
      </w:r>
      <w:r>
        <w:instrText xml:space="preserve"> LISTNUM  \l 4 </w:instrText>
      </w:r>
      <w:r>
        <w:fldChar w:fldCharType="end">
          <w:numberingChange w:id="149" w:author="Author" w:original=""/>
        </w:fldChar>
      </w:r>
      <w:r>
        <w:t xml:space="preserve"> </w:t>
      </w:r>
      <w:r w:rsidRPr="00F56FCB">
        <w:t xml:space="preserve">any insurance proceeds </w:t>
      </w:r>
      <w:r>
        <w:t xml:space="preserve">received in connection with a casualty or </w:t>
      </w:r>
      <w:r>
        <w:fldChar w:fldCharType="begin"/>
      </w:r>
      <w:r>
        <w:instrText xml:space="preserve"> LISTNUM </w:instrText>
      </w:r>
      <w:r>
        <w:fldChar w:fldCharType="end">
          <w:numberingChange w:id="150" w:author="Author" w:original=""/>
        </w:fldChar>
      </w:r>
      <w:r>
        <w:t xml:space="preserve"> any amounts received in connection with a C</w:t>
      </w:r>
      <w:r w:rsidRPr="00F56FCB">
        <w:t xml:space="preserve">ondemnation </w:t>
      </w:r>
      <w:r>
        <w:t xml:space="preserve">Action </w:t>
      </w:r>
      <w:r w:rsidRPr="00F56FCB">
        <w:t>in accordance with this Loan Agreement.</w:t>
      </w:r>
    </w:p>
    <w:p w14:paraId="5DD9EEEC" w14:textId="77777777" w:rsidR="00516CBA" w:rsidRPr="00F56FCB" w:rsidRDefault="00516CBA" w:rsidP="00516CBA">
      <w:pPr>
        <w:pStyle w:val="Heading3"/>
        <w:numPr>
          <w:ilvl w:val="2"/>
          <w:numId w:val="23"/>
        </w:numPr>
      </w:pPr>
      <w:bookmarkStart w:id="151" w:name="_Toc263870471"/>
      <w:bookmarkStart w:id="152" w:name="_Toc264473873"/>
      <w:bookmarkStart w:id="153" w:name="_Toc266373117"/>
      <w:bookmarkStart w:id="154" w:name="_Toc270286451"/>
      <w:bookmarkStart w:id="155" w:name="_Toc200886861"/>
      <w:r w:rsidRPr="00F56FCB">
        <w:lastRenderedPageBreak/>
        <w:t>No Effect on Payment Obligations</w:t>
      </w:r>
      <w:bookmarkEnd w:id="151"/>
      <w:bookmarkEnd w:id="152"/>
      <w:bookmarkEnd w:id="153"/>
      <w:r w:rsidRPr="00F56FCB">
        <w:t>.</w:t>
      </w:r>
      <w:bookmarkEnd w:id="154"/>
      <w:bookmarkEnd w:id="155"/>
    </w:p>
    <w:p w14:paraId="0CAFBD50" w14:textId="77777777" w:rsidR="00516CBA" w:rsidRPr="00F56FCB" w:rsidRDefault="00516CBA" w:rsidP="00516CBA">
      <w:pPr>
        <w:pStyle w:val="BodyText2"/>
        <w:rPr>
          <w:b/>
        </w:rPr>
      </w:pPr>
      <w:r w:rsidRPr="00F56FCB">
        <w:t>Unless otherwise expressly provided in this Loan Agreement, any prepayment required by any Loan Document of less than the entire unpaid principal balance of the Mortgage Loan shall not extend or postpone the due date of any subsequent Monthly Debt Service Payments, Monthly Replacement Reserve Deposit, or other payment, or change the amount of any such payments or deposits.</w:t>
      </w:r>
    </w:p>
    <w:p w14:paraId="4CFE56EA" w14:textId="77777777" w:rsidR="00516CBA" w:rsidRPr="00F56FCB" w:rsidRDefault="00516CBA" w:rsidP="00516CBA">
      <w:pPr>
        <w:pStyle w:val="Heading3"/>
        <w:numPr>
          <w:ilvl w:val="2"/>
          <w:numId w:val="23"/>
        </w:numPr>
      </w:pPr>
      <w:bookmarkStart w:id="156" w:name="_Toc263870472"/>
      <w:bookmarkStart w:id="157" w:name="_Toc264473874"/>
      <w:bookmarkStart w:id="158" w:name="_Toc266373118"/>
      <w:bookmarkStart w:id="159" w:name="_Toc270286452"/>
      <w:bookmarkStart w:id="160" w:name="_Toc200886862"/>
      <w:r w:rsidRPr="00F56FCB">
        <w:t>Loss Resulting from Prepayment.</w:t>
      </w:r>
      <w:bookmarkEnd w:id="156"/>
      <w:bookmarkEnd w:id="157"/>
      <w:bookmarkEnd w:id="158"/>
      <w:bookmarkEnd w:id="159"/>
      <w:bookmarkEnd w:id="160"/>
    </w:p>
    <w:p w14:paraId="54593955" w14:textId="77777777" w:rsidR="00516CBA" w:rsidRPr="00F56FCB" w:rsidRDefault="00516CBA" w:rsidP="00516CBA">
      <w:pPr>
        <w:pStyle w:val="BodyText2"/>
      </w:pPr>
      <w:r w:rsidRPr="005F12BC">
        <w:t>In any circumstance in which a Prepayment Premium is due under this Loan Agreement, Borrower acknowledges that:</w:t>
      </w:r>
    </w:p>
    <w:p w14:paraId="7DF9420C" w14:textId="77777777" w:rsidR="00516CBA" w:rsidRPr="00F56FCB" w:rsidRDefault="00516CBA" w:rsidP="00516CBA">
      <w:pPr>
        <w:pStyle w:val="Heading4"/>
        <w:numPr>
          <w:ilvl w:val="3"/>
          <w:numId w:val="23"/>
        </w:numPr>
      </w:pPr>
      <w:r w:rsidRPr="00F56FCB">
        <w:t xml:space="preserve">any prepayment of the unpaid principal balance of the Mortgage Loan, whether voluntary or involuntary, or </w:t>
      </w:r>
      <w:r>
        <w:t xml:space="preserve">following the occurrence of an Event of Default </w:t>
      </w:r>
      <w:r w:rsidRPr="00F56FCB">
        <w:t>by Borrower, will result in Lender’s incurring loss, including reinvestment loss, additional risk, expense</w:t>
      </w:r>
      <w:r>
        <w:rPr>
          <w:lang w:val="en-US"/>
        </w:rPr>
        <w:t>,</w:t>
      </w:r>
      <w:r w:rsidRPr="00F56FCB">
        <w:t xml:space="preserve"> and frustration or impairment of Lender’s ability to meet its commitments to third parties;</w:t>
      </w:r>
    </w:p>
    <w:p w14:paraId="5E67D432" w14:textId="77777777" w:rsidR="00516CBA" w:rsidRPr="00F56FCB" w:rsidRDefault="00516CBA" w:rsidP="00516CBA">
      <w:pPr>
        <w:pStyle w:val="Heading4"/>
        <w:numPr>
          <w:ilvl w:val="3"/>
          <w:numId w:val="23"/>
        </w:numPr>
      </w:pPr>
      <w:r w:rsidRPr="00F56FCB">
        <w:t>it is extremely difficult and impractical to ascertain the extent of such losses, risks</w:t>
      </w:r>
      <w:r>
        <w:rPr>
          <w:lang w:val="en-US"/>
        </w:rPr>
        <w:t>,</w:t>
      </w:r>
      <w:r w:rsidRPr="00F56FCB">
        <w:t xml:space="preserve"> and damages;</w:t>
      </w:r>
    </w:p>
    <w:p w14:paraId="50447C85" w14:textId="77777777" w:rsidR="00516CBA" w:rsidRPr="00F56FCB" w:rsidRDefault="00516CBA" w:rsidP="00516CBA">
      <w:pPr>
        <w:pStyle w:val="Heading4"/>
        <w:numPr>
          <w:ilvl w:val="3"/>
          <w:numId w:val="23"/>
        </w:numPr>
      </w:pPr>
      <w:r w:rsidRPr="00F56FCB">
        <w:t>the formula for calculating the Prepayment Premium represents a reasonable estimate of the losses, risks</w:t>
      </w:r>
      <w:r>
        <w:rPr>
          <w:lang w:val="en-US"/>
        </w:rPr>
        <w:t>,</w:t>
      </w:r>
      <w:r w:rsidRPr="00F56FCB">
        <w:t xml:space="preserve"> and damages Lender will incur as a result of a prepayment; and</w:t>
      </w:r>
    </w:p>
    <w:p w14:paraId="6E69EBE8" w14:textId="77777777" w:rsidR="00516CBA" w:rsidRDefault="00516CBA" w:rsidP="00516CBA">
      <w:pPr>
        <w:pStyle w:val="Heading4"/>
        <w:numPr>
          <w:ilvl w:val="3"/>
          <w:numId w:val="23"/>
        </w:numPr>
      </w:pPr>
      <w:r w:rsidRPr="00F56FCB">
        <w:t>the provisions regarding the Prepayment Premium contained in this Loan Agreement are a material part of the consideration for the Mortgage Loan, and that the terms of the Mortgage Loan are in other respects more favorable to Borrower as a result of Borrower’s voluntary agreement to such prepayment provisions.</w:t>
      </w:r>
      <w:bookmarkStart w:id="161" w:name="_Toc264473876"/>
      <w:bookmarkStart w:id="162" w:name="_Toc266373120"/>
      <w:bookmarkStart w:id="163" w:name="_Toc270286453"/>
      <w:bookmarkStart w:id="164" w:name="_Toc263869990"/>
      <w:bookmarkStart w:id="165" w:name="_Toc263870475"/>
    </w:p>
    <w:p w14:paraId="7A06D1F7" w14:textId="547B3607" w:rsidR="00F148C8" w:rsidRPr="00DF06AA" w:rsidRDefault="00F148C8" w:rsidP="00F148C8">
      <w:pPr>
        <w:pStyle w:val="Heading2"/>
      </w:pPr>
      <w:bookmarkStart w:id="166" w:name="_Ref181084230"/>
      <w:bookmarkStart w:id="167" w:name="_Toc187392934"/>
      <w:bookmarkStart w:id="168" w:name="_Toc200886863"/>
      <w:r w:rsidRPr="00DF06AA">
        <w:t xml:space="preserve">Loan </w:t>
      </w:r>
      <w:r w:rsidR="007C298B">
        <w:t>Purpose</w:t>
      </w:r>
      <w:r w:rsidR="0001475F" w:rsidRPr="00DF06AA">
        <w:t xml:space="preserve"> Representations</w:t>
      </w:r>
      <w:r w:rsidRPr="00DF06AA">
        <w:t>.</w:t>
      </w:r>
      <w:bookmarkEnd w:id="166"/>
      <w:bookmarkEnd w:id="167"/>
      <w:bookmarkEnd w:id="168"/>
    </w:p>
    <w:p w14:paraId="331CFD9D" w14:textId="1A288284" w:rsidR="006F6F5C" w:rsidRDefault="00F148C8" w:rsidP="00F148C8">
      <w:pPr>
        <w:pStyle w:val="BodyText1"/>
      </w:pPr>
      <w:r w:rsidRPr="003B08FD">
        <w:t xml:space="preserve">The representations and warranties made by Borrower to Lender in this </w:t>
      </w:r>
      <w:r>
        <w:fldChar w:fldCharType="begin"/>
      </w:r>
      <w:r>
        <w:instrText xml:space="preserve"> REF _Ref181084230 \r \h </w:instrText>
      </w:r>
      <w:r>
        <w:fldChar w:fldCharType="separate"/>
      </w:r>
      <w:r w:rsidR="00FE4238">
        <w:t>Section 2.04</w:t>
      </w:r>
      <w:r>
        <w:fldChar w:fldCharType="end"/>
      </w:r>
      <w:r w:rsidRPr="003B08FD">
        <w:t xml:space="preserve"> are made as of the Effective Date and are true and correct except as disclosed on the Exceptions to Representations and Warranties Schedule.</w:t>
      </w:r>
    </w:p>
    <w:p w14:paraId="27C99837" w14:textId="30D1337E" w:rsidR="006F6F5C" w:rsidRDefault="006F6F5C" w:rsidP="00C17D8C">
      <w:pPr>
        <w:pStyle w:val="Heading3"/>
        <w:numPr>
          <w:ilvl w:val="2"/>
          <w:numId w:val="94"/>
        </w:numPr>
      </w:pPr>
      <w:bookmarkStart w:id="169" w:name="_Toc200886864"/>
      <w:r>
        <w:t xml:space="preserve">Loan </w:t>
      </w:r>
      <w:r w:rsidR="007C298B">
        <w:t>Purpose</w:t>
      </w:r>
      <w:r>
        <w:t>.</w:t>
      </w:r>
      <w:bookmarkEnd w:id="169"/>
    </w:p>
    <w:p w14:paraId="72B1F32E" w14:textId="1DFF90BC" w:rsidR="00F148C8" w:rsidRPr="003B08FD" w:rsidRDefault="00F148C8" w:rsidP="00F148C8">
      <w:pPr>
        <w:pStyle w:val="BodyText1"/>
      </w:pPr>
      <w:r w:rsidRPr="003B08FD">
        <w:t xml:space="preserve">Borrower represents and warrants </w:t>
      </w:r>
      <w:r w:rsidR="006F6F5C">
        <w:fldChar w:fldCharType="begin"/>
      </w:r>
      <w:r w:rsidR="006F6F5C">
        <w:instrText xml:space="preserve"> LISTNUM  \l 4 </w:instrText>
      </w:r>
      <w:r w:rsidR="006F6F5C">
        <w:fldChar w:fldCharType="end"/>
      </w:r>
      <w:r w:rsidRPr="003B08FD">
        <w:t xml:space="preserve"> the “Loan </w:t>
      </w:r>
      <w:r w:rsidR="008956F4">
        <w:t>Type</w:t>
      </w:r>
      <w:r w:rsidRPr="003B08FD">
        <w:t xml:space="preserve">” identified on the Summary of Loan Terms is true and correct and </w:t>
      </w:r>
      <w:r w:rsidR="006F6F5C">
        <w:fldChar w:fldCharType="begin"/>
      </w:r>
      <w:r w:rsidR="006F6F5C">
        <w:instrText xml:space="preserve"> LISTNUM </w:instrText>
      </w:r>
      <w:r w:rsidR="006F6F5C">
        <w:fldChar w:fldCharType="end"/>
      </w:r>
      <w:r w:rsidRPr="003B08FD">
        <w:t xml:space="preserve"> that it is entering into this Loan Agreement and incurring the Indebtedness exclusively for the purpose of carrying on</w:t>
      </w:r>
      <w:r w:rsidR="006F6F5C">
        <w:t xml:space="preserve"> </w:t>
      </w:r>
      <w:r w:rsidRPr="003B08FD">
        <w:t>business or commercial activities, and not for any personal, consumer, family, household, or agricultural purposes.</w:t>
      </w:r>
    </w:p>
    <w:p w14:paraId="2FCB0EB1" w14:textId="43E32E3A" w:rsidR="00F148C8" w:rsidRPr="00F148C8" w:rsidRDefault="00F148C8" w:rsidP="00C17D8C">
      <w:pPr>
        <w:pStyle w:val="Heading3"/>
        <w:numPr>
          <w:ilvl w:val="2"/>
          <w:numId w:val="94"/>
        </w:numPr>
      </w:pPr>
      <w:bookmarkStart w:id="170" w:name="_Toc187392935"/>
      <w:bookmarkStart w:id="171" w:name="_Toc200886865"/>
      <w:r w:rsidRPr="00F148C8">
        <w:lastRenderedPageBreak/>
        <w:t>Acquisition.</w:t>
      </w:r>
      <w:bookmarkEnd w:id="170"/>
      <w:bookmarkEnd w:id="171"/>
    </w:p>
    <w:p w14:paraId="1BFF7432" w14:textId="77777777" w:rsidR="00F148C8" w:rsidRPr="003B08FD" w:rsidRDefault="00F148C8" w:rsidP="00F148C8">
      <w:pPr>
        <w:pStyle w:val="BodyText1"/>
      </w:pPr>
      <w:r w:rsidRPr="003B08FD">
        <w:t>If Borrower has identified the Mortgage Loan as funding an Acquisition on the Summary of Loan Terms, then:</w:t>
      </w:r>
    </w:p>
    <w:p w14:paraId="3219581D" w14:textId="4BF98291" w:rsidR="00F148C8" w:rsidRPr="003B08FD" w:rsidRDefault="00F148C8" w:rsidP="00F148C8">
      <w:pPr>
        <w:pStyle w:val="Heading4"/>
      </w:pPr>
      <w:r w:rsidRPr="003B08FD">
        <w:t>Borrower has</w:t>
      </w:r>
      <w:r w:rsidRPr="003B08FD">
        <w:rPr>
          <w:szCs w:val="20"/>
        </w:rPr>
        <w:t xml:space="preserve"> disclosed to Lender the </w:t>
      </w:r>
      <w:r w:rsidRPr="003B08FD">
        <w:t xml:space="preserve">full </w:t>
      </w:r>
      <w:r w:rsidRPr="003B08FD">
        <w:rPr>
          <w:szCs w:val="20"/>
        </w:rPr>
        <w:t xml:space="preserve">consideration given or received, or to be given </w:t>
      </w:r>
      <w:r w:rsidRPr="003B08FD">
        <w:t>or received</w:t>
      </w:r>
      <w:r w:rsidR="0001475F">
        <w:t xml:space="preserve"> </w:t>
      </w:r>
      <w:r w:rsidRPr="003B08FD">
        <w:t xml:space="preserve">(including purchase price, deposits, escrows, etc.) as well as </w:t>
      </w:r>
      <w:r w:rsidR="006F6F5C">
        <w:t>all</w:t>
      </w:r>
      <w:r w:rsidRPr="003B08FD">
        <w:t xml:space="preserve"> source</w:t>
      </w:r>
      <w:r w:rsidR="00070261">
        <w:t>s</w:t>
      </w:r>
      <w:r w:rsidRPr="003B08FD">
        <w:t xml:space="preserve"> of such consideration;</w:t>
      </w:r>
    </w:p>
    <w:p w14:paraId="115621FC" w14:textId="4E958F0E" w:rsidR="00F148C8" w:rsidRPr="003B08FD" w:rsidRDefault="00DB02F4" w:rsidP="00F148C8">
      <w:pPr>
        <w:pStyle w:val="Heading4"/>
      </w:pPr>
      <w:r w:rsidRPr="003B08FD">
        <w:t>Borrower has delivered to Lender complete</w:t>
      </w:r>
      <w:r>
        <w:t xml:space="preserve"> and</w:t>
      </w:r>
      <w:r w:rsidRPr="003B08FD">
        <w:t xml:space="preserve"> </w:t>
      </w:r>
      <w:r w:rsidRPr="003B08FD">
        <w:rPr>
          <w:szCs w:val="20"/>
        </w:rPr>
        <w:t xml:space="preserve">fully </w:t>
      </w:r>
      <w:r w:rsidRPr="003B08FD">
        <w:t>executed copies of all Acquisition Closing Documents</w:t>
      </w:r>
      <w:r>
        <w:t xml:space="preserve"> and such Acquisition Closing Documents </w:t>
      </w:r>
      <w:r w:rsidRPr="0001475F">
        <w:t xml:space="preserve">are materially accurate in all respects </w:t>
      </w:r>
      <w:r>
        <w:t xml:space="preserve">with </w:t>
      </w:r>
      <w:r w:rsidRPr="0001475F">
        <w:t xml:space="preserve">no </w:t>
      </w:r>
      <w:r>
        <w:t xml:space="preserve">material </w:t>
      </w:r>
      <w:r w:rsidRPr="0001475F">
        <w:t xml:space="preserve">information omitted </w:t>
      </w:r>
      <w:r>
        <w:t>there</w:t>
      </w:r>
      <w:r w:rsidRPr="0001475F">
        <w:t>from</w:t>
      </w:r>
      <w:r w:rsidRPr="003B08FD">
        <w:t>;</w:t>
      </w:r>
    </w:p>
    <w:p w14:paraId="30628508" w14:textId="6C25B42B" w:rsidR="00F148C8" w:rsidRPr="003B08FD" w:rsidRDefault="00A56D84" w:rsidP="00F148C8">
      <w:pPr>
        <w:pStyle w:val="Heading4"/>
      </w:pPr>
      <w:r>
        <w:t xml:space="preserve">except as otherwise disclosed to </w:t>
      </w:r>
      <w:r w:rsidR="00DB02F4">
        <w:t xml:space="preserve">and approved by </w:t>
      </w:r>
      <w:r>
        <w:t xml:space="preserve">Lender, </w:t>
      </w:r>
      <w:r w:rsidR="007815BF">
        <w:t>to Borrower’s knowledge</w:t>
      </w:r>
      <w:r w:rsidR="00F3757A">
        <w:t>,</w:t>
      </w:r>
      <w:r w:rsidR="007815BF">
        <w:t xml:space="preserve"> </w:t>
      </w:r>
      <w:r w:rsidR="00F148C8" w:rsidRPr="003B08FD">
        <w:t>no Borrower, Key Principal, Guarantor</w:t>
      </w:r>
      <w:r w:rsidR="00986882">
        <w:t xml:space="preserve">, Principal (or any Immediate Family Member of Principal), </w:t>
      </w:r>
      <w:r w:rsidR="00F148C8" w:rsidRPr="003B08FD">
        <w:t xml:space="preserve">or Borrower Affiliate has or has had at any time, </w:t>
      </w:r>
      <w:r w:rsidR="007815BF">
        <w:t xml:space="preserve">either </w:t>
      </w:r>
      <w:r w:rsidR="00F148C8" w:rsidRPr="003B08FD">
        <w:t>directly or indirectly, any interest (ownership, economic, control, management or otherwise) in the Mortgaged Property or the Property Seller (or Ownership Interests Seller, as applicable);</w:t>
      </w:r>
      <w:r w:rsidR="00DB02F4">
        <w:t xml:space="preserve"> and</w:t>
      </w:r>
    </w:p>
    <w:p w14:paraId="4E965E7E" w14:textId="7E6328B7" w:rsidR="00F148C8" w:rsidRPr="00F148C8" w:rsidRDefault="00A56D84" w:rsidP="00F148C8">
      <w:pPr>
        <w:pStyle w:val="Heading4"/>
      </w:pPr>
      <w:r>
        <w:t xml:space="preserve">except as otherwise disclosed to </w:t>
      </w:r>
      <w:r w:rsidR="00DB02F4">
        <w:t xml:space="preserve">and approved by </w:t>
      </w:r>
      <w:r>
        <w:t xml:space="preserve">Lender, </w:t>
      </w:r>
      <w:r w:rsidR="00F148C8" w:rsidRPr="003B08FD">
        <w:t xml:space="preserve">the Acquisition is </w:t>
      </w:r>
      <w:r w:rsidR="007815BF">
        <w:t>a transaction with an unaffiliated third party</w:t>
      </w:r>
      <w:r w:rsidR="00DB02F4">
        <w:t>,</w:t>
      </w:r>
      <w:r w:rsidR="007815BF">
        <w:t xml:space="preserve"> on </w:t>
      </w:r>
      <w:r w:rsidR="00F148C8" w:rsidRPr="003B08FD">
        <w:t xml:space="preserve">arm’s-length </w:t>
      </w:r>
      <w:r w:rsidR="007815BF">
        <w:t xml:space="preserve">terms </w:t>
      </w:r>
      <w:r w:rsidR="00F148C8" w:rsidRPr="003B08FD">
        <w:t>and no Property Selle</w:t>
      </w:r>
      <w:r w:rsidR="00F148C8" w:rsidRPr="00F148C8">
        <w:t>r or Ownership Interests Seller</w:t>
      </w:r>
      <w:r w:rsidR="007815BF">
        <w:t xml:space="preserve">, as applicable </w:t>
      </w:r>
      <w:r w:rsidR="00F148C8" w:rsidRPr="00F148C8">
        <w:t>(</w:t>
      </w:r>
      <w:r w:rsidR="007815BF">
        <w:t>n</w:t>
      </w:r>
      <w:r w:rsidR="00F148C8" w:rsidRPr="00F148C8">
        <w:t>or any affiliate of either)</w:t>
      </w:r>
      <w:r w:rsidR="007815BF">
        <w:t>,</w:t>
      </w:r>
      <w:r w:rsidR="00F148C8" w:rsidRPr="00F148C8">
        <w:t xml:space="preserve"> </w:t>
      </w:r>
      <w:r w:rsidR="007815BF">
        <w:fldChar w:fldCharType="begin"/>
      </w:r>
      <w:r w:rsidR="007815BF">
        <w:instrText xml:space="preserve"> LISTNUM </w:instrText>
      </w:r>
      <w:r w:rsidR="007815BF">
        <w:fldChar w:fldCharType="end"/>
      </w:r>
      <w:r w:rsidR="007815BF">
        <w:t xml:space="preserve"> </w:t>
      </w:r>
      <w:r w:rsidR="00F148C8" w:rsidRPr="00F148C8">
        <w:t xml:space="preserve">will have a direct or indirect ownership interest in (or Control of) Borrower after the Effective Date, </w:t>
      </w:r>
      <w:r w:rsidR="007815BF">
        <w:fldChar w:fldCharType="begin"/>
      </w:r>
      <w:r w:rsidR="007815BF">
        <w:instrText xml:space="preserve"> LISTNUM </w:instrText>
      </w:r>
      <w:r w:rsidR="007815BF">
        <w:fldChar w:fldCharType="end"/>
      </w:r>
      <w:r w:rsidR="007815BF">
        <w:t xml:space="preserve"> </w:t>
      </w:r>
      <w:r w:rsidR="00F148C8" w:rsidRPr="00F148C8">
        <w:t xml:space="preserve">is providing any seller-financing in connection with the Acquisition, or </w:t>
      </w:r>
      <w:r w:rsidR="007815BF">
        <w:fldChar w:fldCharType="begin"/>
      </w:r>
      <w:r w:rsidR="007815BF">
        <w:instrText xml:space="preserve"> LISTNUM </w:instrText>
      </w:r>
      <w:r w:rsidR="007815BF">
        <w:fldChar w:fldCharType="end"/>
      </w:r>
      <w:r w:rsidR="007815BF">
        <w:t xml:space="preserve"> </w:t>
      </w:r>
      <w:r w:rsidR="00F148C8" w:rsidRPr="00F148C8">
        <w:t>will</w:t>
      </w:r>
      <w:r w:rsidR="00DB02F4">
        <w:t xml:space="preserve">, to Borrower’s knowledge, </w:t>
      </w:r>
      <w:r w:rsidR="00F148C8" w:rsidRPr="00F148C8">
        <w:t xml:space="preserve">have a direct or indirect ownership in (or Control of) the property manager </w:t>
      </w:r>
      <w:r w:rsidR="00DB02F4">
        <w:t xml:space="preserve">(if any) </w:t>
      </w:r>
      <w:r w:rsidR="00F148C8" w:rsidRPr="00F148C8">
        <w:t>in place at the Mortgaged Property</w:t>
      </w:r>
      <w:r w:rsidR="00DB02F4">
        <w:t xml:space="preserve"> as of the Effective Date.</w:t>
      </w:r>
    </w:p>
    <w:p w14:paraId="31C26A6F" w14:textId="4875A70D" w:rsidR="00F148C8" w:rsidRPr="003B08FD" w:rsidRDefault="00F148C8" w:rsidP="00F148C8">
      <w:pPr>
        <w:pStyle w:val="Heading3"/>
      </w:pPr>
      <w:bookmarkStart w:id="172" w:name="_Toc187392936"/>
      <w:bookmarkStart w:id="173" w:name="_Toc200886866"/>
      <w:r w:rsidRPr="003B08FD">
        <w:t>Refinance.</w:t>
      </w:r>
      <w:bookmarkEnd w:id="172"/>
      <w:bookmarkEnd w:id="173"/>
    </w:p>
    <w:p w14:paraId="0A79FA32" w14:textId="77777777" w:rsidR="00F148C8" w:rsidRPr="003B08FD" w:rsidRDefault="00F148C8" w:rsidP="00F148C8">
      <w:pPr>
        <w:pStyle w:val="BodyText1"/>
      </w:pPr>
      <w:r w:rsidRPr="003B08FD">
        <w:t>If Borrower has identified the Mortgage Loan as a Refinance on the Summary of Loan Terms, then:</w:t>
      </w:r>
    </w:p>
    <w:p w14:paraId="048009CA" w14:textId="07C1F65C" w:rsidR="00F148C8" w:rsidRPr="00F148C8" w:rsidRDefault="00DB02F4" w:rsidP="00F148C8">
      <w:pPr>
        <w:pStyle w:val="Heading4"/>
      </w:pPr>
      <w:r w:rsidRPr="003B08FD">
        <w:t>Borrower is refinancing the Mortgaged Property in connection with th</w:t>
      </w:r>
      <w:r w:rsidRPr="00F148C8">
        <w:t>e closing of the Mortgage Loan, Key Principal’s Controlling Interest in Borrower will not change as a result of, or in connection with, the refinanc</w:t>
      </w:r>
      <w:r>
        <w:t>e,</w:t>
      </w:r>
      <w:r w:rsidRPr="00F148C8">
        <w:t xml:space="preserve"> and no Transfer of a Controlling Interest </w:t>
      </w:r>
      <w:r>
        <w:t xml:space="preserve">in Borrower </w:t>
      </w:r>
      <w:r w:rsidRPr="00F148C8">
        <w:t>is occurring in connection with the closing of the Mortgage Loan; and</w:t>
      </w:r>
    </w:p>
    <w:p w14:paraId="3F0431A5" w14:textId="770765D7" w:rsidR="00F148C8" w:rsidRPr="003B08FD" w:rsidRDefault="00DB02F4" w:rsidP="00F148C8">
      <w:pPr>
        <w:pStyle w:val="Heading4"/>
      </w:pPr>
      <w:r w:rsidRPr="00F148C8">
        <w:t xml:space="preserve">Borrower has fully disclosed to Lender </w:t>
      </w:r>
      <w:r>
        <w:t xml:space="preserve">as applicable, either </w:t>
      </w:r>
      <w:r>
        <w:fldChar w:fldCharType="begin"/>
      </w:r>
      <w:r>
        <w:instrText xml:space="preserve"> LISTNUM </w:instrText>
      </w:r>
      <w:r>
        <w:fldChar w:fldCharType="end"/>
      </w:r>
      <w:r>
        <w:t xml:space="preserve"> </w:t>
      </w:r>
      <w:r w:rsidRPr="00F148C8">
        <w:t xml:space="preserve">the source (including </w:t>
      </w:r>
      <w:r>
        <w:t xml:space="preserve">the </w:t>
      </w:r>
      <w:r w:rsidRPr="00F148C8">
        <w:t>full name</w:t>
      </w:r>
      <w:r>
        <w:t xml:space="preserve"> of each Person)</w:t>
      </w:r>
      <w:r w:rsidRPr="00F148C8">
        <w:t xml:space="preserve"> of any cash-in funds </w:t>
      </w:r>
      <w:r>
        <w:t xml:space="preserve">provided by Borrower or otherwise required to close </w:t>
      </w:r>
      <w:r w:rsidRPr="00F148C8">
        <w:t xml:space="preserve">the Mortgage Loan or </w:t>
      </w:r>
      <w:r>
        <w:fldChar w:fldCharType="begin"/>
      </w:r>
      <w:r>
        <w:instrText xml:space="preserve"> LISTNUM </w:instrText>
      </w:r>
      <w:r>
        <w:fldChar w:fldCharType="end"/>
      </w:r>
      <w:r>
        <w:t xml:space="preserve"> </w:t>
      </w:r>
      <w:r w:rsidRPr="00F148C8">
        <w:t xml:space="preserve">the intended use of any cash-out proceeds (and any recipient (including </w:t>
      </w:r>
      <w:r>
        <w:t xml:space="preserve">the </w:t>
      </w:r>
      <w:r w:rsidRPr="00F148C8">
        <w:t>full name</w:t>
      </w:r>
      <w:r>
        <w:t xml:space="preserve"> of each Person</w:t>
      </w:r>
      <w:r w:rsidRPr="00F148C8">
        <w:t>) of any such proceeds) received from Lender in connection with th</w:t>
      </w:r>
      <w:r w:rsidRPr="003B08FD">
        <w:t>e refinancing, as applicable.</w:t>
      </w:r>
    </w:p>
    <w:p w14:paraId="5B3D6076" w14:textId="16DD5282" w:rsidR="005E00E2" w:rsidRDefault="005E00E2" w:rsidP="005E00E2">
      <w:pPr>
        <w:pStyle w:val="Heading3"/>
      </w:pPr>
      <w:bookmarkStart w:id="174" w:name="_Toc200886867"/>
      <w:r>
        <w:lastRenderedPageBreak/>
        <w:t>Recent Acquisitions.</w:t>
      </w:r>
      <w:bookmarkEnd w:id="174"/>
    </w:p>
    <w:p w14:paraId="75911587" w14:textId="61AF1444" w:rsidR="005E00E2" w:rsidRPr="00F148C8" w:rsidRDefault="005E00E2" w:rsidP="00F148C8">
      <w:pPr>
        <w:pStyle w:val="BodyText1"/>
        <w:rPr>
          <w:lang w:val="x-none" w:eastAsia="x-none"/>
        </w:rPr>
      </w:pPr>
      <w:r w:rsidRPr="003B08FD">
        <w:t xml:space="preserve">In </w:t>
      </w:r>
      <w:r>
        <w:t xml:space="preserve">the event that </w:t>
      </w:r>
      <w:r w:rsidRPr="003B08FD">
        <w:t>the Mortgaged Property was acquired by Borrower</w:t>
      </w:r>
      <w:r w:rsidR="00D73790">
        <w:t>, Key Principal, Guarantor,</w:t>
      </w:r>
      <w:r w:rsidRPr="003B08FD">
        <w:t xml:space="preserve"> or a Borrower Affiliate (or if a Controlling Interest </w:t>
      </w:r>
      <w:r w:rsidR="00DB02F4">
        <w:t xml:space="preserve">in Borrower </w:t>
      </w:r>
      <w:r w:rsidRPr="003B08FD">
        <w:t xml:space="preserve">was </w:t>
      </w:r>
      <w:r w:rsidR="00DB02F4">
        <w:t xml:space="preserve">acquired </w:t>
      </w:r>
      <w:r w:rsidRPr="003B08FD">
        <w:t>by Key Principal</w:t>
      </w:r>
      <w:r>
        <w:t>, Guarantor</w:t>
      </w:r>
      <w:r w:rsidR="008956F4">
        <w:t>,</w:t>
      </w:r>
      <w:r>
        <w:t xml:space="preserve"> </w:t>
      </w:r>
      <w:r w:rsidRPr="003B08FD">
        <w:t>or a</w:t>
      </w:r>
      <w:r>
        <w:t>nother</w:t>
      </w:r>
      <w:r w:rsidRPr="003B08FD">
        <w:t xml:space="preserve"> Borrower Affiliate, as applicable) within </w:t>
      </w:r>
      <w:r>
        <w:t xml:space="preserve">the </w:t>
      </w:r>
      <w:r w:rsidRPr="003B08FD">
        <w:t>twenty-four (24) month</w:t>
      </w:r>
      <w:r>
        <w:t xml:space="preserve"> period</w:t>
      </w:r>
      <w:r w:rsidRPr="003B08FD">
        <w:t xml:space="preserve"> prior to the Effective Date, Borrower has also delivered to Lender complete fully executed copies of all Acquisition</w:t>
      </w:r>
      <w:r>
        <w:t xml:space="preserve"> Closing</w:t>
      </w:r>
      <w:r w:rsidRPr="003B08FD">
        <w:t xml:space="preserve"> Documents related to such prior Acquisition.</w:t>
      </w:r>
    </w:p>
    <w:p w14:paraId="708C0B34" w14:textId="77777777" w:rsidR="00516CBA" w:rsidRPr="00F56FCB" w:rsidRDefault="00516CBA" w:rsidP="00516CBA">
      <w:pPr>
        <w:pStyle w:val="LSA1"/>
        <w:numPr>
          <w:ilvl w:val="0"/>
          <w:numId w:val="0"/>
        </w:numPr>
        <w:sectPr w:rsidR="00516CBA" w:rsidRPr="00F56FCB" w:rsidSect="00F56FCB">
          <w:footerReference w:type="default" r:id="rId13"/>
          <w:endnotePr>
            <w:numFmt w:val="decimal"/>
          </w:endnotePr>
          <w:type w:val="continuous"/>
          <w:pgSz w:w="12240" w:h="15840" w:code="1"/>
          <w:pgMar w:top="1440" w:right="1440" w:bottom="1440" w:left="1440" w:header="720" w:footer="720" w:gutter="0"/>
          <w:cols w:space="720"/>
          <w:noEndnote/>
        </w:sectPr>
      </w:pPr>
    </w:p>
    <w:p w14:paraId="4796C7B2" w14:textId="77777777" w:rsidR="00516CBA" w:rsidRPr="00F56FCB" w:rsidRDefault="00516CBA" w:rsidP="00516CBA">
      <w:pPr>
        <w:pStyle w:val="Heading1"/>
      </w:pPr>
      <w:bookmarkStart w:id="175" w:name="_Ref275528313"/>
      <w:r w:rsidRPr="00F56FCB">
        <w:t xml:space="preserve"> </w:t>
      </w:r>
      <w:bookmarkStart w:id="176" w:name="_Ref276106996"/>
      <w:bookmarkStart w:id="177" w:name="_Toc200886868"/>
      <w:r w:rsidRPr="00F56FCB">
        <w:t>- PERSONAL LIABILITY</w:t>
      </w:r>
      <w:bookmarkEnd w:id="161"/>
      <w:bookmarkEnd w:id="162"/>
      <w:bookmarkEnd w:id="163"/>
      <w:bookmarkEnd w:id="164"/>
      <w:bookmarkEnd w:id="165"/>
      <w:bookmarkEnd w:id="175"/>
      <w:bookmarkEnd w:id="176"/>
      <w:bookmarkEnd w:id="177"/>
    </w:p>
    <w:p w14:paraId="7E77D09A" w14:textId="77777777" w:rsidR="00516CBA" w:rsidRPr="00F56FCB" w:rsidRDefault="00516CBA" w:rsidP="00516CBA">
      <w:pPr>
        <w:pStyle w:val="Heading2"/>
      </w:pPr>
      <w:bookmarkStart w:id="178" w:name="_Toc241299210"/>
      <w:bookmarkStart w:id="179" w:name="_Toc241300049"/>
      <w:bookmarkStart w:id="180" w:name="_Toc241480258"/>
      <w:bookmarkStart w:id="181" w:name="_Toc263869940"/>
      <w:bookmarkStart w:id="182" w:name="_Toc263869991"/>
      <w:bookmarkStart w:id="183" w:name="_Toc263870476"/>
      <w:bookmarkStart w:id="184" w:name="_Toc264473877"/>
      <w:bookmarkStart w:id="185" w:name="_Toc266373121"/>
      <w:bookmarkStart w:id="186" w:name="_Toc270286454"/>
      <w:bookmarkStart w:id="187" w:name="_Toc200886869"/>
      <w:r w:rsidRPr="00F56FCB">
        <w:t>Non-Recourse Mortgage Loan; Exceptions.</w:t>
      </w:r>
      <w:bookmarkEnd w:id="178"/>
      <w:bookmarkEnd w:id="179"/>
      <w:bookmarkEnd w:id="180"/>
      <w:bookmarkEnd w:id="181"/>
      <w:bookmarkEnd w:id="182"/>
      <w:bookmarkEnd w:id="183"/>
      <w:bookmarkEnd w:id="184"/>
      <w:bookmarkEnd w:id="185"/>
      <w:bookmarkEnd w:id="186"/>
      <w:bookmarkEnd w:id="187"/>
    </w:p>
    <w:p w14:paraId="558A9516" w14:textId="39360026" w:rsidR="00516CBA" w:rsidRPr="00FB6A4D" w:rsidRDefault="00516CBA" w:rsidP="00516CBA">
      <w:pPr>
        <w:pStyle w:val="BodyText2"/>
        <w:rPr>
          <w:b/>
        </w:rPr>
      </w:pPr>
      <w:r w:rsidRPr="00F56FCB">
        <w:t xml:space="preserve">Except as otherwise provided in this </w:t>
      </w:r>
      <w:r w:rsidRPr="00F56FCB">
        <w:fldChar w:fldCharType="begin"/>
      </w:r>
      <w:r w:rsidRPr="00F56FCB">
        <w:instrText xml:space="preserve"> REF _Ref276106996 \r \h </w:instrText>
      </w:r>
      <w:r>
        <w:instrText xml:space="preserve"> \* MERGEFORMAT </w:instrText>
      </w:r>
      <w:r w:rsidRPr="00F56FCB">
        <w:fldChar w:fldCharType="separate"/>
      </w:r>
      <w:r w:rsidR="00FE4238">
        <w:t>Article 3</w:t>
      </w:r>
      <w:r w:rsidRPr="00F56FCB">
        <w:fldChar w:fldCharType="end"/>
      </w:r>
      <w:r w:rsidRPr="00F56FCB">
        <w:t xml:space="preserve"> or in any other Loan Document, none of Borrower, or any director, officer</w:t>
      </w:r>
      <w:r>
        <w:t xml:space="preserve">, manager, member, partner, shareholder, trustee, trust beneficiary, </w:t>
      </w:r>
      <w:r w:rsidRPr="00F56FCB">
        <w:t>or employee of Borrower, shall have personal liability under this Loan Agreement or any other Loan Document for the repayment of the Indebtedness or for the performance of any other obligations of Borrower under the Loan Documents, and Lender’s only recourse for the satisfaction of such Indebtedness and the performance of such obligations shall be Lender’s exercise of its rights and remedies with respect to the Mortgaged Property and any other collateral held by Lender as security for the Indebtedness.  This limitation on Borrower’s liability shall not limit or impair Lender’s enforcement of its rights against Guarantor under any Loan Document.</w:t>
      </w:r>
    </w:p>
    <w:p w14:paraId="4086519F" w14:textId="77777777" w:rsidR="00516CBA" w:rsidRPr="00F56FCB" w:rsidRDefault="00516CBA" w:rsidP="00516CBA">
      <w:pPr>
        <w:pStyle w:val="Heading2"/>
      </w:pPr>
      <w:bookmarkStart w:id="188" w:name="_Toc241299211"/>
      <w:bookmarkStart w:id="189" w:name="_Toc241300050"/>
      <w:bookmarkStart w:id="190" w:name="_Toc241480259"/>
      <w:bookmarkStart w:id="191" w:name="_Toc263869992"/>
      <w:bookmarkStart w:id="192" w:name="_Toc263870477"/>
      <w:bookmarkStart w:id="193" w:name="_Toc264473878"/>
      <w:bookmarkStart w:id="194" w:name="_Toc266373122"/>
      <w:bookmarkStart w:id="195" w:name="_Toc270286455"/>
      <w:bookmarkStart w:id="196" w:name="_Ref276106267"/>
      <w:bookmarkStart w:id="197" w:name="_Ref276106269"/>
      <w:bookmarkStart w:id="198" w:name="_Ref322078949"/>
      <w:bookmarkStart w:id="199" w:name="_Ref323018616"/>
      <w:bookmarkStart w:id="200" w:name="_Toc200886870"/>
      <w:r w:rsidRPr="00F56FCB">
        <w:t>Personal Liability of Borrower (Exceptions to Non-Recourse Provision).</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7BF6186D" w14:textId="77777777" w:rsidR="00516CBA" w:rsidRPr="00F56FCB" w:rsidRDefault="00516CBA" w:rsidP="00C17D8C">
      <w:pPr>
        <w:pStyle w:val="Heading3"/>
        <w:numPr>
          <w:ilvl w:val="2"/>
          <w:numId w:val="89"/>
        </w:numPr>
      </w:pPr>
      <w:bookmarkStart w:id="201" w:name="_Toc263870478"/>
      <w:bookmarkStart w:id="202" w:name="_Toc264473879"/>
      <w:bookmarkStart w:id="203" w:name="_Toc266373123"/>
      <w:bookmarkStart w:id="204" w:name="_Toc270286456"/>
      <w:bookmarkStart w:id="205" w:name="_Ref276106268"/>
      <w:bookmarkStart w:id="206" w:name="_Ref322078951"/>
      <w:bookmarkStart w:id="207" w:name="_Ref323018617"/>
      <w:bookmarkStart w:id="208" w:name="_Toc200886871"/>
      <w:r w:rsidRPr="00F56FCB">
        <w:t>Personal Liability Based on Lender’s Loss.</w:t>
      </w:r>
      <w:bookmarkEnd w:id="201"/>
      <w:bookmarkEnd w:id="202"/>
      <w:bookmarkEnd w:id="203"/>
      <w:bookmarkEnd w:id="204"/>
      <w:bookmarkEnd w:id="205"/>
      <w:bookmarkEnd w:id="206"/>
      <w:bookmarkEnd w:id="207"/>
      <w:bookmarkEnd w:id="208"/>
    </w:p>
    <w:p w14:paraId="2B13FB5F" w14:textId="77777777" w:rsidR="00516CBA" w:rsidRPr="00F56FCB" w:rsidRDefault="00516CBA" w:rsidP="00516CBA">
      <w:pPr>
        <w:pStyle w:val="BodyText2"/>
        <w:rPr>
          <w:b/>
        </w:rPr>
      </w:pPr>
      <w:r w:rsidRPr="00F56FCB">
        <w:t>Borrower shall be personally liable to Lender for the repayment of the portion of the Indebtedness equal to any loss or damage suffered by Lender as a result of</w:t>
      </w:r>
      <w:r>
        <w:t>, subject to any notice and cure period, if any</w:t>
      </w:r>
      <w:r w:rsidRPr="00F56FCB">
        <w:t>:</w:t>
      </w:r>
    </w:p>
    <w:p w14:paraId="389F2309" w14:textId="77777777" w:rsidR="00516CBA" w:rsidRDefault="00516CBA" w:rsidP="00516CBA">
      <w:pPr>
        <w:pStyle w:val="Heading4"/>
        <w:numPr>
          <w:ilvl w:val="3"/>
          <w:numId w:val="23"/>
        </w:numPr>
      </w:pPr>
      <w:bookmarkStart w:id="209" w:name="_Ref322078952"/>
      <w:bookmarkStart w:id="210" w:name="_Ref276624380"/>
      <w:r w:rsidRPr="00F56FCB">
        <w:t xml:space="preserve">failure to pay </w:t>
      </w:r>
      <w:r>
        <w:t xml:space="preserve">as directed by </w:t>
      </w:r>
      <w:r w:rsidRPr="00F56FCB">
        <w:t>Lender upon demand after an Event of Default</w:t>
      </w:r>
      <w:r>
        <w:t xml:space="preserve"> (</w:t>
      </w:r>
      <w:r w:rsidRPr="00A53AA1">
        <w:t>to the extent actually received by Borrower)</w:t>
      </w:r>
      <w:r>
        <w:t>:</w:t>
      </w:r>
      <w:bookmarkEnd w:id="209"/>
    </w:p>
    <w:p w14:paraId="4C0FDA99" w14:textId="6DC36B16" w:rsidR="00516CBA" w:rsidRDefault="00516CBA" w:rsidP="00BF0E11">
      <w:pPr>
        <w:pStyle w:val="Heading5"/>
      </w:pPr>
      <w:r w:rsidRPr="00F56FCB">
        <w:t>all Rents to which Lender is entitled under the Loan Documents</w:t>
      </w:r>
      <w:r>
        <w:t>;</w:t>
      </w:r>
      <w:r w:rsidR="00FA0F31">
        <w:t xml:space="preserve"> and</w:t>
      </w:r>
    </w:p>
    <w:p w14:paraId="1742009E" w14:textId="54BA9B3B" w:rsidR="00516CBA" w:rsidRDefault="00516CBA" w:rsidP="00BF0E11">
      <w:pPr>
        <w:pStyle w:val="Heading5"/>
        <w:rPr>
          <w:lang w:val="en-US"/>
        </w:rPr>
      </w:pPr>
      <w:r w:rsidRPr="00F56FCB">
        <w:t xml:space="preserve">the amount of all security deposits </w:t>
      </w:r>
      <w:r>
        <w:t xml:space="preserve">then held or thereafter </w:t>
      </w:r>
      <w:r w:rsidRPr="00F56FCB">
        <w:t>collected by Borrower from tenants</w:t>
      </w:r>
      <w:r>
        <w:t xml:space="preserve"> and not properly applied pursuant to the applicable Leases</w:t>
      </w:r>
      <w:bookmarkEnd w:id="210"/>
      <w:r w:rsidR="006235B5">
        <w:t>;</w:t>
      </w:r>
    </w:p>
    <w:p w14:paraId="5BC1D42C" w14:textId="5628F970" w:rsidR="00516CBA" w:rsidRPr="00DF06AA" w:rsidRDefault="00516CBA" w:rsidP="00516CBA">
      <w:pPr>
        <w:pStyle w:val="Heading4"/>
        <w:numPr>
          <w:ilvl w:val="3"/>
          <w:numId w:val="23"/>
        </w:numPr>
      </w:pPr>
      <w:r w:rsidRPr="00DF06AA">
        <w:t xml:space="preserve">failure to </w:t>
      </w:r>
      <w:r w:rsidR="00FA0F31" w:rsidRPr="00DF06AA">
        <w:fldChar w:fldCharType="begin"/>
      </w:r>
      <w:r w:rsidR="00FA0F31" w:rsidRPr="00DF06AA">
        <w:instrText xml:space="preserve"> LISTNUM </w:instrText>
      </w:r>
      <w:r w:rsidR="00FA0F31" w:rsidRPr="00DF06AA">
        <w:fldChar w:fldCharType="end"/>
      </w:r>
      <w:r w:rsidR="00FA0F31" w:rsidRPr="00DF06AA">
        <w:t xml:space="preserve"> </w:t>
      </w:r>
      <w:r w:rsidRPr="00DF06AA">
        <w:t xml:space="preserve">maintain all insurance policies required by the Loan Documents, except to the extent Lender has the obligation to pay the premiums pursuant to </w:t>
      </w:r>
      <w:r w:rsidRPr="00DF06AA">
        <w:fldChar w:fldCharType="begin"/>
      </w:r>
      <w:r w:rsidRPr="00DF06AA">
        <w:instrText xml:space="preserve"> REF _Ref321478104 \r \h </w:instrText>
      </w:r>
      <w:r w:rsidR="00E01A5E" w:rsidRPr="00DF06AA">
        <w:instrText xml:space="preserve"> \* MERGEFORMAT </w:instrText>
      </w:r>
      <w:r w:rsidRPr="00DF06AA">
        <w:fldChar w:fldCharType="separate"/>
      </w:r>
      <w:r w:rsidR="00FE4238">
        <w:t>Section 12.03</w:t>
      </w:r>
      <w:r w:rsidRPr="00DF06AA">
        <w:fldChar w:fldCharType="end"/>
      </w:r>
      <w:r w:rsidRPr="00DF06AA">
        <w:fldChar w:fldCharType="begin"/>
      </w:r>
      <w:r w:rsidRPr="00DF06AA">
        <w:instrText xml:space="preserve"> REF _Ref321478106 \n \h </w:instrText>
      </w:r>
      <w:r w:rsidR="00E01A5E" w:rsidRPr="00DF06AA">
        <w:instrText xml:space="preserve"> \* MERGEFORMAT </w:instrText>
      </w:r>
      <w:r w:rsidRPr="00DF06AA">
        <w:fldChar w:fldCharType="separate"/>
      </w:r>
      <w:r w:rsidR="00FE4238">
        <w:t>(c)</w:t>
      </w:r>
      <w:r w:rsidRPr="00DF06AA">
        <w:fldChar w:fldCharType="end"/>
      </w:r>
      <w:r w:rsidR="00FA0F31" w:rsidRPr="00DF06AA">
        <w:t xml:space="preserve"> or </w:t>
      </w:r>
      <w:r w:rsidR="00FA0F31" w:rsidRPr="00DF06AA">
        <w:fldChar w:fldCharType="begin"/>
      </w:r>
      <w:r w:rsidR="00FA0F31" w:rsidRPr="00DF06AA">
        <w:instrText xml:space="preserve"> LISTNUM </w:instrText>
      </w:r>
      <w:r w:rsidR="00FA0F31" w:rsidRPr="00DF06AA">
        <w:fldChar w:fldCharType="end"/>
      </w:r>
      <w:r w:rsidR="00FA0F31" w:rsidRPr="00DF06AA">
        <w:t xml:space="preserve"> maintain all insurance policies at the deductible levels required by Lender</w:t>
      </w:r>
      <w:r w:rsidRPr="00DF06AA">
        <w:t>;</w:t>
      </w:r>
    </w:p>
    <w:p w14:paraId="35F58E2D" w14:textId="642CEB44" w:rsidR="00516CBA" w:rsidRPr="00DF06AA" w:rsidRDefault="00516CBA" w:rsidP="00516CBA">
      <w:pPr>
        <w:pStyle w:val="Heading4"/>
        <w:numPr>
          <w:ilvl w:val="3"/>
          <w:numId w:val="23"/>
        </w:numPr>
      </w:pPr>
      <w:bookmarkStart w:id="211" w:name="_Ref276624382"/>
      <w:r w:rsidRPr="00DF06AA">
        <w:t xml:space="preserve">failure </w:t>
      </w:r>
      <w:r w:rsidR="00CC36FE" w:rsidRPr="00DF06AA">
        <w:t xml:space="preserve">to </w:t>
      </w:r>
      <w:r w:rsidRPr="00DF06AA">
        <w:rPr>
          <w:lang w:val="en-US"/>
        </w:rPr>
        <w:fldChar w:fldCharType="begin"/>
      </w:r>
      <w:r w:rsidRPr="00DF06AA">
        <w:rPr>
          <w:lang w:val="en-US"/>
        </w:rPr>
        <w:instrText xml:space="preserve"> LISTNUM </w:instrText>
      </w:r>
      <w:r w:rsidRPr="00DF06AA">
        <w:rPr>
          <w:lang w:val="en-US"/>
        </w:rPr>
        <w:fldChar w:fldCharType="end">
          <w:numberingChange w:id="212" w:author="Author" w:original=""/>
        </w:fldChar>
      </w:r>
      <w:r w:rsidRPr="00DF06AA">
        <w:rPr>
          <w:lang w:val="en-US"/>
        </w:rPr>
        <w:t xml:space="preserve"> </w:t>
      </w:r>
      <w:r w:rsidR="00D4635C" w:rsidRPr="00DF06AA">
        <w:rPr>
          <w:lang w:val="en-US"/>
        </w:rPr>
        <w:t xml:space="preserve">properly make insurance claims for </w:t>
      </w:r>
      <w:r w:rsidR="00CC36FE" w:rsidRPr="00DF06AA">
        <w:rPr>
          <w:lang w:val="en-US"/>
        </w:rPr>
        <w:t xml:space="preserve">the payment of </w:t>
      </w:r>
      <w:r w:rsidR="00D4635C" w:rsidRPr="00DF06AA">
        <w:rPr>
          <w:lang w:val="en-US"/>
        </w:rPr>
        <w:t xml:space="preserve">insurance proceeds to which Borrower is entitled under any insurance policy required by the Loan </w:t>
      </w:r>
      <w:r w:rsidR="00D4635C" w:rsidRPr="00DF06AA">
        <w:rPr>
          <w:lang w:val="en-US"/>
        </w:rPr>
        <w:lastRenderedPageBreak/>
        <w:t>Documents, including</w:t>
      </w:r>
      <w:r w:rsidR="00DB02F4" w:rsidRPr="00DF06AA">
        <w:rPr>
          <w:lang w:val="en-US"/>
        </w:rPr>
        <w:t xml:space="preserve"> </w:t>
      </w:r>
      <w:r w:rsidR="00CC36FE" w:rsidRPr="00DF06AA">
        <w:rPr>
          <w:lang w:val="en-US"/>
        </w:rPr>
        <w:t xml:space="preserve">failure to comply with or satisfy any term or condition provided under any such policy for the payment of such insurance proceeds or any failure to provide any such insurer with all information and documentation necessary to support any such claim, </w:t>
      </w:r>
      <w:r w:rsidR="00D4635C" w:rsidRPr="00DF06AA">
        <w:rPr>
          <w:lang w:val="en-US"/>
        </w:rPr>
        <w:fldChar w:fldCharType="begin"/>
      </w:r>
      <w:r w:rsidR="00D4635C" w:rsidRPr="00DF06AA">
        <w:rPr>
          <w:lang w:val="en-US"/>
        </w:rPr>
        <w:instrText xml:space="preserve"> LISTNUM </w:instrText>
      </w:r>
      <w:r w:rsidR="00D4635C" w:rsidRPr="00DF06AA">
        <w:rPr>
          <w:lang w:val="en-US"/>
        </w:rPr>
        <w:fldChar w:fldCharType="end">
          <w:numberingChange w:id="213" w:author="Author" w:original=""/>
        </w:fldChar>
      </w:r>
      <w:r w:rsidR="00D4635C" w:rsidRPr="00DF06AA">
        <w:rPr>
          <w:lang w:val="en-US"/>
        </w:rPr>
        <w:t xml:space="preserve"> apply all insurance proceeds received by Borrower as required by the Loan Documents, </w:t>
      </w:r>
      <w:r w:rsidR="00D4635C" w:rsidRPr="00DF06AA">
        <w:rPr>
          <w:lang w:val="en-US"/>
        </w:rPr>
        <w:fldChar w:fldCharType="begin"/>
      </w:r>
      <w:r w:rsidR="00D4635C" w:rsidRPr="00DF06AA">
        <w:rPr>
          <w:lang w:val="en-US"/>
        </w:rPr>
        <w:instrText xml:space="preserve"> LISTNUM </w:instrText>
      </w:r>
      <w:r w:rsidR="00D4635C" w:rsidRPr="00DF06AA">
        <w:rPr>
          <w:lang w:val="en-US"/>
        </w:rPr>
        <w:fldChar w:fldCharType="end">
          <w:numberingChange w:id="214" w:author="Author" w:original=""/>
        </w:fldChar>
      </w:r>
      <w:r w:rsidR="00D4635C" w:rsidRPr="00DF06AA">
        <w:rPr>
          <w:lang w:val="en-US"/>
        </w:rPr>
        <w:t xml:space="preserve"> pay to Lender any amounts received by Borrower in connection with a</w:t>
      </w:r>
      <w:r w:rsidR="00CC36FE" w:rsidRPr="00DF06AA">
        <w:rPr>
          <w:lang w:val="en-US"/>
        </w:rPr>
        <w:t>ny</w:t>
      </w:r>
      <w:r w:rsidR="00D4635C" w:rsidRPr="00DF06AA">
        <w:rPr>
          <w:lang w:val="en-US"/>
        </w:rPr>
        <w:t xml:space="preserve"> casualty or </w:t>
      </w:r>
      <w:r w:rsidR="00CC36FE" w:rsidRPr="00DF06AA">
        <w:rPr>
          <w:lang w:val="en-US"/>
        </w:rPr>
        <w:t xml:space="preserve">other </w:t>
      </w:r>
      <w:r w:rsidR="00D4635C" w:rsidRPr="00DF06AA">
        <w:rPr>
          <w:lang w:val="en-US"/>
        </w:rPr>
        <w:t xml:space="preserve">event of loss </w:t>
      </w:r>
      <w:r w:rsidR="00CC36FE" w:rsidRPr="00DF06AA">
        <w:rPr>
          <w:lang w:val="en-US"/>
        </w:rPr>
        <w:t xml:space="preserve">as required by the Loan Documents, or </w:t>
      </w:r>
      <w:r w:rsidR="00CC36FE" w:rsidRPr="00DF06AA">
        <w:rPr>
          <w:lang w:val="en-US"/>
        </w:rPr>
        <w:fldChar w:fldCharType="begin"/>
      </w:r>
      <w:r w:rsidR="00CC36FE" w:rsidRPr="00DF06AA">
        <w:rPr>
          <w:lang w:val="en-US"/>
        </w:rPr>
        <w:instrText xml:space="preserve"> LISTNUM </w:instrText>
      </w:r>
      <w:r w:rsidR="00CC36FE" w:rsidRPr="00DF06AA">
        <w:rPr>
          <w:lang w:val="en-US"/>
        </w:rPr>
        <w:fldChar w:fldCharType="end"/>
      </w:r>
      <w:r w:rsidR="00CC36FE" w:rsidRPr="00DF06AA">
        <w:rPr>
          <w:lang w:val="en-US"/>
        </w:rPr>
        <w:t xml:space="preserve"> pay to Lender any amounts received by Borrower in connection with </w:t>
      </w:r>
      <w:r w:rsidR="00D4635C" w:rsidRPr="00DF06AA">
        <w:rPr>
          <w:lang w:val="en-US"/>
        </w:rPr>
        <w:t>a Condemnation Action</w:t>
      </w:r>
      <w:r w:rsidR="00DD608C" w:rsidRPr="00DF06AA">
        <w:rPr>
          <w:lang w:val="en-US"/>
        </w:rPr>
        <w:t xml:space="preserve"> as required by the Loan Documents</w:t>
      </w:r>
      <w:r w:rsidRPr="00DF06AA">
        <w:t>;</w:t>
      </w:r>
      <w:bookmarkEnd w:id="211"/>
    </w:p>
    <w:p w14:paraId="285C274C" w14:textId="77777777" w:rsidR="00516CBA" w:rsidRPr="00F56FCB" w:rsidRDefault="00516CBA" w:rsidP="00516CBA">
      <w:pPr>
        <w:pStyle w:val="Heading4"/>
        <w:numPr>
          <w:ilvl w:val="3"/>
          <w:numId w:val="23"/>
        </w:numPr>
      </w:pPr>
      <w:r w:rsidRPr="00F56FCB">
        <w:t>failure to comply with any provision of this Loan Agreement or any other Loan Document relating to the delivery of books and records, statements, schedules</w:t>
      </w:r>
      <w:r>
        <w:rPr>
          <w:lang w:val="en-US"/>
        </w:rPr>
        <w:t>,</w:t>
      </w:r>
      <w:r w:rsidRPr="00F56FCB">
        <w:t xml:space="preserve"> and reports;</w:t>
      </w:r>
    </w:p>
    <w:p w14:paraId="725C4501" w14:textId="0490FA25" w:rsidR="00516CBA" w:rsidRPr="00430608" w:rsidRDefault="00516CBA" w:rsidP="00516CBA">
      <w:pPr>
        <w:pStyle w:val="Heading4"/>
        <w:numPr>
          <w:ilvl w:val="3"/>
          <w:numId w:val="23"/>
        </w:numPr>
      </w:pPr>
      <w:bookmarkStart w:id="215" w:name="_Ref276624384"/>
      <w:r w:rsidRPr="003C6262">
        <w:t xml:space="preserve">except to the extent directed otherwise by Lender pursuant to </w:t>
      </w:r>
      <w:r>
        <w:fldChar w:fldCharType="begin"/>
      </w:r>
      <w:r>
        <w:instrText xml:space="preserve"> REF _Ref323018616 \n \h </w:instrText>
      </w:r>
      <w:r>
        <w:fldChar w:fldCharType="separate"/>
      </w:r>
      <w:r w:rsidR="00FE4238">
        <w:t>Section 3.02</w:t>
      </w:r>
      <w:r>
        <w:fldChar w:fldCharType="end"/>
      </w:r>
      <w:r>
        <w:fldChar w:fldCharType="begin"/>
      </w:r>
      <w:r>
        <w:instrText xml:space="preserve"> REF _Ref323018617 \n \h </w:instrText>
      </w:r>
      <w:r>
        <w:fldChar w:fldCharType="separate"/>
      </w:r>
      <w:r w:rsidR="00FE4238">
        <w:t>(a)</w:t>
      </w:r>
      <w:r>
        <w:fldChar w:fldCharType="end"/>
      </w:r>
      <w:r>
        <w:fldChar w:fldCharType="begin"/>
      </w:r>
      <w:r>
        <w:instrText xml:space="preserve"> REF _Ref322078952 \n \h </w:instrText>
      </w:r>
      <w:r>
        <w:fldChar w:fldCharType="separate"/>
      </w:r>
      <w:r w:rsidR="00FE4238">
        <w:t>(1)</w:t>
      </w:r>
      <w:r>
        <w:fldChar w:fldCharType="end"/>
      </w:r>
      <w:r w:rsidRPr="003C6262">
        <w:t xml:space="preserve">, failure to apply Rents to the ordinary and necessary expenses of owning and operating the Mortgaged Property and Debt Service Amounts, as and when each is due and payable, except that Borrower will not be personally liable with respect to Rents that are distributed by Borrower in any calendar year if Borrower has paid all ordinary and necessary expenses of owning and operating the Mortgaged Property and Debt Service Amounts for such calendar </w:t>
      </w:r>
      <w:r>
        <w:t>year</w:t>
      </w:r>
      <w:r w:rsidRPr="00F56FCB">
        <w:t>;</w:t>
      </w:r>
      <w:bookmarkEnd w:id="215"/>
    </w:p>
    <w:p w14:paraId="58D0329E" w14:textId="77777777" w:rsidR="00516CBA" w:rsidRDefault="00516CBA" w:rsidP="00516CBA">
      <w:pPr>
        <w:pStyle w:val="Heading4"/>
        <w:numPr>
          <w:ilvl w:val="3"/>
          <w:numId w:val="23"/>
        </w:numPr>
      </w:pPr>
      <w:r w:rsidRPr="00F56FCB">
        <w:t>waste or abandonment of the Mortgaged Property</w:t>
      </w:r>
      <w:r>
        <w:t>;</w:t>
      </w:r>
    </w:p>
    <w:p w14:paraId="4632CFF5" w14:textId="3850D3F0" w:rsidR="00516CBA" w:rsidRDefault="00516CBA" w:rsidP="00516CBA">
      <w:pPr>
        <w:pStyle w:val="Heading4"/>
        <w:numPr>
          <w:ilvl w:val="3"/>
          <w:numId w:val="23"/>
        </w:numPr>
        <w:rPr>
          <w:lang w:val="en-US"/>
        </w:rPr>
      </w:pPr>
      <w:r>
        <w:t xml:space="preserve">grossly negligent or reckless unintentional material misrepresentation or omission by </w:t>
      </w:r>
      <w:r w:rsidRPr="00F56FCB">
        <w:t xml:space="preserve">Borrower, Guarantor, Key Principal, or any officer, director, partner, </w:t>
      </w:r>
      <w:r>
        <w:t xml:space="preserve">manager, </w:t>
      </w:r>
      <w:r w:rsidRPr="00F56FCB">
        <w:t>member, shareholder</w:t>
      </w:r>
      <w:r>
        <w:rPr>
          <w:lang w:val="en-US"/>
        </w:rPr>
        <w:t>,</w:t>
      </w:r>
      <w:r>
        <w:t xml:space="preserve"> or trustee</w:t>
      </w:r>
      <w:r w:rsidRPr="00F56FCB">
        <w:t xml:space="preserve"> of Borrower, Guarantor, or Key Principal</w:t>
      </w:r>
      <w:r>
        <w:t xml:space="preserve"> in connection with </w:t>
      </w:r>
      <w:r w:rsidRPr="00F56FCB">
        <w:t>ongoing financial or other reporting</w:t>
      </w:r>
      <w:r>
        <w:t xml:space="preserve"> required by the Loan Documents</w:t>
      </w:r>
      <w:r w:rsidRPr="00F56FCB">
        <w:t>, or any request for action or consent by Lender</w:t>
      </w:r>
      <w:r>
        <w:rPr>
          <w:lang w:val="en-US"/>
        </w:rPr>
        <w:t>;</w:t>
      </w:r>
    </w:p>
    <w:p w14:paraId="2660CDCF" w14:textId="06496DF2" w:rsidR="00516CBA" w:rsidRDefault="00516CBA" w:rsidP="00516CBA">
      <w:pPr>
        <w:pStyle w:val="Heading4"/>
        <w:numPr>
          <w:ilvl w:val="3"/>
          <w:numId w:val="23"/>
        </w:numPr>
        <w:rPr>
          <w:lang w:val="en-US"/>
        </w:rPr>
      </w:pPr>
      <w:r>
        <w:t>any claims, actions, suits or proceedings arising from any tenant opportunity to purchase act applicable to and affecting the Mortgaged Property, including costs, attorneys’ fees, and expenses incurred in connection with such claims, actions, suits or proceedings</w:t>
      </w:r>
      <w:r w:rsidR="00E01A5E">
        <w:rPr>
          <w:lang w:val="en-US"/>
        </w:rPr>
        <w:t>;</w:t>
      </w:r>
    </w:p>
    <w:p w14:paraId="70DA7428" w14:textId="330C8C77" w:rsidR="00E01A5E" w:rsidRPr="00DF06AA" w:rsidRDefault="00DD608C" w:rsidP="00E01A5E">
      <w:pPr>
        <w:pStyle w:val="Heading4"/>
        <w:numPr>
          <w:ilvl w:val="3"/>
          <w:numId w:val="23"/>
        </w:numPr>
      </w:pPr>
      <w:r w:rsidRPr="00DF06AA">
        <w:t xml:space="preserve">in the event that Borrower indicates the Loan </w:t>
      </w:r>
      <w:r w:rsidR="008956F4">
        <w:t>Type</w:t>
      </w:r>
      <w:r w:rsidRPr="00DF06AA">
        <w:t xml:space="preserve"> is an Acquisition of Controlling Interests, the failure to pay any and all transfer, recordation, or other taxes or fees that are required to be paid in connection with such Acquisition; or</w:t>
      </w:r>
    </w:p>
    <w:p w14:paraId="39340AD0" w14:textId="291B1656" w:rsidR="00DD608C" w:rsidRPr="00DF06AA" w:rsidRDefault="00DD608C" w:rsidP="00DD608C">
      <w:pPr>
        <w:pStyle w:val="Heading4"/>
        <w:numPr>
          <w:ilvl w:val="3"/>
          <w:numId w:val="23"/>
        </w:numPr>
        <w:tabs>
          <w:tab w:val="clear" w:pos="720"/>
        </w:tabs>
        <w:rPr>
          <w:b/>
          <w:bCs w:val="0"/>
          <w:color w:val="000000" w:themeColor="text1"/>
        </w:rPr>
      </w:pPr>
      <w:r w:rsidRPr="00DF06AA">
        <w:t>fraud, written material misrepresentation</w:t>
      </w:r>
      <w:r w:rsidRPr="00DF06AA">
        <w:rPr>
          <w:lang w:val="en-US"/>
        </w:rPr>
        <w:t>,</w:t>
      </w:r>
      <w:r w:rsidRPr="00DF06AA">
        <w:t xml:space="preserve"> or material omission by Principal, or any direct or indirect officer, director, partner, manager, member, shareholder</w:t>
      </w:r>
      <w:r w:rsidRPr="00DF06AA">
        <w:rPr>
          <w:lang w:val="en-US"/>
        </w:rPr>
        <w:t>,</w:t>
      </w:r>
      <w:r w:rsidRPr="00DF06AA">
        <w:t xml:space="preserve"> or trustee of Principal in connection with </w:t>
      </w:r>
      <w:r w:rsidRPr="00DF06AA">
        <w:fldChar w:fldCharType="begin"/>
      </w:r>
      <w:r w:rsidRPr="00DF06AA">
        <w:instrText xml:space="preserve"> LISTNUM </w:instrText>
      </w:r>
      <w:r w:rsidRPr="00DF06AA">
        <w:fldChar w:fldCharType="end"/>
      </w:r>
      <w:r w:rsidRPr="00DF06AA">
        <w:t xml:space="preserve"> any application for or creation of the Indebtedness, </w:t>
      </w:r>
      <w:r w:rsidRPr="00DF06AA">
        <w:fldChar w:fldCharType="begin"/>
      </w:r>
      <w:r w:rsidRPr="00DF06AA">
        <w:instrText xml:space="preserve"> LISTNUM </w:instrText>
      </w:r>
      <w:r w:rsidRPr="00DF06AA">
        <w:fldChar w:fldCharType="end"/>
      </w:r>
      <w:r w:rsidRPr="00DF06AA">
        <w:t xml:space="preserve"> any Transfer or any assumption of the Mortgage Loan, or </w:t>
      </w:r>
      <w:r w:rsidRPr="00DF06AA">
        <w:fldChar w:fldCharType="begin"/>
      </w:r>
      <w:r w:rsidRPr="00DF06AA">
        <w:instrText xml:space="preserve"> LISTNUM </w:instrText>
      </w:r>
      <w:r w:rsidRPr="00DF06AA">
        <w:fldChar w:fldCharType="end"/>
      </w:r>
      <w:r w:rsidRPr="00DF06AA">
        <w:t xml:space="preserve"> any Acquisition of Controlling Interests (in the event Borrower indicates the Loan </w:t>
      </w:r>
      <w:r w:rsidR="008956F4">
        <w:t>Type</w:t>
      </w:r>
      <w:r w:rsidRPr="00DF06AA">
        <w:t xml:space="preserve"> is an Acquisition of </w:t>
      </w:r>
      <w:r w:rsidR="008956F4">
        <w:t>Controlling</w:t>
      </w:r>
      <w:r w:rsidRPr="00DF06AA">
        <w:t xml:space="preserve"> Interests)</w:t>
      </w:r>
      <w:r w:rsidRPr="00DF06AA">
        <w:rPr>
          <w:color w:val="000000" w:themeColor="text1"/>
        </w:rPr>
        <w:t>.</w:t>
      </w:r>
    </w:p>
    <w:p w14:paraId="6AC455F0" w14:textId="657B5B5E" w:rsidR="00516CBA" w:rsidRPr="00F56FCB" w:rsidRDefault="00516CBA" w:rsidP="00516CBA">
      <w:pPr>
        <w:pStyle w:val="BodyText"/>
      </w:pPr>
      <w:bookmarkStart w:id="216" w:name="_Toc270286457"/>
      <w:r w:rsidRPr="00175197">
        <w:lastRenderedPageBreak/>
        <w:t>Notwithstanding the foregoing</w:t>
      </w:r>
      <w:r w:rsidRPr="00F56FCB">
        <w:t>,</w:t>
      </w:r>
      <w:bookmarkEnd w:id="216"/>
      <w:r w:rsidRPr="00F56FCB">
        <w:t xml:space="preserve"> Borrower shall not have personal liability under clauses </w:t>
      </w:r>
      <w:r w:rsidRPr="00F56FCB">
        <w:fldChar w:fldCharType="begin"/>
      </w:r>
      <w:r w:rsidRPr="00F56FCB">
        <w:instrText xml:space="preserve"> REF _Ref276624380 \r \h </w:instrText>
      </w:r>
      <w:r>
        <w:instrText xml:space="preserve"> \* MERGEFORMAT </w:instrText>
      </w:r>
      <w:r w:rsidRPr="00F56FCB">
        <w:fldChar w:fldCharType="separate"/>
      </w:r>
      <w:r w:rsidR="00FE4238">
        <w:t>(1)</w:t>
      </w:r>
      <w:r w:rsidRPr="00F56FCB">
        <w:fldChar w:fldCharType="end"/>
      </w:r>
      <w:r w:rsidRPr="00F56FCB">
        <w:t xml:space="preserve">, </w:t>
      </w:r>
      <w:r w:rsidRPr="00F56FCB">
        <w:fldChar w:fldCharType="begin"/>
      </w:r>
      <w:r w:rsidRPr="00F56FCB">
        <w:instrText xml:space="preserve"> REF _Ref276624382 \r \h </w:instrText>
      </w:r>
      <w:r>
        <w:instrText xml:space="preserve"> \* MERGEFORMAT </w:instrText>
      </w:r>
      <w:r w:rsidRPr="00F56FCB">
        <w:fldChar w:fldCharType="separate"/>
      </w:r>
      <w:r w:rsidR="00FE4238">
        <w:t>(3)</w:t>
      </w:r>
      <w:r w:rsidRPr="00F56FCB">
        <w:fldChar w:fldCharType="end"/>
      </w:r>
      <w:r w:rsidRPr="00F56FCB">
        <w:t xml:space="preserve">, or </w:t>
      </w:r>
      <w:r w:rsidRPr="00F56FCB">
        <w:fldChar w:fldCharType="begin"/>
      </w:r>
      <w:r w:rsidRPr="00F56FCB">
        <w:instrText xml:space="preserve"> REF _Ref276624384 \r \h </w:instrText>
      </w:r>
      <w:r>
        <w:instrText xml:space="preserve"> \* MERGEFORMAT </w:instrText>
      </w:r>
      <w:r w:rsidRPr="00F56FCB">
        <w:fldChar w:fldCharType="separate"/>
      </w:r>
      <w:r w:rsidR="00FE4238">
        <w:t>(5)</w:t>
      </w:r>
      <w:r w:rsidRPr="00F56FCB">
        <w:fldChar w:fldCharType="end"/>
      </w:r>
      <w:r w:rsidRPr="00F56FCB">
        <w:t xml:space="preserve"> above to the extent that Borrower lacks the legal right to direct the disbursement of the applicable funds due to an involuntary Bankruptcy Event that occurs without the consent, encouragemen</w:t>
      </w:r>
      <w:r>
        <w:t xml:space="preserve">t, or active participation of </w:t>
      </w:r>
      <w:r w:rsidRPr="00F14631">
        <w:t>Borrower, Guarantor</w:t>
      </w:r>
      <w:r>
        <w:t>, Key Principal, or any Borrower Affiliate</w:t>
      </w:r>
      <w:r w:rsidRPr="00F56FCB">
        <w:t>.</w:t>
      </w:r>
    </w:p>
    <w:p w14:paraId="0921CCEE" w14:textId="77777777" w:rsidR="00516CBA" w:rsidRPr="00F56FCB" w:rsidRDefault="00516CBA" w:rsidP="00516CBA">
      <w:pPr>
        <w:pStyle w:val="Heading3"/>
        <w:numPr>
          <w:ilvl w:val="2"/>
          <w:numId w:val="23"/>
        </w:numPr>
      </w:pPr>
      <w:bookmarkStart w:id="217" w:name="_Toc263870479"/>
      <w:bookmarkStart w:id="218" w:name="_Toc264473880"/>
      <w:bookmarkStart w:id="219" w:name="_Toc266373124"/>
      <w:bookmarkStart w:id="220" w:name="_Toc270286458"/>
      <w:bookmarkStart w:id="221" w:name="_Ref276106270"/>
      <w:bookmarkStart w:id="222" w:name="_Toc200886872"/>
      <w:r w:rsidRPr="00F56FCB">
        <w:t>Full Personal Liability for Mortgage Loan.</w:t>
      </w:r>
      <w:bookmarkEnd w:id="217"/>
      <w:bookmarkEnd w:id="218"/>
      <w:bookmarkEnd w:id="219"/>
      <w:bookmarkEnd w:id="220"/>
      <w:bookmarkEnd w:id="221"/>
      <w:bookmarkEnd w:id="222"/>
    </w:p>
    <w:p w14:paraId="70BF79C9" w14:textId="77777777" w:rsidR="00516CBA" w:rsidRPr="00F56FCB" w:rsidRDefault="00516CBA" w:rsidP="00516CBA">
      <w:pPr>
        <w:pStyle w:val="BodyText2"/>
      </w:pPr>
      <w:r w:rsidRPr="00F56FCB">
        <w:t>Borrower shall be personally liable to Lender for the repayment of all of the Indebtedness, and the Mortgage Loan shall be fully recourse to Borrower, upon the occurrence of any of the following:</w:t>
      </w:r>
    </w:p>
    <w:p w14:paraId="7CAFFE1D" w14:textId="2BBE2929" w:rsidR="00516CBA" w:rsidRPr="00F56FCB" w:rsidRDefault="00516CBA" w:rsidP="00516CBA">
      <w:pPr>
        <w:pStyle w:val="Heading4"/>
        <w:numPr>
          <w:ilvl w:val="3"/>
          <w:numId w:val="23"/>
        </w:numPr>
      </w:pPr>
      <w:r w:rsidRPr="00F56FCB">
        <w:t>failure by Borrower to comply with the single-asset entity requirements</w:t>
      </w:r>
      <w:r>
        <w:t xml:space="preserve"> of </w:t>
      </w:r>
      <w:r>
        <w:fldChar w:fldCharType="begin"/>
      </w:r>
      <w:r>
        <w:instrText xml:space="preserve"> REF _Ref321478461 \r \h </w:instrText>
      </w:r>
      <w:r>
        <w:fldChar w:fldCharType="separate"/>
      </w:r>
      <w:r w:rsidR="00FE4238">
        <w:t>Section 4.02</w:t>
      </w:r>
      <w:r>
        <w:fldChar w:fldCharType="end"/>
      </w:r>
      <w:r>
        <w:fldChar w:fldCharType="begin"/>
      </w:r>
      <w:r>
        <w:instrText xml:space="preserve"> REF _Ref276105928 \r \h </w:instrText>
      </w:r>
      <w:r>
        <w:fldChar w:fldCharType="separate"/>
      </w:r>
      <w:r w:rsidR="00FE4238">
        <w:t>(d)</w:t>
      </w:r>
      <w:r>
        <w:fldChar w:fldCharType="end"/>
      </w:r>
      <w:r w:rsidRPr="00F56FCB">
        <w:t xml:space="preserve"> of this Loan Agreement;</w:t>
      </w:r>
    </w:p>
    <w:p w14:paraId="06B4A689" w14:textId="77777777" w:rsidR="00516CBA" w:rsidRPr="00F56FCB" w:rsidRDefault="00516CBA" w:rsidP="00516CBA">
      <w:pPr>
        <w:pStyle w:val="Heading4"/>
        <w:numPr>
          <w:ilvl w:val="3"/>
          <w:numId w:val="23"/>
        </w:numPr>
      </w:pPr>
      <w:r w:rsidRPr="00F56FCB">
        <w:t>a Transfer (other than a conveyance of the Mortgaged Property at a Foreclosure Event pursuant to the Security Instrument and this Loan Agreement) that is not permitted under this Loan Agreement or any other Loan Document;</w:t>
      </w:r>
    </w:p>
    <w:p w14:paraId="5B657CF5" w14:textId="77777777" w:rsidR="00516CBA" w:rsidRPr="00F56FCB" w:rsidRDefault="00516CBA" w:rsidP="00516CBA">
      <w:pPr>
        <w:pStyle w:val="Heading4"/>
        <w:numPr>
          <w:ilvl w:val="3"/>
          <w:numId w:val="23"/>
        </w:numPr>
        <w:rPr>
          <w:b/>
        </w:rPr>
      </w:pPr>
      <w:r w:rsidRPr="00F56FCB">
        <w:t xml:space="preserve">the occurrence of any Bankruptcy Event (other than an acknowledgement in writing as described in </w:t>
      </w:r>
      <w:r>
        <w:t>clause (b)</w:t>
      </w:r>
      <w:r w:rsidRPr="00F56FCB">
        <w:t xml:space="preserve"> of the definition of “Bankruptcy Event”); </w:t>
      </w:r>
      <w:r w:rsidRPr="00F56FCB">
        <w:rPr>
          <w:u w:val="single"/>
        </w:rPr>
        <w:t>provided</w:t>
      </w:r>
      <w:r w:rsidRPr="00F56FCB">
        <w:t xml:space="preserve">, </w:t>
      </w:r>
      <w:r w:rsidRPr="00F56FCB">
        <w:rPr>
          <w:u w:val="single"/>
        </w:rPr>
        <w:t>however</w:t>
      </w:r>
      <w:r w:rsidRPr="00F56FCB">
        <w:t>, in the event of an involuntary Bankruptcy Event, Borrower shall only be personally liable if such involuntary Bankruptcy Event occurs with the consent, encouragement</w:t>
      </w:r>
      <w:r>
        <w:rPr>
          <w:lang w:val="en-US"/>
        </w:rPr>
        <w:t>,</w:t>
      </w:r>
      <w:r w:rsidRPr="00F56FCB">
        <w:t xml:space="preserve"> or active participation </w:t>
      </w:r>
      <w:r>
        <w:rPr>
          <w:szCs w:val="24"/>
        </w:rPr>
        <w:t xml:space="preserve">of </w:t>
      </w:r>
      <w:r w:rsidRPr="00F14631">
        <w:rPr>
          <w:szCs w:val="24"/>
        </w:rPr>
        <w:t>Borrower, Guarantor</w:t>
      </w:r>
      <w:r>
        <w:rPr>
          <w:szCs w:val="24"/>
        </w:rPr>
        <w:t>, Key Principal</w:t>
      </w:r>
      <w:r>
        <w:rPr>
          <w:szCs w:val="24"/>
          <w:lang w:val="en-US"/>
        </w:rPr>
        <w:t>, or any Borrower Affiliate</w:t>
      </w:r>
      <w:r w:rsidRPr="00F56FCB">
        <w:t>;</w:t>
      </w:r>
      <w:bookmarkStart w:id="223" w:name="_Toc241299212"/>
      <w:bookmarkStart w:id="224" w:name="_Toc241300051"/>
      <w:bookmarkStart w:id="225" w:name="_Toc241480260"/>
    </w:p>
    <w:p w14:paraId="5F779CC4" w14:textId="73550B24" w:rsidR="00516CBA" w:rsidRPr="00DF06AA" w:rsidRDefault="00516CBA" w:rsidP="00516CBA">
      <w:pPr>
        <w:pStyle w:val="Heading4"/>
        <w:numPr>
          <w:ilvl w:val="3"/>
          <w:numId w:val="23"/>
        </w:numPr>
      </w:pPr>
      <w:r w:rsidRPr="00DF06AA">
        <w:t>fraud, written material misrepresentation</w:t>
      </w:r>
      <w:r w:rsidRPr="00DF06AA">
        <w:rPr>
          <w:lang w:val="en-US"/>
        </w:rPr>
        <w:t>,</w:t>
      </w:r>
      <w:r w:rsidRPr="00DF06AA">
        <w:t xml:space="preserve"> or material omission by Borrower, Guarantor, Key Principal,</w:t>
      </w:r>
      <w:r w:rsidR="007740AF" w:rsidRPr="00DF06AA">
        <w:t xml:space="preserve"> </w:t>
      </w:r>
      <w:r w:rsidRPr="00DF06AA">
        <w:t xml:space="preserve">or any </w:t>
      </w:r>
      <w:r w:rsidR="00CC36FE" w:rsidRPr="00DF06AA">
        <w:t xml:space="preserve">direct or indirect </w:t>
      </w:r>
      <w:r w:rsidRPr="00DF06AA">
        <w:t>officer, director, partner, manager, member, shareholder</w:t>
      </w:r>
      <w:r w:rsidRPr="00DF06AA">
        <w:rPr>
          <w:lang w:val="en-US"/>
        </w:rPr>
        <w:t>,</w:t>
      </w:r>
      <w:r w:rsidRPr="00DF06AA">
        <w:t xml:space="preserve"> or trustee of Borrower, Guarantor, </w:t>
      </w:r>
      <w:r w:rsidR="00DD608C" w:rsidRPr="00DF06AA">
        <w:t xml:space="preserve">or </w:t>
      </w:r>
      <w:r w:rsidRPr="00DF06AA">
        <w:t>Key Principal</w:t>
      </w:r>
      <w:r w:rsidR="007740AF" w:rsidRPr="00DF06AA">
        <w:t xml:space="preserve"> </w:t>
      </w:r>
      <w:r w:rsidRPr="00DF06AA">
        <w:t xml:space="preserve">in connection with </w:t>
      </w:r>
      <w:r w:rsidR="00CC36FE" w:rsidRPr="00DF06AA">
        <w:fldChar w:fldCharType="begin"/>
      </w:r>
      <w:r w:rsidR="00CC36FE" w:rsidRPr="00DF06AA">
        <w:instrText xml:space="preserve"> LISTNUM </w:instrText>
      </w:r>
      <w:r w:rsidR="00CC36FE" w:rsidRPr="00DF06AA">
        <w:fldChar w:fldCharType="end"/>
      </w:r>
      <w:r w:rsidR="00CC36FE" w:rsidRPr="00DF06AA">
        <w:t xml:space="preserve"> </w:t>
      </w:r>
      <w:r w:rsidRPr="00DF06AA">
        <w:t>any application for or creation of the Indebtedness</w:t>
      </w:r>
      <w:r w:rsidR="00CC36FE" w:rsidRPr="00DF06AA">
        <w:t xml:space="preserve">, </w:t>
      </w:r>
      <w:r w:rsidR="00CC36FE" w:rsidRPr="00DF06AA">
        <w:fldChar w:fldCharType="begin"/>
      </w:r>
      <w:r w:rsidR="00CC36FE" w:rsidRPr="00DF06AA">
        <w:instrText xml:space="preserve"> LISTNUM </w:instrText>
      </w:r>
      <w:r w:rsidR="00CC36FE" w:rsidRPr="00DF06AA">
        <w:fldChar w:fldCharType="end"/>
      </w:r>
      <w:r w:rsidR="007740AF" w:rsidRPr="00DF06AA">
        <w:t xml:space="preserve"> an</w:t>
      </w:r>
      <w:r w:rsidR="00C633F0" w:rsidRPr="00DF06AA">
        <w:t>y Transfer or</w:t>
      </w:r>
      <w:r w:rsidR="007740AF" w:rsidRPr="00DF06AA">
        <w:t xml:space="preserve"> </w:t>
      </w:r>
      <w:r w:rsidR="00C67010" w:rsidRPr="00DF06AA">
        <w:t xml:space="preserve">any </w:t>
      </w:r>
      <w:r w:rsidR="007740AF" w:rsidRPr="00DF06AA">
        <w:t>assumption of the Mortgage Loan</w:t>
      </w:r>
      <w:r w:rsidR="00C67010" w:rsidRPr="00DF06AA">
        <w:t xml:space="preserve">, or </w:t>
      </w:r>
      <w:r w:rsidR="00C67010" w:rsidRPr="00DF06AA">
        <w:fldChar w:fldCharType="begin"/>
      </w:r>
      <w:r w:rsidR="00C67010" w:rsidRPr="00DF06AA">
        <w:instrText xml:space="preserve"> LISTNUM </w:instrText>
      </w:r>
      <w:r w:rsidR="00C67010" w:rsidRPr="00DF06AA">
        <w:fldChar w:fldCharType="end"/>
      </w:r>
      <w:r w:rsidR="00C67010" w:rsidRPr="00DF06AA">
        <w:t xml:space="preserve"> any Acquisition of Controlling Interest</w:t>
      </w:r>
      <w:r w:rsidR="00DD608C" w:rsidRPr="00DF06AA">
        <w:t xml:space="preserve"> (in the event Borrower indicates the Loan </w:t>
      </w:r>
      <w:r w:rsidR="008956F4">
        <w:t>Type</w:t>
      </w:r>
      <w:r w:rsidR="00DD608C" w:rsidRPr="00DF06AA">
        <w:t xml:space="preserve"> is an Acquisition of </w:t>
      </w:r>
      <w:r w:rsidR="008956F4">
        <w:t xml:space="preserve">Controlling </w:t>
      </w:r>
      <w:r w:rsidR="00DD608C" w:rsidRPr="00DF06AA">
        <w:t>Interests);</w:t>
      </w:r>
    </w:p>
    <w:p w14:paraId="0AC5FC46" w14:textId="775DFA7B" w:rsidR="00516CBA" w:rsidRDefault="00516CBA" w:rsidP="00516CBA">
      <w:pPr>
        <w:pStyle w:val="Heading4"/>
        <w:numPr>
          <w:ilvl w:val="3"/>
          <w:numId w:val="23"/>
        </w:numPr>
      </w:pPr>
      <w:r>
        <w:t>fraud, written intentional material misrepresentation</w:t>
      </w:r>
      <w:r>
        <w:rPr>
          <w:lang w:val="en-US"/>
        </w:rPr>
        <w:t>,</w:t>
      </w:r>
      <w:r>
        <w:t xml:space="preserve"> or intentional material omission by </w:t>
      </w:r>
      <w:r w:rsidRPr="00F56FCB">
        <w:t xml:space="preserve">Borrower, Guarantor, Key Principal, or any officer, director, partner, </w:t>
      </w:r>
      <w:r>
        <w:t xml:space="preserve">manager, </w:t>
      </w:r>
      <w:r w:rsidRPr="00F56FCB">
        <w:t>member, shareholder</w:t>
      </w:r>
      <w:r>
        <w:rPr>
          <w:lang w:val="en-US"/>
        </w:rPr>
        <w:t>,</w:t>
      </w:r>
      <w:r w:rsidRPr="00F56FCB">
        <w:t xml:space="preserve"> </w:t>
      </w:r>
      <w:r>
        <w:t xml:space="preserve">or trustee </w:t>
      </w:r>
      <w:r w:rsidRPr="00F56FCB">
        <w:t>of Borrower, Guarantor, or Key Principal</w:t>
      </w:r>
      <w:r>
        <w:t xml:space="preserve"> in connection with </w:t>
      </w:r>
      <w:r w:rsidRPr="00F56FCB">
        <w:t>ongoing financial or other reporting</w:t>
      </w:r>
      <w:r>
        <w:t xml:space="preserve"> required by the Loan Documents</w:t>
      </w:r>
      <w:r w:rsidRPr="00F56FCB">
        <w:t xml:space="preserve">, or any request for </w:t>
      </w:r>
      <w:r w:rsidRPr="00AD5215">
        <w:t>action or consent by Lender;</w:t>
      </w:r>
      <w:r w:rsidR="00C67010">
        <w:t xml:space="preserve"> or</w:t>
      </w:r>
    </w:p>
    <w:p w14:paraId="5978A9AC" w14:textId="67DC7515" w:rsidR="000B744B" w:rsidRPr="00AD5215" w:rsidRDefault="000B744B" w:rsidP="000B744B">
      <w:pPr>
        <w:pStyle w:val="Heading4"/>
        <w:numPr>
          <w:ilvl w:val="3"/>
          <w:numId w:val="23"/>
        </w:numPr>
      </w:pPr>
      <w:r w:rsidRPr="00AD5215">
        <w:rPr>
          <w:lang w:val="en-US"/>
        </w:rPr>
        <w:t>a Division that is not permitted under this Loan Agreement or any other Loan Document</w:t>
      </w:r>
      <w:r w:rsidR="00C67010">
        <w:rPr>
          <w:lang w:val="en-US"/>
        </w:rPr>
        <w:t>.</w:t>
      </w:r>
    </w:p>
    <w:p w14:paraId="08C7BB9F" w14:textId="77777777" w:rsidR="00516CBA" w:rsidRPr="00F56FCB" w:rsidRDefault="00516CBA" w:rsidP="00516CBA">
      <w:pPr>
        <w:pStyle w:val="Heading2"/>
      </w:pPr>
      <w:bookmarkStart w:id="226" w:name="_Toc263869941"/>
      <w:bookmarkStart w:id="227" w:name="_Toc263869993"/>
      <w:bookmarkStart w:id="228" w:name="_Toc263870480"/>
      <w:bookmarkStart w:id="229" w:name="_Toc264473881"/>
      <w:bookmarkStart w:id="230" w:name="_Toc266373125"/>
      <w:bookmarkStart w:id="231" w:name="_Toc270286459"/>
      <w:bookmarkStart w:id="232" w:name="_Toc200886873"/>
      <w:r w:rsidRPr="00F56FCB">
        <w:t>Personal Liability for Indemnity Obligations.</w:t>
      </w:r>
      <w:bookmarkEnd w:id="226"/>
      <w:bookmarkEnd w:id="227"/>
      <w:bookmarkEnd w:id="228"/>
      <w:bookmarkEnd w:id="229"/>
      <w:bookmarkEnd w:id="230"/>
      <w:bookmarkEnd w:id="231"/>
      <w:bookmarkEnd w:id="232"/>
    </w:p>
    <w:p w14:paraId="71756BAB" w14:textId="5799BEDC" w:rsidR="00516CBA" w:rsidRPr="00F56FCB" w:rsidRDefault="00516CBA" w:rsidP="00516CBA">
      <w:pPr>
        <w:pStyle w:val="BodyText2"/>
      </w:pPr>
      <w:r w:rsidRPr="00F56FCB">
        <w:t xml:space="preserve">Borrower shall be personally and fully liable to Lender for Borrower’s indemnity obligations under </w:t>
      </w:r>
      <w:r w:rsidRPr="00F56FCB">
        <w:fldChar w:fldCharType="begin"/>
      </w:r>
      <w:r w:rsidRPr="00F56FCB">
        <w:instrText xml:space="preserve"> REF _Ref276106355 \r \h  \* MERGEFORMAT </w:instrText>
      </w:r>
      <w:r w:rsidRPr="00F56FCB">
        <w:fldChar w:fldCharType="separate"/>
      </w:r>
      <w:r w:rsidR="00FE4238">
        <w:t>Section 13.01</w:t>
      </w:r>
      <w:r w:rsidRPr="00F56FCB">
        <w:fldChar w:fldCharType="end"/>
      </w:r>
      <w:r>
        <w:fldChar w:fldCharType="begin"/>
      </w:r>
      <w:r>
        <w:instrText xml:space="preserve"> REF _Ref305395081 \n \h </w:instrText>
      </w:r>
      <w:r>
        <w:fldChar w:fldCharType="separate"/>
      </w:r>
      <w:r w:rsidR="00FE4238">
        <w:t>(e)</w:t>
      </w:r>
      <w:r>
        <w:fldChar w:fldCharType="end"/>
      </w:r>
      <w:r>
        <w:t xml:space="preserve"> of this Loan Agreement</w:t>
      </w:r>
      <w:r w:rsidRPr="00F56FCB">
        <w:t xml:space="preserve">, the Environmental Indemnity </w:t>
      </w:r>
      <w:r w:rsidRPr="00F56FCB">
        <w:lastRenderedPageBreak/>
        <w:t>Agreement</w:t>
      </w:r>
      <w:r>
        <w:t>,</w:t>
      </w:r>
      <w:r w:rsidRPr="00F56FCB">
        <w:t xml:space="preserve"> and any other </w:t>
      </w:r>
      <w:r>
        <w:t xml:space="preserve">express </w:t>
      </w:r>
      <w:r w:rsidRPr="00F56FCB">
        <w:t xml:space="preserve">indemnity </w:t>
      </w:r>
      <w:r>
        <w:t xml:space="preserve">obligations </w:t>
      </w:r>
      <w:r w:rsidRPr="00F56FCB">
        <w:t>provided by Borrower under any Loan Document.</w:t>
      </w:r>
      <w:r w:rsidRPr="002A43C5">
        <w:t xml:space="preserve">  </w:t>
      </w:r>
      <w:r w:rsidRPr="00F56FCB">
        <w:t>Borrower’s liability for such indemnity obligations shall not be limited by the amount of the Indebtedness, the repayment of the Indebtedness, or otherwise</w:t>
      </w:r>
      <w:r>
        <w:t>, provided that Borrower’s liability for such indemnities shall not include any loss caused by the gross negligence or willful misconduct of Lender as determined by a court of competent jurisdiction pursuant to a final non-appealable court order</w:t>
      </w:r>
      <w:r w:rsidRPr="00F56FCB">
        <w:t>.</w:t>
      </w:r>
      <w:bookmarkEnd w:id="223"/>
      <w:bookmarkEnd w:id="224"/>
      <w:bookmarkEnd w:id="225"/>
    </w:p>
    <w:p w14:paraId="40B08611" w14:textId="77777777" w:rsidR="00516CBA" w:rsidRPr="00F56FCB" w:rsidRDefault="00516CBA" w:rsidP="00516CBA">
      <w:pPr>
        <w:pStyle w:val="Heading2"/>
      </w:pPr>
      <w:bookmarkStart w:id="233" w:name="_Toc263869942"/>
      <w:bookmarkStart w:id="234" w:name="_Toc263869994"/>
      <w:bookmarkStart w:id="235" w:name="_Toc263870481"/>
      <w:bookmarkStart w:id="236" w:name="_Toc264473882"/>
      <w:bookmarkStart w:id="237" w:name="_Toc266373126"/>
      <w:bookmarkStart w:id="238" w:name="_Toc270286460"/>
      <w:bookmarkStart w:id="239" w:name="_Toc241299213"/>
      <w:bookmarkStart w:id="240" w:name="_Toc241300052"/>
      <w:bookmarkStart w:id="241" w:name="_Toc241480261"/>
      <w:bookmarkStart w:id="242" w:name="_Ref275937975"/>
      <w:bookmarkStart w:id="243" w:name="_Ref276624451"/>
      <w:bookmarkStart w:id="244" w:name="_Ref343591255"/>
      <w:bookmarkStart w:id="245" w:name="_Toc200886874"/>
      <w:r w:rsidRPr="00F56FCB">
        <w:t>Lender’s Right to Forego Rights Against Mortgaged Property.</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4F141942" w14:textId="2D617358" w:rsidR="00516CBA" w:rsidRDefault="00516CBA" w:rsidP="00516CBA">
      <w:pPr>
        <w:pStyle w:val="BodyText2"/>
      </w:pPr>
      <w:r w:rsidRPr="00F56FCB">
        <w:t xml:space="preserve">To the extent that Borrower has personal liability under this Loan Agreement or any other Loan Document, Lender may exercise its rights against Borrower personally to the fullest extent permitted by applicable law without regard to whether Lender has exercised any rights against the Mortgaged Property, the </w:t>
      </w:r>
      <w:proofErr w:type="spellStart"/>
      <w:r w:rsidRPr="00F56FCB">
        <w:t>UCC</w:t>
      </w:r>
      <w:proofErr w:type="spellEnd"/>
      <w:r w:rsidRPr="00F56FCB">
        <w:t xml:space="preserve"> Collateral</w:t>
      </w:r>
      <w:r>
        <w:t>,</w:t>
      </w:r>
      <w:r w:rsidRPr="00F56FCB">
        <w:t xml:space="preserve"> or any other security, or pursued a</w:t>
      </w:r>
      <w:r>
        <w:t>ny rights against Guarantor</w:t>
      </w:r>
      <w:r w:rsidRPr="00F56FCB">
        <w:t>, or pursued any other rights available to Lender under this Loan Agreement, any other Loan Document</w:t>
      </w:r>
      <w:r>
        <w:t>,</w:t>
      </w:r>
      <w:r w:rsidRPr="00F56FCB">
        <w:t xml:space="preserve"> or applicable law.  For purposes of this </w:t>
      </w:r>
      <w:r w:rsidRPr="00F56FCB">
        <w:fldChar w:fldCharType="begin"/>
      </w:r>
      <w:r w:rsidRPr="00F56FCB">
        <w:instrText xml:space="preserve"> REF _Ref276624451 \r \h  \* MERGEFORMAT </w:instrText>
      </w:r>
      <w:r w:rsidRPr="00F56FCB">
        <w:fldChar w:fldCharType="separate"/>
      </w:r>
      <w:r w:rsidR="00FE4238">
        <w:t>Section 3.04</w:t>
      </w:r>
      <w:r w:rsidRPr="00F56FCB">
        <w:fldChar w:fldCharType="end"/>
      </w:r>
      <w:r w:rsidRPr="00F56FCB">
        <w:t xml:space="preserve"> only, the term “</w:t>
      </w:r>
      <w:r w:rsidRPr="00F56FCB">
        <w:rPr>
          <w:bCs/>
        </w:rPr>
        <w:t>Mortgaged Property</w:t>
      </w:r>
      <w:r w:rsidRPr="00F56FCB">
        <w:t xml:space="preserve">” shall not include any funds that have been applied by Borrower as required or permitted by this Loan Agreement prior to the occurrence of an Event of Default, or that Borrower was unable to apply as required or permitted by this Loan Agreement because of a Bankruptcy Event.  To the fullest extent permitted by applicable law, in any action to enforce Borrower’s personal liability under this </w:t>
      </w:r>
      <w:r w:rsidRPr="00F56FCB">
        <w:fldChar w:fldCharType="begin"/>
      </w:r>
      <w:r w:rsidRPr="00F56FCB">
        <w:instrText xml:space="preserve"> REF  _Ref275528313 \* Caps \h \r  \* MERGEFORMAT </w:instrText>
      </w:r>
      <w:r w:rsidRPr="00F56FCB">
        <w:fldChar w:fldCharType="separate"/>
      </w:r>
      <w:r w:rsidR="00FE4238">
        <w:t>Article 3</w:t>
      </w:r>
      <w:r w:rsidRPr="00F56FCB">
        <w:fldChar w:fldCharType="end"/>
      </w:r>
      <w:r w:rsidRPr="00F56FCB">
        <w:t>, Borrower waives any right to set off the value of the Mortgaged Property against such personal liability.</w:t>
      </w:r>
      <w:bookmarkStart w:id="246" w:name="_Ref367178830"/>
      <w:bookmarkStart w:id="247" w:name="_Toc241299214"/>
      <w:bookmarkStart w:id="248" w:name="_Toc241300053"/>
      <w:bookmarkStart w:id="249" w:name="_Toc241480262"/>
      <w:bookmarkStart w:id="250" w:name="_Toc264473883"/>
      <w:bookmarkStart w:id="251" w:name="_Toc266373127"/>
      <w:bookmarkStart w:id="252" w:name="_Toc270286461"/>
      <w:bookmarkStart w:id="253" w:name="_Toc263869996"/>
      <w:bookmarkStart w:id="254" w:name="_Toc263870483"/>
    </w:p>
    <w:p w14:paraId="5119E612" w14:textId="77777777" w:rsidR="00516CBA" w:rsidRPr="00F56FCB" w:rsidRDefault="00516CBA" w:rsidP="00516CBA">
      <w:pPr>
        <w:pStyle w:val="BodyText2"/>
        <w:sectPr w:rsidR="00516CBA" w:rsidRPr="00F56FCB" w:rsidSect="00A76B82">
          <w:footerReference w:type="default" r:id="rId14"/>
          <w:endnotePr>
            <w:numFmt w:val="decimal"/>
          </w:endnotePr>
          <w:type w:val="continuous"/>
          <w:pgSz w:w="12240" w:h="15840" w:code="1"/>
          <w:pgMar w:top="1440" w:right="1440" w:bottom="1440" w:left="1440" w:header="720" w:footer="720" w:gutter="0"/>
          <w:cols w:space="720"/>
          <w:noEndnote/>
        </w:sectPr>
      </w:pPr>
    </w:p>
    <w:p w14:paraId="699C2C5C" w14:textId="77777777" w:rsidR="00516CBA" w:rsidRPr="00F56FCB" w:rsidRDefault="00516CBA" w:rsidP="00516CBA">
      <w:pPr>
        <w:pStyle w:val="Heading1"/>
      </w:pPr>
      <w:bookmarkStart w:id="255" w:name="_Ref275674849"/>
      <w:bookmarkStart w:id="256" w:name="_Ref275675222"/>
      <w:bookmarkStart w:id="257" w:name="_Ref275758135"/>
      <w:bookmarkEnd w:id="246"/>
      <w:r w:rsidRPr="00F56FCB">
        <w:t xml:space="preserve"> </w:t>
      </w:r>
      <w:bookmarkStart w:id="258" w:name="_Ref276035744"/>
      <w:bookmarkStart w:id="259" w:name="_Toc200886875"/>
      <w:r w:rsidRPr="00F56FCB">
        <w:t>- BORROWER STATUS</w:t>
      </w:r>
      <w:bookmarkEnd w:id="247"/>
      <w:bookmarkEnd w:id="248"/>
      <w:bookmarkEnd w:id="249"/>
      <w:bookmarkEnd w:id="250"/>
      <w:bookmarkEnd w:id="251"/>
      <w:bookmarkEnd w:id="252"/>
      <w:bookmarkEnd w:id="253"/>
      <w:bookmarkEnd w:id="254"/>
      <w:bookmarkEnd w:id="255"/>
      <w:bookmarkEnd w:id="256"/>
      <w:bookmarkEnd w:id="257"/>
      <w:bookmarkEnd w:id="258"/>
      <w:bookmarkEnd w:id="259"/>
    </w:p>
    <w:p w14:paraId="275EADE0" w14:textId="77777777" w:rsidR="00516CBA" w:rsidRPr="00F56FCB" w:rsidRDefault="00516CBA" w:rsidP="00516CBA">
      <w:pPr>
        <w:pStyle w:val="Heading2"/>
      </w:pPr>
      <w:bookmarkStart w:id="260" w:name="_Toc266373128"/>
      <w:bookmarkStart w:id="261" w:name="_Toc270286462"/>
      <w:bookmarkStart w:id="262" w:name="_Ref276104257"/>
      <w:bookmarkStart w:id="263" w:name="_Ref276624482"/>
      <w:bookmarkStart w:id="264" w:name="_Ref276644684"/>
      <w:bookmarkStart w:id="265" w:name="_Ref335390250"/>
      <w:bookmarkStart w:id="266" w:name="_Ref386537357"/>
      <w:bookmarkStart w:id="267" w:name="_Ref64543621"/>
      <w:bookmarkStart w:id="268" w:name="_Ref181216196"/>
      <w:bookmarkStart w:id="269" w:name="_Ref195872732"/>
      <w:bookmarkStart w:id="270" w:name="_Toc200886876"/>
      <w:r w:rsidRPr="00F56FCB">
        <w:t>Representations and Warranties.</w:t>
      </w:r>
      <w:bookmarkEnd w:id="260"/>
      <w:bookmarkEnd w:id="261"/>
      <w:bookmarkEnd w:id="262"/>
      <w:bookmarkEnd w:id="263"/>
      <w:bookmarkEnd w:id="264"/>
      <w:bookmarkEnd w:id="265"/>
      <w:bookmarkEnd w:id="266"/>
      <w:bookmarkEnd w:id="267"/>
      <w:bookmarkEnd w:id="268"/>
      <w:bookmarkEnd w:id="269"/>
      <w:bookmarkEnd w:id="270"/>
    </w:p>
    <w:p w14:paraId="764125CA" w14:textId="2E08CD69"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_Ref276624482 \r \h </w:instrText>
      </w:r>
      <w:r>
        <w:instrText xml:space="preserve"> \* MERGEFORMAT </w:instrText>
      </w:r>
      <w:r w:rsidRPr="00F56FCB">
        <w:fldChar w:fldCharType="separate"/>
      </w:r>
      <w:r w:rsidR="00FE4238">
        <w:t>Section 4.01</w:t>
      </w:r>
      <w:r w:rsidRPr="00F56FCB">
        <w:fldChar w:fldCharType="end"/>
      </w:r>
      <w:r w:rsidRPr="00F56FCB">
        <w:t xml:space="preserve"> are made as of the Effective Date and are true and correct except as disclosed</w:t>
      </w:r>
      <w:r>
        <w:t xml:space="preserve"> on the Exceptions to Representations and Warranties Schedule</w:t>
      </w:r>
      <w:r w:rsidRPr="00F56FCB">
        <w:t>.</w:t>
      </w:r>
    </w:p>
    <w:p w14:paraId="3C53B829" w14:textId="77777777" w:rsidR="00516CBA" w:rsidRPr="00F56FCB" w:rsidRDefault="00516CBA" w:rsidP="00C17D8C">
      <w:pPr>
        <w:pStyle w:val="Heading3"/>
        <w:numPr>
          <w:ilvl w:val="2"/>
          <w:numId w:val="25"/>
        </w:numPr>
      </w:pPr>
      <w:bookmarkStart w:id="271" w:name="_Toc264473885"/>
      <w:bookmarkStart w:id="272" w:name="_Toc266373129"/>
      <w:bookmarkStart w:id="273" w:name="_Toc270286463"/>
      <w:bookmarkStart w:id="274" w:name="_Ref64543622"/>
      <w:bookmarkStart w:id="275" w:name="_Ref74821090"/>
      <w:bookmarkStart w:id="276" w:name="_Ref195872729"/>
      <w:bookmarkStart w:id="277" w:name="_Ref195872734"/>
      <w:bookmarkStart w:id="278" w:name="_Toc200886877"/>
      <w:r w:rsidRPr="00F56FCB">
        <w:t>Due Organization and Qualification</w:t>
      </w:r>
      <w:r>
        <w:rPr>
          <w:lang w:val="en-US"/>
        </w:rPr>
        <w:t>; Organizational Agreements</w:t>
      </w:r>
      <w:r w:rsidRPr="00F56FCB">
        <w:t>.</w:t>
      </w:r>
      <w:bookmarkEnd w:id="271"/>
      <w:bookmarkEnd w:id="272"/>
      <w:bookmarkEnd w:id="273"/>
      <w:bookmarkEnd w:id="274"/>
      <w:bookmarkEnd w:id="275"/>
      <w:bookmarkEnd w:id="276"/>
      <w:bookmarkEnd w:id="277"/>
      <w:bookmarkEnd w:id="278"/>
    </w:p>
    <w:p w14:paraId="72CCC772" w14:textId="77777777" w:rsidR="00516CBA" w:rsidRPr="000232AA" w:rsidRDefault="00516CBA" w:rsidP="00516CBA">
      <w:pPr>
        <w:pStyle w:val="Heading4"/>
        <w:numPr>
          <w:ilvl w:val="3"/>
          <w:numId w:val="23"/>
        </w:numPr>
        <w:rPr>
          <w:rStyle w:val="BodyTextChar"/>
          <w:szCs w:val="28"/>
          <w:lang w:val="x-none" w:eastAsia="x-none"/>
        </w:rPr>
      </w:pPr>
      <w:r w:rsidRPr="00F56FCB">
        <w:rPr>
          <w:rStyle w:val="BodyTextChar"/>
        </w:rPr>
        <w:t>Borrower is validly existing and qualified to transact business</w:t>
      </w:r>
      <w:r>
        <w:rPr>
          <w:rStyle w:val="BodyTextChar"/>
        </w:rPr>
        <w:t>,</w:t>
      </w:r>
      <w:r w:rsidRPr="00F56FCB">
        <w:rPr>
          <w:rStyle w:val="BodyTextChar"/>
        </w:rPr>
        <w:t xml:space="preserve"> and </w:t>
      </w:r>
      <w:r>
        <w:rPr>
          <w:rStyle w:val="BodyTextChar"/>
        </w:rPr>
        <w:t>in good standing in:</w:t>
      </w:r>
    </w:p>
    <w:p w14:paraId="350C565A" w14:textId="77777777" w:rsidR="00516CBA" w:rsidRPr="000232AA" w:rsidRDefault="00516CBA" w:rsidP="00BF0E11">
      <w:pPr>
        <w:pStyle w:val="Heading5"/>
        <w:rPr>
          <w:rStyle w:val="BodyTextChar"/>
          <w:szCs w:val="28"/>
          <w:lang w:val="x-none" w:eastAsia="x-none"/>
        </w:rPr>
      </w:pPr>
      <w:r w:rsidRPr="00F56FCB">
        <w:rPr>
          <w:rStyle w:val="BodyTextChar"/>
        </w:rPr>
        <w:t>the state in which it is formed or organized</w:t>
      </w:r>
      <w:r>
        <w:rPr>
          <w:rStyle w:val="BodyTextChar"/>
        </w:rPr>
        <w:t>;</w:t>
      </w:r>
    </w:p>
    <w:p w14:paraId="355990F0" w14:textId="77777777" w:rsidR="00516CBA" w:rsidRPr="000232AA" w:rsidRDefault="00516CBA" w:rsidP="00BF0E11">
      <w:pPr>
        <w:pStyle w:val="Heading5"/>
        <w:rPr>
          <w:rStyle w:val="BodyTextChar"/>
          <w:szCs w:val="28"/>
          <w:lang w:val="x-none" w:eastAsia="x-none"/>
        </w:rPr>
      </w:pPr>
      <w:r w:rsidRPr="00F56FCB">
        <w:rPr>
          <w:rStyle w:val="BodyTextChar"/>
        </w:rPr>
        <w:t xml:space="preserve">the </w:t>
      </w:r>
      <w:r>
        <w:rPr>
          <w:rStyle w:val="BodyTextChar"/>
        </w:rPr>
        <w:t>state in which the Mortgaged Property is located; and</w:t>
      </w:r>
    </w:p>
    <w:p w14:paraId="481A23A6" w14:textId="77777777" w:rsidR="00516CBA" w:rsidRPr="000232AA" w:rsidRDefault="00516CBA" w:rsidP="00BF0E11">
      <w:pPr>
        <w:pStyle w:val="Heading5"/>
        <w:rPr>
          <w:rStyle w:val="BodyTextChar"/>
          <w:szCs w:val="28"/>
          <w:lang w:val="x-none" w:eastAsia="x-none"/>
        </w:rPr>
      </w:pPr>
      <w:r w:rsidRPr="00F56FCB">
        <w:rPr>
          <w:rStyle w:val="BodyTextChar"/>
        </w:rPr>
        <w:t>each other jurisdiction that qualification or good standing is required according to applicable law to conduct its business with respect to the Mortgaged Property and where the failure to be so qualified or in good standing would adversely affect Borrower’s operation of the Mortgaged Property or the validity, enforceability or the ability of Borrower to perform its obligations under this Loan Agreement or any other Loan Document.</w:t>
      </w:r>
    </w:p>
    <w:p w14:paraId="2DD676B1" w14:textId="6AE3AC55" w:rsidR="00516CBA" w:rsidRPr="00555B24" w:rsidRDefault="00516CBA" w:rsidP="00516CBA">
      <w:pPr>
        <w:pStyle w:val="Heading4"/>
        <w:numPr>
          <w:ilvl w:val="3"/>
          <w:numId w:val="23"/>
        </w:numPr>
      </w:pPr>
      <w:bookmarkStart w:id="279" w:name="_Ref64543664"/>
      <w:r w:rsidRPr="00DF06AA">
        <w:lastRenderedPageBreak/>
        <w:t>True, correct and complete</w:t>
      </w:r>
      <w:r w:rsidRPr="00DF06AA">
        <w:rPr>
          <w:lang w:val="en-US"/>
        </w:rPr>
        <w:t xml:space="preserve"> organizational documents of</w:t>
      </w:r>
      <w:r w:rsidRPr="00DF06AA">
        <w:t xml:space="preserve"> </w:t>
      </w:r>
      <w:r w:rsidRPr="00DF06AA">
        <w:rPr>
          <w:lang w:val="en-US"/>
        </w:rPr>
        <w:t>Borrower,</w:t>
      </w:r>
      <w:r w:rsidRPr="000232AA">
        <w:rPr>
          <w:lang w:val="en-US"/>
        </w:rPr>
        <w:t xml:space="preserve"> Guarantor and Key Principal</w:t>
      </w:r>
      <w:r>
        <w:t xml:space="preserve"> have been delivered to Lender prior to </w:t>
      </w:r>
      <w:r w:rsidRPr="000232AA">
        <w:rPr>
          <w:lang w:val="en-US"/>
        </w:rPr>
        <w:t>the</w:t>
      </w:r>
      <w:r>
        <w:t xml:space="preserve"> Effective Date.</w:t>
      </w:r>
      <w:r>
        <w:rPr>
          <w:lang w:val="en-US"/>
        </w:rPr>
        <w:t xml:space="preserve">  </w:t>
      </w:r>
      <w:proofErr w:type="spellStart"/>
      <w:r>
        <w:rPr>
          <w:lang w:val="en-US"/>
        </w:rPr>
        <w:t>T</w:t>
      </w:r>
      <w:r w:rsidRPr="006E2E88">
        <w:t>he</w:t>
      </w:r>
      <w:proofErr w:type="spellEnd"/>
      <w:r w:rsidRPr="006E2E88">
        <w:t xml:space="preserve"> Ownership Interests Schedule attached</w:t>
      </w:r>
      <w:r>
        <w:t xml:space="preserve"> </w:t>
      </w:r>
      <w:r w:rsidRPr="000232AA">
        <w:rPr>
          <w:lang w:val="en-US"/>
        </w:rPr>
        <w:t xml:space="preserve">as </w:t>
      </w:r>
      <w:r w:rsidRPr="000232AA">
        <w:rPr>
          <w:u w:val="single"/>
          <w:lang w:val="en-US"/>
        </w:rPr>
        <w:t>Schedule</w:t>
      </w:r>
      <w:r w:rsidR="00837D6D">
        <w:rPr>
          <w:u w:val="single"/>
          <w:lang w:val="en-US"/>
        </w:rPr>
        <w:t> </w:t>
      </w:r>
      <w:r w:rsidRPr="000232AA">
        <w:rPr>
          <w:u w:val="single"/>
          <w:lang w:val="en-US"/>
        </w:rPr>
        <w:t>8</w:t>
      </w:r>
      <w:r w:rsidRPr="000232AA">
        <w:rPr>
          <w:lang w:val="en-US"/>
        </w:rPr>
        <w:t xml:space="preserve"> to this Loan Agreement</w:t>
      </w:r>
      <w:r>
        <w:rPr>
          <w:lang w:val="en-US"/>
        </w:rPr>
        <w:t xml:space="preserve"> sets forth:</w:t>
      </w:r>
      <w:bookmarkEnd w:id="279"/>
    </w:p>
    <w:p w14:paraId="63F00CA9" w14:textId="3262FD1C" w:rsidR="00E522B3" w:rsidRDefault="00E522B3" w:rsidP="00E522B3">
      <w:pPr>
        <w:pStyle w:val="Heading5"/>
      </w:pPr>
      <w:bookmarkStart w:id="280" w:name="_Toc264473886"/>
      <w:bookmarkStart w:id="281" w:name="_Toc266373130"/>
      <w:bookmarkStart w:id="282" w:name="_Toc270286464"/>
      <w:r>
        <w:t xml:space="preserve">the direct owners </w:t>
      </w:r>
      <w:r w:rsidR="00DE7AB1">
        <w:t xml:space="preserve">(and any non-member manager) </w:t>
      </w:r>
      <w:r>
        <w:t>of Borrower and their respective interests</w:t>
      </w:r>
      <w:r w:rsidR="00B375C9">
        <w:t>;</w:t>
      </w:r>
    </w:p>
    <w:p w14:paraId="0B22A3C3" w14:textId="55320998" w:rsidR="00E522B3" w:rsidRDefault="00E522B3" w:rsidP="00E522B3">
      <w:pPr>
        <w:pStyle w:val="Heading5"/>
      </w:pPr>
      <w:r>
        <w:t>any indirect owners (and any non-member managers) of Borrower that Control Borrower and their respective interests (excluding any Publicly-Held Corporations or Publicly-Held Trusts)</w:t>
      </w:r>
      <w:r w:rsidR="00B375C9">
        <w:t>;</w:t>
      </w:r>
    </w:p>
    <w:p w14:paraId="4AF126B0" w14:textId="505E1662" w:rsidR="00E522B3" w:rsidRDefault="004810E3" w:rsidP="00E522B3">
      <w:pPr>
        <w:pStyle w:val="Heading5"/>
      </w:pPr>
      <w:r>
        <w:t xml:space="preserve">any </w:t>
      </w:r>
      <w:r w:rsidR="008045C6">
        <w:t>D</w:t>
      </w:r>
      <w:r>
        <w:t>omestic Person</w:t>
      </w:r>
      <w:r w:rsidR="00E522B3">
        <w:t xml:space="preserve"> (together with such Person’s Immediate Family Members, if an individual) that owns twenty-five percent (25%) or more directly or indirectly (in the aggregate through one or more entities) of the ownership interests in Borrower (excluding any Publicly-Held Corporations or Publicly-Held Trusts)</w:t>
      </w:r>
      <w:r w:rsidR="00B375C9">
        <w:t>;</w:t>
      </w:r>
      <w:r w:rsidR="00E522B3">
        <w:t xml:space="preserve"> and</w:t>
      </w:r>
    </w:p>
    <w:p w14:paraId="20660648" w14:textId="458B3605" w:rsidR="00E522B3" w:rsidRDefault="004810E3" w:rsidP="00E522B3">
      <w:pPr>
        <w:pStyle w:val="Heading5"/>
      </w:pPr>
      <w:r>
        <w:t xml:space="preserve">any </w:t>
      </w:r>
      <w:r w:rsidR="008045C6">
        <w:t>F</w:t>
      </w:r>
      <w:r>
        <w:t>oreign Person that</w:t>
      </w:r>
      <w:r w:rsidR="00E522B3">
        <w:t xml:space="preserve"> owns ten percent (10%) or more directly or indirectly (in the aggregate through one or more entities) of the ownership interests in Borrower.</w:t>
      </w:r>
    </w:p>
    <w:p w14:paraId="6D8AD235" w14:textId="77777777" w:rsidR="00516CBA" w:rsidRPr="00F56FCB" w:rsidRDefault="00516CBA" w:rsidP="00516CBA">
      <w:pPr>
        <w:pStyle w:val="Heading3"/>
        <w:numPr>
          <w:ilvl w:val="2"/>
          <w:numId w:val="23"/>
        </w:numPr>
      </w:pPr>
      <w:bookmarkStart w:id="283" w:name="_Toc200886878"/>
      <w:r w:rsidRPr="00F56FCB">
        <w:t>Location</w:t>
      </w:r>
      <w:bookmarkEnd w:id="280"/>
      <w:bookmarkEnd w:id="281"/>
      <w:r w:rsidRPr="00F56FCB">
        <w:t>.</w:t>
      </w:r>
      <w:bookmarkEnd w:id="282"/>
      <w:bookmarkEnd w:id="283"/>
    </w:p>
    <w:p w14:paraId="01AF3757" w14:textId="77777777" w:rsidR="00516CBA" w:rsidRPr="00F56FCB" w:rsidRDefault="00516CBA" w:rsidP="00516CBA">
      <w:pPr>
        <w:pStyle w:val="BodyText2"/>
      </w:pPr>
      <w:r w:rsidRPr="00F56FCB">
        <w:t xml:space="preserve">Borrower’s General Business Address is Borrower’s </w:t>
      </w:r>
      <w:r w:rsidRPr="00F56FCB">
        <w:rPr>
          <w:rStyle w:val="BodyTextChar"/>
        </w:rPr>
        <w:t>principal</w:t>
      </w:r>
      <w:r w:rsidRPr="00F56FCB">
        <w:t xml:space="preserve"> place of business and principal office.</w:t>
      </w:r>
    </w:p>
    <w:p w14:paraId="39EAB04A" w14:textId="77777777" w:rsidR="00516CBA" w:rsidRPr="00F56FCB" w:rsidRDefault="00516CBA" w:rsidP="00516CBA">
      <w:pPr>
        <w:pStyle w:val="Heading3"/>
        <w:numPr>
          <w:ilvl w:val="2"/>
          <w:numId w:val="23"/>
        </w:numPr>
      </w:pPr>
      <w:bookmarkStart w:id="284" w:name="_Toc264473887"/>
      <w:bookmarkStart w:id="285" w:name="_Toc266373131"/>
      <w:bookmarkStart w:id="286" w:name="_Toc270286465"/>
      <w:bookmarkStart w:id="287" w:name="_Toc200886879"/>
      <w:r w:rsidRPr="00F56FCB">
        <w:t>Power and Authority.</w:t>
      </w:r>
      <w:bookmarkEnd w:id="284"/>
      <w:bookmarkEnd w:id="285"/>
      <w:bookmarkEnd w:id="286"/>
      <w:bookmarkEnd w:id="287"/>
    </w:p>
    <w:p w14:paraId="7B79DCC0" w14:textId="77777777" w:rsidR="00516CBA" w:rsidRPr="00F56FCB" w:rsidRDefault="00516CBA" w:rsidP="00516CBA">
      <w:pPr>
        <w:pStyle w:val="BodyText2"/>
        <w:keepNext/>
      </w:pPr>
      <w:r w:rsidRPr="00F56FCB">
        <w:t xml:space="preserve">Borrower has the requisite </w:t>
      </w:r>
      <w:r w:rsidRPr="00F56FCB">
        <w:rPr>
          <w:rStyle w:val="BodyTextChar"/>
        </w:rPr>
        <w:t>power</w:t>
      </w:r>
      <w:r w:rsidRPr="00F56FCB">
        <w:t xml:space="preserve"> and authority:</w:t>
      </w:r>
    </w:p>
    <w:p w14:paraId="0D16A8BD" w14:textId="77777777" w:rsidR="00516CBA" w:rsidRPr="00F56FCB" w:rsidRDefault="00516CBA" w:rsidP="00516CBA">
      <w:pPr>
        <w:pStyle w:val="Heading4"/>
        <w:numPr>
          <w:ilvl w:val="3"/>
          <w:numId w:val="23"/>
        </w:numPr>
      </w:pPr>
      <w:r w:rsidRPr="00F56FCB">
        <w:t>to own the Mortgaged Property and to carry on its business as now conducted and as contemplated to be conducted in connection with the performance of its obligations under this Loan Agreement and under the other Loan Documents to which it is a party; and</w:t>
      </w:r>
    </w:p>
    <w:p w14:paraId="39541F38" w14:textId="77777777" w:rsidR="00516CBA" w:rsidRPr="00F56FCB" w:rsidRDefault="00516CBA" w:rsidP="00516CBA">
      <w:pPr>
        <w:pStyle w:val="Heading4"/>
        <w:numPr>
          <w:ilvl w:val="3"/>
          <w:numId w:val="23"/>
        </w:numPr>
      </w:pPr>
      <w:r w:rsidRPr="00F56FCB">
        <w:t>to execute and deliver this Loan Agreement and the other Loan Documents to which it is a party, and to carry out the transactions contemplated by this Loan Agreement and the other Loan Documents to which it is a party.</w:t>
      </w:r>
    </w:p>
    <w:p w14:paraId="6B3E88E6" w14:textId="77777777" w:rsidR="00516CBA" w:rsidRPr="00F56FCB" w:rsidRDefault="00516CBA" w:rsidP="00516CBA">
      <w:pPr>
        <w:pStyle w:val="Heading3"/>
        <w:numPr>
          <w:ilvl w:val="2"/>
          <w:numId w:val="23"/>
        </w:numPr>
      </w:pPr>
      <w:bookmarkStart w:id="288" w:name="_Toc264473888"/>
      <w:bookmarkStart w:id="289" w:name="_Toc266373132"/>
      <w:bookmarkStart w:id="290" w:name="_Toc270286466"/>
      <w:bookmarkStart w:id="291" w:name="_Toc200886880"/>
      <w:r w:rsidRPr="00F56FCB">
        <w:t>Due Authorizat</w:t>
      </w:r>
      <w:r w:rsidRPr="00F56FCB">
        <w:rPr>
          <w:rStyle w:val="Heading3Char"/>
        </w:rPr>
        <w:t>i</w:t>
      </w:r>
      <w:r w:rsidRPr="00F56FCB">
        <w:t>on.</w:t>
      </w:r>
      <w:bookmarkEnd w:id="288"/>
      <w:bookmarkEnd w:id="289"/>
      <w:bookmarkEnd w:id="290"/>
      <w:bookmarkEnd w:id="291"/>
    </w:p>
    <w:p w14:paraId="5916CC6D" w14:textId="77777777" w:rsidR="00516CBA" w:rsidRPr="00F56FCB" w:rsidRDefault="00516CBA" w:rsidP="00516CBA">
      <w:pPr>
        <w:pStyle w:val="BodyText2"/>
      </w:pPr>
      <w:r w:rsidRPr="00F56FCB">
        <w:t>The execution, delivery</w:t>
      </w:r>
      <w:r>
        <w:t>,</w:t>
      </w:r>
      <w:r w:rsidRPr="00F56FCB">
        <w:t xml:space="preserve"> and performance of this Loan Agreement and the other Loan Documents to which it is a party have been duly authorized by all necessary action and proceedings by or on behalf of Borrower, and no further approvals or filings of any kind, including any approval of or filing with any Governmental Authority, are required by or on behalf of Borrower as a </w:t>
      </w:r>
      <w:r w:rsidRPr="00F56FCB">
        <w:lastRenderedPageBreak/>
        <w:t>condition to the valid execution, delivery</w:t>
      </w:r>
      <w:r>
        <w:t>,</w:t>
      </w:r>
      <w:r w:rsidRPr="00F56FCB">
        <w:t xml:space="preserve"> and performance by Borrower of this Loan Agreement or any of the other Loan Documents to which it is a party, except filings required to perfect and maintain the liens to be granted under the Loan Documents and routine filings to maintain good standing and its existence.</w:t>
      </w:r>
    </w:p>
    <w:p w14:paraId="5AAD4897" w14:textId="77777777" w:rsidR="00516CBA" w:rsidRPr="00F56FCB" w:rsidRDefault="00516CBA" w:rsidP="00516CBA">
      <w:pPr>
        <w:pStyle w:val="Heading3"/>
        <w:numPr>
          <w:ilvl w:val="2"/>
          <w:numId w:val="23"/>
        </w:numPr>
      </w:pPr>
      <w:bookmarkStart w:id="292" w:name="_Toc264473889"/>
      <w:bookmarkStart w:id="293" w:name="_Toc266373133"/>
      <w:bookmarkStart w:id="294" w:name="_Toc270286467"/>
      <w:bookmarkStart w:id="295" w:name="_Toc200886881"/>
      <w:r w:rsidRPr="00F56FCB">
        <w:t>Valid and Binding Obligations.</w:t>
      </w:r>
      <w:bookmarkEnd w:id="292"/>
      <w:bookmarkEnd w:id="293"/>
      <w:bookmarkEnd w:id="294"/>
      <w:bookmarkEnd w:id="295"/>
    </w:p>
    <w:p w14:paraId="44C69E46" w14:textId="77777777" w:rsidR="00516CBA" w:rsidRPr="00F56FCB" w:rsidRDefault="00516CBA" w:rsidP="00516CBA">
      <w:pPr>
        <w:pStyle w:val="BodyText2"/>
      </w:pPr>
      <w:r w:rsidRPr="00F56FCB">
        <w:t xml:space="preserve">This Loan Agreement and the </w:t>
      </w:r>
      <w:r w:rsidRPr="00F56FCB">
        <w:rPr>
          <w:rStyle w:val="BodyTextChar"/>
        </w:rPr>
        <w:t>other</w:t>
      </w:r>
      <w:r w:rsidRPr="00F56FCB">
        <w:t xml:space="preserve"> Loan Documents to which it is a party have been duly executed and delivered by Borrower and constitute the legal, valid</w:t>
      </w:r>
      <w:r>
        <w:t>,</w:t>
      </w:r>
      <w:r w:rsidRPr="00F56FCB">
        <w:t xml:space="preserve"> and binding obligations of Borrower, enforceable against Borrower in accordance with their respective terms, except as such enforceability may be limited by applicable Insolvency Laws or by the exercise of discretion by any court.</w:t>
      </w:r>
    </w:p>
    <w:p w14:paraId="12B2BFF8" w14:textId="77777777" w:rsidR="00516CBA" w:rsidRPr="00F56FCB" w:rsidRDefault="00516CBA" w:rsidP="00516CBA">
      <w:pPr>
        <w:pStyle w:val="Heading3"/>
        <w:numPr>
          <w:ilvl w:val="2"/>
          <w:numId w:val="23"/>
        </w:numPr>
      </w:pPr>
      <w:bookmarkStart w:id="296" w:name="_Toc266373134"/>
      <w:bookmarkStart w:id="297" w:name="_Toc270286468"/>
      <w:bookmarkStart w:id="298" w:name="_Toc264473890"/>
      <w:bookmarkStart w:id="299" w:name="_Toc200886882"/>
      <w:r w:rsidRPr="00F56FCB">
        <w:t>Effect of Mortgage Loan on Borrower’s Financial Condition.</w:t>
      </w:r>
      <w:bookmarkEnd w:id="296"/>
      <w:bookmarkEnd w:id="297"/>
      <w:bookmarkEnd w:id="299"/>
    </w:p>
    <w:p w14:paraId="6E7B4D14" w14:textId="77777777" w:rsidR="00516CBA" w:rsidRPr="00F56FCB" w:rsidRDefault="00516CBA" w:rsidP="00516CBA">
      <w:pPr>
        <w:pStyle w:val="BodyText2"/>
        <w:rPr>
          <w:rStyle w:val="BodyTextChar"/>
        </w:rPr>
      </w:pPr>
      <w:r>
        <w:rPr>
          <w:rStyle w:val="BodyTextChar"/>
        </w:rPr>
        <w:t>T</w:t>
      </w:r>
      <w:r w:rsidRPr="00F56FCB">
        <w:rPr>
          <w:rStyle w:val="BodyTextChar"/>
        </w:rPr>
        <w:t xml:space="preserve">he Mortgage Loan will not render Borrower Insolvent.  </w:t>
      </w:r>
      <w:r w:rsidRPr="00F56FCB">
        <w:t xml:space="preserve">Borrower has sufficient working capital, including proceeds from the Mortgage Loan, cash flow from the Mortgaged Property, or other sources, not only to adequately maintain the Mortgaged Property, but also to pay all of Borrower’s outstanding </w:t>
      </w:r>
      <w:r w:rsidRPr="00F56FCB">
        <w:rPr>
          <w:rStyle w:val="BodyTextChar"/>
        </w:rPr>
        <w:t>debts</w:t>
      </w:r>
      <w:r w:rsidRPr="00F56FCB">
        <w:t xml:space="preserve"> as they come due, including all Debt Service Amounts</w:t>
      </w:r>
      <w:r>
        <w:t xml:space="preserve">, </w:t>
      </w:r>
      <w:r w:rsidRPr="00A10564">
        <w:t xml:space="preserve">exclusive of Borrower’s ability to refinance </w:t>
      </w:r>
      <w:r>
        <w:t xml:space="preserve">or pay in full </w:t>
      </w:r>
      <w:r w:rsidRPr="00A10564">
        <w:t xml:space="preserve">the </w:t>
      </w:r>
      <w:r>
        <w:t>Mortgage Loan on the Maturity Date</w:t>
      </w:r>
      <w:r w:rsidRPr="00F56FCB">
        <w:rPr>
          <w:rStyle w:val="BodyTextChar"/>
        </w:rPr>
        <w:t>.</w:t>
      </w:r>
      <w:r>
        <w:rPr>
          <w:rStyle w:val="BodyTextChar"/>
        </w:rPr>
        <w:t xml:space="preserve">  </w:t>
      </w:r>
      <w:r w:rsidRPr="001944E3">
        <w:rPr>
          <w:rStyle w:val="BodyTextChar"/>
        </w:rPr>
        <w:t>In connection with the execution and delivery of this Loan Agr</w:t>
      </w:r>
      <w:r>
        <w:rPr>
          <w:rStyle w:val="BodyTextChar"/>
        </w:rPr>
        <w:t xml:space="preserve">eement </w:t>
      </w:r>
      <w:r w:rsidRPr="001944E3">
        <w:rPr>
          <w:rStyle w:val="BodyTextChar"/>
        </w:rPr>
        <w:t>and the other Loan Documents (and the delivery to, or for the benefit of, Lender of any collateral contemplated thereunder), and the incurrence by Borrower of the obligations under this Loan Agreement and the other Loan Documents, Borrower did not receive less than reasonably equivalent value in exchange for the incurrence of the obligations of Borrower under this Loan Agreement and the other Loan Documents.</w:t>
      </w:r>
    </w:p>
    <w:p w14:paraId="0B48FD1E" w14:textId="77777777" w:rsidR="00516CBA" w:rsidRPr="00F56FCB" w:rsidRDefault="00516CBA" w:rsidP="00516CBA">
      <w:pPr>
        <w:pStyle w:val="Heading3"/>
        <w:numPr>
          <w:ilvl w:val="2"/>
          <w:numId w:val="23"/>
        </w:numPr>
      </w:pPr>
      <w:bookmarkStart w:id="300" w:name="_Ref308445050"/>
      <w:bookmarkStart w:id="301" w:name="_Hlk181794043"/>
      <w:bookmarkStart w:id="302" w:name="_Toc200886883"/>
      <w:bookmarkEnd w:id="298"/>
      <w:r w:rsidRPr="00F56FCB">
        <w:t>Economic Sanctions, Anti-Money Laundering</w:t>
      </w:r>
      <w:r>
        <w:rPr>
          <w:lang w:val="en-US"/>
        </w:rPr>
        <w:t>,</w:t>
      </w:r>
      <w:r w:rsidRPr="00F56FCB">
        <w:t xml:space="preserve"> and Anti-Corruption.</w:t>
      </w:r>
      <w:bookmarkEnd w:id="300"/>
      <w:bookmarkEnd w:id="302"/>
    </w:p>
    <w:p w14:paraId="0A231D53" w14:textId="6E9FBDFC" w:rsidR="00516CBA" w:rsidRPr="00DF06AA" w:rsidRDefault="0010661C" w:rsidP="00BF3283">
      <w:pPr>
        <w:pStyle w:val="BodyText1"/>
      </w:pPr>
      <w:bookmarkStart w:id="303" w:name="_Hlk182923217"/>
      <w:r w:rsidRPr="00DF06AA">
        <w:t xml:space="preserve">None of Borrower, Guarantor, Key </w:t>
      </w:r>
      <w:bookmarkStart w:id="304" w:name="_cp_change_559"/>
      <w:r w:rsidRPr="00DF06AA">
        <w:rPr>
          <w:color w:val="0D0D0D" w:themeColor="text1" w:themeTint="F2"/>
          <w:u w:color="0000FF"/>
        </w:rPr>
        <w:t xml:space="preserve">Principal, </w:t>
      </w:r>
      <w:bookmarkEnd w:id="304"/>
      <w:r w:rsidR="00E16680">
        <w:rPr>
          <w:color w:val="0D0D0D" w:themeColor="text1" w:themeTint="F2"/>
          <w:u w:color="0000FF"/>
        </w:rPr>
        <w:t xml:space="preserve">or </w:t>
      </w:r>
      <w:r w:rsidRPr="00DF06AA">
        <w:t xml:space="preserve">Principal, </w:t>
      </w:r>
      <w:r w:rsidR="00E16680">
        <w:t>n</w:t>
      </w:r>
      <w:r w:rsidRPr="00DF06AA">
        <w:t>or</w:t>
      </w:r>
      <w:r w:rsidR="00E16680">
        <w:t>,</w:t>
      </w:r>
      <w:r w:rsidRPr="00DF06AA">
        <w:t xml:space="preserve"> to Borrower’s knowledge, any Person Controlling Borrower, Guarantor, Key </w:t>
      </w:r>
      <w:bookmarkStart w:id="305" w:name="_cp_change_561"/>
      <w:r w:rsidRPr="00DF06AA">
        <w:rPr>
          <w:color w:val="0D0D0D" w:themeColor="text1" w:themeTint="F2"/>
          <w:u w:color="0000FF"/>
        </w:rPr>
        <w:t xml:space="preserve">Principal, </w:t>
      </w:r>
      <w:bookmarkEnd w:id="305"/>
      <w:r w:rsidRPr="00DF06AA">
        <w:t xml:space="preserve">Principal, or any Person Controlled by Borrower, Guarantor, Key </w:t>
      </w:r>
      <w:bookmarkStart w:id="306" w:name="_cp_change_563"/>
      <w:r w:rsidRPr="00DF06AA">
        <w:rPr>
          <w:color w:val="0D0D0D" w:themeColor="text1" w:themeTint="F2"/>
          <w:u w:color="0000FF"/>
        </w:rPr>
        <w:t xml:space="preserve">Principal, or </w:t>
      </w:r>
      <w:bookmarkEnd w:id="306"/>
      <w:r w:rsidRPr="00DF06AA">
        <w:t>Principal that also has a direct or indirect ownership interest in Borrower, Guarantor, Key Principal</w:t>
      </w:r>
      <w:bookmarkStart w:id="307" w:name="_cp_change_565"/>
      <w:r w:rsidRPr="00DF06AA">
        <w:rPr>
          <w:color w:val="0D0D0D" w:themeColor="text1" w:themeTint="F2"/>
          <w:u w:color="0000FF"/>
        </w:rPr>
        <w:t>, or Principal</w:t>
      </w:r>
      <w:bookmarkEnd w:id="307"/>
      <w:r w:rsidRPr="00DF06AA">
        <w:t xml:space="preserve">, </w:t>
      </w:r>
      <w:bookmarkEnd w:id="303"/>
      <w:r w:rsidRPr="00DF06AA">
        <w:rPr>
          <w:color w:val="000000"/>
        </w:rPr>
        <w:t xml:space="preserve">is </w:t>
      </w:r>
      <w:r w:rsidRPr="00DF06AA">
        <w:t>a Blocked Person.</w:t>
      </w:r>
    </w:p>
    <w:p w14:paraId="2D17C337" w14:textId="77777777" w:rsidR="00516CBA" w:rsidRPr="00DF06AA" w:rsidRDefault="00516CBA" w:rsidP="00516CBA">
      <w:pPr>
        <w:pStyle w:val="Heading3"/>
        <w:numPr>
          <w:ilvl w:val="2"/>
          <w:numId w:val="23"/>
        </w:numPr>
      </w:pPr>
      <w:bookmarkStart w:id="308" w:name="_Toc264473891"/>
      <w:bookmarkStart w:id="309" w:name="_Toc266373136"/>
      <w:bookmarkStart w:id="310" w:name="_Ref276104263"/>
      <w:bookmarkStart w:id="311" w:name="_Toc270286470"/>
      <w:bookmarkStart w:id="312" w:name="_Toc200886884"/>
      <w:bookmarkEnd w:id="301"/>
      <w:r w:rsidRPr="00DF06AA">
        <w:t>Borrower Single Asset Status.</w:t>
      </w:r>
      <w:bookmarkEnd w:id="308"/>
      <w:bookmarkEnd w:id="309"/>
      <w:bookmarkEnd w:id="310"/>
      <w:bookmarkEnd w:id="312"/>
    </w:p>
    <w:p w14:paraId="03A8D965" w14:textId="496F7949" w:rsidR="00516CBA" w:rsidRPr="00DF06AA" w:rsidRDefault="00516CBA" w:rsidP="00516CBA">
      <w:pPr>
        <w:pStyle w:val="BodyText2"/>
        <w:keepNext/>
      </w:pPr>
      <w:r w:rsidRPr="00DF06AA">
        <w:t>Borrower:</w:t>
      </w:r>
      <w:bookmarkEnd w:id="311"/>
    </w:p>
    <w:p w14:paraId="7FA8A4F2" w14:textId="0DA7CA58" w:rsidR="00516CBA" w:rsidRPr="00DF06AA" w:rsidRDefault="00E6654E" w:rsidP="00516CBA">
      <w:pPr>
        <w:pStyle w:val="Heading4"/>
        <w:numPr>
          <w:ilvl w:val="3"/>
          <w:numId w:val="23"/>
        </w:numPr>
      </w:pPr>
      <w:r w:rsidRPr="00DF06AA">
        <w:t>has</w:t>
      </w:r>
      <w:r w:rsidR="00516CBA" w:rsidRPr="00DF06AA">
        <w:t xml:space="preserve"> not own</w:t>
      </w:r>
      <w:r w:rsidR="00CA6733" w:rsidRPr="00DF06AA">
        <w:t>ed</w:t>
      </w:r>
      <w:r w:rsidR="00516CBA" w:rsidRPr="00DF06AA">
        <w:t xml:space="preserve"> </w:t>
      </w:r>
      <w:r w:rsidR="00516CBA" w:rsidRPr="00DF06AA">
        <w:rPr>
          <w:lang w:val="en-US"/>
        </w:rPr>
        <w:t>or lease</w:t>
      </w:r>
      <w:r w:rsidR="00CA6733" w:rsidRPr="00DF06AA">
        <w:rPr>
          <w:lang w:val="en-US"/>
        </w:rPr>
        <w:t>d</w:t>
      </w:r>
      <w:r w:rsidR="00516CBA" w:rsidRPr="00DF06AA">
        <w:rPr>
          <w:lang w:val="en-US"/>
        </w:rPr>
        <w:t xml:space="preserve"> </w:t>
      </w:r>
      <w:r w:rsidR="00516CBA" w:rsidRPr="00DF06AA">
        <w:t>any real property, personal property</w:t>
      </w:r>
      <w:r w:rsidR="00516CBA" w:rsidRPr="00DF06AA">
        <w:rPr>
          <w:lang w:val="en-US"/>
        </w:rPr>
        <w:t>,</w:t>
      </w:r>
      <w:r w:rsidR="00516CBA" w:rsidRPr="00DF06AA">
        <w:t xml:space="preserve"> or assets other than the Mortgaged Property;</w:t>
      </w:r>
    </w:p>
    <w:p w14:paraId="03CCCD08" w14:textId="790A5B65" w:rsidR="00516CBA" w:rsidRPr="00DF06AA" w:rsidRDefault="00E6654E" w:rsidP="00516CBA">
      <w:pPr>
        <w:pStyle w:val="Heading4"/>
        <w:numPr>
          <w:ilvl w:val="3"/>
          <w:numId w:val="23"/>
        </w:numPr>
      </w:pPr>
      <w:r w:rsidRPr="00DF06AA">
        <w:t xml:space="preserve">has </w:t>
      </w:r>
      <w:r w:rsidR="00516CBA" w:rsidRPr="00DF06AA">
        <w:t>not own</w:t>
      </w:r>
      <w:r w:rsidR="00CA6733" w:rsidRPr="00DF06AA">
        <w:t>ed</w:t>
      </w:r>
      <w:r w:rsidR="00516CBA" w:rsidRPr="00DF06AA">
        <w:t>, operate</w:t>
      </w:r>
      <w:r w:rsidR="00CA6733" w:rsidRPr="00DF06AA">
        <w:t>d</w:t>
      </w:r>
      <w:r w:rsidR="00516CBA" w:rsidRPr="00DF06AA">
        <w:rPr>
          <w:lang w:val="en-US"/>
        </w:rPr>
        <w:t>,</w:t>
      </w:r>
      <w:r w:rsidR="00516CBA" w:rsidRPr="00DF06AA">
        <w:t xml:space="preserve"> or participate</w:t>
      </w:r>
      <w:r w:rsidR="00CA6733" w:rsidRPr="00DF06AA">
        <w:t>d</w:t>
      </w:r>
      <w:r w:rsidR="00516CBA" w:rsidRPr="00DF06AA">
        <w:t xml:space="preserve"> in any business other than the </w:t>
      </w:r>
      <w:r w:rsidR="00516CBA" w:rsidRPr="00DF06AA">
        <w:rPr>
          <w:lang w:val="en-US"/>
        </w:rPr>
        <w:t xml:space="preserve">leasing, ownership, </w:t>
      </w:r>
      <w:r w:rsidR="00516CBA" w:rsidRPr="00DF06AA">
        <w:t>management</w:t>
      </w:r>
      <w:r w:rsidR="00516CBA" w:rsidRPr="00DF06AA">
        <w:rPr>
          <w:lang w:val="en-US"/>
        </w:rPr>
        <w:t>,</w:t>
      </w:r>
      <w:r w:rsidR="00516CBA" w:rsidRPr="00DF06AA">
        <w:t xml:space="preserve"> operation</w:t>
      </w:r>
      <w:r w:rsidR="00516CBA" w:rsidRPr="00DF06AA">
        <w:rPr>
          <w:lang w:val="en-US"/>
        </w:rPr>
        <w:t>,</w:t>
      </w:r>
      <w:r w:rsidR="00516CBA" w:rsidRPr="00DF06AA">
        <w:t xml:space="preserve"> </w:t>
      </w:r>
      <w:r w:rsidR="00516CBA" w:rsidRPr="00DF06AA">
        <w:rPr>
          <w:lang w:val="en-US"/>
        </w:rPr>
        <w:t xml:space="preserve">and maintenance </w:t>
      </w:r>
      <w:r w:rsidR="00516CBA" w:rsidRPr="00DF06AA">
        <w:t>of the Mortgaged Property;</w:t>
      </w:r>
    </w:p>
    <w:p w14:paraId="62E25BC9" w14:textId="76DB8C60" w:rsidR="00516CBA" w:rsidRDefault="00516CBA" w:rsidP="00516CBA">
      <w:pPr>
        <w:pStyle w:val="Heading4"/>
        <w:numPr>
          <w:ilvl w:val="3"/>
          <w:numId w:val="23"/>
        </w:numPr>
      </w:pPr>
      <w:r w:rsidRPr="00DF06AA">
        <w:t>h</w:t>
      </w:r>
      <w:r w:rsidR="00C12AEC" w:rsidRPr="00DF06AA">
        <w:t xml:space="preserve">as </w:t>
      </w:r>
      <w:r w:rsidRPr="00DF06AA">
        <w:t>no material financial obligation under or secured by any indenture, mortgage, deed of trust, deed to secure debt, loan agreement</w:t>
      </w:r>
      <w:r w:rsidRPr="00DF06AA">
        <w:rPr>
          <w:lang w:val="en-US"/>
        </w:rPr>
        <w:t xml:space="preserve">, </w:t>
      </w:r>
      <w:r w:rsidRPr="00DF06AA">
        <w:t>or other agreement or</w:t>
      </w:r>
      <w:r w:rsidRPr="00F56FCB">
        <w:t xml:space="preserve"> </w:t>
      </w:r>
      <w:r w:rsidRPr="00F56FCB">
        <w:lastRenderedPageBreak/>
        <w:t>instrument to which Borrower is a party</w:t>
      </w:r>
      <w:r>
        <w:rPr>
          <w:lang w:val="en-US"/>
        </w:rPr>
        <w:t>,</w:t>
      </w:r>
      <w:r w:rsidRPr="00F56FCB">
        <w:t xml:space="preserve"> </w:t>
      </w:r>
      <w:r>
        <w:t>or by which Borrower is otherwise bound, or to which the Mortgaged Property is subject or by which it is otherwise encumbered</w:t>
      </w:r>
      <w:r w:rsidRPr="00F56FCB">
        <w:t>, other than</w:t>
      </w:r>
      <w:r>
        <w:t>:</w:t>
      </w:r>
    </w:p>
    <w:p w14:paraId="20E80A7C" w14:textId="24720597" w:rsidR="00516CBA" w:rsidRPr="00C03FB8" w:rsidRDefault="00516CBA" w:rsidP="00BF0E11">
      <w:pPr>
        <w:pStyle w:val="Heading5"/>
      </w:pPr>
      <w:r>
        <w:rPr>
          <w:color w:val="000000"/>
          <w:szCs w:val="24"/>
        </w:rPr>
        <w:t>Permitted Equipment Financing and</w:t>
      </w:r>
      <w:r w:rsidRPr="00C03FB8">
        <w:t xml:space="preserve"> unsecured trade payables incurred in the ordinary course of the operation of the Mortgaged Property (exclusive of amounts for rehabilitation, </w:t>
      </w:r>
      <w:r>
        <w:rPr>
          <w:lang w:val="en-US"/>
        </w:rPr>
        <w:t xml:space="preserve">restoration, </w:t>
      </w:r>
      <w:r w:rsidRPr="00C03FB8">
        <w:t xml:space="preserve">repairs, or replacements of the </w:t>
      </w:r>
      <w:r w:rsidRPr="00DF06AA">
        <w:t xml:space="preserve">Mortgaged Property) </w:t>
      </w:r>
      <w:r w:rsidRPr="00DF06AA">
        <w:rPr>
          <w:lang w:val="en-US"/>
        </w:rPr>
        <w:t>so long as such trade payables</w:t>
      </w:r>
      <w:r w:rsidR="00210EDE" w:rsidRPr="00DF06AA">
        <w:rPr>
          <w:lang w:val="en-US"/>
        </w:rPr>
        <w:t xml:space="preserve"> </w:t>
      </w:r>
      <w:r w:rsidRPr="00DF06AA">
        <w:fldChar w:fldCharType="begin"/>
      </w:r>
      <w:r w:rsidRPr="00DF06AA">
        <w:instrText xml:space="preserve"> LISTNUM </w:instrText>
      </w:r>
      <w:r w:rsidRPr="00DF06AA">
        <w:fldChar w:fldCharType="end">
          <w:numberingChange w:id="313" w:author="Author" w:original=""/>
        </w:fldChar>
      </w:r>
      <w:r w:rsidRPr="00DF06AA">
        <w:rPr>
          <w:lang w:val="en-US"/>
        </w:rPr>
        <w:t xml:space="preserve"> </w:t>
      </w:r>
      <w:r w:rsidRPr="00DF06AA">
        <w:t>are not evidenced by a</w:t>
      </w:r>
      <w:r w:rsidRPr="00C03FB8">
        <w:t xml:space="preserve"> promissory note, </w:t>
      </w:r>
      <w:r>
        <w:fldChar w:fldCharType="begin"/>
      </w:r>
      <w:r>
        <w:instrText xml:space="preserve"> LISTNUM </w:instrText>
      </w:r>
      <w:r>
        <w:fldChar w:fldCharType="end">
          <w:numberingChange w:id="314" w:author="Author" w:original=""/>
        </w:fldChar>
      </w:r>
      <w:r>
        <w:rPr>
          <w:lang w:val="en-US"/>
        </w:rPr>
        <w:t xml:space="preserve"> </w:t>
      </w:r>
      <w:r w:rsidRPr="00C03FB8">
        <w:t xml:space="preserve">are payable within </w:t>
      </w:r>
      <w:r>
        <w:rPr>
          <w:lang w:val="en-US"/>
        </w:rPr>
        <w:t>six</w:t>
      </w:r>
      <w:r w:rsidRPr="00C03FB8">
        <w:t>ty (</w:t>
      </w:r>
      <w:r>
        <w:rPr>
          <w:lang w:val="en-US"/>
        </w:rPr>
        <w:t>6</w:t>
      </w:r>
      <w:r w:rsidRPr="00C03FB8">
        <w:t xml:space="preserve">0) days of the date incurred, and </w:t>
      </w:r>
      <w:r>
        <w:fldChar w:fldCharType="begin"/>
      </w:r>
      <w:r>
        <w:instrText xml:space="preserve"> LISTNUM </w:instrText>
      </w:r>
      <w:r>
        <w:fldChar w:fldCharType="end">
          <w:numberingChange w:id="315" w:author="Author" w:original=""/>
        </w:fldChar>
      </w:r>
      <w:r w:rsidRPr="00C03FB8">
        <w:t xml:space="preserve"> as of the Effective Date, do not exceed, in the aggregate, four percent (4%) of the original principal balance of the Mortgage Loan;</w:t>
      </w:r>
    </w:p>
    <w:p w14:paraId="00E6F012" w14:textId="77777777" w:rsidR="00516CBA" w:rsidRDefault="00516CBA" w:rsidP="00BF0E11">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36949EC8" w14:textId="77777777" w:rsidR="00516CBA" w:rsidRDefault="00516CBA" w:rsidP="00BF0E11">
      <w:pPr>
        <w:pStyle w:val="Heading5"/>
        <w:rPr>
          <w:lang w:val="en-US"/>
        </w:rPr>
      </w:pPr>
      <w:r w:rsidRPr="00F56FCB">
        <w:t xml:space="preserve">obligations under the Loan Documents and obligations secured by the Mortgaged </w:t>
      </w:r>
      <w:r w:rsidRPr="00837B34">
        <w:rPr>
          <w:color w:val="000000"/>
          <w:szCs w:val="24"/>
        </w:rPr>
        <w:t>Property</w:t>
      </w:r>
      <w:r w:rsidRPr="00F56FCB">
        <w:t xml:space="preserve"> to the extent permitted by the Loan Documents;</w:t>
      </w:r>
      <w:r>
        <w:rPr>
          <w:lang w:val="en-US"/>
        </w:rPr>
        <w:t xml:space="preserve"> and</w:t>
      </w:r>
    </w:p>
    <w:p w14:paraId="7E9C39FE" w14:textId="77777777" w:rsidR="00516CBA" w:rsidRPr="005515A1" w:rsidRDefault="00516CBA" w:rsidP="00BF0E11">
      <w:pPr>
        <w:pStyle w:val="Heading5"/>
      </w:pPr>
      <w:r>
        <w:t>obligations under the Permitted Encumbrances;</w:t>
      </w:r>
    </w:p>
    <w:p w14:paraId="4A69BAB0" w14:textId="77777777" w:rsidR="00516CBA" w:rsidRPr="00CE77CD" w:rsidRDefault="00516CBA" w:rsidP="00516CBA">
      <w:pPr>
        <w:pStyle w:val="Heading4"/>
        <w:numPr>
          <w:ilvl w:val="3"/>
          <w:numId w:val="23"/>
        </w:numPr>
        <w:rPr>
          <w:color w:val="000000"/>
        </w:rPr>
      </w:pPr>
      <w:r w:rsidRPr="00CE77CD">
        <w:rPr>
          <w:color w:val="000000"/>
          <w:szCs w:val="24"/>
        </w:rPr>
        <w:t>has maintained its financial statements, accounting records</w:t>
      </w:r>
      <w:r w:rsidRPr="00CE77CD">
        <w:rPr>
          <w:color w:val="000000"/>
          <w:szCs w:val="24"/>
          <w:lang w:val="en-US"/>
        </w:rPr>
        <w:t>,</w:t>
      </w:r>
      <w:r w:rsidRPr="00CE77CD">
        <w:rPr>
          <w:color w:val="000000"/>
          <w:szCs w:val="24"/>
        </w:rPr>
        <w:t xml:space="preserve"> and other partnership, real estate investment trust, limited liability company</w:t>
      </w:r>
      <w:r w:rsidRPr="00CE77CD">
        <w:rPr>
          <w:color w:val="000000"/>
          <w:szCs w:val="24"/>
          <w:lang w:val="en-US"/>
        </w:rPr>
        <w:t>,</w:t>
      </w:r>
      <w:r w:rsidRPr="00CE77CD">
        <w:rPr>
          <w:color w:val="000000"/>
          <w:szCs w:val="24"/>
        </w:rPr>
        <w:t xml:space="preserve"> or corporate documents, as the case may be, separate from those of any other Person </w:t>
      </w:r>
      <w:r w:rsidRPr="00CE77CD">
        <w:rPr>
          <w:color w:val="000000"/>
          <w:szCs w:val="24"/>
          <w:lang w:val="en-US"/>
        </w:rPr>
        <w:t xml:space="preserve">(unless </w:t>
      </w:r>
      <w:r w:rsidRPr="00CE77CD">
        <w:rPr>
          <w:color w:val="000000"/>
          <w:szCs w:val="24"/>
        </w:rPr>
        <w:t xml:space="preserve">Borrower’s assets </w:t>
      </w:r>
      <w:r w:rsidRPr="00CE77CD">
        <w:rPr>
          <w:color w:val="000000"/>
          <w:szCs w:val="24"/>
          <w:lang w:val="en-US"/>
        </w:rPr>
        <w:t xml:space="preserve">have been </w:t>
      </w:r>
      <w:r w:rsidRPr="00CE77CD">
        <w:rPr>
          <w:color w:val="000000"/>
          <w:szCs w:val="24"/>
        </w:rPr>
        <w:t xml:space="preserve">included in a consolidated financial statement </w:t>
      </w:r>
      <w:r w:rsidRPr="00CE77CD">
        <w:rPr>
          <w:color w:val="000000"/>
          <w:szCs w:val="24"/>
          <w:lang w:val="en-US"/>
        </w:rPr>
        <w:t>prepared in accordance with generally accepted accounting principles)</w:t>
      </w:r>
      <w:bookmarkStart w:id="316" w:name="_DV_M538"/>
      <w:bookmarkEnd w:id="316"/>
      <w:r w:rsidRPr="00CE77CD">
        <w:rPr>
          <w:color w:val="000000"/>
          <w:szCs w:val="24"/>
        </w:rPr>
        <w:t>;</w:t>
      </w:r>
    </w:p>
    <w:p w14:paraId="552BBDB0" w14:textId="77777777" w:rsidR="00516CBA" w:rsidRPr="00F56FCB" w:rsidRDefault="00516CBA" w:rsidP="00516CBA">
      <w:pPr>
        <w:pStyle w:val="Heading4"/>
        <w:numPr>
          <w:ilvl w:val="3"/>
          <w:numId w:val="23"/>
        </w:numPr>
      </w:pPr>
      <w:r w:rsidRPr="00723027">
        <w:t>has not commingled its assets or funds with those of any other Person</w:t>
      </w:r>
      <w:r>
        <w:rPr>
          <w:lang w:val="en-US"/>
        </w:rPr>
        <w:t>,</w:t>
      </w:r>
      <w:r w:rsidRPr="00723027">
        <w:t xml:space="preserve"> unless such assets or funds can </w:t>
      </w:r>
      <w:r>
        <w:rPr>
          <w:lang w:val="en-US"/>
        </w:rPr>
        <w:t xml:space="preserve">easily </w:t>
      </w:r>
      <w:r w:rsidRPr="00723027">
        <w:t>be segregated and identified in the ordinary course of business</w:t>
      </w:r>
      <w:r>
        <w:rPr>
          <w:lang w:val="en-US"/>
        </w:rPr>
        <w:t xml:space="preserve"> from those of any other Person</w:t>
      </w:r>
      <w:r w:rsidRPr="00723027">
        <w:t>;</w:t>
      </w:r>
    </w:p>
    <w:p w14:paraId="0A18FB48" w14:textId="77777777" w:rsidR="00516CBA" w:rsidRPr="00EA3FA7" w:rsidRDefault="00516CBA" w:rsidP="00516CBA">
      <w:pPr>
        <w:pStyle w:val="Heading4"/>
        <w:numPr>
          <w:ilvl w:val="3"/>
          <w:numId w:val="23"/>
        </w:numPr>
      </w:pPr>
      <w:r w:rsidRPr="00F56FCB">
        <w:t>has been adequately capitalized in light of its contemplated business operations;</w:t>
      </w:r>
    </w:p>
    <w:p w14:paraId="7B6CB3AC" w14:textId="77777777" w:rsidR="00516CBA" w:rsidRPr="008551EB" w:rsidRDefault="00516CBA" w:rsidP="00516CBA">
      <w:pPr>
        <w:pStyle w:val="Heading4"/>
        <w:numPr>
          <w:ilvl w:val="3"/>
          <w:numId w:val="23"/>
        </w:numPr>
      </w:pPr>
      <w:r w:rsidRPr="00F56FCB">
        <w:t>has not assumed, guaranteed</w:t>
      </w:r>
      <w:r w:rsidRPr="00EA3FA7">
        <w:rPr>
          <w:lang w:val="en-US"/>
        </w:rPr>
        <w:t>,</w:t>
      </w:r>
      <w:r w:rsidRPr="00F56FCB">
        <w:t xml:space="preserve"> </w:t>
      </w:r>
      <w:r>
        <w:rPr>
          <w:lang w:val="en-US"/>
        </w:rPr>
        <w:t xml:space="preserve">or </w:t>
      </w:r>
      <w:r w:rsidRPr="00723027">
        <w:t>pledged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including in connection with any Consolidation, Extension and Modification Agreement or similar instrument)</w:t>
      </w:r>
      <w:r>
        <w:rPr>
          <w:lang w:val="en-US"/>
        </w:rPr>
        <w:t>,</w:t>
      </w:r>
      <w:r>
        <w:t xml:space="preserve"> </w:t>
      </w:r>
      <w:r w:rsidRPr="00F56FCB">
        <w:t>or held out its credit as being available to satisfy the obligations of any other Person</w:t>
      </w:r>
      <w:r w:rsidRPr="00EA3FA7">
        <w:rPr>
          <w:lang w:val="en-US"/>
        </w:rPr>
        <w:t>;</w:t>
      </w:r>
    </w:p>
    <w:p w14:paraId="1435C85F" w14:textId="77777777" w:rsidR="00516CBA" w:rsidRPr="00F56FCB" w:rsidRDefault="00516CBA" w:rsidP="00516CBA">
      <w:pPr>
        <w:pStyle w:val="Heading4"/>
        <w:numPr>
          <w:ilvl w:val="3"/>
          <w:numId w:val="23"/>
        </w:numPr>
      </w:pPr>
      <w:r>
        <w:rPr>
          <w:lang w:val="en-US"/>
        </w:rPr>
        <w:t xml:space="preserve">has not </w:t>
      </w:r>
      <w:r w:rsidRPr="00723027">
        <w:t>made loans or advances to any other Person</w:t>
      </w:r>
      <w:r>
        <w:t>;</w:t>
      </w:r>
    </w:p>
    <w:p w14:paraId="6E5493CA" w14:textId="77777777" w:rsidR="00516CBA" w:rsidRPr="00AD5215" w:rsidRDefault="00516CBA" w:rsidP="00516CBA">
      <w:pPr>
        <w:pStyle w:val="Heading4"/>
        <w:numPr>
          <w:ilvl w:val="3"/>
          <w:numId w:val="23"/>
        </w:numPr>
      </w:pP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lastRenderedPageBreak/>
        <w:t xml:space="preserve">favorable to any such </w:t>
      </w:r>
      <w:r>
        <w:t xml:space="preserve">Borrower Affiliate </w:t>
      </w:r>
      <w:r w:rsidRPr="00F56FCB">
        <w:t>than would be obtained in a comparable arm’s</w:t>
      </w:r>
      <w:r>
        <w:rPr>
          <w:lang w:val="en-US"/>
        </w:rPr>
        <w:t>-</w:t>
      </w:r>
      <w:r w:rsidRPr="00F56FCB">
        <w:t>length transactio</w:t>
      </w:r>
      <w:r>
        <w:t xml:space="preserve">n with an </w:t>
      </w:r>
      <w:r w:rsidRPr="00AD5215">
        <w:t>unrelated third party; and</w:t>
      </w:r>
    </w:p>
    <w:p w14:paraId="3DB69DD3" w14:textId="77777777" w:rsidR="00516CBA" w:rsidRPr="00AD5215" w:rsidRDefault="00516CBA" w:rsidP="00516CBA">
      <w:pPr>
        <w:pStyle w:val="Heading4"/>
        <w:numPr>
          <w:ilvl w:val="3"/>
          <w:numId w:val="23"/>
        </w:numPr>
      </w:pPr>
      <w:r w:rsidRPr="00AD5215">
        <w:rPr>
          <w:lang w:val="en-US"/>
        </w:rPr>
        <w:t>has not sought and has no plans to Divide at any time during the Loan Term.</w:t>
      </w:r>
    </w:p>
    <w:p w14:paraId="21D181CB" w14:textId="77777777" w:rsidR="00516CBA" w:rsidRPr="00F56FCB" w:rsidRDefault="00516CBA" w:rsidP="00516CBA">
      <w:pPr>
        <w:pStyle w:val="Heading3"/>
        <w:numPr>
          <w:ilvl w:val="2"/>
          <w:numId w:val="23"/>
        </w:numPr>
      </w:pPr>
      <w:bookmarkStart w:id="317" w:name="_Toc264473892"/>
      <w:bookmarkStart w:id="318" w:name="_Toc266373137"/>
      <w:bookmarkStart w:id="319" w:name="_Toc270286471"/>
      <w:bookmarkStart w:id="320" w:name="_Toc200886885"/>
      <w:r w:rsidRPr="00F56FCB">
        <w:t>No Bankruptcies or Judgments</w:t>
      </w:r>
      <w:bookmarkEnd w:id="317"/>
      <w:bookmarkEnd w:id="318"/>
      <w:bookmarkEnd w:id="319"/>
      <w:r w:rsidRPr="00F56FCB">
        <w:t>.</w:t>
      </w:r>
      <w:bookmarkEnd w:id="320"/>
    </w:p>
    <w:p w14:paraId="7D6D0FED" w14:textId="7B06849A" w:rsidR="00516CBA" w:rsidRPr="00F56FCB" w:rsidRDefault="00516CBA" w:rsidP="00516CBA">
      <w:pPr>
        <w:pStyle w:val="BodyText2"/>
      </w:pPr>
      <w:r w:rsidRPr="00DF06AA">
        <w:t xml:space="preserve">None of Borrower, Guarantor, or Key Principal, or to Borrower’s knowledge, </w:t>
      </w:r>
      <w:r w:rsidR="000459EF" w:rsidRPr="00DF06AA">
        <w:t>Principal</w:t>
      </w:r>
      <w:r w:rsidR="005F1B5B">
        <w:t>,</w:t>
      </w:r>
      <w:r w:rsidR="000459EF" w:rsidRPr="00DF06AA">
        <w:t xml:space="preserve"> </w:t>
      </w:r>
      <w:r w:rsidRPr="00DF06AA">
        <w:t xml:space="preserve">any Person Controlling Borrower, Guarantor, Key Principal, </w:t>
      </w:r>
      <w:r w:rsidR="008F3B56" w:rsidRPr="00DF06AA">
        <w:t xml:space="preserve">Principal, </w:t>
      </w:r>
      <w:r w:rsidRPr="00DF06AA">
        <w:t>or any Person Controlled by Borrower, Guarantor, Key Principal</w:t>
      </w:r>
      <w:r w:rsidR="008F3B56" w:rsidRPr="00DF06AA">
        <w:t xml:space="preserve">, or Principal </w:t>
      </w:r>
      <w:r w:rsidRPr="00DF06AA">
        <w:t>that also has a direct or indirect ownership interest in Borrower, Guarantor, Key Principal</w:t>
      </w:r>
      <w:r w:rsidR="008F3B56" w:rsidRPr="00DF06AA">
        <w:t>, or Principal</w:t>
      </w:r>
      <w:r w:rsidRPr="00DF06AA">
        <w:t>, is currently:</w:t>
      </w:r>
    </w:p>
    <w:p w14:paraId="5C08E65D" w14:textId="19C2D7E6" w:rsidR="00516CBA" w:rsidRPr="00F56FCB" w:rsidRDefault="00516CBA" w:rsidP="00516CBA">
      <w:pPr>
        <w:pStyle w:val="Heading4"/>
        <w:numPr>
          <w:ilvl w:val="3"/>
          <w:numId w:val="23"/>
        </w:numPr>
      </w:pPr>
      <w:r w:rsidRPr="00F56FCB">
        <w:t>the subject of or a party to any completed or pending bankruptcy, reorganization, including any receivership or other insolvency proceeding</w:t>
      </w:r>
      <w:r w:rsidR="005E3E24" w:rsidRPr="005E3E24">
        <w:t xml:space="preserve"> </w:t>
      </w:r>
      <w:r w:rsidR="005E3E24">
        <w:t>other than as a creditor</w:t>
      </w:r>
      <w:r w:rsidRPr="00F56FCB">
        <w:t>;</w:t>
      </w:r>
    </w:p>
    <w:p w14:paraId="5C7A73F2" w14:textId="77777777" w:rsidR="00516CBA" w:rsidRPr="00F56FCB" w:rsidRDefault="00516CBA" w:rsidP="00516CBA">
      <w:pPr>
        <w:pStyle w:val="Heading4"/>
        <w:numPr>
          <w:ilvl w:val="3"/>
          <w:numId w:val="23"/>
        </w:numPr>
      </w:pPr>
      <w:r w:rsidRPr="00F56FCB">
        <w:t>preparing or intending to be the subject of a Bankruptcy Event</w:t>
      </w:r>
      <w:r>
        <w:rPr>
          <w:lang w:val="en-US"/>
        </w:rPr>
        <w:t xml:space="preserve"> or a Guarantor Bankruptcy Event</w:t>
      </w:r>
      <w:r w:rsidRPr="00F56FCB">
        <w:t>;</w:t>
      </w:r>
    </w:p>
    <w:p w14:paraId="60BEF5E9" w14:textId="77777777" w:rsidR="00516CBA" w:rsidRPr="00F56FCB" w:rsidRDefault="00516CBA" w:rsidP="00516CBA">
      <w:pPr>
        <w:pStyle w:val="Heading4"/>
        <w:numPr>
          <w:ilvl w:val="3"/>
          <w:numId w:val="23"/>
        </w:numPr>
      </w:pPr>
      <w:r w:rsidRPr="00F56FCB">
        <w:t>the subject of any judgment unsatisfied of record or docketed in any court; or</w:t>
      </w:r>
    </w:p>
    <w:p w14:paraId="18ECD42C" w14:textId="77777777" w:rsidR="00516CBA" w:rsidRPr="00F56FCB" w:rsidRDefault="00516CBA" w:rsidP="00516CBA">
      <w:pPr>
        <w:pStyle w:val="Heading4"/>
        <w:numPr>
          <w:ilvl w:val="3"/>
          <w:numId w:val="23"/>
        </w:numPr>
      </w:pPr>
      <w:r w:rsidRPr="00F56FCB">
        <w:t>Insolvent.</w:t>
      </w:r>
    </w:p>
    <w:p w14:paraId="50945E5F" w14:textId="77777777" w:rsidR="00516CBA" w:rsidRPr="00F56FCB" w:rsidRDefault="00516CBA" w:rsidP="00516CBA">
      <w:pPr>
        <w:pStyle w:val="Heading3"/>
        <w:numPr>
          <w:ilvl w:val="2"/>
          <w:numId w:val="23"/>
        </w:numPr>
      </w:pPr>
      <w:bookmarkStart w:id="321" w:name="_Toc200886886"/>
      <w:r w:rsidRPr="00F56FCB">
        <w:t xml:space="preserve">No </w:t>
      </w:r>
      <w:r>
        <w:rPr>
          <w:lang w:val="en-US"/>
        </w:rPr>
        <w:t xml:space="preserve">Actions or </w:t>
      </w:r>
      <w:r w:rsidRPr="00F56FCB">
        <w:t>Litigation.</w:t>
      </w:r>
      <w:bookmarkEnd w:id="321"/>
    </w:p>
    <w:p w14:paraId="66F539CD" w14:textId="77777777" w:rsidR="00516CBA" w:rsidRPr="00AB1020" w:rsidRDefault="00516CBA" w:rsidP="00516CBA">
      <w:pPr>
        <w:pStyle w:val="Heading4"/>
        <w:numPr>
          <w:ilvl w:val="3"/>
          <w:numId w:val="23"/>
        </w:numPr>
        <w:rPr>
          <w:rStyle w:val="CharacterStyle1"/>
          <w:b/>
          <w:sz w:val="22"/>
          <w:szCs w:val="28"/>
        </w:rPr>
      </w:pPr>
      <w:r>
        <w:t>Other than residential eviction actions in the ordinary course of business,</w:t>
      </w:r>
      <w:r>
        <w:rPr>
          <w:lang w:val="en-US"/>
        </w:rPr>
        <w:t xml:space="preserve"> </w:t>
      </w:r>
      <w:proofErr w:type="spellStart"/>
      <w:r>
        <w:rPr>
          <w:lang w:val="en-US"/>
        </w:rPr>
        <w:t>t</w:t>
      </w:r>
      <w:r w:rsidRPr="00F56FCB">
        <w:rPr>
          <w:rStyle w:val="CharacterStyle1"/>
        </w:rPr>
        <w:t>here</w:t>
      </w:r>
      <w:proofErr w:type="spellEnd"/>
      <w:r w:rsidRPr="00F56FCB">
        <w:rPr>
          <w:rStyle w:val="CharacterStyle1"/>
        </w:rPr>
        <w:t xml:space="preserv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w:t>
      </w:r>
      <w:r>
        <w:rPr>
          <w:rStyle w:val="CharacterStyle1"/>
          <w:lang w:val="en-US"/>
        </w:rPr>
        <w:t xml:space="preserve">against </w:t>
      </w:r>
      <w:r w:rsidRPr="00F56FCB">
        <w:rPr>
          <w:rStyle w:val="CharacterStyle1"/>
        </w:rPr>
        <w:t>or, to Borrower’s knowledge, threatened against or affecting Borrower</w:t>
      </w:r>
      <w:r>
        <w:rPr>
          <w:rStyle w:val="CharacterStyle1"/>
        </w:rPr>
        <w:t xml:space="preserve"> or the Mortgaged Property not otherwise covered by insurance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equal opportunity, </w:t>
      </w:r>
      <w:r>
        <w:rPr>
          <w:rStyle w:val="CharacterStyle1"/>
          <w:lang w:val="en-US"/>
        </w:rPr>
        <w:t xml:space="preserve">or any tenant opportunity to purchase act applicable to and affecting the Mortgaged Property, </w:t>
      </w:r>
      <w:r w:rsidRPr="00AB1020">
        <w:rPr>
          <w:rStyle w:val="CharacterStyle1"/>
        </w:rPr>
        <w:t xml:space="preserve">which shall always be </w:t>
      </w:r>
      <w:r>
        <w:rPr>
          <w:rStyle w:val="CharacterStyle1"/>
        </w:rPr>
        <w:t>disclosed); and</w:t>
      </w:r>
    </w:p>
    <w:p w14:paraId="68B75EC3" w14:textId="7D7BCBA9" w:rsidR="00516CBA" w:rsidRPr="00F56FCB" w:rsidRDefault="00516CBA" w:rsidP="00516CBA">
      <w:pPr>
        <w:pStyle w:val="Heading4"/>
        <w:numPr>
          <w:ilvl w:val="3"/>
          <w:numId w:val="23"/>
        </w:numPr>
        <w:rPr>
          <w:b/>
          <w:sz w:val="22"/>
        </w:rPr>
      </w:pPr>
      <w:r>
        <w:rPr>
          <w:rStyle w:val="CharacterStyle1"/>
        </w:rPr>
        <w:t>t</w:t>
      </w:r>
      <w:r w:rsidRPr="00F56FCB">
        <w:rPr>
          <w:rStyle w:val="CharacterStyle1"/>
        </w:rPr>
        <w:t xml:space="preserve">here are no </w:t>
      </w:r>
      <w:r>
        <w:rPr>
          <w:rStyle w:val="CharacterStyle1"/>
        </w:rPr>
        <w:t xml:space="preserve">claims, </w:t>
      </w:r>
      <w:r w:rsidRPr="00F56FCB">
        <w:rPr>
          <w:rStyle w:val="CharacterStyle1"/>
        </w:rPr>
        <w:t>actions, suits</w:t>
      </w:r>
      <w:r>
        <w:rPr>
          <w:rStyle w:val="CharacterStyle1"/>
          <w:lang w:val="en-US"/>
        </w:rPr>
        <w:t>,</w:t>
      </w:r>
      <w:r w:rsidRPr="00F56FCB">
        <w:rPr>
          <w:rStyle w:val="CharacterStyle1"/>
        </w:rPr>
        <w:t xml:space="preserve"> or proceedings at law or in equity by or before any Governmental Authority now pending or, to Borrower’s knowledge, threatened </w:t>
      </w:r>
      <w:r w:rsidRPr="00DF06AA">
        <w:rPr>
          <w:rStyle w:val="CharacterStyle1"/>
        </w:rPr>
        <w:t>against or affecting Guarantor</w:t>
      </w:r>
      <w:r w:rsidR="004810E3" w:rsidRPr="00DF06AA">
        <w:rPr>
          <w:rStyle w:val="CharacterStyle1"/>
        </w:rPr>
        <w:t>,</w:t>
      </w:r>
      <w:r w:rsidRPr="00DF06AA">
        <w:rPr>
          <w:rStyle w:val="CharacterStyle1"/>
        </w:rPr>
        <w:t xml:space="preserve"> Key Principal,</w:t>
      </w:r>
      <w:r w:rsidRPr="00DF06AA">
        <w:t xml:space="preserve"> </w:t>
      </w:r>
      <w:r w:rsidR="004810E3" w:rsidRPr="00DF06AA">
        <w:t xml:space="preserve">or Principal, </w:t>
      </w:r>
      <w:r w:rsidRPr="00DF06AA">
        <w:rPr>
          <w:rStyle w:val="CharacterStyle1"/>
        </w:rPr>
        <w:t>which claims, actions, suits</w:t>
      </w:r>
      <w:r w:rsidRPr="00DF06AA">
        <w:rPr>
          <w:rStyle w:val="CharacterStyle1"/>
          <w:lang w:val="en-US"/>
        </w:rPr>
        <w:t>,</w:t>
      </w:r>
      <w:r w:rsidRPr="00DF06AA">
        <w:rPr>
          <w:rStyle w:val="CharacterStyle1"/>
        </w:rPr>
        <w:t xml:space="preserve"> or</w:t>
      </w:r>
      <w:r>
        <w:rPr>
          <w:rStyle w:val="CharacterStyle1"/>
        </w:rPr>
        <w:t xml:space="preserve"> proceedings, if adversely determined (individually or in the aggregate) </w:t>
      </w:r>
      <w:r>
        <w:rPr>
          <w:rStyle w:val="CharacterStyle1"/>
          <w:lang w:val="en-US"/>
        </w:rPr>
        <w:t xml:space="preserve">reasonably </w:t>
      </w:r>
      <w:r>
        <w:rPr>
          <w:rStyle w:val="CharacterStyle1"/>
        </w:rPr>
        <w:t xml:space="preserve">would be expected to </w:t>
      </w:r>
      <w:r w:rsidR="00986882">
        <w:rPr>
          <w:rStyle w:val="CharacterStyle1"/>
        </w:rPr>
        <w:fldChar w:fldCharType="begin"/>
      </w:r>
      <w:r w:rsidR="00986882">
        <w:rPr>
          <w:rStyle w:val="CharacterStyle1"/>
        </w:rPr>
        <w:instrText xml:space="preserve"> LISTNUM </w:instrText>
      </w:r>
      <w:r w:rsidR="00986882">
        <w:rPr>
          <w:rStyle w:val="CharacterStyle1"/>
        </w:rPr>
        <w:fldChar w:fldCharType="end"/>
      </w:r>
      <w:r w:rsidR="00986882">
        <w:rPr>
          <w:rStyle w:val="CharacterStyle1"/>
        </w:rPr>
        <w:t xml:space="preserve"> </w:t>
      </w:r>
      <w:r>
        <w:rPr>
          <w:rStyle w:val="CharacterStyle1"/>
        </w:rPr>
        <w:t>materially adversely affect the financial condition or business of Borrower, Guarantor, or Key Principal or the condition, operation</w:t>
      </w:r>
      <w:r>
        <w:rPr>
          <w:rStyle w:val="CharacterStyle1"/>
          <w:lang w:val="en-US"/>
        </w:rPr>
        <w:t>,</w:t>
      </w:r>
      <w:r>
        <w:rPr>
          <w:rStyle w:val="CharacterStyle1"/>
        </w:rPr>
        <w:t xml:space="preserve"> or ownership of </w:t>
      </w:r>
      <w:r w:rsidRPr="00F56FCB">
        <w:rPr>
          <w:rStyle w:val="CharacterStyle1"/>
        </w:rPr>
        <w:t>the Mortgaged Property</w:t>
      </w:r>
      <w:r>
        <w:rPr>
          <w:rStyle w:val="CharacterStyle1"/>
        </w:rPr>
        <w:t xml:space="preserve"> (except </w:t>
      </w:r>
      <w:r w:rsidRPr="00AB1020">
        <w:rPr>
          <w:rStyle w:val="CharacterStyle1"/>
        </w:rPr>
        <w:t>claims, actions, suits</w:t>
      </w:r>
      <w:r>
        <w:rPr>
          <w:rStyle w:val="CharacterStyle1"/>
          <w:lang w:val="en-US"/>
        </w:rPr>
        <w:t>,</w:t>
      </w:r>
      <w:r w:rsidRPr="00AB1020">
        <w:rPr>
          <w:rStyle w:val="CharacterStyle1"/>
        </w:rPr>
        <w:t xml:space="preserve"> or proceedings regarding fair housing, anti-discrimination, or equal opportunity, which shall always be </w:t>
      </w:r>
      <w:r>
        <w:rPr>
          <w:rStyle w:val="CharacterStyle1"/>
        </w:rPr>
        <w:t>deemed material)</w:t>
      </w:r>
      <w:r w:rsidR="00917645">
        <w:rPr>
          <w:rStyle w:val="CharacterStyle1"/>
        </w:rPr>
        <w:t>, o</w:t>
      </w:r>
      <w:r w:rsidR="006078D8">
        <w:rPr>
          <w:rStyle w:val="CharacterStyle1"/>
        </w:rPr>
        <w:t>r</w:t>
      </w:r>
      <w:r w:rsidR="00917645">
        <w:rPr>
          <w:rStyle w:val="CharacterStyle1"/>
        </w:rPr>
        <w:t xml:space="preserve"> </w:t>
      </w:r>
      <w:r w:rsidR="00917645">
        <w:rPr>
          <w:rStyle w:val="CharacterStyle1"/>
        </w:rPr>
        <w:fldChar w:fldCharType="begin"/>
      </w:r>
      <w:r w:rsidR="00917645">
        <w:rPr>
          <w:rStyle w:val="CharacterStyle1"/>
        </w:rPr>
        <w:instrText xml:space="preserve"> LISTNUM </w:instrText>
      </w:r>
      <w:r w:rsidR="00917645">
        <w:rPr>
          <w:rStyle w:val="CharacterStyle1"/>
        </w:rPr>
        <w:fldChar w:fldCharType="end"/>
      </w:r>
      <w:r w:rsidR="00917645">
        <w:rPr>
          <w:rStyle w:val="CharacterStyle1"/>
        </w:rPr>
        <w:t xml:space="preserve"> result in the appointment of a receiver, trustee or other official that would exercise control over the Mortgaged Property and its management and operations</w:t>
      </w:r>
      <w:r w:rsidRPr="00F56FCB">
        <w:rPr>
          <w:rStyle w:val="CharacterStyle1"/>
        </w:rPr>
        <w:t>.</w:t>
      </w:r>
    </w:p>
    <w:p w14:paraId="5DBB5141" w14:textId="77777777" w:rsidR="00516CBA" w:rsidRPr="00F56FCB" w:rsidRDefault="00516CBA" w:rsidP="00516CBA">
      <w:pPr>
        <w:pStyle w:val="Heading3"/>
        <w:numPr>
          <w:ilvl w:val="2"/>
          <w:numId w:val="23"/>
        </w:numPr>
      </w:pPr>
      <w:bookmarkStart w:id="322" w:name="_Toc270286472"/>
      <w:bookmarkStart w:id="323" w:name="_Toc200886887"/>
      <w:r w:rsidRPr="00F56FCB">
        <w:lastRenderedPageBreak/>
        <w:t>Payment of Taxes, Assessments</w:t>
      </w:r>
      <w:r>
        <w:rPr>
          <w:lang w:val="en-US"/>
        </w:rPr>
        <w:t>,</w:t>
      </w:r>
      <w:r w:rsidRPr="00F56FCB">
        <w:t xml:space="preserve"> and Other Charges.</w:t>
      </w:r>
      <w:bookmarkEnd w:id="322"/>
      <w:bookmarkEnd w:id="323"/>
    </w:p>
    <w:p w14:paraId="76291276" w14:textId="77777777" w:rsidR="00516CBA" w:rsidRPr="00F56FCB" w:rsidRDefault="00516CBA" w:rsidP="00516CBA">
      <w:pPr>
        <w:pStyle w:val="BodyText2"/>
        <w:keepNext/>
      </w:pPr>
      <w:r w:rsidRPr="00F56FCB">
        <w:t>Borrower confirms that:</w:t>
      </w:r>
    </w:p>
    <w:p w14:paraId="20B62FA1" w14:textId="77777777" w:rsidR="00516CBA" w:rsidRPr="00F56FCB" w:rsidRDefault="00516CBA" w:rsidP="00516CBA">
      <w:pPr>
        <w:pStyle w:val="Heading4"/>
        <w:numPr>
          <w:ilvl w:val="3"/>
          <w:numId w:val="23"/>
        </w:numPr>
      </w:pPr>
      <w:r w:rsidRPr="00F56FCB">
        <w:t>it has filed all federal, state, county</w:t>
      </w:r>
      <w:r>
        <w:rPr>
          <w:lang w:val="en-US"/>
        </w:rPr>
        <w:t>,</w:t>
      </w:r>
      <w:r w:rsidRPr="00F56FCB">
        <w:t xml:space="preserve"> and municipal tax returns and reports required to have been filed by Borrower;</w:t>
      </w:r>
    </w:p>
    <w:p w14:paraId="084E0996" w14:textId="77777777" w:rsidR="00516CBA" w:rsidRPr="00F56FCB" w:rsidRDefault="00516CBA" w:rsidP="00516CBA">
      <w:pPr>
        <w:pStyle w:val="Heading4"/>
        <w:numPr>
          <w:ilvl w:val="3"/>
          <w:numId w:val="23"/>
        </w:numPr>
      </w:pPr>
      <w:r w:rsidRPr="00F56FCB">
        <w:t>it has paid</w:t>
      </w:r>
      <w:r>
        <w:t>, before any fine, penalty interest, lien, or costs may be added thereto,</w:t>
      </w:r>
      <w:r w:rsidRPr="00F56FCB">
        <w:t xml:space="preserve"> all taxes, governmental charges</w:t>
      </w:r>
      <w:r>
        <w:rPr>
          <w:lang w:val="en-US"/>
        </w:rPr>
        <w:t>,</w:t>
      </w:r>
      <w:r w:rsidRPr="00F56FCB">
        <w:t xml:space="preserve"> and assessments due and payable with respect to such returns and reports;</w:t>
      </w:r>
    </w:p>
    <w:p w14:paraId="34D267A8" w14:textId="77777777" w:rsidR="00516CBA" w:rsidRPr="00F56FCB" w:rsidRDefault="00516CBA" w:rsidP="00516CBA">
      <w:pPr>
        <w:pStyle w:val="Heading4"/>
        <w:numPr>
          <w:ilvl w:val="3"/>
          <w:numId w:val="23"/>
        </w:numPr>
      </w:pPr>
      <w:r w:rsidRPr="00F56FCB">
        <w:t>there is no controversy or objection pending, or to the knowledge of Borrower, threatened in respect of any tax returns of Borrower; and</w:t>
      </w:r>
    </w:p>
    <w:p w14:paraId="06DF594C" w14:textId="77777777" w:rsidR="00516CBA" w:rsidRPr="00F56FCB" w:rsidRDefault="00516CBA" w:rsidP="00516CBA">
      <w:pPr>
        <w:pStyle w:val="Heading4"/>
        <w:numPr>
          <w:ilvl w:val="3"/>
          <w:numId w:val="23"/>
        </w:numPr>
      </w:pPr>
      <w:r w:rsidRPr="00F56FCB">
        <w:t>it has made adequate reserves on its books and records for all taxes that have accrued but which are not yet due and payable.</w:t>
      </w:r>
    </w:p>
    <w:p w14:paraId="4171741A" w14:textId="77777777" w:rsidR="00516CBA" w:rsidRPr="00F56FCB" w:rsidRDefault="00516CBA" w:rsidP="00516CBA">
      <w:pPr>
        <w:pStyle w:val="Heading3"/>
        <w:numPr>
          <w:ilvl w:val="2"/>
          <w:numId w:val="23"/>
        </w:numPr>
      </w:pPr>
      <w:bookmarkStart w:id="324" w:name="_Toc266373138"/>
      <w:bookmarkStart w:id="325" w:name="_Toc270286473"/>
      <w:bookmarkStart w:id="326" w:name="_Toc200886888"/>
      <w:r w:rsidRPr="00F56FCB">
        <w:t>Not a Foreign Person.</w:t>
      </w:r>
      <w:bookmarkEnd w:id="324"/>
      <w:bookmarkEnd w:id="325"/>
      <w:bookmarkEnd w:id="326"/>
    </w:p>
    <w:p w14:paraId="387FEBD4" w14:textId="77777777" w:rsidR="00516CBA" w:rsidRPr="00F56FCB" w:rsidRDefault="00516CBA" w:rsidP="00516CBA">
      <w:pPr>
        <w:pStyle w:val="BodyText2"/>
      </w:pPr>
      <w:r w:rsidRPr="00F56FCB">
        <w:t>Borrower is not a “foreign person” within the meaning of Section 1445(f)(3) of the Internal Revenue Code.</w:t>
      </w:r>
    </w:p>
    <w:p w14:paraId="1E86EA73" w14:textId="77777777" w:rsidR="00516CBA" w:rsidRPr="00854A92" w:rsidRDefault="00516CBA" w:rsidP="00516CBA">
      <w:pPr>
        <w:pStyle w:val="Heading3"/>
        <w:numPr>
          <w:ilvl w:val="2"/>
          <w:numId w:val="23"/>
        </w:numPr>
      </w:pPr>
      <w:bookmarkStart w:id="327" w:name="_Toc200886889"/>
      <w:r w:rsidRPr="00854A92">
        <w:t>ERISA.</w:t>
      </w:r>
      <w:bookmarkEnd w:id="327"/>
    </w:p>
    <w:p w14:paraId="38DD0DBA" w14:textId="77777777" w:rsidR="00516CBA" w:rsidRDefault="00516CBA" w:rsidP="00516CBA">
      <w:pPr>
        <w:pStyle w:val="BodyText2"/>
        <w:keepNext/>
      </w:pPr>
      <w:bookmarkStart w:id="328" w:name="_DV_M7"/>
      <w:bookmarkEnd w:id="328"/>
      <w:r>
        <w:t>Borrower represents and warrants that:</w:t>
      </w:r>
    </w:p>
    <w:p w14:paraId="13646B25" w14:textId="77777777" w:rsidR="00516CBA" w:rsidRPr="00CE77CD" w:rsidRDefault="00516CBA" w:rsidP="00516CBA">
      <w:pPr>
        <w:pStyle w:val="Heading4"/>
        <w:numPr>
          <w:ilvl w:val="3"/>
          <w:numId w:val="23"/>
        </w:numPr>
        <w:rPr>
          <w:color w:val="000000"/>
        </w:rPr>
      </w:pPr>
      <w:r w:rsidRPr="000A0C00">
        <w:t>Borrower</w:t>
      </w:r>
      <w:r w:rsidRPr="00CE77CD">
        <w:rPr>
          <w:color w:val="000000"/>
        </w:rPr>
        <w:t xml:space="preserve"> is not </w:t>
      </w:r>
      <w:r w:rsidRPr="00CE77CD">
        <w:rPr>
          <w:color w:val="000000"/>
          <w:lang w:val="en-US"/>
        </w:rPr>
        <w:t xml:space="preserve">an </w:t>
      </w:r>
      <w:r w:rsidRPr="00CE77CD">
        <w:rPr>
          <w:color w:val="000000"/>
        </w:rPr>
        <w:t>Employee Benefit Plan</w:t>
      </w:r>
      <w:r w:rsidRPr="00CE77CD">
        <w:rPr>
          <w:color w:val="000000"/>
          <w:lang w:val="en-US"/>
        </w:rPr>
        <w:t>;</w:t>
      </w:r>
    </w:p>
    <w:p w14:paraId="0E6F245D" w14:textId="77777777" w:rsidR="00516CBA" w:rsidRPr="00CE77CD" w:rsidRDefault="00516CBA" w:rsidP="00516CBA">
      <w:pPr>
        <w:pStyle w:val="Heading4"/>
        <w:numPr>
          <w:ilvl w:val="3"/>
          <w:numId w:val="23"/>
        </w:numPr>
        <w:rPr>
          <w:color w:val="000000"/>
        </w:rPr>
      </w:pPr>
      <w:bookmarkStart w:id="329" w:name="_DV_M5"/>
      <w:bookmarkEnd w:id="329"/>
      <w:r w:rsidRPr="000A0C00">
        <w:t>no</w:t>
      </w:r>
      <w:r w:rsidRPr="00CE77CD">
        <w:rPr>
          <w:color w:val="000000"/>
        </w:rPr>
        <w:t xml:space="preserve"> asset of Borrower constitute</w:t>
      </w:r>
      <w:r w:rsidRPr="00CE77CD">
        <w:rPr>
          <w:color w:val="000000"/>
          <w:lang w:val="en-US"/>
        </w:rPr>
        <w:t>s</w:t>
      </w:r>
      <w:r w:rsidRPr="00CE77CD">
        <w:rPr>
          <w:color w:val="000000"/>
        </w:rPr>
        <w:t xml:space="preserve"> “plan assets” (within the meaning of Section</w:t>
      </w:r>
      <w:r w:rsidRPr="00CE77CD">
        <w:rPr>
          <w:color w:val="000000"/>
          <w:lang w:val="en-US"/>
        </w:rPr>
        <w:t> </w:t>
      </w:r>
      <w:r w:rsidRPr="00CE77CD">
        <w:rPr>
          <w:color w:val="000000"/>
        </w:rPr>
        <w:t>3(42) of ERISA and Department of Labor Regulation Section</w:t>
      </w:r>
      <w:r w:rsidRPr="00CE77CD">
        <w:rPr>
          <w:color w:val="000000"/>
          <w:lang w:val="en-US"/>
        </w:rPr>
        <w:t> </w:t>
      </w:r>
      <w:r w:rsidRPr="00CE77CD">
        <w:rPr>
          <w:color w:val="000000"/>
        </w:rPr>
        <w:t>2510.3</w:t>
      </w:r>
      <w:r w:rsidRPr="00CE77CD">
        <w:rPr>
          <w:color w:val="000000"/>
        </w:rPr>
        <w:noBreakHyphen/>
        <w:t>101) of an Employee Benefit Plan</w:t>
      </w:r>
      <w:bookmarkStart w:id="330" w:name="_DV_M6"/>
      <w:bookmarkEnd w:id="330"/>
      <w:r w:rsidRPr="00CE77CD">
        <w:rPr>
          <w:color w:val="000000"/>
        </w:rPr>
        <w:t>;</w:t>
      </w:r>
    </w:p>
    <w:p w14:paraId="58D2C6EB" w14:textId="77777777" w:rsidR="00516CBA" w:rsidRPr="00CE77CD" w:rsidRDefault="00516CBA" w:rsidP="00516CBA">
      <w:pPr>
        <w:pStyle w:val="Heading4"/>
        <w:numPr>
          <w:ilvl w:val="3"/>
          <w:numId w:val="23"/>
        </w:numPr>
        <w:rPr>
          <w:color w:val="000000"/>
        </w:rPr>
      </w:pPr>
      <w:r w:rsidRPr="00CE77CD">
        <w:rPr>
          <w:color w:val="000000"/>
        </w:rPr>
        <w:t xml:space="preserve">no </w:t>
      </w:r>
      <w:r w:rsidRPr="00CE77CD">
        <w:rPr>
          <w:color w:val="000000"/>
          <w:lang w:val="en-US"/>
        </w:rPr>
        <w:t xml:space="preserve">asset of Borrower is subject to any </w:t>
      </w:r>
      <w:r>
        <w:t xml:space="preserve">laws of any Governmental Authority </w:t>
      </w:r>
      <w:r w:rsidRPr="00CE77CD">
        <w:rPr>
          <w:color w:val="000000"/>
          <w:lang w:val="en-US"/>
        </w:rPr>
        <w:t>governing the assets of an Employee Benefit Plan</w:t>
      </w:r>
      <w:r w:rsidRPr="00CE77CD">
        <w:rPr>
          <w:rStyle w:val="DeltaViewInsertion"/>
          <w:color w:val="000000"/>
          <w:u w:val="none"/>
        </w:rPr>
        <w:t>; and</w:t>
      </w:r>
    </w:p>
    <w:p w14:paraId="29261BFC" w14:textId="77777777" w:rsidR="00516CBA" w:rsidRDefault="00516CBA" w:rsidP="00516CBA">
      <w:pPr>
        <w:pStyle w:val="Heading4"/>
        <w:numPr>
          <w:ilvl w:val="3"/>
          <w:numId w:val="23"/>
        </w:numPr>
      </w:pPr>
      <w:r w:rsidRPr="000A0C00">
        <w:t>neither</w:t>
      </w:r>
      <w:r>
        <w:rPr>
          <w:lang w:val="en-US"/>
        </w:rPr>
        <w:t xml:space="preserve"> Borrower nor any ERISA Affiliate is subject to any obligation or liability with respect to any ERISA Plan</w:t>
      </w:r>
      <w:r>
        <w:t>.</w:t>
      </w:r>
    </w:p>
    <w:p w14:paraId="360C5AA1" w14:textId="77777777" w:rsidR="00516CBA" w:rsidRPr="00F56FCB" w:rsidRDefault="00516CBA" w:rsidP="00516CBA">
      <w:pPr>
        <w:pStyle w:val="Heading3"/>
        <w:numPr>
          <w:ilvl w:val="2"/>
          <w:numId w:val="23"/>
        </w:numPr>
      </w:pPr>
      <w:bookmarkStart w:id="331" w:name="_Toc200886890"/>
      <w:r w:rsidRPr="00F56FCB">
        <w:t>Default Under Other Obligations.</w:t>
      </w:r>
      <w:bookmarkEnd w:id="331"/>
    </w:p>
    <w:p w14:paraId="12FDA24A" w14:textId="77777777" w:rsidR="00516CBA" w:rsidRPr="00B956A9" w:rsidRDefault="00516CBA" w:rsidP="00516CBA">
      <w:pPr>
        <w:pStyle w:val="Heading4"/>
        <w:numPr>
          <w:ilvl w:val="3"/>
          <w:numId w:val="23"/>
        </w:numPr>
      </w:pPr>
      <w:r w:rsidRPr="00F56FCB">
        <w:t>The execution, delivery</w:t>
      </w:r>
      <w:r>
        <w:rPr>
          <w:lang w:val="en-US"/>
        </w:rPr>
        <w:t>,</w:t>
      </w:r>
      <w:r w:rsidRPr="00F56FCB">
        <w:t xml:space="preserve"> and performance of the obligations imposed on Borrower under this Loan Agreement and the Loan Documents to which it is a party will not cause Borrower to be in default under the provisions of any agreement, judgment</w:t>
      </w:r>
      <w:r>
        <w:rPr>
          <w:lang w:val="en-US"/>
        </w:rPr>
        <w:t>,</w:t>
      </w:r>
      <w:r w:rsidRPr="00F56FCB">
        <w:t xml:space="preserve"> or order to which Borrower is a party or by </w:t>
      </w:r>
      <w:r w:rsidRPr="00F04A7F">
        <w:t>which Borrower is bound</w:t>
      </w:r>
      <w:r w:rsidRPr="00B956A9">
        <w:t>.</w:t>
      </w:r>
    </w:p>
    <w:p w14:paraId="2747B585" w14:textId="58BA5689" w:rsidR="00516CBA" w:rsidRPr="004810E3" w:rsidRDefault="00516CBA" w:rsidP="00516CBA">
      <w:pPr>
        <w:pStyle w:val="Heading4"/>
        <w:numPr>
          <w:ilvl w:val="3"/>
          <w:numId w:val="23"/>
        </w:numPr>
        <w:rPr>
          <w:lang w:val="en-US"/>
        </w:rPr>
      </w:pPr>
      <w:r w:rsidRPr="004810E3">
        <w:t xml:space="preserve">None of Borrower, Guarantor, </w:t>
      </w:r>
      <w:r w:rsidR="000459EF" w:rsidRPr="004810E3">
        <w:t xml:space="preserve">or </w:t>
      </w:r>
      <w:r w:rsidRPr="004810E3">
        <w:t>Key Principal is in default under any obligation to Lender.</w:t>
      </w:r>
    </w:p>
    <w:p w14:paraId="4C53294F" w14:textId="68700717" w:rsidR="00516CBA" w:rsidRDefault="004810E3" w:rsidP="00F04A7F">
      <w:pPr>
        <w:pStyle w:val="Heading3"/>
        <w:numPr>
          <w:ilvl w:val="2"/>
          <w:numId w:val="23"/>
        </w:numPr>
      </w:pPr>
      <w:bookmarkStart w:id="332" w:name="_Hlk181794154"/>
      <w:bookmarkStart w:id="333" w:name="_Toc200886891"/>
      <w:r>
        <w:lastRenderedPageBreak/>
        <w:t>[Intentionally Omitted.]</w:t>
      </w:r>
      <w:bookmarkEnd w:id="333"/>
    </w:p>
    <w:p w14:paraId="2D6487C1" w14:textId="77777777" w:rsidR="00516CBA" w:rsidRPr="000A0C00" w:rsidRDefault="00516CBA" w:rsidP="00516CBA">
      <w:pPr>
        <w:pStyle w:val="Heading3"/>
        <w:numPr>
          <w:ilvl w:val="2"/>
          <w:numId w:val="23"/>
        </w:numPr>
      </w:pPr>
      <w:bookmarkStart w:id="334" w:name="_DV_C1343"/>
      <w:bookmarkStart w:id="335" w:name="_Toc336413294"/>
      <w:bookmarkStart w:id="336" w:name="_Toc200886892"/>
      <w:bookmarkEnd w:id="332"/>
      <w:r w:rsidRPr="000A0C00">
        <w:t>No Contravention.</w:t>
      </w:r>
      <w:bookmarkEnd w:id="334"/>
      <w:bookmarkEnd w:id="335"/>
      <w:bookmarkEnd w:id="336"/>
    </w:p>
    <w:p w14:paraId="04B8B89B" w14:textId="77777777" w:rsidR="00516CBA" w:rsidRDefault="00516CBA" w:rsidP="00516CBA">
      <w:pPr>
        <w:pStyle w:val="BodyText2"/>
      </w:pPr>
      <w:bookmarkStart w:id="337" w:name="_DV_C1344"/>
      <w:r>
        <w:t>None of</w:t>
      </w:r>
      <w:r w:rsidRPr="000A0C00">
        <w:t xml:space="preserve"> the </w:t>
      </w:r>
      <w:r>
        <w:fldChar w:fldCharType="begin"/>
      </w:r>
      <w:r>
        <w:instrText xml:space="preserve"> LISTNUM  \l 4 </w:instrText>
      </w:r>
      <w:r>
        <w:fldChar w:fldCharType="end">
          <w:numberingChange w:id="338" w:author="Author" w:original=""/>
        </w:fldChar>
      </w:r>
      <w:r>
        <w:t xml:space="preserve"> </w:t>
      </w:r>
      <w:r w:rsidRPr="000A0C00">
        <w:t xml:space="preserve">execution and delivery of this Loan Agreement and the other Loan Documents to which Borrower is a party, </w:t>
      </w:r>
      <w:r>
        <w:fldChar w:fldCharType="begin"/>
      </w:r>
      <w:r>
        <w:instrText xml:space="preserve"> LISTNUM </w:instrText>
      </w:r>
      <w:r>
        <w:fldChar w:fldCharType="end">
          <w:numberingChange w:id="339" w:author="Author" w:original=""/>
        </w:fldChar>
      </w:r>
      <w:r>
        <w:t xml:space="preserve"> </w:t>
      </w:r>
      <w:r w:rsidRPr="000A0C00">
        <w:t>fulfillment of or compliance with the terms and conditions of this Loan Agreement and the other Loan Documents to which Borrower is a party</w:t>
      </w:r>
      <w:r>
        <w:t>,</w:t>
      </w:r>
      <w:r w:rsidRPr="000A0C00">
        <w:t xml:space="preserve"> </w:t>
      </w:r>
      <w:r>
        <w:t xml:space="preserve">or </w:t>
      </w:r>
      <w:r>
        <w:fldChar w:fldCharType="begin"/>
      </w:r>
      <w:r>
        <w:instrText xml:space="preserve"> LISTNUM </w:instrText>
      </w:r>
      <w:r>
        <w:fldChar w:fldCharType="end">
          <w:numberingChange w:id="340" w:author="Author" w:original=""/>
        </w:fldChar>
      </w:r>
      <w:r>
        <w:t xml:space="preserve"> </w:t>
      </w:r>
      <w:r w:rsidRPr="000A0C00">
        <w:t>performance of the obligations of Borrower under this Loan Agreement and the other Loan Documents</w:t>
      </w:r>
      <w:bookmarkStart w:id="341" w:name="_DV_C1345"/>
      <w:bookmarkEnd w:id="337"/>
      <w:r w:rsidRPr="000A0C00">
        <w:t xml:space="preserve"> </w:t>
      </w:r>
      <w:bookmarkStart w:id="342" w:name="_DV_C1348"/>
      <w:bookmarkEnd w:id="341"/>
      <w:r w:rsidRPr="000A0C00">
        <w:t>does or will conflict with or result in any breach or violation of, or constitute a default under, any of the terms, conditions</w:t>
      </w:r>
      <w:r>
        <w:t>,</w:t>
      </w:r>
      <w:r w:rsidRPr="000A0C00">
        <w:t xml:space="preserve"> or provisions of Borrower’s organizational documents, </w:t>
      </w:r>
      <w:r>
        <w:t xml:space="preserve">or </w:t>
      </w:r>
      <w:r w:rsidRPr="000A0C00">
        <w:t>any indenture, existing agreement</w:t>
      </w:r>
      <w:r>
        <w:t>,</w:t>
      </w:r>
      <w:r w:rsidRPr="000A0C00">
        <w:t xml:space="preserve"> or other instrument to which Borrower is a party or to which Borrower, the Mortgaged Property</w:t>
      </w:r>
      <w:r>
        <w:t>,</w:t>
      </w:r>
      <w:r w:rsidRPr="000A0C00">
        <w:t xml:space="preserve"> or other assets of Borrower are subject</w:t>
      </w:r>
      <w:bookmarkStart w:id="343" w:name="_DV_C1349"/>
      <w:bookmarkEnd w:id="342"/>
      <w:r>
        <w:t>.</w:t>
      </w:r>
    </w:p>
    <w:p w14:paraId="3D8EBC58" w14:textId="77777777" w:rsidR="00516CBA" w:rsidRDefault="00516CBA" w:rsidP="00516CBA">
      <w:pPr>
        <w:pStyle w:val="Heading3"/>
        <w:numPr>
          <w:ilvl w:val="2"/>
          <w:numId w:val="23"/>
        </w:numPr>
      </w:pPr>
      <w:bookmarkStart w:id="344" w:name="_Toc200886893"/>
      <w:r>
        <w:rPr>
          <w:lang w:val="en-US"/>
        </w:rPr>
        <w:t>Lockbox Arrangement</w:t>
      </w:r>
      <w:r>
        <w:t>.</w:t>
      </w:r>
      <w:bookmarkEnd w:id="344"/>
    </w:p>
    <w:p w14:paraId="27DC51FD" w14:textId="77777777" w:rsidR="00516CBA" w:rsidRDefault="00516CBA" w:rsidP="00516CBA">
      <w:pPr>
        <w:pStyle w:val="BodyText2"/>
      </w:pPr>
      <w:r>
        <w:t>Borrower is not party to any type of lockbox agreement or similar cash management arrangement that has not been approved by Lender in writing, and no direct or indirect owner of Borrower is party to any type of lockbox agreement or similar cash management arrangement with respect to Rents or other income from the Mortgaged Property that has not been approved by Lender in writing.</w:t>
      </w:r>
    </w:p>
    <w:p w14:paraId="4A421E77" w14:textId="77777777" w:rsidR="00516CBA" w:rsidRPr="00F56FCB" w:rsidRDefault="00516CBA" w:rsidP="00516CBA">
      <w:pPr>
        <w:pStyle w:val="Heading2"/>
      </w:pPr>
      <w:bookmarkStart w:id="345" w:name="_Toc264473900"/>
      <w:bookmarkStart w:id="346" w:name="_Toc266373140"/>
      <w:bookmarkStart w:id="347" w:name="_Toc270286475"/>
      <w:bookmarkStart w:id="348" w:name="_Ref276105924"/>
      <w:bookmarkStart w:id="349" w:name="_Ref276624752"/>
      <w:bookmarkStart w:id="350" w:name="_Ref276644687"/>
      <w:bookmarkStart w:id="351" w:name="_Ref277167923"/>
      <w:bookmarkStart w:id="352" w:name="_Ref321300286"/>
      <w:bookmarkStart w:id="353" w:name="_Ref321478461"/>
      <w:bookmarkStart w:id="354" w:name="_Ref343586450"/>
      <w:bookmarkStart w:id="355" w:name="_Ref353437952"/>
      <w:bookmarkStart w:id="356" w:name="_Ref353437953"/>
      <w:bookmarkStart w:id="357" w:name="_Ref367106674"/>
      <w:bookmarkStart w:id="358" w:name="_Ref73016980"/>
      <w:bookmarkStart w:id="359" w:name="_Toc200886894"/>
      <w:bookmarkEnd w:id="343"/>
      <w:r w:rsidRPr="00F56FCB">
        <w:t>Covenants.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597A6FA" w14:textId="77777777" w:rsidR="00516CBA" w:rsidRPr="00F56FCB" w:rsidRDefault="00516CBA" w:rsidP="00C17D8C">
      <w:pPr>
        <w:pStyle w:val="Heading3"/>
        <w:numPr>
          <w:ilvl w:val="2"/>
          <w:numId w:val="26"/>
        </w:numPr>
      </w:pPr>
      <w:bookmarkStart w:id="360" w:name="_Toc264473901"/>
      <w:bookmarkStart w:id="361" w:name="_Toc266373141"/>
      <w:bookmarkStart w:id="362" w:name="_Toc270286476"/>
      <w:bookmarkStart w:id="363" w:name="_Toc200886895"/>
      <w:r w:rsidRPr="00F56FCB">
        <w:t>Maintenance of Existence; Organizational Documents.</w:t>
      </w:r>
      <w:bookmarkEnd w:id="363"/>
    </w:p>
    <w:p w14:paraId="05EDA64E" w14:textId="77777777" w:rsidR="00516CBA" w:rsidRDefault="00516CBA" w:rsidP="00516CBA">
      <w:pPr>
        <w:pStyle w:val="BodyText2"/>
      </w:pPr>
      <w:r w:rsidRPr="00D26196">
        <w:t>Borrower shall maintain its existence, its entity status, franchises, rights</w:t>
      </w:r>
      <w:r>
        <w:t>,</w:t>
      </w:r>
      <w:r w:rsidRPr="00D26196">
        <w:t xml:space="preserve"> and privileges under the laws of the state of its formation or organization (as applicable). </w:t>
      </w:r>
      <w:r>
        <w:t xml:space="preserve"> </w:t>
      </w:r>
      <w:r w:rsidRPr="00D26196">
        <w:t xml:space="preserve">Borrower shall continue to be duly qualified and in good standing to transact business in each </w:t>
      </w:r>
      <w:r>
        <w:t>state</w:t>
      </w:r>
      <w:r w:rsidRPr="00D26196">
        <w:t xml:space="preserve"> </w:t>
      </w:r>
      <w:r>
        <w:t>in which</w:t>
      </w:r>
      <w:r w:rsidRPr="00D26196">
        <w:t xml:space="preserve"> qualification or standing is required according to applicable law to conduct its business with respect to the Mortgaged Property and where the failure to do so would adversely affect Borrower</w:t>
      </w:r>
      <w:r>
        <w:t>’</w:t>
      </w:r>
      <w:r w:rsidRPr="00D26196">
        <w:t>s operation of the Mortgaged Property or the validity, enforceability</w:t>
      </w:r>
      <w:r>
        <w:t>,</w:t>
      </w:r>
      <w:r w:rsidRPr="00D26196">
        <w:t xml:space="preserve"> or the ability of Borrower to perform its obligations under this Loan Agreement or any other Loan Document.  </w:t>
      </w:r>
      <w:r>
        <w:t xml:space="preserve">Neither </w:t>
      </w:r>
      <w:r w:rsidRPr="00D26196">
        <w:t>Borrower nor any partner, member, manager, officer</w:t>
      </w:r>
      <w:r>
        <w:t>,</w:t>
      </w:r>
      <w:r w:rsidRPr="00D26196">
        <w:t xml:space="preserve"> or director of Borrower shall</w:t>
      </w:r>
      <w:r>
        <w:t>:</w:t>
      </w:r>
    </w:p>
    <w:p w14:paraId="0911BDE1" w14:textId="4F02B395" w:rsidR="00516CBA" w:rsidRDefault="00516CBA" w:rsidP="00516CBA">
      <w:pPr>
        <w:pStyle w:val="Heading4"/>
        <w:numPr>
          <w:ilvl w:val="3"/>
          <w:numId w:val="23"/>
        </w:numPr>
      </w:pPr>
      <w:r w:rsidRPr="00D26196">
        <w:t xml:space="preserve">make or allow any material change to the organizational documents or organizational structure of Borrower, including changes relating to </w:t>
      </w:r>
      <w:r>
        <w:t>the C</w:t>
      </w:r>
      <w:r w:rsidRPr="00D26196">
        <w:t>ontrol of Borrower</w:t>
      </w:r>
      <w:r w:rsidR="007548BE">
        <w:t>;</w:t>
      </w:r>
      <w:r>
        <w:rPr>
          <w:lang w:val="en-US"/>
        </w:rPr>
        <w:t xml:space="preserve"> </w:t>
      </w:r>
      <w:r w:rsidR="007548BE">
        <w:rPr>
          <w:lang w:val="en-US"/>
        </w:rPr>
        <w:t>or</w:t>
      </w:r>
    </w:p>
    <w:p w14:paraId="08AE156B" w14:textId="77777777" w:rsidR="00516CBA" w:rsidRDefault="00516CBA" w:rsidP="00516CBA">
      <w:pPr>
        <w:pStyle w:val="Heading4"/>
        <w:numPr>
          <w:ilvl w:val="3"/>
          <w:numId w:val="23"/>
        </w:numPr>
      </w:pPr>
      <w:r w:rsidRPr="00D26196">
        <w:t xml:space="preserve">file any action, complaint, petition, or other claim </w:t>
      </w:r>
      <w:r>
        <w:t>to:</w:t>
      </w:r>
    </w:p>
    <w:p w14:paraId="19785196" w14:textId="7C8AB4A9" w:rsidR="00516CBA" w:rsidRDefault="00516CBA" w:rsidP="00BF0E11">
      <w:pPr>
        <w:pStyle w:val="Heading5"/>
      </w:pPr>
      <w:r w:rsidRPr="00D26196">
        <w:t>divide, partition</w:t>
      </w:r>
      <w:r>
        <w:t>,</w:t>
      </w:r>
      <w:r w:rsidRPr="00D26196">
        <w:t xml:space="preserve"> or otherwise compel the sale of the Mortgaged Property</w:t>
      </w:r>
      <w:r w:rsidR="00FF54DA">
        <w:t>;</w:t>
      </w:r>
      <w:r>
        <w:t xml:space="preserve"> or</w:t>
      </w:r>
    </w:p>
    <w:p w14:paraId="37DEA54F" w14:textId="77777777" w:rsidR="00516CBA" w:rsidRPr="00547838" w:rsidRDefault="00516CBA" w:rsidP="00BF0E11">
      <w:pPr>
        <w:pStyle w:val="Heading5"/>
        <w:rPr>
          <w:lang w:val="en-US"/>
        </w:rPr>
      </w:pPr>
      <w:r>
        <w:t>otherwise change the Control of Borrower.</w:t>
      </w:r>
    </w:p>
    <w:p w14:paraId="73789BEA" w14:textId="77777777" w:rsidR="00516CBA" w:rsidRPr="00F56FCB" w:rsidRDefault="00516CBA" w:rsidP="00516CBA">
      <w:pPr>
        <w:pStyle w:val="Heading3"/>
        <w:numPr>
          <w:ilvl w:val="2"/>
          <w:numId w:val="23"/>
        </w:numPr>
      </w:pPr>
      <w:bookmarkStart w:id="364" w:name="_Ref276624755"/>
      <w:bookmarkStart w:id="365" w:name="_Toc304394931"/>
      <w:bookmarkStart w:id="366" w:name="_Hlk181794292"/>
      <w:bookmarkStart w:id="367" w:name="_Toc200886896"/>
      <w:r w:rsidRPr="00F56FCB">
        <w:lastRenderedPageBreak/>
        <w:t>Economic Sanctions, Anti-Money Laundering</w:t>
      </w:r>
      <w:r>
        <w:rPr>
          <w:lang w:val="en-US"/>
        </w:rPr>
        <w:t>,</w:t>
      </w:r>
      <w:r w:rsidRPr="00F56FCB">
        <w:t xml:space="preserve"> and Anti-Corruption.</w:t>
      </w:r>
      <w:bookmarkEnd w:id="364"/>
      <w:bookmarkEnd w:id="365"/>
      <w:bookmarkEnd w:id="367"/>
    </w:p>
    <w:p w14:paraId="75026680" w14:textId="24D971A7" w:rsidR="00516CBA" w:rsidRPr="00DF06AA" w:rsidRDefault="004810E3" w:rsidP="00BF3283">
      <w:pPr>
        <w:pStyle w:val="BodyText1"/>
      </w:pPr>
      <w:r w:rsidRPr="00DF06AA">
        <w:t xml:space="preserve">None of Borrower, Guarantor, Key Principal, </w:t>
      </w:r>
      <w:bookmarkStart w:id="368" w:name="_cp_change_629"/>
      <w:r w:rsidRPr="00DF06AA">
        <w:rPr>
          <w:color w:val="0D0D0D" w:themeColor="text1" w:themeTint="F2"/>
          <w:u w:color="0000FF"/>
        </w:rPr>
        <w:t xml:space="preserve">or Principal, </w:t>
      </w:r>
      <w:bookmarkEnd w:id="368"/>
      <w:r w:rsidRPr="00DF06AA">
        <w:t>nor</w:t>
      </w:r>
      <w:r w:rsidR="00035305">
        <w:t xml:space="preserve"> </w:t>
      </w:r>
      <w:r w:rsidRPr="00DF06AA">
        <w:t xml:space="preserve">any Person Controlling Borrower, Guarantor, Key </w:t>
      </w:r>
      <w:bookmarkStart w:id="369" w:name="_cp_change_631"/>
      <w:r w:rsidRPr="00DF06AA">
        <w:rPr>
          <w:color w:val="0D0D0D" w:themeColor="text1" w:themeTint="F2"/>
          <w:u w:color="0000FF"/>
        </w:rPr>
        <w:t xml:space="preserve">Principal, or </w:t>
      </w:r>
      <w:bookmarkEnd w:id="369"/>
      <w:r w:rsidR="00035305">
        <w:rPr>
          <w:color w:val="0D0D0D" w:themeColor="text1" w:themeTint="F2"/>
          <w:u w:color="0000FF"/>
        </w:rPr>
        <w:t xml:space="preserve">(to Borrower’s knowledge) </w:t>
      </w:r>
      <w:r w:rsidRPr="00DF06AA">
        <w:t xml:space="preserve">Principal, or any Person Controlled by Borrower, Guarantor, Key </w:t>
      </w:r>
      <w:bookmarkStart w:id="370" w:name="_cp_change_633"/>
      <w:r w:rsidRPr="00DF06AA">
        <w:rPr>
          <w:color w:val="0D0D0D" w:themeColor="text1" w:themeTint="F2"/>
          <w:u w:color="0000FF"/>
        </w:rPr>
        <w:t xml:space="preserve">Principal, or </w:t>
      </w:r>
      <w:bookmarkEnd w:id="370"/>
      <w:r w:rsidR="00035305">
        <w:rPr>
          <w:color w:val="0D0D0D" w:themeColor="text1" w:themeTint="F2"/>
          <w:u w:color="0000FF"/>
        </w:rPr>
        <w:t xml:space="preserve">(to Borrower’s knowledge) </w:t>
      </w:r>
      <w:r w:rsidRPr="00DF06AA">
        <w:t>Principal that also has a direct or indirect ownership interest in Borrower, Guarantor, Key Principal</w:t>
      </w:r>
      <w:bookmarkStart w:id="371" w:name="_cp_change_635"/>
      <w:r w:rsidRPr="00DF06AA">
        <w:rPr>
          <w:color w:val="0D0D0D" w:themeColor="text1" w:themeTint="F2"/>
          <w:u w:color="0000FF"/>
        </w:rPr>
        <w:t xml:space="preserve">, or </w:t>
      </w:r>
      <w:r w:rsidR="00035305">
        <w:rPr>
          <w:color w:val="0D0D0D" w:themeColor="text1" w:themeTint="F2"/>
          <w:u w:color="0000FF"/>
        </w:rPr>
        <w:t xml:space="preserve">(to Borrower’s knowledge) </w:t>
      </w:r>
      <w:r w:rsidRPr="00DF06AA">
        <w:rPr>
          <w:color w:val="0D0D0D" w:themeColor="text1" w:themeTint="F2"/>
          <w:u w:color="0000FF"/>
        </w:rPr>
        <w:t>Principal,</w:t>
      </w:r>
      <w:bookmarkEnd w:id="371"/>
      <w:r w:rsidRPr="00DF06AA">
        <w:t xml:space="preserve"> shall be a Blocked Person</w:t>
      </w:r>
      <w:r w:rsidRPr="00DF06AA">
        <w:rPr>
          <w:szCs w:val="24"/>
        </w:rPr>
        <w:t>.</w:t>
      </w:r>
    </w:p>
    <w:p w14:paraId="5E6563C0" w14:textId="77777777" w:rsidR="00516CBA" w:rsidRPr="00F56FCB" w:rsidRDefault="00516CBA" w:rsidP="00516CBA">
      <w:pPr>
        <w:pStyle w:val="Heading3"/>
        <w:numPr>
          <w:ilvl w:val="2"/>
          <w:numId w:val="23"/>
        </w:numPr>
      </w:pPr>
      <w:bookmarkStart w:id="372" w:name="_Toc200886897"/>
      <w:bookmarkEnd w:id="366"/>
      <w:r w:rsidRPr="00F56FCB">
        <w:t>Payment of Taxes, Assessments</w:t>
      </w:r>
      <w:r>
        <w:rPr>
          <w:lang w:val="en-US"/>
        </w:rPr>
        <w:t>,</w:t>
      </w:r>
      <w:r w:rsidRPr="00F56FCB">
        <w:t xml:space="preserve"> and Other Charges.</w:t>
      </w:r>
      <w:bookmarkEnd w:id="372"/>
    </w:p>
    <w:p w14:paraId="72B09889" w14:textId="77777777" w:rsidR="00516CBA" w:rsidRPr="00F56FCB" w:rsidRDefault="00516CBA" w:rsidP="00516CBA">
      <w:pPr>
        <w:pStyle w:val="BodyText2"/>
      </w:pPr>
      <w:r w:rsidRPr="00F56FCB">
        <w:t>Borrower shall file all federal, state, county</w:t>
      </w:r>
      <w:r>
        <w:t>,</w:t>
      </w:r>
      <w:r w:rsidRPr="00F56FCB">
        <w:t xml:space="preserve"> and municipal tax returns and reports required to be filed by Borrower and shall pay, before any fine, penalty interest</w:t>
      </w:r>
      <w:r>
        <w:t>,</w:t>
      </w:r>
      <w:r w:rsidRPr="00F56FCB">
        <w:t xml:space="preserve"> or cost may be added thereto, all taxes payable with respect to such returns and reports.</w:t>
      </w:r>
    </w:p>
    <w:p w14:paraId="7BD8AD29" w14:textId="77777777" w:rsidR="00516CBA" w:rsidRPr="00F56FCB" w:rsidRDefault="00516CBA" w:rsidP="00516CBA">
      <w:pPr>
        <w:pStyle w:val="Heading3"/>
        <w:numPr>
          <w:ilvl w:val="2"/>
          <w:numId w:val="23"/>
        </w:numPr>
      </w:pPr>
      <w:bookmarkStart w:id="373" w:name="_Ref276105928"/>
      <w:bookmarkStart w:id="374" w:name="_Toc200886898"/>
      <w:r>
        <w:rPr>
          <w:lang w:val="en-US"/>
        </w:rPr>
        <w:t xml:space="preserve">Borrower </w:t>
      </w:r>
      <w:r w:rsidRPr="00F56FCB">
        <w:t xml:space="preserve">Single </w:t>
      </w:r>
      <w:r>
        <w:rPr>
          <w:lang w:val="en-US"/>
        </w:rPr>
        <w:t xml:space="preserve">Asset </w:t>
      </w:r>
      <w:r w:rsidRPr="00F56FCB">
        <w:t>Status.</w:t>
      </w:r>
      <w:bookmarkEnd w:id="360"/>
      <w:bookmarkEnd w:id="361"/>
      <w:bookmarkEnd w:id="362"/>
      <w:bookmarkEnd w:id="373"/>
      <w:bookmarkEnd w:id="374"/>
    </w:p>
    <w:p w14:paraId="42780597" w14:textId="77777777" w:rsidR="00516CBA" w:rsidRPr="00F56FCB" w:rsidRDefault="00516CBA" w:rsidP="00516CBA">
      <w:pPr>
        <w:pStyle w:val="BodyText2"/>
        <w:keepNext/>
      </w:pPr>
      <w:r w:rsidRPr="00F56FCB">
        <w:t>Until the Indebtedness is fully paid, Borrower:</w:t>
      </w:r>
    </w:p>
    <w:p w14:paraId="117B49E6" w14:textId="77777777" w:rsidR="00516CBA" w:rsidRPr="00F56FCB" w:rsidRDefault="00516CBA" w:rsidP="00516CBA">
      <w:pPr>
        <w:pStyle w:val="Heading4"/>
        <w:numPr>
          <w:ilvl w:val="3"/>
          <w:numId w:val="23"/>
        </w:numPr>
      </w:pPr>
      <w:r w:rsidRPr="00F56FCB">
        <w:t xml:space="preserve">shall not acquire </w:t>
      </w:r>
      <w:r>
        <w:rPr>
          <w:lang w:val="en-US"/>
        </w:rPr>
        <w:t xml:space="preserve">or lease </w:t>
      </w:r>
      <w:r w:rsidRPr="00F56FCB">
        <w:t>any real property, personal property</w:t>
      </w:r>
      <w:r>
        <w:rPr>
          <w:lang w:val="en-US"/>
        </w:rPr>
        <w:t>,</w:t>
      </w:r>
      <w:r w:rsidRPr="00F56FCB">
        <w:t xml:space="preserve"> or assets other than the Mortgaged Property;</w:t>
      </w:r>
    </w:p>
    <w:p w14:paraId="41CEC071" w14:textId="77777777" w:rsidR="00516CBA" w:rsidRPr="00F56FCB" w:rsidRDefault="00516CBA" w:rsidP="00516CBA">
      <w:pPr>
        <w:pStyle w:val="Heading4"/>
        <w:numPr>
          <w:ilvl w:val="3"/>
          <w:numId w:val="23"/>
        </w:numPr>
      </w:pPr>
      <w:r w:rsidRPr="00F56FCB">
        <w:t xml:space="preserve">shall not </w:t>
      </w:r>
      <w:r>
        <w:rPr>
          <w:lang w:val="en-US"/>
        </w:rPr>
        <w:t xml:space="preserve">acquire, </w:t>
      </w:r>
      <w:r w:rsidRPr="00F56FCB">
        <w:t>own, operate</w:t>
      </w:r>
      <w:r>
        <w:rPr>
          <w:lang w:val="en-US"/>
        </w:rPr>
        <w:t>,</w:t>
      </w:r>
      <w:r w:rsidRPr="00F56FCB">
        <w:t xml:space="preserve"> or participate in any business other than the </w:t>
      </w:r>
      <w:r>
        <w:rPr>
          <w:lang w:val="en-US"/>
        </w:rPr>
        <w:t xml:space="preserve">leasing, ownership, </w:t>
      </w:r>
      <w:r w:rsidRPr="00F56FCB">
        <w:t>management</w:t>
      </w:r>
      <w:r>
        <w:rPr>
          <w:lang w:val="en-US"/>
        </w:rPr>
        <w:t>,</w:t>
      </w:r>
      <w:r w:rsidRPr="00F56FCB">
        <w:t xml:space="preserve"> operation</w:t>
      </w:r>
      <w:r>
        <w:rPr>
          <w:lang w:val="en-US"/>
        </w:rPr>
        <w:t>,</w:t>
      </w:r>
      <w:r w:rsidRPr="00F56FCB">
        <w:t xml:space="preserve"> </w:t>
      </w:r>
      <w:r>
        <w:rPr>
          <w:lang w:val="en-US"/>
        </w:rPr>
        <w:t xml:space="preserve">and maintenance </w:t>
      </w:r>
      <w:r w:rsidRPr="00F56FCB">
        <w:t>of the Mortgaged Property;</w:t>
      </w:r>
    </w:p>
    <w:p w14:paraId="33B97842" w14:textId="77777777" w:rsidR="00516CBA" w:rsidRPr="00BB4413" w:rsidRDefault="00516CBA" w:rsidP="00516CBA">
      <w:pPr>
        <w:pStyle w:val="Heading4"/>
        <w:numPr>
          <w:ilvl w:val="3"/>
          <w:numId w:val="23"/>
        </w:numPr>
        <w:rPr>
          <w:szCs w:val="24"/>
        </w:rPr>
      </w:pPr>
      <w:r>
        <w:rPr>
          <w:szCs w:val="24"/>
          <w:lang w:val="en-US"/>
        </w:rPr>
        <w:t xml:space="preserve">shall not </w:t>
      </w:r>
      <w:r w:rsidRPr="0026330D">
        <w:rPr>
          <w:szCs w:val="24"/>
        </w:rPr>
        <w:t xml:space="preserve">commingle its assets or funds with those of any other Person, unless such assets or funds can </w:t>
      </w:r>
      <w:r>
        <w:rPr>
          <w:szCs w:val="24"/>
          <w:lang w:val="en-US"/>
        </w:rPr>
        <w:t xml:space="preserve">easily </w:t>
      </w:r>
      <w:r w:rsidRPr="0026330D">
        <w:rPr>
          <w:szCs w:val="24"/>
        </w:rPr>
        <w:t>be segregated and identified</w:t>
      </w:r>
      <w:bookmarkStart w:id="375" w:name="_DV_M639"/>
      <w:bookmarkEnd w:id="375"/>
      <w:r w:rsidRPr="00AA66E0">
        <w:rPr>
          <w:szCs w:val="24"/>
        </w:rPr>
        <w:t xml:space="preserve"> in the ordinary course of business </w:t>
      </w:r>
      <w:bookmarkStart w:id="376" w:name="_DV_C1435"/>
      <w:r w:rsidRPr="0026330D">
        <w:rPr>
          <w:szCs w:val="24"/>
        </w:rPr>
        <w:t>from those of any other Person</w:t>
      </w:r>
      <w:r>
        <w:rPr>
          <w:szCs w:val="24"/>
          <w:lang w:val="en-US"/>
        </w:rPr>
        <w:t>;</w:t>
      </w:r>
    </w:p>
    <w:bookmarkEnd w:id="376"/>
    <w:p w14:paraId="6D474135" w14:textId="77777777" w:rsidR="00516CBA" w:rsidRPr="000A0C00" w:rsidRDefault="00516CBA" w:rsidP="00516CBA">
      <w:pPr>
        <w:pStyle w:val="Heading4"/>
        <w:numPr>
          <w:ilvl w:val="3"/>
          <w:numId w:val="23"/>
        </w:numPr>
      </w:pPr>
      <w:r w:rsidRPr="000A0C00">
        <w:t>shall maintain its financial statements, accounting records</w:t>
      </w:r>
      <w:r>
        <w:rPr>
          <w:lang w:val="en-US"/>
        </w:rPr>
        <w:t>,</w:t>
      </w:r>
      <w:r w:rsidRPr="000A0C00">
        <w:t xml:space="preserve"> and other partnership, real estate investment trust, limited liability company</w:t>
      </w:r>
      <w:r>
        <w:rPr>
          <w:lang w:val="en-US"/>
        </w:rPr>
        <w:t>,</w:t>
      </w:r>
      <w:r w:rsidRPr="000A0C00">
        <w:t xml:space="preserve"> or corporate documents, as the case may be, separate from those of any other Person </w:t>
      </w:r>
      <w:bookmarkStart w:id="377" w:name="_DV_C1419"/>
      <w:r>
        <w:rPr>
          <w:lang w:val="en-US"/>
        </w:rPr>
        <w:t xml:space="preserve">(unless Borrower’s assets are </w:t>
      </w:r>
      <w:bookmarkEnd w:id="377"/>
      <w:r w:rsidRPr="000A0C00">
        <w:t xml:space="preserve">included in a consolidated financial statement </w:t>
      </w:r>
      <w:r>
        <w:rPr>
          <w:lang w:val="en-US"/>
        </w:rPr>
        <w:t xml:space="preserve">prepared </w:t>
      </w:r>
      <w:r w:rsidRPr="000A0C00">
        <w:t>in accordance with generally accepted accounting principles</w:t>
      </w:r>
      <w:bookmarkStart w:id="378" w:name="_DV_C1425"/>
      <w:r>
        <w:rPr>
          <w:lang w:val="en-US"/>
        </w:rPr>
        <w:t>)</w:t>
      </w:r>
      <w:bookmarkEnd w:id="378"/>
      <w:r w:rsidRPr="000A0C00">
        <w:t>;</w:t>
      </w:r>
    </w:p>
    <w:p w14:paraId="619D8829" w14:textId="77777777" w:rsidR="00516CBA" w:rsidRPr="00532EF0" w:rsidRDefault="00516CBA" w:rsidP="00516CBA">
      <w:pPr>
        <w:pStyle w:val="Heading4"/>
        <w:numPr>
          <w:ilvl w:val="3"/>
          <w:numId w:val="23"/>
        </w:numPr>
      </w:pPr>
      <w:r w:rsidRPr="00F56FCB">
        <w:t xml:space="preserve">shall </w:t>
      </w:r>
      <w:r w:rsidRPr="000A0C00">
        <w:t>have no material financial obligation under any indenture, mortgage, deed of trust, deed to secure debt, loan agreement</w:t>
      </w:r>
      <w:r>
        <w:rPr>
          <w:lang w:val="en-US"/>
        </w:rPr>
        <w:t xml:space="preserve">, </w:t>
      </w:r>
      <w:r w:rsidRPr="000A0C00">
        <w:t xml:space="preserve">other agreement or instrument to which Borrower is a party or by which Borrower </w:t>
      </w:r>
      <w:r>
        <w:rPr>
          <w:lang w:val="en-US"/>
        </w:rPr>
        <w:t xml:space="preserve">is otherwise bound, or to which the </w:t>
      </w:r>
      <w:r w:rsidRPr="000A0C00">
        <w:t xml:space="preserve">Mortgaged Property </w:t>
      </w:r>
      <w:r>
        <w:rPr>
          <w:lang w:val="en-US"/>
        </w:rPr>
        <w:t xml:space="preserve">is subject or by which it </w:t>
      </w:r>
      <w:r w:rsidRPr="000A0C00">
        <w:t xml:space="preserve">is otherwise </w:t>
      </w:r>
      <w:r>
        <w:rPr>
          <w:lang w:val="en-US"/>
        </w:rPr>
        <w:t>encumbered</w:t>
      </w:r>
      <w:r w:rsidRPr="000A0C00">
        <w:t>, other than</w:t>
      </w:r>
      <w:r>
        <w:rPr>
          <w:lang w:val="en-US"/>
        </w:rPr>
        <w:t>:</w:t>
      </w:r>
    </w:p>
    <w:p w14:paraId="737D7B1C" w14:textId="693B2DEC" w:rsidR="00516CBA" w:rsidRPr="00F56FCB" w:rsidRDefault="00516CBA" w:rsidP="00BF0E11">
      <w:pPr>
        <w:pStyle w:val="Heading5"/>
      </w:pPr>
      <w:r>
        <w:rPr>
          <w:color w:val="000000"/>
          <w:szCs w:val="24"/>
        </w:rPr>
        <w:t xml:space="preserve">Permitted Equipment Financing </w:t>
      </w:r>
      <w:r w:rsidR="00822F40">
        <w:rPr>
          <w:color w:val="000000"/>
          <w:szCs w:val="24"/>
          <w:lang w:val="en-US"/>
        </w:rPr>
        <w:t>and</w:t>
      </w:r>
      <w:r>
        <w:rPr>
          <w:color w:val="000000"/>
          <w:szCs w:val="24"/>
          <w:lang w:val="en-US"/>
        </w:rPr>
        <w:t xml:space="preserve"> </w:t>
      </w:r>
      <w:r w:rsidRPr="00C03FB8">
        <w:t xml:space="preserve">unsecured trade payables incurred in the ordinary course of the operation of the Mortgaged Property (exclusive of amounts </w:t>
      </w:r>
      <w:r>
        <w:fldChar w:fldCharType="begin"/>
      </w:r>
      <w:r>
        <w:instrText xml:space="preserve"> LISTNUM </w:instrText>
      </w:r>
      <w:r>
        <w:fldChar w:fldCharType="end">
          <w:numberingChange w:id="379" w:author="Author" w:original=""/>
        </w:fldChar>
      </w:r>
      <w:r>
        <w:rPr>
          <w:lang w:val="en-US"/>
        </w:rPr>
        <w:t xml:space="preserve"> </w:t>
      </w:r>
      <w:r w:rsidRPr="00C03FB8">
        <w:t xml:space="preserve">to be paid out of the Replacement Reserve </w:t>
      </w:r>
      <w:r>
        <w:rPr>
          <w:lang w:val="en-US"/>
        </w:rPr>
        <w:t xml:space="preserve">Account </w:t>
      </w:r>
      <w:r>
        <w:t xml:space="preserve">or Repairs </w:t>
      </w:r>
      <w:r>
        <w:rPr>
          <w:lang w:val="en-US"/>
        </w:rPr>
        <w:t xml:space="preserve">Escrow </w:t>
      </w:r>
      <w:r>
        <w:t>Account</w:t>
      </w:r>
      <w:r>
        <w:rPr>
          <w:lang w:val="en-US"/>
        </w:rPr>
        <w:t xml:space="preserve">, or </w:t>
      </w:r>
      <w:r>
        <w:rPr>
          <w:lang w:val="en-US"/>
        </w:rPr>
        <w:fldChar w:fldCharType="begin"/>
      </w:r>
      <w:r>
        <w:rPr>
          <w:lang w:val="en-US"/>
        </w:rPr>
        <w:instrText xml:space="preserve"> LISTNUM </w:instrText>
      </w:r>
      <w:r>
        <w:rPr>
          <w:lang w:val="en-US"/>
        </w:rPr>
        <w:fldChar w:fldCharType="end">
          <w:numberingChange w:id="380" w:author="Author" w:original=""/>
        </w:fldChar>
      </w:r>
      <w:r w:rsidRPr="00C03FB8">
        <w:t xml:space="preserve"> for rehabilitation, </w:t>
      </w:r>
      <w:r>
        <w:rPr>
          <w:lang w:val="en-US"/>
        </w:rPr>
        <w:t xml:space="preserve">restoration, </w:t>
      </w:r>
      <w:r w:rsidRPr="00C03FB8">
        <w:t>repairs, or replacements of the Mortgaged Property</w:t>
      </w:r>
      <w:r>
        <w:rPr>
          <w:lang w:val="en-US"/>
        </w:rPr>
        <w:t xml:space="preserve"> or otherwise approved by Lender</w:t>
      </w:r>
      <w:r w:rsidRPr="00C03FB8">
        <w:t>)</w:t>
      </w:r>
      <w:r>
        <w:rPr>
          <w:lang w:val="en-US"/>
        </w:rPr>
        <w:t xml:space="preserve"> so long </w:t>
      </w:r>
      <w:r w:rsidRPr="00DF06AA">
        <w:rPr>
          <w:lang w:val="en-US"/>
        </w:rPr>
        <w:t xml:space="preserve">as such trade payables </w:t>
      </w:r>
      <w:r w:rsidRPr="00DF06AA">
        <w:fldChar w:fldCharType="begin"/>
      </w:r>
      <w:r w:rsidRPr="00DF06AA">
        <w:instrText xml:space="preserve"> LISTNUM  \l 9 </w:instrText>
      </w:r>
      <w:r w:rsidRPr="00DF06AA">
        <w:fldChar w:fldCharType="end">
          <w:numberingChange w:id="381" w:author="Author" w:original=""/>
        </w:fldChar>
      </w:r>
      <w:r w:rsidRPr="00DF06AA">
        <w:t xml:space="preserve"> are not evidenced</w:t>
      </w:r>
      <w:r w:rsidRPr="00C03FB8">
        <w:t xml:space="preserve"> by a promissory note, </w:t>
      </w:r>
      <w:r>
        <w:fldChar w:fldCharType="begin"/>
      </w:r>
      <w:r>
        <w:instrText xml:space="preserve"> LISTNUM  \l 9 </w:instrText>
      </w:r>
      <w:r>
        <w:fldChar w:fldCharType="end">
          <w:numberingChange w:id="382" w:author="Author" w:original=""/>
        </w:fldChar>
      </w:r>
      <w:r>
        <w:rPr>
          <w:lang w:val="en-US"/>
        </w:rPr>
        <w:t xml:space="preserve"> </w:t>
      </w:r>
      <w:r w:rsidRPr="00C03FB8">
        <w:t xml:space="preserve">are payable within </w:t>
      </w:r>
      <w:r>
        <w:rPr>
          <w:lang w:val="en-US"/>
        </w:rPr>
        <w:t>six</w:t>
      </w:r>
      <w:r w:rsidRPr="00C03FB8">
        <w:t>ty</w:t>
      </w:r>
      <w:r>
        <w:rPr>
          <w:lang w:val="en-US"/>
        </w:rPr>
        <w:t> </w:t>
      </w:r>
      <w:r w:rsidRPr="00C03FB8">
        <w:t>(</w:t>
      </w:r>
      <w:r>
        <w:rPr>
          <w:lang w:val="en-US"/>
        </w:rPr>
        <w:t>6</w:t>
      </w:r>
      <w:r w:rsidRPr="00C03FB8">
        <w:t xml:space="preserve">0) days of the date incurred, and </w:t>
      </w:r>
      <w:r>
        <w:fldChar w:fldCharType="begin"/>
      </w:r>
      <w:r>
        <w:instrText xml:space="preserve"> LISTNUM  \l 9 </w:instrText>
      </w:r>
      <w:r>
        <w:fldChar w:fldCharType="end">
          <w:numberingChange w:id="383" w:author="Author" w:original=""/>
        </w:fldChar>
      </w:r>
      <w:r w:rsidRPr="00C03FB8">
        <w:t xml:space="preserve"> as of any date, do not exceed, in </w:t>
      </w:r>
      <w:r w:rsidRPr="00C03FB8">
        <w:lastRenderedPageBreak/>
        <w:t>the aggregate, two percent</w:t>
      </w:r>
      <w:r>
        <w:rPr>
          <w:lang w:val="en-US"/>
        </w:rPr>
        <w:t> </w:t>
      </w:r>
      <w:r w:rsidRPr="00C03FB8">
        <w:t xml:space="preserve">(2%) of the original principal balance of the Mortgage Loan; provided, however, that otherwise compliant outstanding trade payables may </w:t>
      </w:r>
      <w:r>
        <w:rPr>
          <w:lang w:val="en-US"/>
        </w:rPr>
        <w:t xml:space="preserve">exceed two percent (2%) up to an aggregate amount of </w:t>
      </w:r>
      <w:r w:rsidRPr="00C03FB8">
        <w:t>four percent</w:t>
      </w:r>
      <w:r>
        <w:rPr>
          <w:lang w:val="en-US"/>
        </w:rPr>
        <w:t> </w:t>
      </w:r>
      <w:r w:rsidRPr="00C03FB8">
        <w:t xml:space="preserve">(4%) of the original principal balance of the Mortgage Loan for a period (beginning on or after the Effective Date) not to exceed </w:t>
      </w:r>
      <w:r>
        <w:rPr>
          <w:lang w:val="en-US"/>
        </w:rPr>
        <w:t>nine</w:t>
      </w:r>
      <w:r w:rsidRPr="00C03FB8">
        <w:t>ty</w:t>
      </w:r>
      <w:r>
        <w:rPr>
          <w:lang w:val="en-US"/>
        </w:rPr>
        <w:t> </w:t>
      </w:r>
      <w:r w:rsidRPr="00C03FB8">
        <w:t>(</w:t>
      </w:r>
      <w:r>
        <w:rPr>
          <w:lang w:val="en-US"/>
        </w:rPr>
        <w:t>9</w:t>
      </w:r>
      <w:r w:rsidRPr="00C03FB8">
        <w:t>0) consecutive days;</w:t>
      </w:r>
    </w:p>
    <w:p w14:paraId="2FE8E8CB" w14:textId="77777777" w:rsidR="00516CBA" w:rsidRDefault="00516CBA" w:rsidP="00BF0E11">
      <w:pPr>
        <w:pStyle w:val="Heading5"/>
      </w:pPr>
      <w:r>
        <w:rPr>
          <w:color w:val="000000"/>
          <w:szCs w:val="24"/>
        </w:rPr>
        <w:t xml:space="preserve">if the Security Instrument grants a lien on a leasehold estate, </w:t>
      </w:r>
      <w:r w:rsidRPr="00837B34">
        <w:rPr>
          <w:color w:val="000000"/>
          <w:szCs w:val="24"/>
        </w:rPr>
        <w:t>Borrower’s</w:t>
      </w:r>
      <w:r>
        <w:t xml:space="preserve"> obligations as lessee under the ground lease creating such leasehold estate;</w:t>
      </w:r>
    </w:p>
    <w:p w14:paraId="153784E5" w14:textId="77777777" w:rsidR="00516CBA" w:rsidRDefault="00516CBA" w:rsidP="00BF0E11">
      <w:pPr>
        <w:pStyle w:val="Heading5"/>
        <w:rPr>
          <w:lang w:val="en-US"/>
        </w:rPr>
      </w:pPr>
      <w:r w:rsidRPr="000A0C00">
        <w:t>obligations under the Loan Documents</w:t>
      </w:r>
      <w:r>
        <w:t xml:space="preserve"> and </w:t>
      </w:r>
      <w:r w:rsidRPr="000A0C00">
        <w:t>obligations secured by the Mortgaged Property to the extent p</w:t>
      </w:r>
      <w:r>
        <w:t>ermitted by the Loan Documents;</w:t>
      </w:r>
      <w:r>
        <w:rPr>
          <w:lang w:val="en-US"/>
        </w:rPr>
        <w:t xml:space="preserve"> and</w:t>
      </w:r>
    </w:p>
    <w:p w14:paraId="0DF2142B" w14:textId="77777777" w:rsidR="00516CBA" w:rsidRPr="005515A1" w:rsidRDefault="00516CBA" w:rsidP="00BF0E11">
      <w:pPr>
        <w:pStyle w:val="Heading5"/>
      </w:pPr>
      <w:r>
        <w:t>obligations under the Permitted Encumbrances;</w:t>
      </w:r>
    </w:p>
    <w:p w14:paraId="1AFC7A55" w14:textId="77777777" w:rsidR="00516CBA" w:rsidRDefault="00516CBA" w:rsidP="00516CBA">
      <w:pPr>
        <w:pStyle w:val="Heading4"/>
        <w:numPr>
          <w:ilvl w:val="3"/>
          <w:numId w:val="23"/>
        </w:numPr>
        <w:rPr>
          <w:lang w:val="en-US"/>
        </w:rPr>
      </w:pPr>
      <w:r>
        <w:rPr>
          <w:lang w:val="en-US"/>
        </w:rPr>
        <w:t xml:space="preserve">shall </w:t>
      </w:r>
      <w:r>
        <w:t>not assume, guarant</w:t>
      </w:r>
      <w:r>
        <w:rPr>
          <w:lang w:val="en-US"/>
        </w:rPr>
        <w:t>y</w:t>
      </w:r>
      <w:r w:rsidRPr="00EA3FA7">
        <w:rPr>
          <w:lang w:val="en-US"/>
        </w:rPr>
        <w:t>,</w:t>
      </w:r>
      <w:r w:rsidRPr="00F56FCB">
        <w:t xml:space="preserve"> </w:t>
      </w:r>
      <w:r>
        <w:rPr>
          <w:lang w:val="en-US"/>
        </w:rPr>
        <w:t xml:space="preserve">or </w:t>
      </w:r>
      <w:r>
        <w:t>pledge</w:t>
      </w:r>
      <w:r w:rsidRPr="00723027">
        <w:t xml:space="preserve"> its ass</w:t>
      </w:r>
      <w:r>
        <w:t>ets to secure the</w:t>
      </w:r>
      <w:r w:rsidRPr="00F56FCB">
        <w:t xml:space="preserve"> liabilities </w:t>
      </w:r>
      <w:r w:rsidRPr="00EA3FA7">
        <w:rPr>
          <w:lang w:val="en-US"/>
        </w:rPr>
        <w:t xml:space="preserve">or obligations </w:t>
      </w:r>
      <w:r w:rsidRPr="00F56FCB">
        <w:t xml:space="preserve">of any other Person (except in connection with </w:t>
      </w:r>
      <w:r>
        <w:t>the Mortgage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or </w:t>
      </w:r>
      <w:r>
        <w:rPr>
          <w:lang w:val="en-US"/>
        </w:rPr>
        <w:t>hold</w:t>
      </w:r>
      <w:r w:rsidRPr="00F56FCB">
        <w:t xml:space="preserve"> out its credit as being available to satisfy the obligations of any other Person</w:t>
      </w:r>
      <w:r w:rsidRPr="00EA3FA7">
        <w:rPr>
          <w:lang w:val="en-US"/>
        </w:rPr>
        <w:t>;</w:t>
      </w:r>
    </w:p>
    <w:p w14:paraId="62EDD802" w14:textId="77777777" w:rsidR="00516CBA" w:rsidRPr="00A1677A" w:rsidRDefault="00516CBA" w:rsidP="00516CBA">
      <w:pPr>
        <w:pStyle w:val="Heading4"/>
        <w:numPr>
          <w:ilvl w:val="3"/>
          <w:numId w:val="23"/>
        </w:numPr>
        <w:rPr>
          <w:szCs w:val="24"/>
        </w:rPr>
      </w:pPr>
      <w:r>
        <w:rPr>
          <w:szCs w:val="24"/>
          <w:lang w:val="en-US"/>
        </w:rPr>
        <w:t>shall not make loans or advances to any other Person;</w:t>
      </w:r>
    </w:p>
    <w:p w14:paraId="5984A95B" w14:textId="77777777" w:rsidR="00516CBA" w:rsidRPr="00AD5215" w:rsidRDefault="00516CBA" w:rsidP="00516CBA">
      <w:pPr>
        <w:pStyle w:val="Heading4"/>
        <w:numPr>
          <w:ilvl w:val="3"/>
          <w:numId w:val="23"/>
        </w:numPr>
        <w:rPr>
          <w:szCs w:val="24"/>
          <w:lang w:val="en-US"/>
        </w:rPr>
      </w:pPr>
      <w:r w:rsidRPr="00AA66E0">
        <w:rPr>
          <w:szCs w:val="24"/>
        </w:rPr>
        <w:t xml:space="preserve">shall not </w:t>
      </w:r>
      <w:bookmarkStart w:id="384" w:name="_DV_C1433"/>
      <w:r>
        <w:rPr>
          <w:szCs w:val="24"/>
          <w:lang w:val="en-US"/>
        </w:rPr>
        <w:t xml:space="preserve">enter into, or become a party to, any transaction with any Borrower Affiliate, except in the ordinary course of business and on terms which are no more favorable to any such Borrower Affiliate than would be obtained in a comparable arm’s-length </w:t>
      </w:r>
      <w:r w:rsidRPr="00AD5215">
        <w:rPr>
          <w:szCs w:val="24"/>
          <w:lang w:val="en-US"/>
        </w:rPr>
        <w:t>transaction with an unrelated third party; or</w:t>
      </w:r>
    </w:p>
    <w:p w14:paraId="5161DFB9" w14:textId="77777777" w:rsidR="00516CBA" w:rsidRPr="00AD5215" w:rsidRDefault="00516CBA" w:rsidP="00516CBA">
      <w:pPr>
        <w:pStyle w:val="Heading4"/>
        <w:numPr>
          <w:ilvl w:val="3"/>
          <w:numId w:val="23"/>
        </w:numPr>
        <w:rPr>
          <w:szCs w:val="24"/>
          <w:lang w:val="en-US"/>
        </w:rPr>
      </w:pPr>
      <w:r w:rsidRPr="00AD5215">
        <w:rPr>
          <w:szCs w:val="24"/>
          <w:lang w:val="en-US"/>
        </w:rPr>
        <w:t>shall not Divide.</w:t>
      </w:r>
    </w:p>
    <w:p w14:paraId="32D0A9FA" w14:textId="77777777" w:rsidR="00516CBA" w:rsidRDefault="00516CBA" w:rsidP="00516CBA">
      <w:pPr>
        <w:pStyle w:val="Heading3"/>
        <w:numPr>
          <w:ilvl w:val="2"/>
          <w:numId w:val="23"/>
        </w:numPr>
      </w:pPr>
      <w:bookmarkStart w:id="385" w:name="_Toc270286479"/>
      <w:bookmarkStart w:id="386" w:name="_Toc291137967"/>
      <w:bookmarkStart w:id="387" w:name="_Toc200886899"/>
      <w:bookmarkEnd w:id="384"/>
      <w:r>
        <w:t>ERISA.</w:t>
      </w:r>
      <w:bookmarkEnd w:id="385"/>
      <w:bookmarkEnd w:id="386"/>
      <w:bookmarkEnd w:id="387"/>
    </w:p>
    <w:p w14:paraId="0A15B9A2" w14:textId="77777777" w:rsidR="00516CBA" w:rsidRDefault="00516CBA" w:rsidP="00516CBA">
      <w:pPr>
        <w:pStyle w:val="Heading4"/>
        <w:keepNext/>
        <w:numPr>
          <w:ilvl w:val="3"/>
          <w:numId w:val="0"/>
        </w:numPr>
        <w:tabs>
          <w:tab w:val="left" w:pos="120"/>
        </w:tabs>
        <w:ind w:firstLine="720"/>
      </w:pPr>
      <w:bookmarkStart w:id="388" w:name="_DV_M472"/>
      <w:bookmarkEnd w:id="388"/>
      <w:r>
        <w:t>Borrower covenants that:</w:t>
      </w:r>
    </w:p>
    <w:p w14:paraId="7E7F3F35" w14:textId="77777777" w:rsidR="00516CBA" w:rsidRPr="00CE77CD" w:rsidRDefault="00516CBA" w:rsidP="00516CBA">
      <w:pPr>
        <w:pStyle w:val="Heading4"/>
        <w:numPr>
          <w:ilvl w:val="3"/>
          <w:numId w:val="23"/>
        </w:numPr>
        <w:rPr>
          <w:color w:val="000000"/>
        </w:rPr>
      </w:pPr>
      <w:r w:rsidRPr="00CE77CD">
        <w:rPr>
          <w:color w:val="000000"/>
        </w:rPr>
        <w:t>no asset of Borrower shall constitute “plan assets” (within the meaning of Section</w:t>
      </w:r>
      <w:r w:rsidRPr="00CE77CD">
        <w:rPr>
          <w:color w:val="000000"/>
          <w:lang w:val="en-US"/>
        </w:rPr>
        <w:t> </w:t>
      </w:r>
      <w:r w:rsidRPr="00CE77CD">
        <w:rPr>
          <w:color w:val="000000"/>
        </w:rPr>
        <w:t>3(42) of ERISA and Department of Labor Regulation Section</w:t>
      </w:r>
      <w:r w:rsidRPr="00CE77CD">
        <w:rPr>
          <w:color w:val="000000"/>
          <w:lang w:val="en-US"/>
        </w:rPr>
        <w:t> </w:t>
      </w:r>
      <w:r w:rsidRPr="00CE77CD">
        <w:rPr>
          <w:color w:val="000000"/>
        </w:rPr>
        <w:t>2510.3</w:t>
      </w:r>
      <w:r w:rsidRPr="00CE77CD">
        <w:rPr>
          <w:color w:val="000000"/>
        </w:rPr>
        <w:noBreakHyphen/>
        <w:t>101) of an Employee Benefit Plan</w:t>
      </w:r>
      <w:bookmarkStart w:id="389" w:name="_DV_M14"/>
      <w:bookmarkEnd w:id="389"/>
      <w:r w:rsidRPr="00CE77CD">
        <w:rPr>
          <w:color w:val="000000"/>
        </w:rPr>
        <w:t>;</w:t>
      </w:r>
    </w:p>
    <w:p w14:paraId="72A8DFC5" w14:textId="77777777" w:rsidR="00516CBA" w:rsidRPr="00CE77CD" w:rsidRDefault="00516CBA" w:rsidP="00516CBA">
      <w:pPr>
        <w:pStyle w:val="Heading4"/>
        <w:numPr>
          <w:ilvl w:val="3"/>
          <w:numId w:val="23"/>
        </w:numPr>
        <w:rPr>
          <w:color w:val="000000"/>
        </w:rPr>
      </w:pPr>
      <w:bookmarkStart w:id="390" w:name="_DV_M15"/>
      <w:bookmarkEnd w:id="390"/>
      <w:r w:rsidRPr="00CE77CD">
        <w:rPr>
          <w:color w:val="000000"/>
        </w:rPr>
        <w:t xml:space="preserve">no </w:t>
      </w:r>
      <w:bookmarkStart w:id="391" w:name="_DV_C7"/>
      <w:r w:rsidRPr="00CE77CD">
        <w:rPr>
          <w:color w:val="000000"/>
          <w:lang w:val="en-US"/>
        </w:rPr>
        <w:t xml:space="preserve">asset of </w:t>
      </w:r>
      <w:r w:rsidRPr="00CE77CD">
        <w:rPr>
          <w:rStyle w:val="DeltaViewInsertion"/>
          <w:color w:val="000000"/>
          <w:u w:val="none"/>
        </w:rPr>
        <w:t>Borrower</w:t>
      </w:r>
      <w:r w:rsidRPr="00CE77CD">
        <w:rPr>
          <w:rStyle w:val="DeltaViewInsertion"/>
          <w:color w:val="000000"/>
          <w:u w:val="none"/>
          <w:lang w:val="en-US"/>
        </w:rPr>
        <w:t xml:space="preserve"> shall be subject to </w:t>
      </w:r>
      <w:r>
        <w:t>the laws of any Governmental Authority</w:t>
      </w:r>
      <w:r>
        <w:rPr>
          <w:lang w:val="en-US"/>
        </w:rPr>
        <w:t xml:space="preserve"> governing the assets of an Employee Benefit Plan</w:t>
      </w:r>
      <w:bookmarkStart w:id="392" w:name="_DV_M16"/>
      <w:bookmarkEnd w:id="391"/>
      <w:bookmarkEnd w:id="392"/>
      <w:r w:rsidRPr="00CE77CD">
        <w:rPr>
          <w:color w:val="000000"/>
        </w:rPr>
        <w:t>; and</w:t>
      </w:r>
    </w:p>
    <w:p w14:paraId="539D6ACC" w14:textId="77777777" w:rsidR="00516CBA" w:rsidRPr="00CE77CD" w:rsidRDefault="00516CBA" w:rsidP="00516CBA">
      <w:pPr>
        <w:pStyle w:val="Heading4"/>
        <w:numPr>
          <w:ilvl w:val="3"/>
          <w:numId w:val="23"/>
        </w:numPr>
        <w:rPr>
          <w:color w:val="000000"/>
        </w:rPr>
      </w:pPr>
      <w:bookmarkStart w:id="393" w:name="_DV_M17"/>
      <w:bookmarkEnd w:id="393"/>
      <w:r w:rsidRPr="00CE77CD">
        <w:rPr>
          <w:color w:val="000000"/>
        </w:rPr>
        <w:t xml:space="preserve">neither Borrower nor any ERISA Affiliate shall </w:t>
      </w:r>
      <w:r w:rsidRPr="00CE77CD">
        <w:rPr>
          <w:color w:val="000000"/>
          <w:lang w:val="en-US"/>
        </w:rPr>
        <w:t xml:space="preserve">incur any obligation or liability with respect to </w:t>
      </w:r>
      <w:r w:rsidRPr="00CE77CD">
        <w:rPr>
          <w:color w:val="000000"/>
        </w:rPr>
        <w:t>any ERISA Plan.</w:t>
      </w:r>
    </w:p>
    <w:p w14:paraId="5916F30B" w14:textId="77777777" w:rsidR="00516CBA" w:rsidRPr="00F56FCB" w:rsidRDefault="00516CBA" w:rsidP="00516CBA">
      <w:pPr>
        <w:pStyle w:val="Heading3"/>
        <w:numPr>
          <w:ilvl w:val="2"/>
          <w:numId w:val="23"/>
        </w:numPr>
      </w:pPr>
      <w:bookmarkStart w:id="394" w:name="_Toc200886900"/>
      <w:r w:rsidRPr="00F56FCB">
        <w:lastRenderedPageBreak/>
        <w:t>Notice of Litigation or Insolvency.</w:t>
      </w:r>
      <w:bookmarkEnd w:id="394"/>
    </w:p>
    <w:p w14:paraId="6076CC27" w14:textId="103DFC05" w:rsidR="00516CBA" w:rsidRPr="00F56FCB" w:rsidRDefault="00516CBA" w:rsidP="00516CBA">
      <w:pPr>
        <w:pStyle w:val="BodyText2"/>
        <w:rPr>
          <w:rStyle w:val="CharacterStyle1"/>
          <w:b/>
        </w:rPr>
      </w:pPr>
      <w:r w:rsidRPr="00F56FCB">
        <w:t xml:space="preserve">Borrower shall give immediate written notice to Lender of any claims, </w:t>
      </w:r>
      <w:r w:rsidRPr="00F56FCB">
        <w:rPr>
          <w:rStyle w:val="CharacterStyle1"/>
        </w:rPr>
        <w:t>actions, suits</w:t>
      </w:r>
      <w:r>
        <w:rPr>
          <w:rStyle w:val="CharacterStyle1"/>
        </w:rPr>
        <w:t>,</w:t>
      </w:r>
      <w:r w:rsidRPr="00F56FCB">
        <w:rPr>
          <w:rStyle w:val="CharacterStyle1"/>
        </w:rPr>
        <w:t xml:space="preserve"> or proceedings at law or in equity (including any insolvency, bankruptcy</w:t>
      </w:r>
      <w:r>
        <w:rPr>
          <w:rStyle w:val="CharacterStyle1"/>
        </w:rPr>
        <w:t>,</w:t>
      </w:r>
      <w:r w:rsidRPr="00F56FCB">
        <w:rPr>
          <w:rStyle w:val="CharacterStyle1"/>
        </w:rPr>
        <w:t xml:space="preserve"> or receivership proceeding) by or before any Governmental Authority</w:t>
      </w:r>
      <w:r w:rsidRPr="00F56FCB">
        <w:t xml:space="preserve"> pending or, to Borrower’s knowledge, threatened against </w:t>
      </w:r>
      <w:r w:rsidRPr="00DF06AA">
        <w:rPr>
          <w:rStyle w:val="CharacterStyle1"/>
        </w:rPr>
        <w:t>or affecting Borrower,</w:t>
      </w:r>
      <w:r w:rsidRPr="00DF06AA">
        <w:t xml:space="preserve"> Guarantor, Key Principal, </w:t>
      </w:r>
      <w:r w:rsidR="003E45F8" w:rsidRPr="00DF06AA">
        <w:t xml:space="preserve">Principal, </w:t>
      </w:r>
      <w:r w:rsidRPr="00DF06AA">
        <w:rPr>
          <w:rStyle w:val="CharacterStyle1"/>
        </w:rPr>
        <w:t>or the Mortgaged Property, which</w:t>
      </w:r>
      <w:r w:rsidRPr="00F56FCB">
        <w:rPr>
          <w:rStyle w:val="CharacterStyle1"/>
        </w:rPr>
        <w:t xml:space="preserve"> claims, actions, suits</w:t>
      </w:r>
      <w:r>
        <w:rPr>
          <w:rStyle w:val="CharacterStyle1"/>
        </w:rPr>
        <w:t>,</w:t>
      </w:r>
      <w:r w:rsidRPr="00F56FCB">
        <w:rPr>
          <w:rStyle w:val="CharacterStyle1"/>
        </w:rPr>
        <w:t xml:space="preserve"> or proceedings, if adversely determined reasonably would be expected to materially adversely affect the financial condition or business of Borrower, </w:t>
      </w:r>
      <w:r w:rsidRPr="00F56FCB">
        <w:t xml:space="preserve">Guarantor, </w:t>
      </w:r>
      <w:r>
        <w:t xml:space="preserve">or </w:t>
      </w:r>
      <w:r w:rsidRPr="00F56FCB">
        <w:t>Key Principal</w:t>
      </w:r>
      <w:r>
        <w:t>,</w:t>
      </w:r>
      <w:r w:rsidRPr="00F56FCB">
        <w:t xml:space="preserve"> </w:t>
      </w:r>
      <w:r w:rsidRPr="00F56FCB">
        <w:rPr>
          <w:rStyle w:val="CharacterStyle1"/>
        </w:rPr>
        <w:t>or the condition</w:t>
      </w:r>
      <w:r>
        <w:rPr>
          <w:rStyle w:val="CharacterStyle1"/>
        </w:rPr>
        <w:t>, operation,</w:t>
      </w:r>
      <w:r w:rsidRPr="00F56FCB">
        <w:rPr>
          <w:rStyle w:val="CharacterStyle1"/>
        </w:rPr>
        <w:t xml:space="preserve"> or ownership of the Mortgaged Property </w:t>
      </w:r>
      <w:r w:rsidRPr="00962CBD">
        <w:rPr>
          <w:rStyle w:val="CharacterStyle1"/>
        </w:rPr>
        <w:t>(including any claims, actions, suits</w:t>
      </w:r>
      <w:r>
        <w:rPr>
          <w:rStyle w:val="CharacterStyle1"/>
        </w:rPr>
        <w:t>,</w:t>
      </w:r>
      <w:r w:rsidRPr="00962CBD">
        <w:rPr>
          <w:rStyle w:val="CharacterStyle1"/>
        </w:rPr>
        <w:t xml:space="preserve"> or proceedings regarding fair housing, anti-discrimination, equal opportunity, </w:t>
      </w:r>
      <w:r>
        <w:rPr>
          <w:rStyle w:val="CharacterStyle1"/>
        </w:rPr>
        <w:t xml:space="preserve">or any tenant opportunity to purchase act applicable to and affecting the Mortgaged Property, </w:t>
      </w:r>
      <w:r w:rsidRPr="00962CBD">
        <w:rPr>
          <w:rStyle w:val="CharacterStyle1"/>
        </w:rPr>
        <w:t>which shall always be deemed material)</w:t>
      </w:r>
      <w:r w:rsidRPr="00F56FCB">
        <w:rPr>
          <w:rStyle w:val="CharacterStyle1"/>
        </w:rPr>
        <w:t>.</w:t>
      </w:r>
    </w:p>
    <w:p w14:paraId="4882E83B" w14:textId="77777777" w:rsidR="00516CBA" w:rsidRPr="00F56FCB" w:rsidRDefault="00516CBA" w:rsidP="00516CBA">
      <w:pPr>
        <w:pStyle w:val="Heading3"/>
        <w:numPr>
          <w:ilvl w:val="2"/>
          <w:numId w:val="23"/>
        </w:numPr>
      </w:pPr>
      <w:bookmarkStart w:id="395" w:name="_Toc200886901"/>
      <w:r w:rsidRPr="00F56FCB">
        <w:t>Payment of Costs, Fees, and Expenses.</w:t>
      </w:r>
      <w:bookmarkEnd w:id="395"/>
    </w:p>
    <w:p w14:paraId="61140722" w14:textId="77777777" w:rsidR="00516CBA" w:rsidRPr="00F56FCB" w:rsidRDefault="00516CBA" w:rsidP="00516CBA">
      <w:pPr>
        <w:pStyle w:val="BodyText2"/>
      </w:pPr>
      <w:r w:rsidRPr="00F56FCB">
        <w:t>In addition to the payments specified in this Loan Agreement, Borrower shall pay, on demand, all of Lender’s out-of-pocket fees, costs, charges</w:t>
      </w:r>
      <w:r>
        <w:t>,</w:t>
      </w:r>
      <w:r w:rsidRPr="00F56FCB">
        <w:t xml:space="preserve"> or expenses (including the reasonable fees and expenses of attorneys, accountants, and other experts) incurred by Lender in connection with:</w:t>
      </w:r>
    </w:p>
    <w:p w14:paraId="58628C2D" w14:textId="77777777" w:rsidR="00516CBA" w:rsidRPr="00F56FCB" w:rsidRDefault="00516CBA" w:rsidP="00516CBA">
      <w:pPr>
        <w:pStyle w:val="Heading4"/>
        <w:numPr>
          <w:ilvl w:val="3"/>
          <w:numId w:val="23"/>
        </w:numPr>
      </w:pPr>
      <w:r w:rsidRPr="00F56FCB">
        <w:t>any amendment to, or consent, or waiver required under</w:t>
      </w:r>
      <w:r>
        <w:rPr>
          <w:lang w:val="en-US"/>
        </w:rPr>
        <w:t>,</w:t>
      </w:r>
      <w:r w:rsidRPr="00F56FCB">
        <w:t xml:space="preserve"> this Loan Agreement or any of the Loan Documents (whether or not any such amendment, consent, or waiver</w:t>
      </w:r>
      <w:r>
        <w:rPr>
          <w:lang w:val="en-US"/>
        </w:rPr>
        <w:t xml:space="preserve"> is </w:t>
      </w:r>
      <w:r w:rsidRPr="00F56FCB">
        <w:t>entered into);</w:t>
      </w:r>
    </w:p>
    <w:p w14:paraId="57A8789B" w14:textId="77777777" w:rsidR="00516CBA" w:rsidRPr="00F56FCB" w:rsidRDefault="00516CBA" w:rsidP="00516CBA">
      <w:pPr>
        <w:pStyle w:val="Heading4"/>
        <w:numPr>
          <w:ilvl w:val="3"/>
          <w:numId w:val="23"/>
        </w:numPr>
      </w:pPr>
      <w:r w:rsidRPr="00F56FCB">
        <w:t>defending or participating in any litigation arising from actions by third parties and brought against or involving Lender with respect to:</w:t>
      </w:r>
    </w:p>
    <w:p w14:paraId="7527BF7A" w14:textId="77777777" w:rsidR="00516CBA" w:rsidRPr="00F56FCB" w:rsidRDefault="00516CBA" w:rsidP="00BF0E11">
      <w:pPr>
        <w:pStyle w:val="Heading5"/>
      </w:pPr>
      <w:r w:rsidRPr="00F56FCB">
        <w:t>the Mortgaged Property;</w:t>
      </w:r>
    </w:p>
    <w:p w14:paraId="10E99E1D" w14:textId="77777777" w:rsidR="00516CBA" w:rsidRPr="00F56FCB" w:rsidRDefault="00516CBA" w:rsidP="00BF0E11">
      <w:pPr>
        <w:pStyle w:val="Heading5"/>
      </w:pPr>
      <w:r w:rsidRPr="00F56FCB">
        <w:t xml:space="preserve">any </w:t>
      </w:r>
      <w:r w:rsidRPr="00837B34">
        <w:rPr>
          <w:color w:val="000000"/>
          <w:szCs w:val="24"/>
        </w:rPr>
        <w:t>event</w:t>
      </w:r>
      <w:r w:rsidRPr="00F56FCB">
        <w:t>, act, condition, or circumstance in connection with the Mortgaged Property; or</w:t>
      </w:r>
    </w:p>
    <w:p w14:paraId="6D637C80" w14:textId="3F1FA47E" w:rsidR="00516CBA" w:rsidRPr="00F56FCB" w:rsidRDefault="00516CBA" w:rsidP="00BF0E11">
      <w:pPr>
        <w:pStyle w:val="Heading5"/>
      </w:pPr>
      <w:r w:rsidRPr="00F56FCB">
        <w:t xml:space="preserve">the </w:t>
      </w:r>
      <w:r w:rsidRPr="00837B34">
        <w:rPr>
          <w:color w:val="000000"/>
          <w:szCs w:val="24"/>
        </w:rPr>
        <w:t>relationship</w:t>
      </w:r>
      <w:r w:rsidRPr="00F56FCB">
        <w:t xml:space="preserve"> between</w:t>
      </w:r>
      <w:r>
        <w:rPr>
          <w:lang w:val="en-US"/>
        </w:rPr>
        <w:t xml:space="preserve"> or among</w:t>
      </w:r>
      <w:r w:rsidRPr="00F56FCB">
        <w:t xml:space="preserve"> Lender, Borrower, Key </w:t>
      </w:r>
      <w:r w:rsidRPr="006078D8">
        <w:t xml:space="preserve">Principal, </w:t>
      </w:r>
      <w:r w:rsidR="00D90E6E" w:rsidRPr="006078D8">
        <w:t>Principal,</w:t>
      </w:r>
      <w:r w:rsidR="00D90E6E">
        <w:t xml:space="preserve"> </w:t>
      </w:r>
      <w:r w:rsidRPr="00F56FCB">
        <w:t>and Guarantor in connection with this Loan Agreement or any of the transactions contemplated by this Loan Agreement;</w:t>
      </w:r>
    </w:p>
    <w:p w14:paraId="1CAC1CA9" w14:textId="77777777" w:rsidR="00516CBA" w:rsidRPr="00F56FCB" w:rsidRDefault="00516CBA" w:rsidP="00516CBA">
      <w:pPr>
        <w:pStyle w:val="Heading4"/>
        <w:numPr>
          <w:ilvl w:val="3"/>
          <w:numId w:val="23"/>
        </w:numPr>
      </w:pPr>
      <w:r w:rsidRPr="00F56FCB">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r>
        <w:t xml:space="preserve"> and</w:t>
      </w:r>
    </w:p>
    <w:p w14:paraId="11D43113" w14:textId="77777777" w:rsidR="00516CBA" w:rsidRDefault="00516CBA" w:rsidP="00516CBA">
      <w:pPr>
        <w:pStyle w:val="Heading4"/>
        <w:numPr>
          <w:ilvl w:val="3"/>
          <w:numId w:val="23"/>
        </w:numPr>
        <w:rPr>
          <w:lang w:val="en-US"/>
        </w:rPr>
      </w:pPr>
      <w:r w:rsidRPr="00F56FCB">
        <w:t>any Bankruptcy Event or Guarantor Bankruptcy Event</w:t>
      </w:r>
      <w:r>
        <w:t>.</w:t>
      </w:r>
    </w:p>
    <w:p w14:paraId="146B69CA" w14:textId="77777777" w:rsidR="00516CBA" w:rsidRDefault="00516CBA" w:rsidP="00516CBA">
      <w:pPr>
        <w:pStyle w:val="Heading3"/>
        <w:numPr>
          <w:ilvl w:val="2"/>
          <w:numId w:val="23"/>
        </w:numPr>
      </w:pPr>
      <w:bookmarkStart w:id="396" w:name="_Toc200886902"/>
      <w:r>
        <w:lastRenderedPageBreak/>
        <w:t>Restrictions on Distributions.</w:t>
      </w:r>
      <w:bookmarkEnd w:id="396"/>
    </w:p>
    <w:p w14:paraId="77C63396" w14:textId="77777777" w:rsidR="00516CBA" w:rsidRDefault="00516CBA" w:rsidP="00516CBA">
      <w:pPr>
        <w:pStyle w:val="BodyText2"/>
      </w:pPr>
      <w:r>
        <w:t>No distributions or dividends of any nature with respect to Rents or other income from the Mortgaged Property shall be made to any Person having a direct ownership interest in Borrower if an Event of Default has occurred and is continuing.</w:t>
      </w:r>
      <w:bookmarkStart w:id="397" w:name="_Toc264474003"/>
      <w:bookmarkStart w:id="398" w:name="_Toc270286480"/>
    </w:p>
    <w:p w14:paraId="09B5ED18" w14:textId="77777777" w:rsidR="00516CBA" w:rsidRDefault="00516CBA" w:rsidP="00516CBA">
      <w:pPr>
        <w:pStyle w:val="Heading3"/>
        <w:numPr>
          <w:ilvl w:val="2"/>
          <w:numId w:val="23"/>
        </w:numPr>
      </w:pPr>
      <w:bookmarkStart w:id="399" w:name="_Ref275675170"/>
      <w:bookmarkStart w:id="400" w:name="_Toc200886903"/>
      <w:r>
        <w:rPr>
          <w:lang w:val="en-US"/>
        </w:rPr>
        <w:t>Lockbox Arrangement</w:t>
      </w:r>
      <w:r>
        <w:t>.</w:t>
      </w:r>
      <w:bookmarkEnd w:id="400"/>
    </w:p>
    <w:p w14:paraId="23555EE7" w14:textId="77777777" w:rsidR="00516CBA" w:rsidRDefault="00516CBA" w:rsidP="00516CBA">
      <w:pPr>
        <w:pStyle w:val="BodyText2"/>
      </w:pPr>
      <w:bookmarkStart w:id="401" w:name="_Ref367178832"/>
      <w:r>
        <w:t xml:space="preserve">Borrower shall not enter into any type of lockbox agreement or similar cash management arrangement that has not been approved by Lender in writing, and no direct or indirect owner of Borrower 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w:t>
      </w:r>
      <w:r w:rsidRPr="002C3E16">
        <w:t>arrangement</w:t>
      </w:r>
      <w:r>
        <w:t xml:space="preserve"> with Lender in form and substance acceptable to Lender with regard to Rents and other income from the Mortgaged Property.</w:t>
      </w:r>
    </w:p>
    <w:p w14:paraId="1D268BB4" w14:textId="77777777" w:rsidR="00516CBA" w:rsidRPr="00F56FCB" w:rsidRDefault="00516CBA" w:rsidP="00516CBA">
      <w:pPr>
        <w:pStyle w:val="BodyText2"/>
        <w:sectPr w:rsidR="00516CBA" w:rsidRPr="00F56FCB" w:rsidSect="00A76B82">
          <w:footerReference w:type="default" r:id="rId15"/>
          <w:endnotePr>
            <w:numFmt w:val="decimal"/>
          </w:endnotePr>
          <w:type w:val="continuous"/>
          <w:pgSz w:w="12240" w:h="15840" w:code="1"/>
          <w:pgMar w:top="1440" w:right="1440" w:bottom="1440" w:left="1440" w:header="720" w:footer="720" w:gutter="0"/>
          <w:cols w:space="720"/>
          <w:noEndnote/>
        </w:sectPr>
      </w:pPr>
    </w:p>
    <w:bookmarkEnd w:id="401"/>
    <w:p w14:paraId="6ACA2C50" w14:textId="77777777" w:rsidR="00516CBA" w:rsidRPr="00F56FCB" w:rsidRDefault="00516CBA" w:rsidP="00516CBA">
      <w:pPr>
        <w:pStyle w:val="Heading1"/>
      </w:pPr>
      <w:r w:rsidRPr="00F56FCB">
        <w:t xml:space="preserve"> </w:t>
      </w:r>
      <w:bookmarkStart w:id="402" w:name="_Ref362527528"/>
      <w:bookmarkStart w:id="403" w:name="_Toc200886904"/>
      <w:r w:rsidRPr="00F56FCB">
        <w:t>- T</w:t>
      </w:r>
      <w:bookmarkStart w:id="404" w:name="_Toc266373143"/>
      <w:bookmarkEnd w:id="397"/>
      <w:r w:rsidRPr="00F56FCB">
        <w:t>HE MORTGAGE LOAN</w:t>
      </w:r>
      <w:bookmarkEnd w:id="398"/>
      <w:bookmarkEnd w:id="399"/>
      <w:bookmarkEnd w:id="402"/>
      <w:bookmarkEnd w:id="404"/>
      <w:bookmarkEnd w:id="403"/>
    </w:p>
    <w:p w14:paraId="6912F48B" w14:textId="77777777" w:rsidR="00516CBA" w:rsidRPr="00F56FCB" w:rsidRDefault="00516CBA" w:rsidP="00516CBA">
      <w:pPr>
        <w:pStyle w:val="Heading2"/>
      </w:pPr>
      <w:bookmarkStart w:id="405" w:name="_Toc266373144"/>
      <w:bookmarkStart w:id="406" w:name="_Toc270286481"/>
      <w:bookmarkStart w:id="407" w:name="_Ref276624858"/>
      <w:bookmarkStart w:id="408" w:name="_Toc241299228"/>
      <w:bookmarkStart w:id="409" w:name="_Toc241300067"/>
      <w:bookmarkStart w:id="410" w:name="_Toc241480277"/>
      <w:bookmarkStart w:id="411" w:name="_Toc263869946"/>
      <w:bookmarkStart w:id="412" w:name="_Toc263870003"/>
      <w:bookmarkStart w:id="413" w:name="_Toc263870497"/>
      <w:bookmarkStart w:id="414" w:name="_Toc264474004"/>
      <w:bookmarkStart w:id="415" w:name="_Ref180894645"/>
      <w:bookmarkStart w:id="416" w:name="_Toc200886905"/>
      <w:r w:rsidRPr="00F56FCB">
        <w:t>Representations and Warranties.</w:t>
      </w:r>
      <w:bookmarkEnd w:id="405"/>
      <w:bookmarkEnd w:id="406"/>
      <w:bookmarkEnd w:id="407"/>
      <w:bookmarkEnd w:id="416"/>
    </w:p>
    <w:p w14:paraId="173C5F86" w14:textId="49F4AB38"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_Ref276624858 \r \h </w:instrText>
      </w:r>
      <w:r>
        <w:instrText xml:space="preserve"> \* MERGEFORMAT </w:instrText>
      </w:r>
      <w:r w:rsidRPr="00F56FCB">
        <w:fldChar w:fldCharType="separate"/>
      </w:r>
      <w:r w:rsidR="00FE4238">
        <w:t>Section 5.01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6828" w14:textId="77777777" w:rsidR="00516CBA" w:rsidRPr="00F56FCB" w:rsidRDefault="00516CBA" w:rsidP="00C17D8C">
      <w:pPr>
        <w:pStyle w:val="Heading3"/>
        <w:numPr>
          <w:ilvl w:val="2"/>
          <w:numId w:val="27"/>
        </w:numPr>
      </w:pPr>
      <w:bookmarkStart w:id="417" w:name="_Toc270286482"/>
      <w:bookmarkStart w:id="418" w:name="_Toc266373145"/>
      <w:bookmarkStart w:id="419" w:name="_Toc264473898"/>
      <w:bookmarkStart w:id="420" w:name="_Toc200886906"/>
      <w:r w:rsidRPr="00F56FCB">
        <w:t>Receipt and Review of Loan Documents.</w:t>
      </w:r>
      <w:bookmarkEnd w:id="417"/>
      <w:bookmarkEnd w:id="420"/>
    </w:p>
    <w:p w14:paraId="098D7D28" w14:textId="77777777" w:rsidR="00516CBA" w:rsidRPr="00F56FCB" w:rsidRDefault="00516CBA" w:rsidP="00516CBA">
      <w:pPr>
        <w:pStyle w:val="BodyText2"/>
      </w:pPr>
      <w:r w:rsidRPr="00F56FCB">
        <w:t>Borrower has received and reviewed this Loan Agreement and all of the other Loan Documents.</w:t>
      </w:r>
    </w:p>
    <w:p w14:paraId="14072AF9" w14:textId="77777777" w:rsidR="00516CBA" w:rsidRPr="00F56FCB" w:rsidRDefault="00516CBA" w:rsidP="00516CBA">
      <w:pPr>
        <w:pStyle w:val="Heading3"/>
        <w:numPr>
          <w:ilvl w:val="2"/>
          <w:numId w:val="23"/>
        </w:numPr>
      </w:pPr>
      <w:bookmarkStart w:id="421" w:name="_Toc270286483"/>
      <w:bookmarkStart w:id="422" w:name="_Toc200886907"/>
      <w:r w:rsidRPr="00F56FCB">
        <w:t>No Default.</w:t>
      </w:r>
      <w:bookmarkEnd w:id="418"/>
      <w:bookmarkEnd w:id="419"/>
      <w:bookmarkEnd w:id="421"/>
      <w:bookmarkEnd w:id="422"/>
    </w:p>
    <w:p w14:paraId="720848D8" w14:textId="77777777" w:rsidR="00516CBA" w:rsidRDefault="00516CBA" w:rsidP="00516CBA">
      <w:pPr>
        <w:spacing w:after="240"/>
        <w:ind w:firstLine="720"/>
        <w:rPr>
          <w:szCs w:val="24"/>
        </w:rPr>
      </w:pPr>
      <w:r w:rsidRPr="00F56FCB">
        <w:rPr>
          <w:szCs w:val="24"/>
        </w:rPr>
        <w:t xml:space="preserve">No </w:t>
      </w:r>
      <w:bookmarkStart w:id="423" w:name="_DV_C13"/>
      <w:r>
        <w:rPr>
          <w:szCs w:val="24"/>
        </w:rPr>
        <w:t>d</w:t>
      </w:r>
      <w:r w:rsidRPr="00F56FCB">
        <w:rPr>
          <w:szCs w:val="24"/>
        </w:rPr>
        <w:t>efault exists under any of</w:t>
      </w:r>
      <w:bookmarkStart w:id="424" w:name="_DV_M10"/>
      <w:bookmarkEnd w:id="423"/>
      <w:bookmarkEnd w:id="424"/>
      <w:r w:rsidRPr="00F56FCB">
        <w:rPr>
          <w:szCs w:val="24"/>
        </w:rPr>
        <w:t xml:space="preserve"> the Loan</w:t>
      </w:r>
      <w:bookmarkStart w:id="425" w:name="_DV_C14"/>
      <w:r w:rsidRPr="00F56FCB">
        <w:rPr>
          <w:szCs w:val="24"/>
        </w:rPr>
        <w:t xml:space="preserve"> Document</w:t>
      </w:r>
      <w:bookmarkEnd w:id="425"/>
      <w:r>
        <w:rPr>
          <w:szCs w:val="24"/>
        </w:rPr>
        <w:t>s</w:t>
      </w:r>
      <w:r w:rsidRPr="00F56FCB">
        <w:rPr>
          <w:szCs w:val="24"/>
        </w:rPr>
        <w:t>.</w:t>
      </w:r>
    </w:p>
    <w:p w14:paraId="42DF727A" w14:textId="77777777" w:rsidR="00516CBA" w:rsidRDefault="00516CBA" w:rsidP="00516CBA">
      <w:pPr>
        <w:pStyle w:val="Heading3"/>
        <w:numPr>
          <w:ilvl w:val="2"/>
          <w:numId w:val="23"/>
        </w:numPr>
      </w:pPr>
      <w:bookmarkStart w:id="426" w:name="_Toc332103052"/>
      <w:bookmarkStart w:id="427" w:name="_Toc200886908"/>
      <w:r>
        <w:rPr>
          <w:lang w:val="en-US"/>
        </w:rPr>
        <w:t>No Defenses</w:t>
      </w:r>
      <w:r w:rsidRPr="00FE78DF">
        <w:t>.</w:t>
      </w:r>
      <w:bookmarkEnd w:id="426"/>
      <w:bookmarkEnd w:id="427"/>
    </w:p>
    <w:p w14:paraId="1137990D" w14:textId="77777777" w:rsidR="00516CBA" w:rsidRPr="00FE78DF" w:rsidRDefault="00516CBA" w:rsidP="00516CBA">
      <w:pPr>
        <w:spacing w:after="240"/>
        <w:ind w:firstLine="720"/>
        <w:rPr>
          <w:szCs w:val="24"/>
        </w:rPr>
      </w:pPr>
      <w:bookmarkStart w:id="428" w:name="_DV_C1539"/>
      <w:r w:rsidRPr="00FE78DF">
        <w:rPr>
          <w:szCs w:val="24"/>
        </w:rPr>
        <w:t>The Loan Documents are not currently subject to any right of rescission, set-off, counterclaim</w:t>
      </w:r>
      <w:r>
        <w:rPr>
          <w:szCs w:val="24"/>
        </w:rPr>
        <w:t>,</w:t>
      </w:r>
      <w:r w:rsidRPr="00FE78DF">
        <w:rPr>
          <w:szCs w:val="24"/>
        </w:rPr>
        <w:t xml:space="preserve"> or defense by either Borrower or Guarantor, including the defense of usury, and neither Borrower nor Guarantor has asserted any right of rescission, set-off, counterclaim</w:t>
      </w:r>
      <w:r>
        <w:rPr>
          <w:szCs w:val="24"/>
        </w:rPr>
        <w:t>,</w:t>
      </w:r>
      <w:r w:rsidRPr="00FE78DF">
        <w:rPr>
          <w:szCs w:val="24"/>
        </w:rPr>
        <w:t xml:space="preserve"> or defense with respect thereto.</w:t>
      </w:r>
      <w:bookmarkEnd w:id="428"/>
    </w:p>
    <w:p w14:paraId="1CF73C53" w14:textId="77777777" w:rsidR="00516CBA" w:rsidRDefault="00516CBA" w:rsidP="00516CBA">
      <w:pPr>
        <w:pStyle w:val="Heading3"/>
        <w:numPr>
          <w:ilvl w:val="2"/>
          <w:numId w:val="23"/>
        </w:numPr>
      </w:pPr>
      <w:bookmarkStart w:id="429" w:name="_Toc332103053"/>
      <w:bookmarkStart w:id="430" w:name="_DV_C1541"/>
      <w:bookmarkStart w:id="431" w:name="_DV_C1540"/>
      <w:bookmarkStart w:id="432" w:name="_Toc200886909"/>
      <w:bookmarkEnd w:id="429"/>
      <w:bookmarkEnd w:id="430"/>
      <w:bookmarkEnd w:id="431"/>
      <w:r w:rsidRPr="00FE78DF">
        <w:t>Loan Document Taxes.</w:t>
      </w:r>
      <w:bookmarkEnd w:id="432"/>
    </w:p>
    <w:p w14:paraId="53D20342" w14:textId="1A07400A" w:rsidR="00516CBA" w:rsidRPr="00FE78DF" w:rsidRDefault="00591E39" w:rsidP="00516CBA">
      <w:pPr>
        <w:spacing w:after="240"/>
        <w:ind w:firstLine="720"/>
        <w:rPr>
          <w:szCs w:val="24"/>
        </w:rPr>
      </w:pPr>
      <w:bookmarkStart w:id="433" w:name="_DV_C1542"/>
      <w:r w:rsidRPr="0021312F">
        <w:rPr>
          <w:szCs w:val="24"/>
        </w:rPr>
        <w:t>All mortgage</w:t>
      </w:r>
      <w:r>
        <w:rPr>
          <w:szCs w:val="24"/>
        </w:rPr>
        <w:t xml:space="preserve"> taxes</w:t>
      </w:r>
      <w:r w:rsidRPr="0021312F">
        <w:rPr>
          <w:szCs w:val="24"/>
        </w:rPr>
        <w:t xml:space="preserve">, mortgage </w:t>
      </w:r>
      <w:r>
        <w:rPr>
          <w:szCs w:val="24"/>
        </w:rPr>
        <w:t xml:space="preserve">and lease </w:t>
      </w:r>
      <w:r w:rsidRPr="0021312F">
        <w:rPr>
          <w:szCs w:val="24"/>
        </w:rPr>
        <w:t>recording</w:t>
      </w:r>
      <w:r>
        <w:rPr>
          <w:szCs w:val="24"/>
        </w:rPr>
        <w:t xml:space="preserve"> taxes</w:t>
      </w:r>
      <w:r w:rsidRPr="0021312F">
        <w:rPr>
          <w:szCs w:val="24"/>
        </w:rPr>
        <w:t>, stamp</w:t>
      </w:r>
      <w:r>
        <w:rPr>
          <w:szCs w:val="24"/>
        </w:rPr>
        <w:t xml:space="preserve"> taxes</w:t>
      </w:r>
      <w:r w:rsidRPr="0021312F">
        <w:rPr>
          <w:szCs w:val="24"/>
        </w:rPr>
        <w:t>, intangible</w:t>
      </w:r>
      <w:r>
        <w:rPr>
          <w:szCs w:val="24"/>
        </w:rPr>
        <w:t xml:space="preserve"> taxes</w:t>
      </w:r>
      <w:r w:rsidRPr="0021312F">
        <w:rPr>
          <w:szCs w:val="24"/>
        </w:rPr>
        <w:t>, or any other similar taxes</w:t>
      </w:r>
      <w:r w:rsidRPr="00FE78DF">
        <w:rPr>
          <w:szCs w:val="24"/>
        </w:rPr>
        <w:t xml:space="preserve"> </w:t>
      </w:r>
      <w:r w:rsidR="00516CBA" w:rsidRPr="00FE78DF">
        <w:rPr>
          <w:szCs w:val="24"/>
        </w:rPr>
        <w:t>required to be paid by any Person under applicable law currently in effect in connection with the execution, delivery, recordation, filing, registration, perfection</w:t>
      </w:r>
      <w:r w:rsidR="00516CBA">
        <w:rPr>
          <w:szCs w:val="24"/>
        </w:rPr>
        <w:t>,</w:t>
      </w:r>
      <w:r w:rsidR="00516CBA" w:rsidRPr="00FE78DF">
        <w:rPr>
          <w:szCs w:val="24"/>
        </w:rPr>
        <w:t xml:space="preserve"> or </w:t>
      </w:r>
      <w:r w:rsidR="00516CBA" w:rsidRPr="00FE78DF">
        <w:rPr>
          <w:szCs w:val="24"/>
        </w:rPr>
        <w:lastRenderedPageBreak/>
        <w:t>enforcement of any of the Loan Documents, including the Security Instrument, have been paid</w:t>
      </w:r>
      <w:bookmarkEnd w:id="433"/>
      <w:r w:rsidR="00516CBA">
        <w:rPr>
          <w:szCs w:val="24"/>
        </w:rPr>
        <w:t xml:space="preserve"> or will be paid in the ordinary course of the closing of the Mortgage Loan.</w:t>
      </w:r>
    </w:p>
    <w:p w14:paraId="3AD3E347" w14:textId="77777777" w:rsidR="00516CBA" w:rsidRPr="00F56FCB" w:rsidRDefault="00516CBA" w:rsidP="00516CBA">
      <w:pPr>
        <w:pStyle w:val="Heading2"/>
      </w:pPr>
      <w:bookmarkStart w:id="434" w:name="_Toc266373146"/>
      <w:bookmarkStart w:id="435" w:name="_Toc270286484"/>
      <w:bookmarkStart w:id="436" w:name="_Ref276103947"/>
      <w:bookmarkStart w:id="437" w:name="_Ref276103949"/>
      <w:bookmarkStart w:id="438" w:name="_Ref276105949"/>
      <w:bookmarkStart w:id="439" w:name="_Ref321480205"/>
      <w:bookmarkStart w:id="440" w:name="_Ref321480353"/>
      <w:bookmarkStart w:id="441" w:name="_Ref322417165"/>
      <w:bookmarkStart w:id="442" w:name="_Ref56253544"/>
      <w:bookmarkStart w:id="443" w:name="_Ref63699477"/>
      <w:bookmarkStart w:id="444" w:name="_Ref117517633"/>
      <w:bookmarkStart w:id="445" w:name="_Ref117517643"/>
      <w:bookmarkStart w:id="446" w:name="_Toc200886910"/>
      <w:r w:rsidRPr="00F56FCB">
        <w:t>Covenants.</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6DC2EEA3" w14:textId="77777777" w:rsidR="00516CBA" w:rsidRPr="00F56FCB" w:rsidRDefault="00516CBA" w:rsidP="00C17D8C">
      <w:pPr>
        <w:pStyle w:val="Heading3"/>
        <w:numPr>
          <w:ilvl w:val="2"/>
          <w:numId w:val="28"/>
        </w:numPr>
      </w:pPr>
      <w:bookmarkStart w:id="447" w:name="_Toc266373147"/>
      <w:bookmarkStart w:id="448" w:name="_Toc270286485"/>
      <w:bookmarkStart w:id="449" w:name="_Toc200886911"/>
      <w:r w:rsidRPr="00F56FCB">
        <w:t>Ratification of Covenants; Estoppels; Certifications.</w:t>
      </w:r>
      <w:bookmarkEnd w:id="408"/>
      <w:bookmarkEnd w:id="409"/>
      <w:bookmarkEnd w:id="410"/>
      <w:bookmarkEnd w:id="411"/>
      <w:bookmarkEnd w:id="412"/>
      <w:bookmarkEnd w:id="413"/>
      <w:bookmarkEnd w:id="414"/>
      <w:bookmarkEnd w:id="447"/>
      <w:bookmarkEnd w:id="448"/>
      <w:bookmarkEnd w:id="449"/>
    </w:p>
    <w:p w14:paraId="6A49C6DE" w14:textId="77777777" w:rsidR="00516CBA" w:rsidRPr="00F56FCB" w:rsidRDefault="00516CBA" w:rsidP="00516CBA">
      <w:pPr>
        <w:keepNext/>
        <w:spacing w:after="240"/>
        <w:ind w:firstLine="720"/>
        <w:rPr>
          <w:szCs w:val="24"/>
        </w:rPr>
      </w:pPr>
      <w:r w:rsidRPr="00F56FCB">
        <w:rPr>
          <w:szCs w:val="24"/>
        </w:rPr>
        <w:t>Borrower shall:</w:t>
      </w:r>
    </w:p>
    <w:p w14:paraId="2B5F22F8" w14:textId="77777777" w:rsidR="00516CBA" w:rsidRPr="00F56FCB" w:rsidRDefault="00516CBA" w:rsidP="00516CBA">
      <w:pPr>
        <w:pStyle w:val="Heading4"/>
        <w:numPr>
          <w:ilvl w:val="3"/>
          <w:numId w:val="23"/>
        </w:numPr>
      </w:pPr>
      <w:r w:rsidRPr="00F56FCB">
        <w:t xml:space="preserve">promptly </w:t>
      </w:r>
      <w:r>
        <w:t xml:space="preserve">notify </w:t>
      </w:r>
      <w:r w:rsidRPr="00F56FCB">
        <w:t xml:space="preserve">Lender </w:t>
      </w:r>
      <w:r>
        <w:t xml:space="preserve">in writing </w:t>
      </w:r>
      <w:r w:rsidRPr="00F56FCB">
        <w:t>upon any violation of any covenant set forth in any Loan Document</w:t>
      </w:r>
      <w:r>
        <w:t xml:space="preserve"> of which Borrower has notice or </w:t>
      </w:r>
      <w:r>
        <w:rPr>
          <w:lang w:val="en-US"/>
        </w:rPr>
        <w:t>knowledge</w:t>
      </w:r>
      <w:r w:rsidRPr="00F56FCB">
        <w:t xml:space="preserve">; </w:t>
      </w:r>
      <w:r w:rsidRPr="00F56FCB">
        <w:rPr>
          <w:u w:val="single"/>
        </w:rPr>
        <w:t>provided</w:t>
      </w:r>
      <w:r w:rsidRPr="00F56FCB">
        <w:t xml:space="preserve">, </w:t>
      </w:r>
      <w:r w:rsidRPr="00F56FCB">
        <w:rPr>
          <w:u w:val="single"/>
        </w:rPr>
        <w:t>however</w:t>
      </w:r>
      <w:r w:rsidRPr="00F56FCB">
        <w:t xml:space="preserve">, any such </w:t>
      </w:r>
      <w:r>
        <w:t>written notice</w:t>
      </w:r>
      <w:r w:rsidRPr="00F56FCB">
        <w:t xml:space="preserve"> by Borrower </w:t>
      </w:r>
      <w:r>
        <w:rPr>
          <w:lang w:val="en-US"/>
        </w:rPr>
        <w:t xml:space="preserve">to Lender </w:t>
      </w:r>
      <w:r w:rsidRPr="00F56FCB">
        <w:t>shall not relieve Borrower of, or result in a waiver of, any obligation under this Loan Agreement or any other Loan Document; and</w:t>
      </w:r>
    </w:p>
    <w:p w14:paraId="7BCD4248" w14:textId="77777777" w:rsidR="00516CBA" w:rsidRPr="00F56FCB" w:rsidRDefault="00516CBA" w:rsidP="00516CBA">
      <w:pPr>
        <w:pStyle w:val="Heading4"/>
        <w:numPr>
          <w:ilvl w:val="3"/>
          <w:numId w:val="23"/>
        </w:numPr>
      </w:pPr>
      <w:r w:rsidRPr="00F56FCB">
        <w:t>within ten (10) days after a request from Lender, provide a written statement, signed and acknowledged by Borrower, certifying to Lender or any person designated by Lender, as of the date of such statement:</w:t>
      </w:r>
    </w:p>
    <w:p w14:paraId="0C74BB39" w14:textId="77777777" w:rsidR="00516CBA" w:rsidRPr="00F56FCB" w:rsidRDefault="00516CBA" w:rsidP="00BF0E11">
      <w:pPr>
        <w:pStyle w:val="Heading5"/>
      </w:pPr>
      <w:r w:rsidRPr="00F56FCB">
        <w:t xml:space="preserve">that the Loan Documents are unmodified and in full force and effect (or, if </w:t>
      </w:r>
      <w:r w:rsidRPr="00837B34">
        <w:rPr>
          <w:color w:val="000000"/>
          <w:szCs w:val="24"/>
        </w:rPr>
        <w:t>there</w:t>
      </w:r>
      <w:r w:rsidRPr="00F56FCB">
        <w:t xml:space="preserve"> have been modifications, that the Loan Documents are in full force and effect as modified and setting forth such modifications);</w:t>
      </w:r>
    </w:p>
    <w:p w14:paraId="753F1EF2" w14:textId="77777777" w:rsidR="00516CBA" w:rsidRPr="00F56FCB" w:rsidRDefault="00516CBA" w:rsidP="00BF0E11">
      <w:pPr>
        <w:pStyle w:val="Heading5"/>
      </w:pPr>
      <w:r w:rsidRPr="00F56FCB">
        <w:t xml:space="preserve">the </w:t>
      </w:r>
      <w:r w:rsidRPr="00837B34">
        <w:rPr>
          <w:color w:val="000000"/>
          <w:szCs w:val="24"/>
        </w:rPr>
        <w:t>unpaid</w:t>
      </w:r>
      <w:r w:rsidRPr="00F56FCB">
        <w:t xml:space="preserve"> principal balance of the Mortgage Loan;</w:t>
      </w:r>
    </w:p>
    <w:p w14:paraId="11930E52" w14:textId="77777777" w:rsidR="00516CBA" w:rsidRPr="00F56FCB" w:rsidRDefault="00516CBA" w:rsidP="00BF0E11">
      <w:pPr>
        <w:pStyle w:val="Heading5"/>
      </w:pPr>
      <w:r w:rsidRPr="00F56FCB">
        <w:t xml:space="preserve">the </w:t>
      </w:r>
      <w:r w:rsidRPr="00837B34">
        <w:rPr>
          <w:color w:val="000000"/>
          <w:szCs w:val="24"/>
        </w:rPr>
        <w:t>date</w:t>
      </w:r>
      <w:r w:rsidRPr="00F56FCB">
        <w:t xml:space="preserve"> to which interest on the Mortgage Loan has been paid;</w:t>
      </w:r>
    </w:p>
    <w:p w14:paraId="5199228D" w14:textId="77777777" w:rsidR="00516CBA" w:rsidRPr="00F56FCB" w:rsidRDefault="00516CBA" w:rsidP="00BF0E11">
      <w:pPr>
        <w:pStyle w:val="Heading5"/>
      </w:pPr>
      <w:r w:rsidRPr="00F56FCB">
        <w:t xml:space="preserve">that </w:t>
      </w:r>
      <w:r w:rsidRPr="00837B34">
        <w:rPr>
          <w:color w:val="000000"/>
          <w:szCs w:val="24"/>
        </w:rPr>
        <w:t>Borrower</w:t>
      </w:r>
      <w:r w:rsidRPr="00F56FCB">
        <w:t xml:space="preserve"> is not in default in paying the Indebtedness or in performing or observing any of the covenants or agreements contained in this Loan Agreement or any of the other Loan Documents (or, if Borrower is in default, describing such default in reasonable detail);</w:t>
      </w:r>
    </w:p>
    <w:p w14:paraId="7ACF4EFD" w14:textId="77777777" w:rsidR="00516CBA" w:rsidRPr="00F56FCB" w:rsidRDefault="00516CBA" w:rsidP="00BF0E11">
      <w:pPr>
        <w:pStyle w:val="Heading5"/>
      </w:pPr>
      <w:r w:rsidRPr="00837B34">
        <w:rPr>
          <w:color w:val="000000"/>
          <w:szCs w:val="24"/>
        </w:rPr>
        <w:t>whether</w:t>
      </w:r>
      <w:r w:rsidRPr="00F56FCB">
        <w:t xml:space="preserve"> or not there are then</w:t>
      </w:r>
      <w:r>
        <w:t>-</w:t>
      </w:r>
      <w:r w:rsidRPr="00F56FCB">
        <w:t>existing any setoffs or defenses known to Borrower against the enforcement of any right or remedy of Lender under the Loan Documents; and</w:t>
      </w:r>
    </w:p>
    <w:p w14:paraId="7E1642F5" w14:textId="77777777" w:rsidR="00516CBA" w:rsidRPr="00F56FCB" w:rsidRDefault="00516CBA" w:rsidP="00BF0E11">
      <w:pPr>
        <w:pStyle w:val="Heading5"/>
      </w:pPr>
      <w:r w:rsidRPr="00F56FCB">
        <w:t xml:space="preserve">any additional facts </w:t>
      </w:r>
      <w:r>
        <w:t xml:space="preserve">reasonably </w:t>
      </w:r>
      <w:r w:rsidRPr="00F56FCB">
        <w:t xml:space="preserve">requested </w:t>
      </w:r>
      <w:r>
        <w:t xml:space="preserve">in writing </w:t>
      </w:r>
      <w:r w:rsidRPr="00F56FCB">
        <w:t>by Lender</w:t>
      </w:r>
      <w:bookmarkStart w:id="450" w:name="_Toc241299229"/>
      <w:bookmarkStart w:id="451" w:name="_Toc241300068"/>
      <w:bookmarkStart w:id="452" w:name="_Toc241480278"/>
      <w:bookmarkEnd w:id="415"/>
      <w:r w:rsidRPr="00F56FCB">
        <w:t>.</w:t>
      </w:r>
    </w:p>
    <w:p w14:paraId="3713A55E" w14:textId="77777777" w:rsidR="00516CBA" w:rsidRPr="00F56FCB" w:rsidRDefault="00516CBA" w:rsidP="00516CBA">
      <w:pPr>
        <w:pStyle w:val="Heading3"/>
        <w:numPr>
          <w:ilvl w:val="2"/>
          <w:numId w:val="23"/>
        </w:numPr>
      </w:pPr>
      <w:bookmarkStart w:id="453" w:name="_Toc266373148"/>
      <w:bookmarkStart w:id="454" w:name="_Toc270286486"/>
      <w:bookmarkStart w:id="455" w:name="_Ref276103948"/>
      <w:bookmarkStart w:id="456" w:name="_Ref276105952"/>
      <w:bookmarkStart w:id="457" w:name="_Ref321480410"/>
      <w:bookmarkStart w:id="458" w:name="_Ref117517625"/>
      <w:bookmarkStart w:id="459" w:name="_Ref117517639"/>
      <w:bookmarkStart w:id="460" w:name="_Toc263870004"/>
      <w:bookmarkStart w:id="461" w:name="_Toc263870498"/>
      <w:bookmarkStart w:id="462" w:name="_Toc264474005"/>
      <w:bookmarkStart w:id="463" w:name="_Toc200886912"/>
      <w:bookmarkEnd w:id="450"/>
      <w:bookmarkEnd w:id="451"/>
      <w:bookmarkEnd w:id="452"/>
      <w:r w:rsidRPr="00F56FCB">
        <w:t>Further Assurances.</w:t>
      </w:r>
      <w:bookmarkEnd w:id="453"/>
      <w:bookmarkEnd w:id="454"/>
      <w:bookmarkEnd w:id="455"/>
      <w:bookmarkEnd w:id="456"/>
      <w:bookmarkEnd w:id="457"/>
      <w:bookmarkEnd w:id="458"/>
      <w:bookmarkEnd w:id="459"/>
      <w:bookmarkEnd w:id="463"/>
    </w:p>
    <w:p w14:paraId="07BBE470" w14:textId="77777777" w:rsidR="00516CBA" w:rsidRPr="00F56FCB" w:rsidRDefault="00516CBA" w:rsidP="00C17D8C">
      <w:pPr>
        <w:pStyle w:val="Heading4A"/>
        <w:numPr>
          <w:ilvl w:val="3"/>
          <w:numId w:val="47"/>
        </w:numPr>
        <w:tabs>
          <w:tab w:val="clear" w:pos="2160"/>
          <w:tab w:val="num" w:pos="720"/>
        </w:tabs>
      </w:pPr>
      <w:bookmarkStart w:id="464" w:name="_Toc270286487"/>
      <w:bookmarkStart w:id="465" w:name="_Toc263870499"/>
      <w:bookmarkStart w:id="466" w:name="_Toc264474006"/>
      <w:bookmarkStart w:id="467" w:name="_Ref353965228"/>
      <w:bookmarkStart w:id="468" w:name="_Ref63699430"/>
      <w:bookmarkStart w:id="469" w:name="_Toc266373149"/>
      <w:bookmarkEnd w:id="460"/>
      <w:bookmarkEnd w:id="461"/>
      <w:bookmarkEnd w:id="462"/>
      <w:r w:rsidRPr="00F56FCB">
        <w:t>Other Documents As Lender May Require.</w:t>
      </w:r>
      <w:bookmarkEnd w:id="464"/>
      <w:bookmarkEnd w:id="465"/>
      <w:bookmarkEnd w:id="466"/>
      <w:bookmarkEnd w:id="467"/>
      <w:bookmarkEnd w:id="468"/>
    </w:p>
    <w:p w14:paraId="4E3755A2" w14:textId="08ABE44E" w:rsidR="00516CBA" w:rsidRPr="00F56FCB" w:rsidRDefault="00516CBA" w:rsidP="00516CBA">
      <w:pPr>
        <w:pStyle w:val="BodyText4"/>
      </w:pPr>
      <w:r>
        <w:t xml:space="preserve">Within ten (10) days after request by Lender, </w:t>
      </w:r>
      <w:r w:rsidRPr="00F56FCB">
        <w:t>Borrower shall</w:t>
      </w:r>
      <w:r>
        <w:t xml:space="preserve">, subject to </w:t>
      </w:r>
      <w:r>
        <w:fldChar w:fldCharType="begin"/>
      </w:r>
      <w:r>
        <w:instrText xml:space="preserve"> REF _Ref321480205 \r \h </w:instrText>
      </w:r>
      <w:r>
        <w:fldChar w:fldCharType="separate"/>
      </w:r>
      <w:r w:rsidR="00FE4238">
        <w:t>Section 5.02</w:t>
      </w:r>
      <w:r>
        <w:fldChar w:fldCharType="end"/>
      </w:r>
      <w:r>
        <w:fldChar w:fldCharType="begin"/>
      </w:r>
      <w:r>
        <w:instrText xml:space="preserve"> REF _Ref56254111 \r \h </w:instrText>
      </w:r>
      <w:r>
        <w:fldChar w:fldCharType="separate"/>
      </w:r>
      <w:r w:rsidR="00FE4238">
        <w:t>(d)</w:t>
      </w:r>
      <w:r>
        <w:fldChar w:fldCharType="end"/>
      </w:r>
      <w:r>
        <w:t xml:space="preserve"> below,</w:t>
      </w:r>
      <w:r w:rsidRPr="00F56FCB">
        <w:t xml:space="preserve"> execute, acknowledge</w:t>
      </w:r>
      <w:r>
        <w:t>,</w:t>
      </w:r>
      <w:r w:rsidRPr="00F56FCB">
        <w:t xml:space="preserve"> deliver, </w:t>
      </w:r>
      <w:r>
        <w:t xml:space="preserve">and, if necessary, file or record, </w:t>
      </w:r>
      <w:r w:rsidRPr="00F56FCB">
        <w:t>at its cost and expense, all further acts, deeds, conveyances, assignments, financing statements, transfers</w:t>
      </w:r>
      <w:r>
        <w:t>,</w:t>
      </w:r>
      <w:r w:rsidRPr="00F56FCB">
        <w:t xml:space="preserve"> </w:t>
      </w:r>
      <w:r>
        <w:t xml:space="preserve">documents, agreements, </w:t>
      </w:r>
      <w:r w:rsidRPr="00F56FCB">
        <w:t>assurances</w:t>
      </w:r>
      <w:r>
        <w:t>, and such other instruments</w:t>
      </w:r>
      <w:r w:rsidRPr="00F56FCB">
        <w:t xml:space="preserve"> as Lender may </w:t>
      </w:r>
      <w:r>
        <w:lastRenderedPageBreak/>
        <w:t xml:space="preserve">reasonably </w:t>
      </w:r>
      <w:r w:rsidRPr="00F56FCB">
        <w:t>require from time to time in order to better assure, grant</w:t>
      </w:r>
      <w:r>
        <w:t>,</w:t>
      </w:r>
      <w:r w:rsidRPr="00F56FCB">
        <w:t xml:space="preserve"> and convey to Lender the rights intended to be granted, now or in the future, to Lender under this Loan Agreement and the other Loan Documents.</w:t>
      </w:r>
      <w:bookmarkEnd w:id="469"/>
    </w:p>
    <w:p w14:paraId="3BDD037D" w14:textId="77777777" w:rsidR="00516CBA" w:rsidRPr="00F56FCB" w:rsidRDefault="00516CBA" w:rsidP="00C17D8C">
      <w:pPr>
        <w:pStyle w:val="Heading4A"/>
        <w:numPr>
          <w:ilvl w:val="3"/>
          <w:numId w:val="47"/>
        </w:numPr>
        <w:tabs>
          <w:tab w:val="clear" w:pos="2160"/>
          <w:tab w:val="num" w:pos="720"/>
        </w:tabs>
      </w:pPr>
      <w:bookmarkStart w:id="470" w:name="_Toc270286488"/>
      <w:bookmarkStart w:id="471" w:name="_Ref353965229"/>
      <w:bookmarkStart w:id="472" w:name="_Ref63699431"/>
      <w:r w:rsidRPr="00F56FCB">
        <w:t>Corrective Actions.</w:t>
      </w:r>
      <w:bookmarkEnd w:id="470"/>
      <w:bookmarkEnd w:id="471"/>
      <w:bookmarkEnd w:id="472"/>
    </w:p>
    <w:p w14:paraId="28DBB1DF" w14:textId="77777777" w:rsidR="00516CBA" w:rsidRDefault="00516CBA" w:rsidP="00516CBA">
      <w:pPr>
        <w:pStyle w:val="BodyText4"/>
      </w:pPr>
      <w:r>
        <w:t xml:space="preserve">Within ten (10) days after request by Lender, </w:t>
      </w:r>
      <w:r w:rsidRPr="00F56FCB">
        <w:t xml:space="preserve">Borrower shall provide, or cause to be provided, to Lender, at Borrower’s cost and expense, such further documentation or information </w:t>
      </w:r>
      <w:r>
        <w:t xml:space="preserve">reasonably </w:t>
      </w:r>
      <w:r w:rsidRPr="00F56FCB">
        <w:t>deemed necessary or appropriate by Lender in the exercise of its rights under the related commitment letter between Borrower and Lender or to correct patent mistakes in the Loan Documents, the Title Policy</w:t>
      </w:r>
      <w:r>
        <w:t>,</w:t>
      </w:r>
      <w:r w:rsidRPr="00F56FCB">
        <w:t xml:space="preserve"> or the funding of the Mortgage Loan.</w:t>
      </w:r>
    </w:p>
    <w:p w14:paraId="0F437B3A" w14:textId="77777777" w:rsidR="00516CBA" w:rsidRDefault="00516CBA" w:rsidP="00C17D8C">
      <w:pPr>
        <w:pStyle w:val="Heading4A"/>
        <w:numPr>
          <w:ilvl w:val="3"/>
          <w:numId w:val="47"/>
        </w:numPr>
        <w:tabs>
          <w:tab w:val="clear" w:pos="2160"/>
          <w:tab w:val="num" w:pos="720"/>
        </w:tabs>
      </w:pPr>
      <w:r>
        <w:t>Compliance with Investor Requirements.</w:t>
      </w:r>
    </w:p>
    <w:p w14:paraId="2ADB10ED" w14:textId="21F9703E" w:rsidR="00516CBA" w:rsidRDefault="00516CBA" w:rsidP="00516CBA">
      <w:pPr>
        <w:pStyle w:val="BodyText4"/>
      </w:pPr>
      <w:r>
        <w:t xml:space="preserve">Without limiting the generality of subsections </w:t>
      </w:r>
      <w:r>
        <w:fldChar w:fldCharType="begin"/>
      </w:r>
      <w:r>
        <w:instrText xml:space="preserve"> REF _Ref63699430 \r \h </w:instrText>
      </w:r>
      <w:r>
        <w:fldChar w:fldCharType="separate"/>
      </w:r>
      <w:r w:rsidR="00FE4238">
        <w:t>(1)</w:t>
      </w:r>
      <w:r>
        <w:fldChar w:fldCharType="end"/>
      </w:r>
      <w:r>
        <w:t xml:space="preserve"> and </w:t>
      </w:r>
      <w:r>
        <w:fldChar w:fldCharType="begin"/>
      </w:r>
      <w:r>
        <w:instrText xml:space="preserve"> REF _Ref63699431 \r \h </w:instrText>
      </w:r>
      <w:r>
        <w:fldChar w:fldCharType="separate"/>
      </w:r>
      <w:r w:rsidR="00FE4238">
        <w:t>(2)</w:t>
      </w:r>
      <w:r>
        <w:fldChar w:fldCharType="end"/>
      </w:r>
      <w:r>
        <w:t xml:space="preserve"> above, Borrower shall, subject to </w:t>
      </w:r>
      <w:r>
        <w:fldChar w:fldCharType="begin"/>
      </w:r>
      <w:r>
        <w:instrText xml:space="preserve"> REF _Ref63699477 \r \h </w:instrText>
      </w:r>
      <w:r>
        <w:fldChar w:fldCharType="separate"/>
      </w:r>
      <w:r w:rsidR="00FE4238">
        <w:t>Section 5.02</w:t>
      </w:r>
      <w:r>
        <w:fldChar w:fldCharType="end"/>
      </w:r>
      <w:r>
        <w:fldChar w:fldCharType="begin"/>
      </w:r>
      <w:r>
        <w:instrText xml:space="preserve"> REF _Ref56254111 \r \h </w:instrText>
      </w:r>
      <w:r>
        <w:fldChar w:fldCharType="separate"/>
      </w:r>
      <w:r w:rsidR="00FE4238">
        <w:t>(d)</w:t>
      </w:r>
      <w:r>
        <w:fldChar w:fldCharType="end"/>
      </w:r>
      <w:r>
        <w:t xml:space="preserve"> below, take all reasonable actions necessary to comply with the requirements of Lender to enable Lender to sell any MBS backed by the Mortgage Loan or create or maintain the expected federal income tax treatment of any MBS trust that directly or indirectly holds the Mortgage Loan and issues MBS as a Fixed Investment Trust or </w:t>
      </w:r>
      <w:proofErr w:type="spellStart"/>
      <w:r>
        <w:t>REMIC</w:t>
      </w:r>
      <w:proofErr w:type="spellEnd"/>
      <w:r>
        <w:t>, as the case may be, within the meaning of the Treasury Regulations.</w:t>
      </w:r>
    </w:p>
    <w:p w14:paraId="3125180F" w14:textId="77777777" w:rsidR="00516CBA" w:rsidRPr="00F56FCB" w:rsidRDefault="00516CBA" w:rsidP="00516CBA">
      <w:pPr>
        <w:pStyle w:val="Heading3"/>
        <w:numPr>
          <w:ilvl w:val="2"/>
          <w:numId w:val="23"/>
        </w:numPr>
      </w:pPr>
      <w:bookmarkStart w:id="473" w:name="_Toc263870500"/>
      <w:bookmarkStart w:id="474" w:name="_Toc264474007"/>
      <w:bookmarkStart w:id="475" w:name="_Toc266373150"/>
      <w:bookmarkStart w:id="476" w:name="_Toc270286489"/>
      <w:bookmarkStart w:id="477" w:name="_Ref276103950"/>
      <w:bookmarkStart w:id="478" w:name="_Ref284325636"/>
      <w:bookmarkStart w:id="479" w:name="_Ref321480357"/>
      <w:bookmarkStart w:id="480" w:name="_Ref56504694"/>
      <w:bookmarkStart w:id="481" w:name="_Ref117517646"/>
      <w:bookmarkStart w:id="482" w:name="_Toc200886913"/>
      <w:r w:rsidRPr="00F56FCB">
        <w:t>Sale of Mortgage Loan.</w:t>
      </w:r>
      <w:bookmarkEnd w:id="473"/>
      <w:bookmarkEnd w:id="474"/>
      <w:bookmarkEnd w:id="475"/>
      <w:bookmarkEnd w:id="476"/>
      <w:bookmarkEnd w:id="477"/>
      <w:bookmarkEnd w:id="478"/>
      <w:bookmarkEnd w:id="479"/>
      <w:bookmarkEnd w:id="480"/>
      <w:bookmarkEnd w:id="481"/>
      <w:bookmarkEnd w:id="482"/>
    </w:p>
    <w:p w14:paraId="7718C79F" w14:textId="754FB03C" w:rsidR="00516CBA" w:rsidRDefault="00516CBA" w:rsidP="00516CBA">
      <w:pPr>
        <w:keepNext/>
        <w:spacing w:after="240"/>
        <w:ind w:firstLine="720"/>
        <w:rPr>
          <w:szCs w:val="24"/>
        </w:rPr>
      </w:pPr>
      <w:bookmarkStart w:id="483" w:name="_Toc270286490"/>
      <w:bookmarkStart w:id="484" w:name="_Ref276105955"/>
      <w:bookmarkStart w:id="485" w:name="_Ref321480211"/>
      <w:r w:rsidRPr="009E5F23">
        <w:rPr>
          <w:szCs w:val="24"/>
        </w:rPr>
        <w:t xml:space="preserve">Borrower shall, subject to </w:t>
      </w:r>
      <w:r>
        <w:rPr>
          <w:szCs w:val="24"/>
        </w:rPr>
        <w:fldChar w:fldCharType="begin"/>
      </w:r>
      <w:r>
        <w:rPr>
          <w:szCs w:val="24"/>
        </w:rPr>
        <w:instrText xml:space="preserve"> REF _Ref56253544 \r \h </w:instrText>
      </w:r>
      <w:r>
        <w:rPr>
          <w:szCs w:val="24"/>
        </w:rPr>
      </w:r>
      <w:r>
        <w:rPr>
          <w:szCs w:val="24"/>
        </w:rPr>
        <w:fldChar w:fldCharType="separate"/>
      </w:r>
      <w:r w:rsidR="00FE4238">
        <w:rPr>
          <w:szCs w:val="24"/>
        </w:rPr>
        <w:t>Section 5.02</w:t>
      </w:r>
      <w:r>
        <w:rPr>
          <w:szCs w:val="24"/>
        </w:rPr>
        <w:fldChar w:fldCharType="end"/>
      </w:r>
      <w:r>
        <w:rPr>
          <w:szCs w:val="24"/>
        </w:rPr>
        <w:fldChar w:fldCharType="begin"/>
      </w:r>
      <w:r>
        <w:rPr>
          <w:szCs w:val="24"/>
        </w:rPr>
        <w:instrText xml:space="preserve"> REF _Ref56254111 \r \h </w:instrText>
      </w:r>
      <w:r>
        <w:rPr>
          <w:szCs w:val="24"/>
        </w:rPr>
      </w:r>
      <w:r>
        <w:rPr>
          <w:szCs w:val="24"/>
        </w:rPr>
        <w:fldChar w:fldCharType="separate"/>
      </w:r>
      <w:r w:rsidR="00FE4238">
        <w:rPr>
          <w:szCs w:val="24"/>
        </w:rPr>
        <w:t>(d)</w:t>
      </w:r>
      <w:r>
        <w:rPr>
          <w:szCs w:val="24"/>
        </w:rPr>
        <w:fldChar w:fldCharType="end"/>
      </w:r>
      <w:r w:rsidRPr="009E5F23">
        <w:rPr>
          <w:szCs w:val="24"/>
        </w:rPr>
        <w:t xml:space="preserve"> below</w:t>
      </w:r>
      <w:r>
        <w:rPr>
          <w:szCs w:val="24"/>
        </w:rPr>
        <w:t>:</w:t>
      </w:r>
    </w:p>
    <w:p w14:paraId="0CAF063E" w14:textId="77777777" w:rsidR="00516CBA" w:rsidRPr="009E5F23" w:rsidRDefault="00516CBA" w:rsidP="00C17D8C">
      <w:pPr>
        <w:pStyle w:val="Heading4"/>
        <w:numPr>
          <w:ilvl w:val="3"/>
          <w:numId w:val="87"/>
        </w:numPr>
        <w:tabs>
          <w:tab w:val="clear" w:pos="720"/>
        </w:tabs>
        <w:ind w:left="2160" w:hanging="720"/>
      </w:pPr>
      <w:bookmarkStart w:id="486" w:name="_Ref56504593"/>
      <w:r w:rsidRPr="009E5F23">
        <w:t>comply with the reasonable requirements of Lender or any Investor of the Mortgage Loan or provide, or cause to be provided, to Lender or any Investor of the Mortgage Loan within ten</w:t>
      </w:r>
      <w:r>
        <w:t> </w:t>
      </w:r>
      <w:r w:rsidRPr="009E5F23">
        <w:t>(10) days after the request, at Borrower’s cost and expense, such further documentation or information as Lender or Investor may reasonably require, in order to:</w:t>
      </w:r>
      <w:bookmarkEnd w:id="486"/>
    </w:p>
    <w:p w14:paraId="318F2628" w14:textId="77777777" w:rsidR="00516CBA" w:rsidRPr="009E5F23" w:rsidRDefault="00516CBA" w:rsidP="00BF0E11">
      <w:pPr>
        <w:pStyle w:val="Heading5"/>
      </w:pPr>
      <w:r w:rsidRPr="009E5F23">
        <w:t xml:space="preserve">enable Lender to sell the Mortgage Loan </w:t>
      </w:r>
      <w:r>
        <w:rPr>
          <w:lang w:val="en-US"/>
        </w:rPr>
        <w:t xml:space="preserve">or participation interests therein </w:t>
      </w:r>
      <w:r w:rsidRPr="009E5F23">
        <w:t>to such Investor;</w:t>
      </w:r>
    </w:p>
    <w:p w14:paraId="5BB797C2" w14:textId="77777777" w:rsidR="00516CBA" w:rsidRPr="009E5F23" w:rsidRDefault="00516CBA" w:rsidP="00BF0E11">
      <w:pPr>
        <w:pStyle w:val="Heading5"/>
      </w:pPr>
      <w:r w:rsidRPr="009E5F23">
        <w:t xml:space="preserve">enable Lender to obtain a refund of any commitment fee from any such Investor; </w:t>
      </w:r>
    </w:p>
    <w:p w14:paraId="2D45D567" w14:textId="77777777" w:rsidR="00516CBA" w:rsidRPr="009E5F23" w:rsidRDefault="00516CBA" w:rsidP="00BF0E11">
      <w:pPr>
        <w:pStyle w:val="Heading5"/>
      </w:pPr>
      <w:r w:rsidRPr="009E5F23">
        <w:t>enable any such Investor to further sell or securitize the Mortgage Loan; or</w:t>
      </w:r>
    </w:p>
    <w:p w14:paraId="6B18A7C8" w14:textId="77777777" w:rsidR="00516CBA" w:rsidRDefault="00516CBA" w:rsidP="00BF0E11">
      <w:pPr>
        <w:pStyle w:val="Heading5"/>
      </w:pPr>
      <w:r>
        <w:t xml:space="preserve">create or maintain the expected federal income tax treatment of any MBS trust that directly or indirectly holds the Mortgage Loan and issues MBS as a Fixed Investment Trust or </w:t>
      </w:r>
      <w:proofErr w:type="spellStart"/>
      <w:r>
        <w:t>REMIC</w:t>
      </w:r>
      <w:proofErr w:type="spellEnd"/>
      <w:r>
        <w:t>, as the case may be, within the meaning of the Treasury Regulations;</w:t>
      </w:r>
    </w:p>
    <w:p w14:paraId="2BE99BEB" w14:textId="77777777" w:rsidR="00516CBA" w:rsidRPr="00F56FCB" w:rsidRDefault="00516CBA" w:rsidP="00516CBA">
      <w:pPr>
        <w:pStyle w:val="Heading4"/>
        <w:numPr>
          <w:ilvl w:val="3"/>
          <w:numId w:val="23"/>
        </w:numPr>
      </w:pPr>
      <w:r w:rsidRPr="00F56FCB">
        <w:lastRenderedPageBreak/>
        <w:t>ratify and affirm in writing the representations and warranties set forth in any Loan Document as of such date specified by Lender modified as necessary to reflect changes that have occurred subsequent to the Effective Date;</w:t>
      </w:r>
    </w:p>
    <w:p w14:paraId="3C0F4E61" w14:textId="77777777" w:rsidR="00516CBA" w:rsidRPr="00F56FCB" w:rsidRDefault="00516CBA" w:rsidP="00516CBA">
      <w:pPr>
        <w:pStyle w:val="Heading4"/>
        <w:numPr>
          <w:ilvl w:val="3"/>
          <w:numId w:val="23"/>
        </w:numPr>
        <w:rPr>
          <w:b/>
        </w:rPr>
      </w:pPr>
      <w:r w:rsidRPr="00F56FCB">
        <w:t>confirm that Borrower is not in default in paying the Indebtedness or in performing or observing any of the covenants or agreements contained in this Loan Agreement or any of the other Loan Documents (or, if Borrower is in default, describing such</w:t>
      </w:r>
      <w:r>
        <w:t xml:space="preserve"> default in reasonable detail);</w:t>
      </w:r>
      <w:r>
        <w:rPr>
          <w:lang w:val="en-US"/>
        </w:rPr>
        <w:t xml:space="preserve"> and</w:t>
      </w:r>
    </w:p>
    <w:p w14:paraId="323EA812" w14:textId="77777777" w:rsidR="00516CBA" w:rsidRPr="00E04206" w:rsidRDefault="00516CBA" w:rsidP="00516CBA">
      <w:pPr>
        <w:pStyle w:val="Heading4"/>
        <w:numPr>
          <w:ilvl w:val="3"/>
          <w:numId w:val="23"/>
        </w:numPr>
        <w:rPr>
          <w:lang w:val="en-US"/>
        </w:rPr>
      </w:pPr>
      <w:r w:rsidRPr="00F56FCB">
        <w:t>execute and deliver to Lender and/or any Investor such other documentation, including any amendments, corrections, deletions</w:t>
      </w:r>
      <w:r>
        <w:rPr>
          <w:lang w:val="en-US"/>
        </w:rPr>
        <w:t>,</w:t>
      </w:r>
      <w:r w:rsidRPr="00F56FCB">
        <w:t xml:space="preserve"> or additions to this Loan Agreement or other Loan Document(s) as is </w:t>
      </w:r>
      <w:r>
        <w:t xml:space="preserve">reasonably </w:t>
      </w:r>
      <w:r w:rsidRPr="00F56FCB">
        <w:t>required by Lender or such Investor</w:t>
      </w:r>
      <w:r w:rsidRPr="0039493A">
        <w:t>.</w:t>
      </w:r>
    </w:p>
    <w:p w14:paraId="28C2834C" w14:textId="77777777" w:rsidR="00516CBA" w:rsidRPr="00F56FCB" w:rsidRDefault="00516CBA" w:rsidP="00516CBA">
      <w:pPr>
        <w:pStyle w:val="Heading3"/>
        <w:numPr>
          <w:ilvl w:val="2"/>
          <w:numId w:val="23"/>
        </w:numPr>
      </w:pPr>
      <w:bookmarkStart w:id="487" w:name="_Ref56254111"/>
      <w:bookmarkStart w:id="488" w:name="_Toc200886914"/>
      <w:r w:rsidRPr="00F56FCB">
        <w:rPr>
          <w:rStyle w:val="Heading3Char"/>
        </w:rPr>
        <w:t>L</w:t>
      </w:r>
      <w:r w:rsidRPr="00F56FCB">
        <w:t>imitations on Further Acts of Borrower.</w:t>
      </w:r>
      <w:bookmarkEnd w:id="483"/>
      <w:bookmarkEnd w:id="484"/>
      <w:bookmarkEnd w:id="485"/>
      <w:bookmarkEnd w:id="487"/>
      <w:bookmarkEnd w:id="488"/>
    </w:p>
    <w:p w14:paraId="4933BC65" w14:textId="5B550292" w:rsidR="00516CBA" w:rsidRPr="00F56FCB" w:rsidRDefault="00516CBA" w:rsidP="00516CBA">
      <w:pPr>
        <w:pStyle w:val="BodyText2"/>
      </w:pPr>
      <w:r w:rsidRPr="00F56FCB">
        <w:t xml:space="preserve">Nothing in </w:t>
      </w:r>
      <w:r w:rsidRPr="00F56FCB">
        <w:fldChar w:fldCharType="begin"/>
      </w:r>
      <w:r w:rsidRPr="00F56FCB">
        <w:instrText xml:space="preserve"> REF _Ref276103949 \r \h </w:instrText>
      </w:r>
      <w:r>
        <w:instrText xml:space="preserve"> \* MERGEFORMAT </w:instrText>
      </w:r>
      <w:r w:rsidRPr="00F56FCB">
        <w:fldChar w:fldCharType="separate"/>
      </w:r>
      <w:r w:rsidR="00FE4238">
        <w:t>Section 5.02</w:t>
      </w:r>
      <w:r w:rsidRPr="00F56FCB">
        <w:fldChar w:fldCharType="end"/>
      </w:r>
      <w:r>
        <w:fldChar w:fldCharType="begin"/>
      </w:r>
      <w:r>
        <w:instrText xml:space="preserve"> REF _Ref321480410 \r \h </w:instrText>
      </w:r>
      <w:r>
        <w:fldChar w:fldCharType="separate"/>
      </w:r>
      <w:r w:rsidR="00FE4238">
        <w:t>(b)</w:t>
      </w:r>
      <w:r>
        <w:fldChar w:fldCharType="end"/>
      </w:r>
      <w:r>
        <w:t xml:space="preserve"> and </w:t>
      </w:r>
      <w:r w:rsidRPr="00F56FCB">
        <w:fldChar w:fldCharType="begin"/>
      </w:r>
      <w:r w:rsidRPr="00F56FCB">
        <w:instrText xml:space="preserve"> REF _Ref276103949 \r \h </w:instrText>
      </w:r>
      <w:r>
        <w:instrText xml:space="preserve"> \* MERGEFORMAT </w:instrText>
      </w:r>
      <w:r w:rsidRPr="00F56FCB">
        <w:fldChar w:fldCharType="separate"/>
      </w:r>
      <w:r w:rsidR="00FE4238">
        <w:t>Section 5.02</w:t>
      </w:r>
      <w:r w:rsidRPr="00F56FCB">
        <w:fldChar w:fldCharType="end"/>
      </w:r>
      <w:r w:rsidRPr="00F56FCB">
        <w:fldChar w:fldCharType="begin"/>
      </w:r>
      <w:r w:rsidRPr="00F56FCB">
        <w:instrText xml:space="preserve"> REF _Ref276103950 \r \h </w:instrText>
      </w:r>
      <w:r>
        <w:instrText xml:space="preserve"> \* MERGEFORMAT </w:instrText>
      </w:r>
      <w:r w:rsidRPr="00F56FCB">
        <w:fldChar w:fldCharType="separate"/>
      </w:r>
      <w:r w:rsidR="00FE4238">
        <w:t>(c)</w:t>
      </w:r>
      <w:r w:rsidRPr="00F56FCB">
        <w:fldChar w:fldCharType="end"/>
      </w:r>
      <w:r w:rsidRPr="00F56FCB">
        <w:t xml:space="preserve"> shall require Borrower to do any further act that has the effect of:</w:t>
      </w:r>
    </w:p>
    <w:p w14:paraId="60CF5AF6" w14:textId="77777777" w:rsidR="00516CBA" w:rsidRPr="00F56FCB" w:rsidRDefault="00516CBA" w:rsidP="00516CBA">
      <w:pPr>
        <w:pStyle w:val="Heading4"/>
        <w:numPr>
          <w:ilvl w:val="3"/>
          <w:numId w:val="23"/>
        </w:numPr>
      </w:pPr>
      <w:r w:rsidRPr="00F56FCB">
        <w:t>changing the economic terms of the Mortgage Loan set forth in the related commitment letter between Borrow</w:t>
      </w:r>
      <w:r>
        <w:t>er and Lender;</w:t>
      </w:r>
    </w:p>
    <w:p w14:paraId="0DE17B44" w14:textId="77777777" w:rsidR="00516CBA" w:rsidRDefault="00516CBA" w:rsidP="00516CBA">
      <w:pPr>
        <w:pStyle w:val="Heading4"/>
        <w:numPr>
          <w:ilvl w:val="3"/>
          <w:numId w:val="23"/>
        </w:numPr>
      </w:pPr>
      <w:r w:rsidRPr="00F56FCB">
        <w:t xml:space="preserve">imposing on Borrower </w:t>
      </w:r>
      <w:r>
        <w:t xml:space="preserve">or Guarantor </w:t>
      </w:r>
      <w:r w:rsidRPr="00F56FCB">
        <w:t>greater personal liability under the Loan Documents than that set forth in the related commitment let</w:t>
      </w:r>
      <w:r>
        <w:t>ter between Borrower and Lender; or</w:t>
      </w:r>
    </w:p>
    <w:p w14:paraId="1E42A8C3" w14:textId="77777777" w:rsidR="00516CBA" w:rsidRPr="00FD6321" w:rsidRDefault="00516CBA" w:rsidP="00516CBA">
      <w:pPr>
        <w:pStyle w:val="Heading4"/>
        <w:numPr>
          <w:ilvl w:val="3"/>
          <w:numId w:val="23"/>
        </w:numPr>
      </w:pPr>
      <w:r>
        <w:t>materially changing the rights and obligations of Borrower or Guarantor under the commitment letter.</w:t>
      </w:r>
    </w:p>
    <w:p w14:paraId="7E50F822" w14:textId="77777777" w:rsidR="00516CBA" w:rsidRPr="00F56FCB" w:rsidRDefault="00516CBA" w:rsidP="00516CBA">
      <w:pPr>
        <w:pStyle w:val="Heading3"/>
        <w:numPr>
          <w:ilvl w:val="2"/>
          <w:numId w:val="23"/>
        </w:numPr>
      </w:pPr>
      <w:bookmarkStart w:id="489" w:name="_Toc263870502"/>
      <w:bookmarkStart w:id="490" w:name="_Toc264474009"/>
      <w:bookmarkStart w:id="491" w:name="_Toc266373152"/>
      <w:bookmarkStart w:id="492" w:name="_Toc270286491"/>
      <w:bookmarkStart w:id="493" w:name="_Toc200886915"/>
      <w:r w:rsidRPr="00F56FCB">
        <w:t>Financing Statements; Record Searches.</w:t>
      </w:r>
      <w:bookmarkEnd w:id="489"/>
      <w:bookmarkEnd w:id="490"/>
      <w:bookmarkEnd w:id="491"/>
      <w:bookmarkEnd w:id="492"/>
      <w:bookmarkEnd w:id="493"/>
    </w:p>
    <w:p w14:paraId="034C3282" w14:textId="77777777" w:rsidR="00516CBA" w:rsidRPr="00F56FCB" w:rsidRDefault="00516CBA" w:rsidP="00516CBA">
      <w:pPr>
        <w:pStyle w:val="Heading4"/>
        <w:keepNext/>
        <w:numPr>
          <w:ilvl w:val="3"/>
          <w:numId w:val="23"/>
        </w:numPr>
      </w:pPr>
      <w:r w:rsidRPr="00F56FCB">
        <w:t>Borrower shall pay all costs and expenses associated with:</w:t>
      </w:r>
    </w:p>
    <w:p w14:paraId="1D3A45F9" w14:textId="77777777" w:rsidR="00516CBA" w:rsidRPr="00F56FCB" w:rsidRDefault="00516CBA" w:rsidP="00BF0E11">
      <w:pPr>
        <w:pStyle w:val="Heading5"/>
      </w:pPr>
      <w:r w:rsidRPr="00F56FCB">
        <w:t>any filing or recording of any financing statements, including all continuation statements, termination statements</w:t>
      </w:r>
      <w:r>
        <w:t>,</w:t>
      </w:r>
      <w:r w:rsidRPr="00F56FCB">
        <w:t xml:space="preserve"> and amendments or any other filings related to security interests in or liens on collateral; and</w:t>
      </w:r>
    </w:p>
    <w:p w14:paraId="5F9B2365" w14:textId="77777777" w:rsidR="00516CBA" w:rsidRPr="00F56FCB" w:rsidRDefault="00516CBA" w:rsidP="00BF0E11">
      <w:pPr>
        <w:pStyle w:val="Heading5"/>
      </w:pPr>
      <w:r w:rsidRPr="00F56FCB">
        <w:t>any record searches for financing statements that Lender may require.</w:t>
      </w:r>
    </w:p>
    <w:p w14:paraId="5DA9C48A" w14:textId="77777777" w:rsidR="00516CBA" w:rsidRPr="00286C49" w:rsidRDefault="00516CBA" w:rsidP="00516CBA">
      <w:pPr>
        <w:pStyle w:val="Heading4"/>
        <w:numPr>
          <w:ilvl w:val="3"/>
          <w:numId w:val="23"/>
        </w:numPr>
        <w:rPr>
          <w:lang w:val="en-US"/>
        </w:rPr>
      </w:pPr>
      <w:r w:rsidRPr="00F56FCB">
        <w:t>Borrower hereby authorizes Lender to file any financing statements, continuation statements, termination statements</w:t>
      </w:r>
      <w:r>
        <w:rPr>
          <w:lang w:val="en-US"/>
        </w:rPr>
        <w:t>,</w:t>
      </w:r>
      <w:r w:rsidRPr="00F56FCB">
        <w:t xml:space="preserve"> and amendments </w:t>
      </w:r>
      <w:r w:rsidRPr="00532EF0">
        <w:t xml:space="preserve">(including an “all assets” or “all personal property” collateral description or words of similar import) </w:t>
      </w:r>
      <w:r w:rsidRPr="00532EF0">
        <w:rPr>
          <w:lang w:val="en-US"/>
        </w:rPr>
        <w:t>in form and substance</w:t>
      </w:r>
      <w:r>
        <w:rPr>
          <w:lang w:val="en-US"/>
        </w:rPr>
        <w:t xml:space="preserve"> </w:t>
      </w:r>
      <w:r w:rsidRPr="00F56FCB">
        <w:t xml:space="preserve">as Lender may require </w:t>
      </w:r>
      <w:r w:rsidRPr="00286C49">
        <w:t>in</w:t>
      </w:r>
      <w:r w:rsidRPr="00286C49">
        <w:rPr>
          <w:lang w:val="en-US"/>
        </w:rPr>
        <w:t xml:space="preserve"> </w:t>
      </w:r>
      <w:r w:rsidRPr="00F56FCB">
        <w:t xml:space="preserve">order to protect and preserve Lender’s lien priority and security interest in the Mortgaged Property (and to the extent Lender has filed any such </w:t>
      </w:r>
      <w:r w:rsidRPr="00F56FCB">
        <w:lastRenderedPageBreak/>
        <w:t>financing statements, continuation statements</w:t>
      </w:r>
      <w:r>
        <w:rPr>
          <w:lang w:val="en-US"/>
        </w:rPr>
        <w:t>,</w:t>
      </w:r>
      <w:r w:rsidRPr="00F56FCB">
        <w:t xml:space="preserve"> or amendments prior to the Effective Date, such filings by Lender are hereby authorized and ratified by Borrower).</w:t>
      </w:r>
      <w:bookmarkStart w:id="494" w:name="_Toc264473902"/>
      <w:bookmarkStart w:id="495" w:name="_Toc266373154"/>
      <w:bookmarkStart w:id="496" w:name="_Toc270286495"/>
    </w:p>
    <w:p w14:paraId="54E5BCB8" w14:textId="77777777" w:rsidR="00516CBA" w:rsidRDefault="00516CBA" w:rsidP="00516CBA">
      <w:pPr>
        <w:pStyle w:val="Heading3"/>
        <w:numPr>
          <w:ilvl w:val="2"/>
          <w:numId w:val="23"/>
        </w:numPr>
      </w:pPr>
      <w:bookmarkStart w:id="497" w:name="_Toc200886916"/>
      <w:r>
        <w:t xml:space="preserve">Loan </w:t>
      </w:r>
      <w:r>
        <w:rPr>
          <w:lang w:val="en-US"/>
        </w:rPr>
        <w:t xml:space="preserve">Document </w:t>
      </w:r>
      <w:r>
        <w:t>Taxes.</w:t>
      </w:r>
      <w:bookmarkEnd w:id="497"/>
    </w:p>
    <w:p w14:paraId="0C85CFD7" w14:textId="77777777" w:rsidR="00516CBA" w:rsidRPr="0039493A" w:rsidRDefault="00516CBA" w:rsidP="00516CBA">
      <w:pPr>
        <w:pStyle w:val="BodyText2"/>
      </w:pPr>
      <w:r>
        <w:t xml:space="preserve">Borrower shall pay, on demand, any transfer taxes, documentary taxes, assessments, or charges made by any Governmental Authority in connection with the </w:t>
      </w:r>
      <w:r w:rsidRPr="00FE78DF">
        <w:t>execution, delivery, recordation, filing, registration, perfection</w:t>
      </w:r>
      <w:r>
        <w:t>,</w:t>
      </w:r>
      <w:r w:rsidRPr="00FE78DF">
        <w:t xml:space="preserve"> or enforcement</w:t>
      </w:r>
      <w:r>
        <w:t xml:space="preserve"> of any of the Loan Documents or the Mortgage Loan.</w:t>
      </w:r>
    </w:p>
    <w:p w14:paraId="04831B4A" w14:textId="77777777" w:rsidR="00516CBA" w:rsidRPr="00F56FCB" w:rsidRDefault="00516CBA" w:rsidP="00516CBA">
      <w:pPr>
        <w:pStyle w:val="BodyText2"/>
        <w:sectPr w:rsidR="00516CBA" w:rsidRPr="00F56FCB" w:rsidSect="00A76B82">
          <w:footerReference w:type="default" r:id="rId16"/>
          <w:endnotePr>
            <w:numFmt w:val="decimal"/>
          </w:endnotePr>
          <w:type w:val="continuous"/>
          <w:pgSz w:w="12240" w:h="15840" w:code="1"/>
          <w:pgMar w:top="1440" w:right="1440" w:bottom="1440" w:left="1440" w:header="720" w:footer="720" w:gutter="0"/>
          <w:cols w:space="720"/>
          <w:noEndnote/>
        </w:sectPr>
      </w:pPr>
    </w:p>
    <w:p w14:paraId="34BA917E" w14:textId="77777777" w:rsidR="00516CBA" w:rsidRPr="00F56FCB" w:rsidRDefault="00516CBA" w:rsidP="00516CBA">
      <w:pPr>
        <w:pStyle w:val="Heading1"/>
      </w:pPr>
      <w:bookmarkStart w:id="498" w:name="_Ref275675275"/>
      <w:r w:rsidRPr="00F56FCB">
        <w:t xml:space="preserve"> </w:t>
      </w:r>
      <w:bookmarkStart w:id="499" w:name="_Toc200886917"/>
      <w:r w:rsidRPr="00F56FCB">
        <w:t>- PROPERTY USE, PRESERVATION</w:t>
      </w:r>
      <w:r>
        <w:rPr>
          <w:lang w:val="en-US"/>
        </w:rPr>
        <w:t>,</w:t>
      </w:r>
      <w:r w:rsidRPr="00F56FCB">
        <w:t xml:space="preserve"> AND MAINTENANCE</w:t>
      </w:r>
      <w:bookmarkEnd w:id="494"/>
      <w:bookmarkEnd w:id="495"/>
      <w:bookmarkEnd w:id="496"/>
      <w:bookmarkEnd w:id="498"/>
      <w:bookmarkEnd w:id="499"/>
    </w:p>
    <w:p w14:paraId="746C5DAC" w14:textId="77777777" w:rsidR="00516CBA" w:rsidRPr="00F56FCB" w:rsidRDefault="00516CBA" w:rsidP="00516CBA">
      <w:pPr>
        <w:pStyle w:val="Heading2"/>
      </w:pPr>
      <w:bookmarkStart w:id="500" w:name="_Toc264473903"/>
      <w:bookmarkStart w:id="501" w:name="_Toc270286496"/>
      <w:bookmarkStart w:id="502" w:name="_Ref276624911"/>
      <w:bookmarkStart w:id="503" w:name="_Toc241299223"/>
      <w:bookmarkStart w:id="504" w:name="_Toc241300062"/>
      <w:bookmarkStart w:id="505" w:name="_Toc241480272"/>
      <w:bookmarkStart w:id="506" w:name="_Toc241299222"/>
      <w:bookmarkStart w:id="507" w:name="_Toc241300061"/>
      <w:bookmarkStart w:id="508" w:name="_Ref181684151"/>
      <w:bookmarkStart w:id="509" w:name="_Toc200886918"/>
      <w:r w:rsidRPr="00F56FCB">
        <w:t>Representations and Warranties</w:t>
      </w:r>
      <w:bookmarkEnd w:id="500"/>
      <w:r w:rsidRPr="00F56FCB">
        <w:t>.</w:t>
      </w:r>
      <w:bookmarkEnd w:id="501"/>
      <w:bookmarkEnd w:id="502"/>
      <w:bookmarkEnd w:id="509"/>
    </w:p>
    <w:p w14:paraId="7C527396" w14:textId="14980DCD"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_Ref276624911 \r \h </w:instrText>
      </w:r>
      <w:r>
        <w:instrText xml:space="preserve"> \* MERGEFORMAT </w:instrText>
      </w:r>
      <w:r w:rsidRPr="00F56FCB">
        <w:fldChar w:fldCharType="separate"/>
      </w:r>
      <w:r w:rsidR="00FE4238">
        <w:t>Section 6.01</w:t>
      </w:r>
      <w:r w:rsidRPr="00F56FCB">
        <w:fldChar w:fldCharType="end"/>
      </w:r>
      <w:r w:rsidRPr="00F56FCB">
        <w:t xml:space="preserve"> ar</w:t>
      </w:r>
      <w:r>
        <w:t>e made as of the Effective Date</w:t>
      </w:r>
      <w:r w:rsidRPr="00F56FCB">
        <w:t xml:space="preserve"> and are true and correct except as disclosed</w:t>
      </w:r>
      <w:r>
        <w:t xml:space="preserve"> on the Exceptions to Representations and Warranties Schedule</w:t>
      </w:r>
      <w:r w:rsidRPr="00F56FCB">
        <w:t>.</w:t>
      </w:r>
    </w:p>
    <w:p w14:paraId="0229351C" w14:textId="77777777" w:rsidR="00516CBA" w:rsidRPr="00F56FCB" w:rsidRDefault="00516CBA" w:rsidP="00C17D8C">
      <w:pPr>
        <w:pStyle w:val="Heading3"/>
        <w:numPr>
          <w:ilvl w:val="2"/>
          <w:numId w:val="29"/>
        </w:numPr>
      </w:pPr>
      <w:bookmarkStart w:id="510" w:name="_Toc266373155"/>
      <w:bookmarkStart w:id="511" w:name="_Toc270286497"/>
      <w:bookmarkStart w:id="512" w:name="_Toc264473905"/>
      <w:bookmarkStart w:id="513" w:name="_Toc200886919"/>
      <w:r w:rsidRPr="00F56FCB">
        <w:t>Compliance with Law; Permits and Licenses.</w:t>
      </w:r>
      <w:bookmarkEnd w:id="510"/>
      <w:bookmarkEnd w:id="511"/>
      <w:bookmarkEnd w:id="512"/>
      <w:bookmarkEnd w:id="513"/>
    </w:p>
    <w:p w14:paraId="01E73124" w14:textId="77777777" w:rsidR="00516CBA" w:rsidRPr="00F56FCB" w:rsidRDefault="00516CBA" w:rsidP="00516CBA">
      <w:pPr>
        <w:pStyle w:val="Heading4"/>
        <w:numPr>
          <w:ilvl w:val="3"/>
          <w:numId w:val="23"/>
        </w:numPr>
      </w:pPr>
      <w:bookmarkStart w:id="514" w:name="_DV_C20"/>
      <w:r w:rsidRPr="00F56FCB">
        <w:t>To Borrower’s knowledge, all</w:t>
      </w:r>
      <w:bookmarkEnd w:id="514"/>
      <w:r w:rsidRPr="00F56FCB">
        <w:t xml:space="preserve"> improvements to the Land and the use of the Mortgaged Property comply with all applicable laws, ordinances, statutes, rules</w:t>
      </w:r>
      <w:r>
        <w:rPr>
          <w:lang w:val="en-US"/>
        </w:rPr>
        <w:t>,</w:t>
      </w:r>
      <w:r w:rsidRPr="00F56FCB">
        <w:t xml:space="preserve"> and regulations, including all applicable statutes, rules</w:t>
      </w:r>
      <w:r>
        <w:rPr>
          <w:lang w:val="en-US"/>
        </w:rPr>
        <w:t>,</w:t>
      </w:r>
      <w:r w:rsidRPr="00F56FCB">
        <w:t xml:space="preserve"> and regulations pertaining to requirements for equal opportunity, anti-discrimination, fair housing</w:t>
      </w:r>
      <w:r>
        <w:rPr>
          <w:lang w:val="en-US"/>
        </w:rPr>
        <w:t xml:space="preserve"> (including all applicable source of income laws, ordinances, statutes, rules and regulations), and rent control,</w:t>
      </w:r>
      <w:r w:rsidRPr="00F56FCB">
        <w:t xml:space="preserve"> </w:t>
      </w:r>
      <w:r>
        <w:rPr>
          <w:lang w:val="en-US"/>
        </w:rPr>
        <w:t>and Borrower has no knowledge of any action or proceeding (or threatened action or proceeding) regarding noncompliance or nonconformity with any of the foregoing</w:t>
      </w:r>
      <w:r w:rsidRPr="00F56FCB">
        <w:t>.</w:t>
      </w:r>
    </w:p>
    <w:p w14:paraId="1D54EDE0" w14:textId="77777777" w:rsidR="00516CBA" w:rsidRPr="00F56FCB" w:rsidRDefault="00516CBA" w:rsidP="00516CBA">
      <w:pPr>
        <w:pStyle w:val="Heading4"/>
        <w:numPr>
          <w:ilvl w:val="3"/>
          <w:numId w:val="23"/>
        </w:numPr>
      </w:pPr>
      <w:bookmarkStart w:id="515" w:name="_DV_C28"/>
      <w:r w:rsidRPr="00F56FCB">
        <w:t>To Borrower’s knowledge, there</w:t>
      </w:r>
      <w:bookmarkStart w:id="516" w:name="_DV_M20"/>
      <w:bookmarkEnd w:id="515"/>
      <w:bookmarkEnd w:id="516"/>
      <w:r w:rsidRPr="00F56FCB">
        <w:t xml:space="preserve"> is no evidence of any illegal activities on the Mortgaged Property.</w:t>
      </w:r>
    </w:p>
    <w:p w14:paraId="5E3672E6" w14:textId="77777777" w:rsidR="00516CBA" w:rsidRPr="00F56FCB" w:rsidRDefault="00516CBA" w:rsidP="00516CBA">
      <w:pPr>
        <w:pStyle w:val="Heading4"/>
        <w:numPr>
          <w:ilvl w:val="3"/>
          <w:numId w:val="23"/>
        </w:numPr>
      </w:pPr>
      <w:r w:rsidRPr="00F56FCB">
        <w:t>To Borrower’s knowledge, no permits or approvals from any Governmental Authority, other than those previously obtained and furnished to Lender, are necessary for the commencement and completion of the Repairs or Replacements, as applicable</w:t>
      </w:r>
      <w:r>
        <w:t xml:space="preserve">, other than those permits or approvals which will be timely obtained in the </w:t>
      </w:r>
      <w:r>
        <w:rPr>
          <w:lang w:val="en-US"/>
        </w:rPr>
        <w:t xml:space="preserve">ordinary </w:t>
      </w:r>
      <w:r>
        <w:t>course of business</w:t>
      </w:r>
      <w:r w:rsidRPr="00F56FCB">
        <w:t>.</w:t>
      </w:r>
    </w:p>
    <w:p w14:paraId="69E2D385" w14:textId="77777777" w:rsidR="00516CBA" w:rsidRPr="00F56FCB" w:rsidRDefault="00516CBA" w:rsidP="00516CBA">
      <w:pPr>
        <w:pStyle w:val="Heading4"/>
        <w:numPr>
          <w:ilvl w:val="3"/>
          <w:numId w:val="23"/>
        </w:numPr>
      </w:pPr>
      <w:r w:rsidRPr="00F56FCB">
        <w:t>All required permits, licenses</w:t>
      </w:r>
      <w:r>
        <w:rPr>
          <w:lang w:val="en-US"/>
        </w:rPr>
        <w:t>,</w:t>
      </w:r>
      <w:r w:rsidRPr="00F56FCB">
        <w:t xml:space="preserve"> and certificates to comply with all zoning and land use statutes, laws, ordinances, rules</w:t>
      </w:r>
      <w:r>
        <w:rPr>
          <w:lang w:val="en-US"/>
        </w:rPr>
        <w:t>,</w:t>
      </w:r>
      <w:r w:rsidRPr="00F56FCB">
        <w:t xml:space="preserve">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F56FCB">
        <w:t xml:space="preserve"> or the equivalent, have been obtained and are in full force and effect.</w:t>
      </w:r>
    </w:p>
    <w:p w14:paraId="3DD979B9" w14:textId="77777777" w:rsidR="00516CBA" w:rsidRDefault="00516CBA" w:rsidP="00516CBA">
      <w:pPr>
        <w:pStyle w:val="Heading4"/>
        <w:numPr>
          <w:ilvl w:val="3"/>
          <w:numId w:val="23"/>
        </w:numPr>
      </w:pPr>
      <w:r w:rsidRPr="00F56FCB">
        <w:t>No portion of the Mortgaged Property has been</w:t>
      </w:r>
      <w:r w:rsidRPr="00F56FCB" w:rsidDel="000C099D">
        <w:t xml:space="preserve"> </w:t>
      </w:r>
      <w:r w:rsidRPr="00F56FCB">
        <w:t>purchased with the proceeds of any illegal activity.</w:t>
      </w:r>
    </w:p>
    <w:p w14:paraId="5B1F70F8" w14:textId="77777777" w:rsidR="00516CBA" w:rsidRPr="00F4565F" w:rsidRDefault="00516CBA" w:rsidP="00516CBA">
      <w:pPr>
        <w:pStyle w:val="Heading4"/>
        <w:numPr>
          <w:ilvl w:val="3"/>
          <w:numId w:val="23"/>
        </w:numPr>
      </w:pPr>
      <w:r w:rsidRPr="00F4565F">
        <w:lastRenderedPageBreak/>
        <w:t xml:space="preserve">All required rights, permissions, consents, and </w:t>
      </w:r>
      <w:r>
        <w:rPr>
          <w:lang w:val="en-US"/>
        </w:rPr>
        <w:t xml:space="preserve">express </w:t>
      </w:r>
      <w:r w:rsidRPr="00F4565F">
        <w:t>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notice have  been obtained and are in full force and effect.</w:t>
      </w:r>
    </w:p>
    <w:p w14:paraId="603DADDD" w14:textId="77777777" w:rsidR="00516CBA" w:rsidRPr="00F56FCB" w:rsidRDefault="00516CBA" w:rsidP="00516CBA">
      <w:pPr>
        <w:pStyle w:val="Heading3"/>
        <w:numPr>
          <w:ilvl w:val="2"/>
          <w:numId w:val="23"/>
        </w:numPr>
      </w:pPr>
      <w:bookmarkStart w:id="517" w:name="_DV_M25"/>
      <w:bookmarkStart w:id="518" w:name="_DV_M27"/>
      <w:bookmarkStart w:id="519" w:name="_DV_M28"/>
      <w:bookmarkStart w:id="520" w:name="_DV_M29"/>
      <w:bookmarkStart w:id="521" w:name="_DV_M30"/>
      <w:bookmarkStart w:id="522" w:name="_DV_M32"/>
      <w:bookmarkStart w:id="523" w:name="_DV_M34"/>
      <w:bookmarkStart w:id="524" w:name="_DV_M35"/>
      <w:bookmarkStart w:id="525" w:name="_DV_M36"/>
      <w:bookmarkStart w:id="526" w:name="_DV_M37"/>
      <w:bookmarkStart w:id="527" w:name="_DV_M38"/>
      <w:bookmarkStart w:id="528" w:name="_DV_M39"/>
      <w:bookmarkStart w:id="529" w:name="_DV_M41"/>
      <w:bookmarkStart w:id="530" w:name="_DV_M43"/>
      <w:bookmarkStart w:id="531" w:name="_DV_M45"/>
      <w:bookmarkStart w:id="532" w:name="_DV_M48"/>
      <w:bookmarkStart w:id="533" w:name="_Toc270286498"/>
      <w:bookmarkStart w:id="534" w:name="_Toc264473909"/>
      <w:bookmarkStart w:id="535" w:name="_Toc266373157"/>
      <w:bookmarkStart w:id="536" w:name="_Toc20088692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F56FCB">
        <w:t>Property Characteristics.</w:t>
      </w:r>
      <w:bookmarkEnd w:id="533"/>
      <w:bookmarkEnd w:id="534"/>
      <w:bookmarkEnd w:id="535"/>
      <w:bookmarkEnd w:id="536"/>
    </w:p>
    <w:p w14:paraId="3943D3F9" w14:textId="77777777" w:rsidR="00516CBA" w:rsidRPr="00F56FCB" w:rsidRDefault="00516CBA" w:rsidP="00516CBA">
      <w:pPr>
        <w:pStyle w:val="Heading4"/>
        <w:keepNext/>
        <w:numPr>
          <w:ilvl w:val="3"/>
          <w:numId w:val="23"/>
        </w:numPr>
      </w:pPr>
      <w:r w:rsidRPr="00F56FCB">
        <w:t xml:space="preserve">The Mortgaged Property contains </w:t>
      </w:r>
      <w:r>
        <w:rPr>
          <w:lang w:val="en-US"/>
        </w:rPr>
        <w:t>at least</w:t>
      </w:r>
      <w:r w:rsidRPr="00F56FCB">
        <w:t>:</w:t>
      </w:r>
    </w:p>
    <w:p w14:paraId="7A27C561" w14:textId="77777777" w:rsidR="00516CBA" w:rsidRPr="00F56FCB" w:rsidRDefault="00516CBA" w:rsidP="00BF0E11">
      <w:pPr>
        <w:pStyle w:val="Heading5"/>
        <w:rPr>
          <w:rStyle w:val="BodyTextChar"/>
        </w:rPr>
      </w:pPr>
      <w:r w:rsidRPr="00F56FCB">
        <w:rPr>
          <w:rStyle w:val="BodyTextChar"/>
        </w:rPr>
        <w:t xml:space="preserve">the </w:t>
      </w:r>
      <w:smartTag w:uri="urn:schemas-microsoft-com:office:smarttags" w:element="address">
        <w:smartTag w:uri="urn:schemas-microsoft-com:office:smarttags" w:element="Street">
          <w:r w:rsidRPr="00837B34">
            <w:t>Property</w:t>
          </w:r>
          <w:r w:rsidRPr="00F56FCB">
            <w:rPr>
              <w:rStyle w:val="BodyTextChar"/>
            </w:rPr>
            <w:t xml:space="preserve"> Square</w:t>
          </w:r>
        </w:smartTag>
      </w:smartTag>
      <w:r w:rsidRPr="00F56FCB">
        <w:rPr>
          <w:rStyle w:val="BodyTextChar"/>
        </w:rPr>
        <w:t xml:space="preserve"> Footage;</w:t>
      </w:r>
    </w:p>
    <w:p w14:paraId="62CC16D8" w14:textId="77777777" w:rsidR="00516CBA" w:rsidRPr="00F56FCB" w:rsidRDefault="00516CBA" w:rsidP="00BF0E11">
      <w:pPr>
        <w:pStyle w:val="Heading5"/>
        <w:rPr>
          <w:rStyle w:val="BodyTextChar"/>
        </w:rPr>
      </w:pPr>
      <w:r w:rsidRPr="00F56FCB">
        <w:rPr>
          <w:rStyle w:val="BodyTextChar"/>
        </w:rPr>
        <w:t>the Total Parking Spaces; and</w:t>
      </w:r>
    </w:p>
    <w:p w14:paraId="4A953901" w14:textId="77777777" w:rsidR="00516CBA" w:rsidRPr="00F56FCB" w:rsidRDefault="00516CBA" w:rsidP="00BF0E11">
      <w:pPr>
        <w:pStyle w:val="Heading5"/>
        <w:rPr>
          <w:rStyle w:val="BodyTextChar"/>
        </w:rPr>
      </w:pPr>
      <w:r w:rsidRPr="00F56FCB">
        <w:rPr>
          <w:rStyle w:val="BodyTextChar"/>
        </w:rPr>
        <w:t>the Total Residential Units.</w:t>
      </w:r>
    </w:p>
    <w:p w14:paraId="59B8C1B7" w14:textId="77777777" w:rsidR="00516CBA" w:rsidRDefault="00516CBA" w:rsidP="00516CBA">
      <w:pPr>
        <w:pStyle w:val="Heading4"/>
        <w:numPr>
          <w:ilvl w:val="3"/>
          <w:numId w:val="23"/>
        </w:numPr>
        <w:rPr>
          <w:rStyle w:val="BodyTextChar"/>
        </w:rPr>
      </w:pPr>
      <w:r w:rsidRPr="00F56FCB">
        <w:rPr>
          <w:rStyle w:val="BodyTextChar"/>
        </w:rPr>
        <w:t>No part of the Land is included or assessed under or as part of another tax lot or parcel, and no part of any other property is included or assessed under or as part of the tax lot or parcels for the Land.</w:t>
      </w:r>
    </w:p>
    <w:p w14:paraId="08FD5801" w14:textId="14A95178" w:rsidR="00B25877" w:rsidRPr="00DF06AA" w:rsidRDefault="00AF413C" w:rsidP="00B25877">
      <w:pPr>
        <w:pStyle w:val="Heading4"/>
      </w:pPr>
      <w:r w:rsidRPr="00DF06AA">
        <w:t>Borrower has not applied for</w:t>
      </w:r>
      <w:r w:rsidR="00E41AFD" w:rsidRPr="00DF06AA">
        <w:t xml:space="preserve"> or obtained</w:t>
      </w:r>
      <w:r w:rsidRPr="00DF06AA">
        <w:t xml:space="preserve"> any tax abatement, tax exemption, tax deferral</w:t>
      </w:r>
      <w:r w:rsidR="008956F4">
        <w:t>,</w:t>
      </w:r>
      <w:r w:rsidRPr="00DF06AA">
        <w:t xml:space="preserve"> or payment in lieu of taxes not otherwise disclosed to and approved by Lender</w:t>
      </w:r>
      <w:r w:rsidR="00E41AFD" w:rsidRPr="00DF06AA">
        <w:t xml:space="preserve"> in writing</w:t>
      </w:r>
      <w:r w:rsidR="00B25877" w:rsidRPr="00DF06AA">
        <w:t>.</w:t>
      </w:r>
    </w:p>
    <w:p w14:paraId="1FEC67F8" w14:textId="77777777" w:rsidR="00516CBA" w:rsidRPr="00F56FCB" w:rsidRDefault="00516CBA" w:rsidP="00516CBA">
      <w:pPr>
        <w:pStyle w:val="Heading3"/>
        <w:numPr>
          <w:ilvl w:val="2"/>
          <w:numId w:val="23"/>
        </w:numPr>
      </w:pPr>
      <w:bookmarkStart w:id="537" w:name="_Toc200886921"/>
      <w:r w:rsidRPr="00F56FCB">
        <w:t>Property Ownership.</w:t>
      </w:r>
      <w:bookmarkEnd w:id="537"/>
    </w:p>
    <w:p w14:paraId="4B5D4A71" w14:textId="77777777" w:rsidR="00516CBA" w:rsidRDefault="00516CBA" w:rsidP="00516CBA">
      <w:pPr>
        <w:pStyle w:val="BodyText2"/>
        <w:rPr>
          <w:rStyle w:val="BodyTextChar"/>
        </w:rPr>
      </w:pPr>
      <w:bookmarkStart w:id="538" w:name="_Toc332103069"/>
      <w:r w:rsidRPr="00F56FCB">
        <w:rPr>
          <w:rStyle w:val="BodyTextChar"/>
        </w:rPr>
        <w:t xml:space="preserve">Borrower is sole owner </w:t>
      </w:r>
      <w:r>
        <w:rPr>
          <w:rStyle w:val="BodyTextChar"/>
        </w:rPr>
        <w:t xml:space="preserve">or ground lessee </w:t>
      </w:r>
      <w:r w:rsidRPr="00F56FCB">
        <w:rPr>
          <w:rStyle w:val="BodyTextChar"/>
        </w:rPr>
        <w:t>of the Mortgaged Property.</w:t>
      </w:r>
    </w:p>
    <w:p w14:paraId="54FDB77A" w14:textId="77777777" w:rsidR="00516CBA" w:rsidRDefault="00516CBA" w:rsidP="00516CBA">
      <w:pPr>
        <w:pStyle w:val="Heading3"/>
        <w:numPr>
          <w:ilvl w:val="2"/>
          <w:numId w:val="23"/>
        </w:numPr>
      </w:pPr>
      <w:bookmarkStart w:id="539" w:name="_Toc200886922"/>
      <w:r w:rsidRPr="00FE78DF">
        <w:t>Condition of the Mortgaged Property.</w:t>
      </w:r>
      <w:bookmarkEnd w:id="538"/>
      <w:bookmarkEnd w:id="539"/>
    </w:p>
    <w:p w14:paraId="2474A8C6" w14:textId="77777777" w:rsidR="00516CBA" w:rsidRDefault="00516CBA" w:rsidP="00516CBA">
      <w:pPr>
        <w:pStyle w:val="Heading4"/>
        <w:numPr>
          <w:ilvl w:val="3"/>
          <w:numId w:val="23"/>
        </w:numPr>
        <w:rPr>
          <w:rStyle w:val="BodyTextChar"/>
        </w:rPr>
      </w:pPr>
      <w:bookmarkStart w:id="540" w:name="_DV_C1676"/>
      <w:r w:rsidRPr="00FE78DF">
        <w:rPr>
          <w:rStyle w:val="BodyTextChar"/>
        </w:rPr>
        <w:t xml:space="preserve">Borrower has not made any claims, and to </w:t>
      </w:r>
      <w:r>
        <w:rPr>
          <w:rStyle w:val="BodyTextChar"/>
        </w:rPr>
        <w:t>Borrower’s</w:t>
      </w:r>
      <w:r w:rsidRPr="00FE78DF">
        <w:rPr>
          <w:rStyle w:val="BodyTextChar"/>
        </w:rPr>
        <w:t xml:space="preserve"> knowledge</w:t>
      </w:r>
      <w:r>
        <w:rPr>
          <w:rStyle w:val="BodyTextChar"/>
        </w:rPr>
        <w:t>,</w:t>
      </w:r>
      <w:r w:rsidRPr="00FE78DF">
        <w:rPr>
          <w:rStyle w:val="BodyTextChar"/>
        </w:rPr>
        <w:t xml:space="preserve"> no claims have been made</w:t>
      </w:r>
      <w:r>
        <w:rPr>
          <w:rStyle w:val="BodyTextChar"/>
        </w:rPr>
        <w:t>,</w:t>
      </w:r>
      <w:r w:rsidRPr="00FE78DF">
        <w:rPr>
          <w:rStyle w:val="BodyTextChar"/>
        </w:rPr>
        <w:t xml:space="preserve"> against any contractor, </w:t>
      </w:r>
      <w:r>
        <w:rPr>
          <w:rStyle w:val="BodyTextChar"/>
        </w:rPr>
        <w:t xml:space="preserve">engineer, </w:t>
      </w:r>
      <w:r w:rsidRPr="00FE78DF">
        <w:rPr>
          <w:rStyle w:val="BodyTextChar"/>
        </w:rPr>
        <w:t>architect</w:t>
      </w:r>
      <w:r>
        <w:rPr>
          <w:rStyle w:val="BodyTextChar"/>
        </w:rPr>
        <w:t>,</w:t>
      </w:r>
      <w:r w:rsidRPr="00FE78DF">
        <w:rPr>
          <w:rStyle w:val="BodyTextChar"/>
        </w:rPr>
        <w:t xml:space="preserve"> or other party with respect to the </w:t>
      </w:r>
      <w:r>
        <w:rPr>
          <w:rStyle w:val="BodyTextChar"/>
        </w:rPr>
        <w:t xml:space="preserve">construction or </w:t>
      </w:r>
      <w:r w:rsidRPr="00FE78DF">
        <w:rPr>
          <w:rStyle w:val="BodyTextChar"/>
        </w:rPr>
        <w:t>condition of the Mortgaged Property or the existence of any structural o</w:t>
      </w:r>
      <w:r>
        <w:rPr>
          <w:rStyle w:val="BodyTextChar"/>
        </w:rPr>
        <w:t>r other material defect therein; and</w:t>
      </w:r>
    </w:p>
    <w:p w14:paraId="2A7B8B86" w14:textId="77777777" w:rsidR="00516CBA" w:rsidRPr="00FE78DF" w:rsidRDefault="00516CBA" w:rsidP="00516CBA">
      <w:pPr>
        <w:pStyle w:val="Heading4"/>
        <w:numPr>
          <w:ilvl w:val="3"/>
          <w:numId w:val="23"/>
        </w:numPr>
        <w:rPr>
          <w:rStyle w:val="BodyTextChar"/>
        </w:rPr>
      </w:pPr>
      <w:r>
        <w:rPr>
          <w:rStyle w:val="BodyTextChar"/>
        </w:rPr>
        <w:t>neither t</w:t>
      </w:r>
      <w:r w:rsidRPr="00FE78DF">
        <w:rPr>
          <w:rStyle w:val="BodyTextChar"/>
        </w:rPr>
        <w:t xml:space="preserve">he </w:t>
      </w:r>
      <w:r>
        <w:rPr>
          <w:rStyle w:val="BodyTextChar"/>
        </w:rPr>
        <w:t>Land nor the Improvements have sustained any damage other than damage which has</w:t>
      </w:r>
      <w:r w:rsidRPr="00FE78DF">
        <w:rPr>
          <w:rStyle w:val="BodyTextChar"/>
        </w:rPr>
        <w:t xml:space="preserve"> been fully repaired</w:t>
      </w:r>
      <w:r>
        <w:rPr>
          <w:rStyle w:val="BodyTextChar"/>
        </w:rPr>
        <w:t>, or is fully insured and is being repaired in the ordinary course of business</w:t>
      </w:r>
      <w:r w:rsidRPr="00FE78DF">
        <w:rPr>
          <w:rStyle w:val="BodyTextChar"/>
        </w:rPr>
        <w:t>.</w:t>
      </w:r>
      <w:bookmarkEnd w:id="540"/>
    </w:p>
    <w:p w14:paraId="60A4541E" w14:textId="77777777" w:rsidR="00516CBA" w:rsidRDefault="00516CBA" w:rsidP="00516CBA">
      <w:pPr>
        <w:pStyle w:val="Heading3"/>
        <w:numPr>
          <w:ilvl w:val="2"/>
          <w:numId w:val="23"/>
        </w:numPr>
      </w:pPr>
      <w:bookmarkStart w:id="541" w:name="_Toc332103070"/>
      <w:bookmarkStart w:id="542" w:name="_DV_C1678"/>
      <w:bookmarkStart w:id="543" w:name="_DV_C1677"/>
      <w:bookmarkStart w:id="544" w:name="_Toc200886923"/>
      <w:bookmarkEnd w:id="541"/>
      <w:bookmarkEnd w:id="542"/>
      <w:bookmarkEnd w:id="543"/>
      <w:r w:rsidRPr="00FE78DF">
        <w:t>Personal Property.</w:t>
      </w:r>
      <w:bookmarkEnd w:id="544"/>
    </w:p>
    <w:p w14:paraId="460CE6F6" w14:textId="7FF6D095" w:rsidR="004810E3" w:rsidRDefault="00516CBA" w:rsidP="00516CBA">
      <w:pPr>
        <w:pStyle w:val="BodyText2"/>
        <w:rPr>
          <w:rStyle w:val="BodyTextChar"/>
        </w:rPr>
      </w:pPr>
      <w:bookmarkStart w:id="545" w:name="_DV_C1679"/>
      <w:r w:rsidRPr="00FE78DF">
        <w:rPr>
          <w:rStyle w:val="BodyTextChar"/>
        </w:rPr>
        <w:t xml:space="preserve">Borrower owns </w:t>
      </w:r>
      <w:r>
        <w:rPr>
          <w:rStyle w:val="BodyTextChar"/>
        </w:rPr>
        <w:t>(or, to the extent disclosed on the Exceptions to Representations and Warrantie</w:t>
      </w:r>
      <w:r w:rsidRPr="00D868EC">
        <w:rPr>
          <w:rStyle w:val="BodyTextChar"/>
        </w:rPr>
        <w:t xml:space="preserve">s Schedule, leases) all of the Personal Property and all of the Personalty (as defined in </w:t>
      </w:r>
      <w:r w:rsidRPr="00D868EC">
        <w:rPr>
          <w:rStyle w:val="BodyTextChar"/>
        </w:rPr>
        <w:lastRenderedPageBreak/>
        <w:t xml:space="preserve">the </w:t>
      </w:r>
      <w:r>
        <w:rPr>
          <w:rStyle w:val="BodyTextChar"/>
        </w:rPr>
        <w:t>Security Instrument</w:t>
      </w:r>
      <w:r w:rsidRPr="00D868EC">
        <w:rPr>
          <w:rStyle w:val="BodyTextChar"/>
        </w:rPr>
        <w:t>)</w:t>
      </w:r>
      <w:r>
        <w:rPr>
          <w:rStyle w:val="BodyTextChar"/>
        </w:rPr>
        <w:t xml:space="preserve"> </w:t>
      </w:r>
      <w:r w:rsidRPr="00FE78DF">
        <w:rPr>
          <w:rStyle w:val="BodyTextChar"/>
        </w:rPr>
        <w:t xml:space="preserve">that is material to and is used in connection with the </w:t>
      </w:r>
      <w:bookmarkEnd w:id="545"/>
      <w:r w:rsidR="004810E3" w:rsidRPr="00FE78DF">
        <w:rPr>
          <w:rStyle w:val="BodyTextChar"/>
        </w:rPr>
        <w:t>management, ownership</w:t>
      </w:r>
      <w:r w:rsidR="004810E3">
        <w:rPr>
          <w:rStyle w:val="BodyTextChar"/>
        </w:rPr>
        <w:t>,</w:t>
      </w:r>
      <w:r w:rsidR="004810E3" w:rsidRPr="00FE78DF">
        <w:rPr>
          <w:rStyle w:val="BodyTextChar"/>
        </w:rPr>
        <w:t xml:space="preserve"> and operation of the Mortgaged Property.</w:t>
      </w:r>
    </w:p>
    <w:p w14:paraId="63C6825D" w14:textId="62783405" w:rsidR="00516CBA" w:rsidRPr="00DF06AA" w:rsidRDefault="00516CBA" w:rsidP="00516CBA">
      <w:pPr>
        <w:pStyle w:val="Heading3"/>
        <w:numPr>
          <w:ilvl w:val="2"/>
          <w:numId w:val="23"/>
        </w:numPr>
      </w:pPr>
      <w:bookmarkStart w:id="546" w:name="_Toc200886924"/>
      <w:r w:rsidRPr="00DF06AA">
        <w:t>Flood Zone.</w:t>
      </w:r>
      <w:bookmarkEnd w:id="546"/>
    </w:p>
    <w:p w14:paraId="51841276" w14:textId="104028A1" w:rsidR="00516CBA" w:rsidRPr="00E66277" w:rsidRDefault="00DA0882" w:rsidP="00516CBA">
      <w:pPr>
        <w:pStyle w:val="BodyText2"/>
        <w:rPr>
          <w:rStyle w:val="BodyTextChar"/>
          <w:b/>
          <w:bCs/>
        </w:rPr>
      </w:pPr>
      <w:r w:rsidRPr="00DF06AA">
        <w:rPr>
          <w:rStyle w:val="BodyTextChar"/>
        </w:rPr>
        <w:t>If the Mortgaged Property is located in a FEMA designated Special Flood Hazard Area (“</w:t>
      </w:r>
      <w:proofErr w:type="spellStart"/>
      <w:r w:rsidRPr="00DF06AA">
        <w:rPr>
          <w:rStyle w:val="BodyTextChar"/>
          <w:b/>
          <w:bCs/>
        </w:rPr>
        <w:t>SFHA</w:t>
      </w:r>
      <w:proofErr w:type="spellEnd"/>
      <w:r w:rsidRPr="00DF06AA">
        <w:rPr>
          <w:rStyle w:val="BodyTextChar"/>
        </w:rPr>
        <w:t xml:space="preserve">”), Borrower has provided each affected tenant with written notification that each such tenant’s unit is located in a FEMA designated </w:t>
      </w:r>
      <w:proofErr w:type="spellStart"/>
      <w:r w:rsidRPr="00DF06AA">
        <w:rPr>
          <w:rStyle w:val="BodyTextChar"/>
        </w:rPr>
        <w:t>SFHA</w:t>
      </w:r>
      <w:proofErr w:type="spellEnd"/>
      <w:r w:rsidRPr="00DF06AA">
        <w:rPr>
          <w:rStyle w:val="BodyTextChar"/>
        </w:rPr>
        <w:t xml:space="preserve"> and that Borrower (as landlord) recommends tenant obtain renter’s insurance providing personal property and flood protection.</w:t>
      </w:r>
    </w:p>
    <w:p w14:paraId="52C50931" w14:textId="77777777" w:rsidR="00516CBA" w:rsidRPr="00F56FCB" w:rsidRDefault="00516CBA" w:rsidP="00516CBA">
      <w:pPr>
        <w:pStyle w:val="Heading2"/>
      </w:pPr>
      <w:bookmarkStart w:id="547" w:name="_Toc264473910"/>
      <w:bookmarkStart w:id="548" w:name="_Toc266373158"/>
      <w:bookmarkStart w:id="549" w:name="_Toc270286499"/>
      <w:bookmarkStart w:id="550" w:name="_Ref276063156"/>
      <w:bookmarkStart w:id="551" w:name="_Ref276625211"/>
      <w:bookmarkStart w:id="552" w:name="_Ref281381850"/>
      <w:bookmarkStart w:id="553" w:name="_Toc200886925"/>
      <w:r w:rsidRPr="00F56FCB">
        <w:t>Covenants</w:t>
      </w:r>
      <w:bookmarkEnd w:id="547"/>
      <w:bookmarkEnd w:id="548"/>
      <w:bookmarkEnd w:id="549"/>
      <w:bookmarkEnd w:id="550"/>
      <w:bookmarkEnd w:id="551"/>
      <w:bookmarkEnd w:id="552"/>
      <w:r>
        <w:rPr>
          <w:lang w:val="en-US"/>
        </w:rPr>
        <w:t>.</w:t>
      </w:r>
      <w:bookmarkEnd w:id="553"/>
    </w:p>
    <w:p w14:paraId="6BFE6BD9" w14:textId="77777777" w:rsidR="00516CBA" w:rsidRPr="00F56FCB" w:rsidRDefault="00516CBA" w:rsidP="00C17D8C">
      <w:pPr>
        <w:pStyle w:val="Heading3"/>
        <w:numPr>
          <w:ilvl w:val="2"/>
          <w:numId w:val="30"/>
        </w:numPr>
      </w:pPr>
      <w:bookmarkStart w:id="554" w:name="_Toc266373159"/>
      <w:bookmarkStart w:id="555" w:name="_Toc270286500"/>
      <w:bookmarkStart w:id="556" w:name="_Toc264473912"/>
      <w:bookmarkStart w:id="557" w:name="_Toc200886926"/>
      <w:bookmarkEnd w:id="503"/>
      <w:bookmarkEnd w:id="504"/>
      <w:bookmarkEnd w:id="505"/>
      <w:r w:rsidRPr="00F56FCB">
        <w:t xml:space="preserve">Use of </w:t>
      </w:r>
      <w:bookmarkEnd w:id="554"/>
      <w:r w:rsidRPr="00F56FCB">
        <w:t>Property.</w:t>
      </w:r>
      <w:bookmarkEnd w:id="555"/>
      <w:bookmarkEnd w:id="557"/>
    </w:p>
    <w:p w14:paraId="1A7C55E0" w14:textId="77777777" w:rsidR="00516CBA" w:rsidRPr="00F56FCB" w:rsidRDefault="00516CBA" w:rsidP="00516CBA">
      <w:pPr>
        <w:pStyle w:val="BodyText2"/>
      </w:pPr>
      <w:r w:rsidRPr="00F56FCB">
        <w:t>From and after the Effective Date, Borrower shall not, unless required by applicable law or Governmental Authority:</w:t>
      </w:r>
    </w:p>
    <w:p w14:paraId="2EF73789" w14:textId="77777777" w:rsidR="00516CBA" w:rsidRPr="00F56FCB" w:rsidRDefault="00516CBA" w:rsidP="00516CBA">
      <w:pPr>
        <w:pStyle w:val="Heading4"/>
        <w:numPr>
          <w:ilvl w:val="3"/>
          <w:numId w:val="23"/>
        </w:numPr>
      </w:pPr>
      <w:r>
        <w:rPr>
          <w:lang w:val="en-US"/>
        </w:rPr>
        <w:t>change</w:t>
      </w:r>
      <w:r w:rsidRPr="00F56FCB">
        <w:t xml:space="preserve"> the use of all or any part of the Mortgaged Property;</w:t>
      </w:r>
    </w:p>
    <w:p w14:paraId="5D1A4F58" w14:textId="77777777" w:rsidR="00516CBA" w:rsidRPr="00F56FCB" w:rsidRDefault="00516CBA" w:rsidP="00516CBA">
      <w:pPr>
        <w:pStyle w:val="Heading4"/>
        <w:numPr>
          <w:ilvl w:val="3"/>
          <w:numId w:val="23"/>
        </w:numPr>
      </w:pPr>
      <w:r>
        <w:rPr>
          <w:lang w:val="en-US"/>
        </w:rPr>
        <w:t xml:space="preserve">convert </w:t>
      </w:r>
      <w:r w:rsidRPr="00F56FCB">
        <w:t>any individual dwelling units or common areas to commercial use</w:t>
      </w:r>
      <w:r>
        <w:rPr>
          <w:lang w:val="en-US"/>
        </w:rPr>
        <w:t>, or convert any common area or commercial use to individual dwelling units</w:t>
      </w:r>
      <w:r w:rsidRPr="00F56FCB">
        <w:t>;</w:t>
      </w:r>
    </w:p>
    <w:p w14:paraId="5562D53C" w14:textId="77777777" w:rsidR="00516CBA" w:rsidRPr="00F56FCB" w:rsidRDefault="00516CBA" w:rsidP="00516CBA">
      <w:pPr>
        <w:pStyle w:val="Heading4"/>
        <w:numPr>
          <w:ilvl w:val="3"/>
          <w:numId w:val="23"/>
        </w:numPr>
      </w:pPr>
      <w:r w:rsidRPr="00F56FCB">
        <w:t>initiate</w:t>
      </w:r>
      <w:r>
        <w:rPr>
          <w:lang w:val="en-US"/>
        </w:rPr>
        <w:t xml:space="preserve"> </w:t>
      </w:r>
      <w:r w:rsidRPr="00F56FCB">
        <w:t>or acquiesce in a change in the zoning classification of the Land;</w:t>
      </w:r>
    </w:p>
    <w:p w14:paraId="4B9B38B6" w14:textId="77777777" w:rsidR="00516CBA" w:rsidRPr="00F56FCB" w:rsidRDefault="00516CBA" w:rsidP="00516CBA">
      <w:pPr>
        <w:pStyle w:val="Heading4"/>
        <w:numPr>
          <w:ilvl w:val="3"/>
          <w:numId w:val="23"/>
        </w:numPr>
      </w:pPr>
      <w:r>
        <w:rPr>
          <w:lang w:val="en-US"/>
        </w:rPr>
        <w:t xml:space="preserve">establish </w:t>
      </w:r>
      <w:r w:rsidRPr="00F56FCB">
        <w:t>any condominium or cooperative regime with res</w:t>
      </w:r>
      <w:r>
        <w:t>pect to the Mortgaged Property;</w:t>
      </w:r>
    </w:p>
    <w:p w14:paraId="1CDB76C3" w14:textId="73C2AF57" w:rsidR="00516CBA" w:rsidRDefault="00516CBA" w:rsidP="00516CBA">
      <w:pPr>
        <w:pStyle w:val="Heading4"/>
        <w:numPr>
          <w:ilvl w:val="3"/>
          <w:numId w:val="23"/>
        </w:numPr>
      </w:pPr>
      <w:r>
        <w:rPr>
          <w:lang w:val="en-US"/>
        </w:rPr>
        <w:t xml:space="preserve">subdivide </w:t>
      </w:r>
      <w:r w:rsidRPr="00F56FCB">
        <w:t>the Land</w:t>
      </w:r>
      <w:r>
        <w:t>;</w:t>
      </w:r>
    </w:p>
    <w:p w14:paraId="2A67C5BF" w14:textId="782DCCDE" w:rsidR="00516CBA" w:rsidRDefault="00516CBA" w:rsidP="00516CBA">
      <w:pPr>
        <w:pStyle w:val="Heading4"/>
        <w:numPr>
          <w:ilvl w:val="3"/>
          <w:numId w:val="23"/>
        </w:numPr>
      </w:pPr>
      <w:r>
        <w:t>suffer, permit</w:t>
      </w:r>
      <w:r>
        <w:rPr>
          <w:lang w:val="en-US"/>
        </w:rPr>
        <w:t>,</w:t>
      </w:r>
      <w:r>
        <w:t xml:space="preserve"> or initiate the joint assessment of </w:t>
      </w:r>
      <w:r>
        <w:rPr>
          <w:lang w:val="en-US"/>
        </w:rPr>
        <w:t>the</w:t>
      </w:r>
      <w:r>
        <w:t xml:space="preserve"> Mortgaged Property with any other real property constituting a tax lot separate from </w:t>
      </w:r>
      <w:r>
        <w:rPr>
          <w:lang w:val="en-US"/>
        </w:rPr>
        <w:t xml:space="preserve">the </w:t>
      </w:r>
      <w:r>
        <w:t>Mortgaged Property which could cause the part of the Land to be included or assessed under or as part of another tax lot or parcel, or any part of any other property to be included or assessed under or as part of the tax lot or parcels for the Land</w:t>
      </w:r>
      <w:bookmarkEnd w:id="556"/>
      <w:r w:rsidR="00B25877">
        <w:t>; or</w:t>
      </w:r>
    </w:p>
    <w:p w14:paraId="36A5B3F7" w14:textId="3EA71720" w:rsidR="00B25877" w:rsidRPr="00DF06AA" w:rsidRDefault="00AF413C" w:rsidP="00B25877">
      <w:pPr>
        <w:pStyle w:val="Heading4"/>
      </w:pPr>
      <w:r w:rsidRPr="00DF06AA">
        <w:t>apply for or accept any tax abatement, tax exemption, tax deferral</w:t>
      </w:r>
      <w:r w:rsidR="008956F4">
        <w:t>,</w:t>
      </w:r>
      <w:r w:rsidRPr="00DF06AA">
        <w:t xml:space="preserve"> or payment in lieu of taxes without the prior written consent of Lender</w:t>
      </w:r>
      <w:r w:rsidR="00B25877" w:rsidRPr="00DF06AA">
        <w:t>.</w:t>
      </w:r>
    </w:p>
    <w:p w14:paraId="6A19FEFC" w14:textId="77777777" w:rsidR="00516CBA" w:rsidRPr="00F56FCB" w:rsidRDefault="00516CBA" w:rsidP="00516CBA">
      <w:pPr>
        <w:pStyle w:val="Heading3"/>
        <w:numPr>
          <w:ilvl w:val="2"/>
          <w:numId w:val="23"/>
        </w:numPr>
      </w:pPr>
      <w:bookmarkStart w:id="558" w:name="_Toc263870491"/>
      <w:bookmarkStart w:id="559" w:name="_Toc264473913"/>
      <w:bookmarkStart w:id="560" w:name="_Toc266373160"/>
      <w:bookmarkStart w:id="561" w:name="_Toc270286501"/>
      <w:bookmarkStart w:id="562" w:name="_Ref276063163"/>
      <w:bookmarkStart w:id="563" w:name="_Ref276625214"/>
      <w:bookmarkStart w:id="564" w:name="_Ref287266650"/>
      <w:bookmarkStart w:id="565" w:name="_Ref287266651"/>
      <w:bookmarkStart w:id="566" w:name="_Toc200886927"/>
      <w:r w:rsidRPr="00F56FCB">
        <w:t>Property Maintenance</w:t>
      </w:r>
      <w:bookmarkEnd w:id="558"/>
      <w:bookmarkEnd w:id="559"/>
      <w:bookmarkEnd w:id="560"/>
      <w:r w:rsidRPr="00F56FCB">
        <w:t>.</w:t>
      </w:r>
      <w:bookmarkEnd w:id="561"/>
      <w:bookmarkEnd w:id="562"/>
      <w:bookmarkEnd w:id="563"/>
      <w:bookmarkEnd w:id="564"/>
      <w:bookmarkEnd w:id="565"/>
      <w:bookmarkEnd w:id="566"/>
    </w:p>
    <w:p w14:paraId="0257F825" w14:textId="77777777" w:rsidR="00516CBA" w:rsidRPr="00F56FCB" w:rsidRDefault="00516CBA" w:rsidP="00516CBA">
      <w:pPr>
        <w:pStyle w:val="BodyText2"/>
        <w:keepNext/>
      </w:pPr>
      <w:r w:rsidRPr="00F56FCB">
        <w:t>Borrower shall:</w:t>
      </w:r>
    </w:p>
    <w:p w14:paraId="03D75AD1" w14:textId="77777777" w:rsidR="00516CBA" w:rsidRPr="00F56FCB" w:rsidRDefault="00516CBA" w:rsidP="00516CBA">
      <w:pPr>
        <w:pStyle w:val="Heading4"/>
        <w:numPr>
          <w:ilvl w:val="3"/>
          <w:numId w:val="23"/>
        </w:numPr>
      </w:pPr>
      <w:r w:rsidRPr="00F56FCB">
        <w:t>pay the expenses of operating, managing, maintaining</w:t>
      </w:r>
      <w:r>
        <w:rPr>
          <w:lang w:val="en-US"/>
        </w:rPr>
        <w:t>,</w:t>
      </w:r>
      <w:r w:rsidRPr="00F56FCB">
        <w:t xml:space="preserve"> and repairing the Mortgaged Property (including insurance premiums, utilities, Repairs</w:t>
      </w:r>
      <w:r>
        <w:rPr>
          <w:lang w:val="en-US"/>
        </w:rPr>
        <w:t>,</w:t>
      </w:r>
      <w:r w:rsidRPr="00F56FCB">
        <w:t xml:space="preserve"> and Replacements) before the last date upon which each such payment may be made without any penalty or interest charge being added;</w:t>
      </w:r>
    </w:p>
    <w:p w14:paraId="77C3C051" w14:textId="2E242337" w:rsidR="00516CBA" w:rsidRPr="00F56FCB" w:rsidRDefault="00516CBA" w:rsidP="00516CBA">
      <w:pPr>
        <w:pStyle w:val="Heading4"/>
        <w:numPr>
          <w:ilvl w:val="3"/>
          <w:numId w:val="23"/>
        </w:numPr>
      </w:pPr>
      <w:r w:rsidRPr="00F56FCB">
        <w:lastRenderedPageBreak/>
        <w:t xml:space="preserve">keep the Mortgaged Property in good repair and marketable condition </w:t>
      </w:r>
      <w:r>
        <w:t xml:space="preserve">(ordinary wear and tear excepted) </w:t>
      </w:r>
      <w:r w:rsidRPr="00F56FCB">
        <w:t>(including the replacement of Personalty and Fixtures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and subject to </w:t>
      </w:r>
      <w:r>
        <w:fldChar w:fldCharType="begin"/>
      </w:r>
      <w:r>
        <w:instrText xml:space="preserve"> REF _Ref343586018 \n \h </w:instrText>
      </w:r>
      <w:r>
        <w:fldChar w:fldCharType="separate"/>
      </w:r>
      <w:r w:rsidR="00FE4238">
        <w:t>Section 9.03</w:t>
      </w:r>
      <w:r>
        <w:fldChar w:fldCharType="end"/>
      </w:r>
      <w:r>
        <w:fldChar w:fldCharType="begin"/>
      </w:r>
      <w:r>
        <w:instrText xml:space="preserve"> REF _Ref343586021 \n \h </w:instrText>
      </w:r>
      <w:r>
        <w:fldChar w:fldCharType="separate"/>
      </w:r>
      <w:r w:rsidR="00FE4238">
        <w:t>(b)</w:t>
      </w:r>
      <w:r>
        <w:fldChar w:fldCharType="end"/>
      </w:r>
      <w:r>
        <w:fldChar w:fldCharType="begin"/>
      </w:r>
      <w:r>
        <w:instrText xml:space="preserve"> REF _Ref343586032 \n \h </w:instrText>
      </w:r>
      <w:r>
        <w:fldChar w:fldCharType="separate"/>
      </w:r>
      <w:r w:rsidR="00FE4238">
        <w:t>(3)</w:t>
      </w:r>
      <w:r>
        <w:fldChar w:fldCharType="end"/>
      </w:r>
      <w:r>
        <w:rPr>
          <w:lang w:val="en-US"/>
        </w:rPr>
        <w:t xml:space="preserve"> and </w:t>
      </w:r>
      <w:r>
        <w:fldChar w:fldCharType="begin"/>
      </w:r>
      <w:r>
        <w:instrText xml:space="preserve"> REF _Ref276625804 \n \h </w:instrText>
      </w:r>
      <w:r>
        <w:fldChar w:fldCharType="separate"/>
      </w:r>
      <w:r w:rsidR="00FE4238">
        <w:t>Section 10.03</w:t>
      </w:r>
      <w:r>
        <w:fldChar w:fldCharType="end"/>
      </w:r>
      <w:r>
        <w:fldChar w:fldCharType="begin"/>
      </w:r>
      <w:r>
        <w:instrText xml:space="preserve"> REF _Ref343586041 \n \h </w:instrText>
      </w:r>
      <w:r>
        <w:fldChar w:fldCharType="separate"/>
      </w:r>
      <w:r w:rsidR="00FE4238">
        <w:t>(d)</w:t>
      </w:r>
      <w:r>
        <w:fldChar w:fldCharType="end"/>
      </w:r>
      <w:r w:rsidRPr="00587763">
        <w:t xml:space="preserve"> </w:t>
      </w:r>
      <w:r w:rsidRPr="00F56FCB">
        <w:t xml:space="preserve">restore or repair promptly, in a good and workmanlike manner, any damaged part of the Mortgaged Property to the equivalent of its original condition or condition immediately prior to the damage (if improved after the Effective Date), whether or not </w:t>
      </w:r>
      <w:r>
        <w:t xml:space="preserve">any insurance proceeds </w:t>
      </w:r>
      <w:r>
        <w:rPr>
          <w:lang w:val="en-US"/>
        </w:rPr>
        <w:t>received upon an event of loss or any</w:t>
      </w:r>
      <w:r>
        <w:t xml:space="preserve"> amounts received in connection with a Condemnation Action</w:t>
      </w:r>
      <w:r>
        <w:rPr>
          <w:lang w:val="en-US"/>
        </w:rPr>
        <w:t xml:space="preserve"> are</w:t>
      </w:r>
      <w:r w:rsidRPr="00F56FCB">
        <w:t xml:space="preserve"> available to cover any costs of such restoration or repair;</w:t>
      </w:r>
    </w:p>
    <w:p w14:paraId="2BB5E3B2" w14:textId="77777777" w:rsidR="00516CBA" w:rsidRPr="00F56FCB" w:rsidRDefault="00516CBA" w:rsidP="00516CBA">
      <w:pPr>
        <w:pStyle w:val="Heading4"/>
        <w:numPr>
          <w:ilvl w:val="3"/>
          <w:numId w:val="23"/>
        </w:numPr>
      </w:pPr>
      <w:bookmarkStart w:id="567" w:name="_Ref276063164"/>
      <w:r w:rsidRPr="00F56FCB">
        <w:t>commence all Required Repairs, Additional Lender Repairs</w:t>
      </w:r>
      <w:r>
        <w:rPr>
          <w:lang w:val="en-US"/>
        </w:rPr>
        <w:t>,</w:t>
      </w:r>
      <w:r w:rsidRPr="00F56FCB">
        <w:t xml:space="preserve"> and Additional Lender Replacements as follows:</w:t>
      </w:r>
      <w:bookmarkEnd w:id="567"/>
    </w:p>
    <w:p w14:paraId="7BECED2A" w14:textId="2877BD72" w:rsidR="00516CBA" w:rsidRPr="00442E42" w:rsidRDefault="00516CBA" w:rsidP="00BF0E11">
      <w:pPr>
        <w:pStyle w:val="Heading5"/>
        <w:rPr>
          <w:rStyle w:val="BodyTextChar"/>
        </w:rPr>
      </w:pPr>
      <w:r w:rsidRPr="00F56FCB">
        <w:rPr>
          <w:rStyle w:val="BodyTextChar"/>
        </w:rPr>
        <w:t xml:space="preserve">with respect to any Required Repairs, promptly following the Effective Date </w:t>
      </w:r>
      <w:r w:rsidRPr="00442E42">
        <w:rPr>
          <w:rStyle w:val="BodyTextChar"/>
        </w:rPr>
        <w:t>(subject to Force Majeure, if applicable), in accordance with the timelines set forth on the Required Repair Schedule, or if no timelines are provided, as soon as practical following the Effective Date;</w:t>
      </w:r>
    </w:p>
    <w:p w14:paraId="4B536BBA" w14:textId="735A2773" w:rsidR="00516CBA" w:rsidRPr="00442E42" w:rsidRDefault="00516CBA" w:rsidP="00BF0E11">
      <w:pPr>
        <w:pStyle w:val="Heading5"/>
      </w:pPr>
      <w:r w:rsidRPr="00442E42">
        <w:t xml:space="preserve">with respect to Additional Lender Repairs, in the event that Lender determines that Additional Lender Repairs are necessary from time to time or pursuant to </w:t>
      </w:r>
      <w:r w:rsidRPr="00442E42">
        <w:fldChar w:fldCharType="begin"/>
      </w:r>
      <w:r w:rsidRPr="00442E42">
        <w:instrText xml:space="preserve"> REF _Ref276106453 \r \h  \* MERGEFORMAT </w:instrText>
      </w:r>
      <w:r w:rsidRPr="00442E42">
        <w:fldChar w:fldCharType="separate"/>
      </w:r>
      <w:r w:rsidR="00FE4238">
        <w:t>Section 6.03</w:t>
      </w:r>
      <w:r w:rsidRPr="00442E42">
        <w:fldChar w:fldCharType="end"/>
      </w:r>
      <w:r w:rsidRPr="00442E42">
        <w:fldChar w:fldCharType="begin"/>
      </w:r>
      <w:r w:rsidRPr="00442E42">
        <w:instrText xml:space="preserve"> REF _Ref276106456 \r \h  \* MERGEFORMAT </w:instrText>
      </w:r>
      <w:r w:rsidRPr="00442E42">
        <w:fldChar w:fldCharType="separate"/>
      </w:r>
      <w:r w:rsidR="00FE4238">
        <w:t>(c)</w:t>
      </w:r>
      <w:r w:rsidRPr="00442E42">
        <w:fldChar w:fldCharType="end"/>
      </w:r>
      <w:r w:rsidRPr="00442E42">
        <w:t>, promptly following Lender’s written notice of such Additional Lender Repairs (subject to Force Majeure, if applicable), commence any such Additional Lender Repairs in accordance with Lender’s timelines, or if no timelines are provided, as soon as practical;</w:t>
      </w:r>
      <w:r w:rsidRPr="00442E42">
        <w:rPr>
          <w:lang w:val="en-US"/>
        </w:rPr>
        <w:t xml:space="preserve"> and</w:t>
      </w:r>
    </w:p>
    <w:p w14:paraId="5A58A7FE" w14:textId="497A933D" w:rsidR="00516CBA" w:rsidRPr="00F56FCB" w:rsidRDefault="00516CBA" w:rsidP="00BF0E11">
      <w:pPr>
        <w:pStyle w:val="Heading5"/>
      </w:pPr>
      <w:r w:rsidRPr="00442E42">
        <w:t xml:space="preserve">with respect to Additional Lender Replacements, in the event that Lender determines that Additional Lender Replacements are necessary from time to time or pursuant to </w:t>
      </w:r>
      <w:r w:rsidRPr="00442E42">
        <w:fldChar w:fldCharType="begin"/>
      </w:r>
      <w:r w:rsidRPr="00442E42">
        <w:instrText xml:space="preserve"> REF _Ref276106453 \r \h  \* MERGEFORMAT </w:instrText>
      </w:r>
      <w:r w:rsidRPr="00442E42">
        <w:fldChar w:fldCharType="separate"/>
      </w:r>
      <w:r w:rsidR="00FE4238">
        <w:t>Section 6.03</w:t>
      </w:r>
      <w:r w:rsidRPr="00442E42">
        <w:fldChar w:fldCharType="end"/>
      </w:r>
      <w:r w:rsidRPr="00442E42">
        <w:fldChar w:fldCharType="begin"/>
      </w:r>
      <w:r w:rsidRPr="00442E42">
        <w:instrText xml:space="preserve"> REF _Ref276106456 \r \h  \* MERGEFORMAT </w:instrText>
      </w:r>
      <w:r w:rsidRPr="00442E42">
        <w:fldChar w:fldCharType="separate"/>
      </w:r>
      <w:r w:rsidR="00FE4238">
        <w:t>(c)</w:t>
      </w:r>
      <w:r w:rsidRPr="00442E42">
        <w:fldChar w:fldCharType="end"/>
      </w:r>
      <w:r w:rsidRPr="00442E42">
        <w:t>, promptly following Lender’s written notice of such Additional Lender Replacements (subject to Force Majeure, if applicable), commence any such Additional Lender Replacements in accordance with Lender’s</w:t>
      </w:r>
      <w:r w:rsidRPr="00F56FCB">
        <w:t xml:space="preserve"> timelines, or if no timelines are provided, as soon as practical;</w:t>
      </w:r>
    </w:p>
    <w:p w14:paraId="1631AAEB" w14:textId="77777777" w:rsidR="00516CBA" w:rsidRPr="00F56FCB" w:rsidRDefault="00516CBA" w:rsidP="00516CBA">
      <w:pPr>
        <w:pStyle w:val="Heading4"/>
        <w:numPr>
          <w:ilvl w:val="3"/>
          <w:numId w:val="23"/>
        </w:numPr>
      </w:pPr>
      <w:r w:rsidRPr="00F56FCB">
        <w:t>make, construct, install, diligently perform</w:t>
      </w:r>
      <w:r>
        <w:rPr>
          <w:lang w:val="en-US"/>
        </w:rPr>
        <w:t>,</w:t>
      </w:r>
      <w:r w:rsidRPr="00F56FCB">
        <w:t xml:space="preserve"> and complete all Replacements</w:t>
      </w:r>
      <w:r>
        <w:rPr>
          <w:lang w:val="en-US"/>
        </w:rPr>
        <w:t xml:space="preserve">, </w:t>
      </w:r>
      <w:r w:rsidRPr="00F56FCB">
        <w:t>Repairs</w:t>
      </w:r>
      <w:r>
        <w:rPr>
          <w:lang w:val="en-US"/>
        </w:rPr>
        <w:t>, Restoration, and any other work permitted under the Loan Documents</w:t>
      </w:r>
      <w:r w:rsidRPr="00F56FCB">
        <w:t>:</w:t>
      </w:r>
    </w:p>
    <w:p w14:paraId="0A76C594" w14:textId="77777777" w:rsidR="00516CBA" w:rsidRPr="00F56FCB" w:rsidRDefault="00516CBA" w:rsidP="00BF0E11">
      <w:pPr>
        <w:pStyle w:val="Heading5"/>
      </w:pPr>
      <w:r w:rsidRPr="00F56FCB">
        <w:t>in a good and workmanlike manner as soon as practicable following the commencement thereof, free and clear of any Liens, including mechanics’ or materialmen’s liens and encumbrances (except Permitted Encumbrances</w:t>
      </w:r>
      <w:r>
        <w:t xml:space="preserve"> and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F56FCB">
        <w:t>);</w:t>
      </w:r>
    </w:p>
    <w:p w14:paraId="098667D4" w14:textId="77777777" w:rsidR="00516CBA" w:rsidRPr="00F56FCB" w:rsidRDefault="00516CBA" w:rsidP="00BF0E11">
      <w:pPr>
        <w:pStyle w:val="Heading5"/>
      </w:pPr>
      <w:r w:rsidRPr="00F56FCB">
        <w:lastRenderedPageBreak/>
        <w:t>in accordance with all applicable laws, ordinances, rules</w:t>
      </w:r>
      <w:r>
        <w:t>,</w:t>
      </w:r>
      <w:r w:rsidRPr="00F56FCB">
        <w:t xml:space="preserve"> and regulations of any Governmental Authority</w:t>
      </w:r>
      <w:r>
        <w:t>,</w:t>
      </w:r>
      <w:r w:rsidRPr="00F56FCB">
        <w:t xml:space="preserve"> including applicable building codes, special use permits</w:t>
      </w:r>
      <w:r>
        <w:t>,</w:t>
      </w:r>
      <w:r w:rsidRPr="00F56FCB">
        <w:t xml:space="preserve"> and environmental regulations;</w:t>
      </w:r>
    </w:p>
    <w:p w14:paraId="0449F82D" w14:textId="77777777" w:rsidR="00516CBA" w:rsidRPr="00F56FCB" w:rsidRDefault="00516CBA" w:rsidP="00BF0E11">
      <w:pPr>
        <w:pStyle w:val="Heading5"/>
      </w:pPr>
      <w:r w:rsidRPr="00F56FCB">
        <w:t xml:space="preserve">in accordance with all applicable insurance </w:t>
      </w:r>
      <w:r>
        <w:t xml:space="preserve">and bonding </w:t>
      </w:r>
      <w:r w:rsidRPr="00F56FCB">
        <w:t>requirements; and</w:t>
      </w:r>
    </w:p>
    <w:p w14:paraId="24C286C1" w14:textId="7F988ECB" w:rsidR="00516CBA" w:rsidRPr="00DF06AA" w:rsidRDefault="00516CBA" w:rsidP="00BF0E11">
      <w:pPr>
        <w:pStyle w:val="Heading5"/>
      </w:pPr>
      <w:r w:rsidRPr="00F56FCB">
        <w:t xml:space="preserve">within all timeframes required by Lender, and Borrower acknowledges that it shall be an Event of Default if Borrower abandons or ceases work on any Repair at any time prior to the completion of the Repairs for a period of longer than twenty (20) days (except when </w:t>
      </w:r>
      <w:r>
        <w:t xml:space="preserve">Force Majeure exists </w:t>
      </w:r>
      <w:r w:rsidRPr="00F56FCB">
        <w:t xml:space="preserve">and Borrower </w:t>
      </w:r>
      <w:r w:rsidRPr="00DF06AA">
        <w:t>is diligently pursuing the reinstitution of such work</w:t>
      </w:r>
      <w:r w:rsidR="005F64EF">
        <w:t>, provided however, any such abandonment or cessation shall not in any event allow the Repair to be completed after the Completion Period)</w:t>
      </w:r>
      <w:r w:rsidR="00D1085F" w:rsidRPr="00DF06AA">
        <w:t>;</w:t>
      </w:r>
    </w:p>
    <w:p w14:paraId="55B85AA0" w14:textId="27ADA57A" w:rsidR="00516CBA" w:rsidRPr="00F56FCB" w:rsidRDefault="00516CBA" w:rsidP="00516CBA">
      <w:pPr>
        <w:pStyle w:val="Heading4"/>
        <w:numPr>
          <w:ilvl w:val="3"/>
          <w:numId w:val="23"/>
        </w:numPr>
      </w:pPr>
      <w:r w:rsidRPr="00F56FCB">
        <w:t xml:space="preserve">subject to the terms of </w:t>
      </w:r>
      <w:r w:rsidRPr="00F56FCB">
        <w:fldChar w:fldCharType="begin"/>
      </w:r>
      <w:r w:rsidRPr="00F56FCB">
        <w:instrText xml:space="preserve"> REF _Ref276624958 \r \h </w:instrText>
      </w:r>
      <w:r>
        <w:instrText xml:space="preserve"> \* MERGEFORMAT </w:instrText>
      </w:r>
      <w:r w:rsidRPr="00F56FCB">
        <w:fldChar w:fldCharType="separate"/>
      </w:r>
      <w:r w:rsidR="00FE4238">
        <w:t>Section 6.03</w:t>
      </w:r>
      <w:r w:rsidRPr="00F56FCB">
        <w:fldChar w:fldCharType="end"/>
      </w:r>
      <w:r>
        <w:fldChar w:fldCharType="begin"/>
      </w:r>
      <w:r>
        <w:instrText xml:space="preserve"> REF _Ref305395402 \n \h </w:instrText>
      </w:r>
      <w:r>
        <w:fldChar w:fldCharType="separate"/>
      </w:r>
      <w:r w:rsidR="00FE4238">
        <w:t>(a)</w:t>
      </w:r>
      <w:r>
        <w:fldChar w:fldCharType="end"/>
      </w:r>
      <w:r>
        <w:rPr>
          <w:lang w:val="en-US"/>
        </w:rPr>
        <w:t>,</w:t>
      </w:r>
      <w:r w:rsidRPr="00F56FCB">
        <w:t xml:space="preserve"> provide for professional management of the Mortgaged Property by a residential rental property manager satisfactory to Lender under a contract approved by Lender in writing;</w:t>
      </w:r>
    </w:p>
    <w:p w14:paraId="1C799507" w14:textId="77777777" w:rsidR="00516CBA" w:rsidRPr="00F56FCB" w:rsidRDefault="00516CBA" w:rsidP="00516CBA">
      <w:pPr>
        <w:pStyle w:val="Heading4"/>
        <w:numPr>
          <w:ilvl w:val="3"/>
          <w:numId w:val="23"/>
        </w:numPr>
      </w:pPr>
      <w:r w:rsidRPr="00F56FCB">
        <w:t xml:space="preserve">give </w:t>
      </w:r>
      <w:r>
        <w:t>written notice</w:t>
      </w:r>
      <w:r w:rsidRPr="00F56FCB">
        <w:t xml:space="preserve"> to Lender of, and, unless otherwise directed in writing by Lender, appear in and defend any action or proceeding purporting to affect the Mortgaged Property, Lender’s security for the Mortgage Loan</w:t>
      </w:r>
      <w:r>
        <w:rPr>
          <w:lang w:val="en-US"/>
        </w:rPr>
        <w:t>,</w:t>
      </w:r>
      <w:r w:rsidRPr="00F56FCB">
        <w:t xml:space="preserve"> or Lender’s ri</w:t>
      </w:r>
      <w:r>
        <w:t>ghts under this Loan Agreement;</w:t>
      </w:r>
      <w:r>
        <w:rPr>
          <w:lang w:val="en-US"/>
        </w:rPr>
        <w:t xml:space="preserve"> and</w:t>
      </w:r>
    </w:p>
    <w:p w14:paraId="7F56EC67" w14:textId="5602AEB8" w:rsidR="00516CBA" w:rsidRDefault="00516CBA" w:rsidP="00516CBA">
      <w:pPr>
        <w:pStyle w:val="Heading4"/>
        <w:numPr>
          <w:ilvl w:val="3"/>
          <w:numId w:val="23"/>
        </w:numPr>
      </w:pPr>
      <w:r w:rsidRPr="00F56FCB">
        <w:t xml:space="preserve">upon Lender’s </w:t>
      </w:r>
      <w:r>
        <w:rPr>
          <w:lang w:val="en-US"/>
        </w:rPr>
        <w:t xml:space="preserve">written </w:t>
      </w:r>
      <w:r w:rsidRPr="00F56FCB">
        <w:t xml:space="preserve">request, submit to Lender any contracts or work orders described in </w:t>
      </w:r>
      <w:r w:rsidRPr="00F56FCB">
        <w:fldChar w:fldCharType="begin"/>
      </w:r>
      <w:r w:rsidRPr="00F56FCB">
        <w:instrText xml:space="preserve"> REF _Ref276104076 \r \h </w:instrText>
      </w:r>
      <w:r>
        <w:instrText xml:space="preserve"> \* MERGEFORMAT </w:instrText>
      </w:r>
      <w:r w:rsidRPr="00F56FCB">
        <w:fldChar w:fldCharType="separate"/>
      </w:r>
      <w:r w:rsidR="00FE4238">
        <w:t>Section 13.02</w:t>
      </w:r>
      <w:r w:rsidRPr="00F56FCB">
        <w:fldChar w:fldCharType="end"/>
      </w:r>
      <w:r>
        <w:fldChar w:fldCharType="begin"/>
      </w:r>
      <w:r>
        <w:instrText xml:space="preserve"> REF _Ref276104082 \n \h </w:instrText>
      </w:r>
      <w:r>
        <w:fldChar w:fldCharType="separate"/>
      </w:r>
      <w:r w:rsidR="00FE4238">
        <w:t>(b)</w:t>
      </w:r>
      <w:r>
        <w:fldChar w:fldCharType="end"/>
      </w:r>
      <w:r>
        <w:rPr>
          <w:lang w:val="en-US"/>
        </w:rPr>
        <w:t>.</w:t>
      </w:r>
    </w:p>
    <w:p w14:paraId="44B83AD5" w14:textId="77777777" w:rsidR="00516CBA" w:rsidRPr="00F56FCB" w:rsidRDefault="00516CBA" w:rsidP="00516CBA">
      <w:pPr>
        <w:pStyle w:val="Heading3"/>
        <w:numPr>
          <w:ilvl w:val="2"/>
          <w:numId w:val="23"/>
        </w:numPr>
      </w:pPr>
      <w:bookmarkStart w:id="568" w:name="_Toc264473914"/>
      <w:bookmarkStart w:id="569" w:name="_Toc266373161"/>
      <w:bookmarkStart w:id="570" w:name="_Toc270286503"/>
      <w:bookmarkStart w:id="571" w:name="_Toc200886928"/>
      <w:r w:rsidRPr="00F56FCB">
        <w:t>Property Preservation.</w:t>
      </w:r>
      <w:bookmarkEnd w:id="568"/>
      <w:bookmarkEnd w:id="569"/>
      <w:bookmarkEnd w:id="570"/>
      <w:bookmarkEnd w:id="571"/>
    </w:p>
    <w:p w14:paraId="6AB5CA54" w14:textId="77777777" w:rsidR="00516CBA" w:rsidRPr="00F56FCB" w:rsidRDefault="00516CBA" w:rsidP="00516CBA">
      <w:pPr>
        <w:pStyle w:val="BodyText2"/>
        <w:keepNext/>
      </w:pPr>
      <w:r w:rsidRPr="00F56FCB">
        <w:t>Borrower shall:</w:t>
      </w:r>
    </w:p>
    <w:p w14:paraId="5B1FE742" w14:textId="77777777" w:rsidR="00516CBA" w:rsidRPr="00F56FCB" w:rsidRDefault="00516CBA" w:rsidP="00516CBA">
      <w:pPr>
        <w:pStyle w:val="Heading4"/>
        <w:numPr>
          <w:ilvl w:val="3"/>
          <w:numId w:val="23"/>
        </w:numPr>
      </w:pPr>
      <w:r w:rsidRPr="00F56FCB">
        <w:t>not commit waste or abandon or</w:t>
      </w:r>
      <w:r>
        <w:t xml:space="preserve"> (ordinary wear and tear excepted)</w:t>
      </w:r>
      <w:r w:rsidRPr="00F56FCB">
        <w:t xml:space="preserve"> permit impairment or deterioration of the Mortgaged Property;</w:t>
      </w:r>
    </w:p>
    <w:p w14:paraId="71F7BAA5" w14:textId="3C91E18B" w:rsidR="00516CBA" w:rsidRPr="00F56FCB" w:rsidRDefault="00516CBA" w:rsidP="00516CBA">
      <w:pPr>
        <w:pStyle w:val="Heading4"/>
        <w:numPr>
          <w:ilvl w:val="3"/>
          <w:numId w:val="23"/>
        </w:numPr>
      </w:pPr>
      <w:r w:rsidRPr="004C4996">
        <w:t>not (</w:t>
      </w:r>
      <w:r>
        <w:rPr>
          <w:lang w:val="en-US"/>
        </w:rPr>
        <w:t>or otherwise</w:t>
      </w:r>
      <w:r w:rsidRPr="004C4996">
        <w:t xml:space="preserve"> permit any other Person to) demolish, make any change in the unit mix, otherwise alter the Mortgaged Property or any part of the Mortgaged Property, or remove any Personalty or Fixtures from the Mortgaged Property, except for: </w:t>
      </w:r>
      <w:r>
        <w:fldChar w:fldCharType="begin"/>
      </w:r>
      <w:r>
        <w:instrText xml:space="preserve"> LISTNUM </w:instrText>
      </w:r>
      <w:r>
        <w:fldChar w:fldCharType="end">
          <w:numberingChange w:id="572" w:author="Author" w:original=""/>
        </w:fldChar>
      </w:r>
      <w:r w:rsidRPr="004C4996">
        <w:t xml:space="preserve"> alterations required in connection with Repairs</w:t>
      </w:r>
      <w:r>
        <w:rPr>
          <w:lang w:val="en-US"/>
        </w:rPr>
        <w:t>,</w:t>
      </w:r>
      <w:r w:rsidRPr="004C4996">
        <w:t xml:space="preserve"> Replacements</w:t>
      </w:r>
      <w:r>
        <w:rPr>
          <w:lang w:val="en-US"/>
        </w:rPr>
        <w:t>, or Restoration</w:t>
      </w:r>
      <w:r w:rsidRPr="004C4996">
        <w:t xml:space="preserve">; or </w:t>
      </w:r>
      <w:r>
        <w:fldChar w:fldCharType="begin"/>
      </w:r>
      <w:r>
        <w:instrText xml:space="preserve"> LISTNUM </w:instrText>
      </w:r>
      <w:r>
        <w:fldChar w:fldCharType="end">
          <w:numberingChange w:id="573" w:author="Author" w:original=""/>
        </w:fldChar>
      </w:r>
      <w:r w:rsidRPr="004C4996">
        <w:t xml:space="preserve"> the replacement of tangible Personalty or Fixtures, provided </w:t>
      </w:r>
      <w:r>
        <w:fldChar w:fldCharType="begin"/>
      </w:r>
      <w:r>
        <w:instrText xml:space="preserve"> LISTNUM  \l 6 </w:instrText>
      </w:r>
      <w:r>
        <w:fldChar w:fldCharType="end">
          <w:numberingChange w:id="574" w:author="Author" w:original=""/>
        </w:fldChar>
      </w:r>
      <w:r w:rsidRPr="004C4996">
        <w:t xml:space="preserve"> such Personalty or Fixtures are replaced with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4C4996">
        <w:t xml:space="preserve">, and </w:t>
      </w:r>
      <w:r>
        <w:fldChar w:fldCharType="begin"/>
      </w:r>
      <w:r>
        <w:instrText xml:space="preserve"> LISTNUM  \l 6 </w:instrText>
      </w:r>
      <w:r>
        <w:fldChar w:fldCharType="end">
          <w:numberingChange w:id="575" w:author="Author" w:original=""/>
        </w:fldChar>
      </w:r>
      <w:r w:rsidRPr="004C4996">
        <w:t xml:space="preserve"> such replacement does not result in any disruption in occupancy (other than in connection with the routine re-leasing of units)</w:t>
      </w:r>
      <w:r w:rsidRPr="004E16F6">
        <w:rPr>
          <w:color w:val="000000"/>
          <w:szCs w:val="24"/>
        </w:rPr>
        <w:t>;</w:t>
      </w:r>
    </w:p>
    <w:p w14:paraId="47C04CD1" w14:textId="77777777" w:rsidR="00516CBA" w:rsidRPr="00F56FCB" w:rsidRDefault="00516CBA" w:rsidP="00516CBA">
      <w:pPr>
        <w:pStyle w:val="Heading4"/>
        <w:numPr>
          <w:ilvl w:val="3"/>
          <w:numId w:val="23"/>
        </w:numPr>
      </w:pPr>
      <w:r w:rsidRPr="00F56FCB">
        <w:t xml:space="preserve">not engage in or knowingly permit, and shall take appropriate measures to prevent and abate or cease and desist, any illegal activities at the Mortgaged Property that </w:t>
      </w:r>
      <w:r w:rsidRPr="00F56FCB">
        <w:lastRenderedPageBreak/>
        <w:t>could endanger tenants or visitors, result in damage to the Mortgaged Property, result in forfeiture of the Land or otherwise materially impair the lien created by the Security Instrument or Lender’s interest in the Mortgaged Property;</w:t>
      </w:r>
    </w:p>
    <w:p w14:paraId="374FD7F3" w14:textId="77777777" w:rsidR="00516CBA" w:rsidRPr="00F56FCB" w:rsidRDefault="00516CBA" w:rsidP="00516CBA">
      <w:pPr>
        <w:pStyle w:val="Heading4"/>
        <w:numPr>
          <w:ilvl w:val="3"/>
          <w:numId w:val="23"/>
        </w:numPr>
      </w:pPr>
      <w:r w:rsidRPr="00F56FCB">
        <w:t>not permit any condition to exist on the Mortgaged Property that would invalidate any part of any insurance coverage required by this Loan Agreement; or</w:t>
      </w:r>
    </w:p>
    <w:p w14:paraId="0D1C5FF2" w14:textId="77777777" w:rsidR="00516CBA" w:rsidRPr="00F56FCB" w:rsidRDefault="00516CBA" w:rsidP="00516CBA">
      <w:pPr>
        <w:pStyle w:val="Heading4"/>
        <w:numPr>
          <w:ilvl w:val="3"/>
          <w:numId w:val="23"/>
        </w:numPr>
      </w:pPr>
      <w:r w:rsidRPr="00F56FCB">
        <w:t>not</w:t>
      </w:r>
      <w:r w:rsidRPr="00F56FCB">
        <w:rPr>
          <w:b/>
        </w:rPr>
        <w:t xml:space="preserve"> </w:t>
      </w:r>
      <w:r w:rsidRPr="00F56FCB">
        <w:t>subject the Mortgaged Property to any voluntary, elective</w:t>
      </w:r>
      <w:r>
        <w:rPr>
          <w:lang w:val="en-US"/>
        </w:rPr>
        <w:t>,</w:t>
      </w:r>
      <w:r w:rsidRPr="00F56FCB">
        <w:t xml:space="preserve"> or non-compulsory tax lien or assessment (or opt in to any voluntary, elective</w:t>
      </w:r>
      <w:r>
        <w:rPr>
          <w:lang w:val="en-US"/>
        </w:rPr>
        <w:t>,</w:t>
      </w:r>
      <w:r w:rsidRPr="00F56FCB">
        <w:t xml:space="preserve"> or non-compulsory special tax district or similar regime).</w:t>
      </w:r>
    </w:p>
    <w:p w14:paraId="2C16930C" w14:textId="77777777" w:rsidR="00F04A7F" w:rsidRPr="00F56FCB" w:rsidRDefault="00F04A7F" w:rsidP="00F04A7F">
      <w:pPr>
        <w:pStyle w:val="Heading3"/>
        <w:numPr>
          <w:ilvl w:val="2"/>
          <w:numId w:val="23"/>
        </w:numPr>
      </w:pPr>
      <w:bookmarkStart w:id="576" w:name="_Toc270286504"/>
      <w:bookmarkStart w:id="577" w:name="_Toc121396184"/>
      <w:bookmarkStart w:id="578" w:name="_Toc264473916"/>
      <w:bookmarkStart w:id="579" w:name="_Toc266373164"/>
      <w:bookmarkStart w:id="580" w:name="_Toc270286505"/>
      <w:bookmarkStart w:id="581" w:name="_Ref281381840"/>
      <w:bookmarkStart w:id="582" w:name="_Ref281381855"/>
      <w:bookmarkStart w:id="583" w:name="_Toc200886929"/>
      <w:r w:rsidRPr="00F56FCB">
        <w:t>Property Inspections.</w:t>
      </w:r>
      <w:bookmarkEnd w:id="576"/>
      <w:bookmarkEnd w:id="577"/>
      <w:bookmarkEnd w:id="583"/>
    </w:p>
    <w:p w14:paraId="79140FE5" w14:textId="77777777" w:rsidR="00F04A7F" w:rsidRPr="00F56FCB" w:rsidRDefault="00F04A7F" w:rsidP="00F04A7F">
      <w:pPr>
        <w:pStyle w:val="BodyText2"/>
        <w:keepNext/>
      </w:pPr>
      <w:r w:rsidRPr="00F56FCB">
        <w:t>Borrower shall:</w:t>
      </w:r>
    </w:p>
    <w:p w14:paraId="11B2AA8C" w14:textId="77777777" w:rsidR="00F04A7F" w:rsidRDefault="00F04A7F" w:rsidP="00F04A7F">
      <w:pPr>
        <w:pStyle w:val="Heading4"/>
        <w:numPr>
          <w:ilvl w:val="3"/>
          <w:numId w:val="23"/>
        </w:numPr>
      </w:pPr>
      <w:r w:rsidRPr="00F56FCB">
        <w:t>permit Lender, its agents, representatives</w:t>
      </w:r>
      <w:r>
        <w:rPr>
          <w:lang w:val="en-US"/>
        </w:rPr>
        <w:t>,</w:t>
      </w:r>
      <w:r w:rsidRPr="00F56FCB">
        <w:t xml:space="preserve"> and designees to enter upon and inspect the Mortgaged Property (including in connection with any </w:t>
      </w:r>
      <w:r>
        <w:t>R</w:t>
      </w:r>
      <w:r w:rsidRPr="00F56FCB">
        <w:t>eplacement</w:t>
      </w:r>
      <w:r>
        <w:rPr>
          <w:lang w:val="en-US"/>
        </w:rPr>
        <w:t>,</w:t>
      </w:r>
      <w:r w:rsidRPr="00F56FCB">
        <w:t xml:space="preserve"> </w:t>
      </w:r>
      <w:r>
        <w:t>R</w:t>
      </w:r>
      <w:r w:rsidRPr="00F56FCB">
        <w:t>epair</w:t>
      </w:r>
      <w:r>
        <w:t>, or</w:t>
      </w:r>
      <w:r w:rsidRPr="00F56FCB">
        <w:t xml:space="preserve"> </w:t>
      </w:r>
      <w:r>
        <w:rPr>
          <w:lang w:val="en-US"/>
        </w:rPr>
        <w:t xml:space="preserve">Restoration, or </w:t>
      </w:r>
      <w:r>
        <w:t>to conduct any E</w:t>
      </w:r>
      <w:r w:rsidRPr="00F56FCB">
        <w:t xml:space="preserve">nvironmental </w:t>
      </w:r>
      <w:r>
        <w:t>I</w:t>
      </w:r>
      <w:r w:rsidRPr="00F56FCB">
        <w:t>nspection</w:t>
      </w:r>
      <w:r>
        <w:t xml:space="preserve"> pursuant to the Environmental Indemnity Agreement</w:t>
      </w:r>
      <w:r w:rsidRPr="00F56FCB">
        <w:t>), and shall cooperate and provide access to all areas of the Mortgaged Property (subject to the rights of tenants under the Leases)</w:t>
      </w:r>
      <w:r>
        <w:t>:</w:t>
      </w:r>
    </w:p>
    <w:p w14:paraId="0E457522" w14:textId="77777777" w:rsidR="00F04A7F" w:rsidRDefault="00F04A7F" w:rsidP="00BF0E11">
      <w:pPr>
        <w:pStyle w:val="Heading5"/>
      </w:pPr>
      <w:r w:rsidRPr="00F56FCB">
        <w:t>during normal business hours</w:t>
      </w:r>
      <w:r>
        <w:t>;</w:t>
      </w:r>
    </w:p>
    <w:p w14:paraId="19AB5CA4" w14:textId="77777777" w:rsidR="00F04A7F" w:rsidRDefault="00F04A7F" w:rsidP="00BF0E11">
      <w:pPr>
        <w:pStyle w:val="Heading5"/>
      </w:pPr>
      <w:r w:rsidRPr="00F56FCB">
        <w:t>at such other reasonable time upon reasonable notice</w:t>
      </w:r>
      <w:r>
        <w:t xml:space="preserve"> of not less than one (1) Business Day;</w:t>
      </w:r>
    </w:p>
    <w:p w14:paraId="5E0DB766" w14:textId="77777777" w:rsidR="00F04A7F" w:rsidRDefault="00F04A7F" w:rsidP="00BF0E11">
      <w:pPr>
        <w:pStyle w:val="Heading5"/>
      </w:pPr>
      <w:r>
        <w:t xml:space="preserve">at any time </w:t>
      </w:r>
      <w:r w:rsidRPr="00F56FCB">
        <w:t>when exigent circumstances exist</w:t>
      </w:r>
      <w:r>
        <w:t>; or</w:t>
      </w:r>
    </w:p>
    <w:p w14:paraId="4F41AA42" w14:textId="77777777" w:rsidR="00F04A7F" w:rsidRPr="00F56FCB" w:rsidRDefault="00F04A7F" w:rsidP="00BF0E11">
      <w:pPr>
        <w:pStyle w:val="Heading5"/>
      </w:pPr>
      <w:r>
        <w:t>at any time after an Event of Default has occurred and is continuing</w:t>
      </w:r>
      <w:r w:rsidRPr="00F56FCB">
        <w:t>; and</w:t>
      </w:r>
    </w:p>
    <w:p w14:paraId="252D7687" w14:textId="77777777" w:rsidR="00F04A7F" w:rsidRPr="00F56FCB" w:rsidRDefault="00F04A7F" w:rsidP="00F04A7F">
      <w:pPr>
        <w:pStyle w:val="Heading4"/>
        <w:numPr>
          <w:ilvl w:val="3"/>
          <w:numId w:val="23"/>
        </w:numPr>
      </w:pPr>
      <w:r w:rsidRPr="00F56FCB">
        <w:t>pay for reasonable costs or expenses incurred by Lender or its agents in connection with any such inspections.</w:t>
      </w:r>
    </w:p>
    <w:p w14:paraId="12AE5F8F" w14:textId="77777777" w:rsidR="00516CBA" w:rsidRPr="00F56FCB" w:rsidRDefault="00516CBA" w:rsidP="00516CBA">
      <w:pPr>
        <w:pStyle w:val="Heading3"/>
        <w:numPr>
          <w:ilvl w:val="2"/>
          <w:numId w:val="23"/>
        </w:numPr>
      </w:pPr>
      <w:bookmarkStart w:id="584" w:name="_Ref195868504"/>
      <w:bookmarkStart w:id="585" w:name="_Toc200886930"/>
      <w:r w:rsidRPr="00F56FCB">
        <w:t>Compliance with Laws.</w:t>
      </w:r>
      <w:bookmarkEnd w:id="578"/>
      <w:bookmarkEnd w:id="579"/>
      <w:bookmarkEnd w:id="580"/>
      <w:bookmarkEnd w:id="581"/>
      <w:bookmarkEnd w:id="582"/>
      <w:bookmarkEnd w:id="584"/>
      <w:bookmarkEnd w:id="585"/>
    </w:p>
    <w:p w14:paraId="46949B35" w14:textId="77777777" w:rsidR="00516CBA" w:rsidRPr="00F56FCB" w:rsidRDefault="00516CBA" w:rsidP="00516CBA">
      <w:pPr>
        <w:pStyle w:val="BodyText2"/>
        <w:keepNext/>
      </w:pPr>
      <w:r w:rsidRPr="00F56FCB">
        <w:t>Borrower shall:</w:t>
      </w:r>
    </w:p>
    <w:p w14:paraId="4E132B2D" w14:textId="77777777" w:rsidR="00516CBA" w:rsidRPr="00F56FCB" w:rsidRDefault="00516CBA" w:rsidP="00516CBA">
      <w:pPr>
        <w:pStyle w:val="Heading4"/>
        <w:numPr>
          <w:ilvl w:val="3"/>
          <w:numId w:val="23"/>
        </w:numPr>
      </w:pPr>
      <w:r w:rsidRPr="00F56FCB">
        <w:t>comply with all laws, ordinances, statutes, rules</w:t>
      </w:r>
      <w:r>
        <w:rPr>
          <w:lang w:val="en-US"/>
        </w:rPr>
        <w:t>,</w:t>
      </w:r>
      <w:r w:rsidRPr="00F56FCB">
        <w:t xml:space="preserve"> and regulations of any Governmental Authority and all recorded lawful covenants and agreements relating to or affecting the Mortgaged Property, including all laws, ordinances, statutes, rules and regulations</w:t>
      </w:r>
      <w:r>
        <w:rPr>
          <w:lang w:val="en-US"/>
        </w:rPr>
        <w:t>,</w:t>
      </w:r>
      <w:r w:rsidRPr="00F56FCB">
        <w:t xml:space="preserve"> and covenants pertaining to construction of improvements on the Land, fair housing</w:t>
      </w:r>
      <w:r>
        <w:rPr>
          <w:lang w:val="en-US"/>
        </w:rPr>
        <w:t xml:space="preserve"> (including all applicable source of income laws, ordinances, statutes, rules and regulations),</w:t>
      </w:r>
      <w:r w:rsidRPr="00F56FCB">
        <w:t xml:space="preserve"> and requirements for equal opportunity, anti-discrimination, and Leases;</w:t>
      </w:r>
    </w:p>
    <w:p w14:paraId="506C3EE7" w14:textId="77777777" w:rsidR="00516CBA" w:rsidRPr="00F56FCB" w:rsidRDefault="00516CBA" w:rsidP="00516CBA">
      <w:pPr>
        <w:pStyle w:val="Heading4"/>
        <w:numPr>
          <w:ilvl w:val="3"/>
          <w:numId w:val="23"/>
        </w:numPr>
      </w:pPr>
      <w:r w:rsidRPr="00F87CB7">
        <w:lastRenderedPageBreak/>
        <w:t>procure and maintain all required permits, licenses, charters, registrations,</w:t>
      </w:r>
      <w:r w:rsidRPr="00F56FCB">
        <w:t xml:space="preserve"> and certificates necessary to comply with all zoning and land use statutes, laws, ordinances, rules and regulations, and all applicable health, fire, safety</w:t>
      </w:r>
      <w:r>
        <w:rPr>
          <w:lang w:val="en-US"/>
        </w:rPr>
        <w:t>,</w:t>
      </w:r>
      <w:r w:rsidRPr="00F56FCB">
        <w:t xml:space="preserve"> and building codes and for the lawful use and operation of the Mortgaged Property, including certificates of occupancy, apartment licenses</w:t>
      </w:r>
      <w:r>
        <w:rPr>
          <w:lang w:val="en-US"/>
        </w:rPr>
        <w:t>,</w:t>
      </w:r>
      <w:r w:rsidRPr="00065AB7">
        <w:t xml:space="preserve"> </w:t>
      </w:r>
      <w:r w:rsidRPr="00F56FCB">
        <w:t>or the equivalent;</w:t>
      </w:r>
    </w:p>
    <w:p w14:paraId="63B610C9" w14:textId="77777777" w:rsidR="00516CBA" w:rsidRPr="00F56FCB" w:rsidRDefault="00516CBA" w:rsidP="00516CBA">
      <w:pPr>
        <w:pStyle w:val="Heading4"/>
        <w:numPr>
          <w:ilvl w:val="3"/>
          <w:numId w:val="23"/>
        </w:numPr>
      </w:pPr>
      <w:r w:rsidRPr="00F56FCB">
        <w:t>comply with all applicable laws that pertain to the maintenance and disposition of tenant security deposits;</w:t>
      </w:r>
    </w:p>
    <w:p w14:paraId="5AAEEC4C" w14:textId="40B6809D" w:rsidR="00516CBA" w:rsidRPr="00F56FCB" w:rsidRDefault="00516CBA" w:rsidP="00516CBA">
      <w:pPr>
        <w:pStyle w:val="Heading4"/>
        <w:numPr>
          <w:ilvl w:val="3"/>
          <w:numId w:val="23"/>
        </w:numPr>
      </w:pPr>
      <w:r w:rsidRPr="00F56FCB">
        <w:t xml:space="preserve">at all times maintain records sufficient to demonstrate compliance with the provisions of this </w:t>
      </w:r>
      <w:r w:rsidRPr="00F56FCB">
        <w:fldChar w:fldCharType="begin"/>
      </w:r>
      <w:r w:rsidRPr="00F56FCB">
        <w:instrText xml:space="preserve"> REF _Ref281381850 \r \h </w:instrText>
      </w:r>
      <w:r>
        <w:instrText xml:space="preserve"> \* MERGEFORMAT </w:instrText>
      </w:r>
      <w:r w:rsidRPr="00F56FCB">
        <w:fldChar w:fldCharType="separate"/>
      </w:r>
      <w:r w:rsidR="00FE4238">
        <w:t>Section 6.02</w:t>
      </w:r>
      <w:r w:rsidRPr="00F56FCB">
        <w:fldChar w:fldCharType="end"/>
      </w:r>
      <w:r w:rsidR="00E66277">
        <w:fldChar w:fldCharType="begin"/>
      </w:r>
      <w:r w:rsidR="00E66277">
        <w:instrText xml:space="preserve"> REF _Ref195868504 \r \h </w:instrText>
      </w:r>
      <w:r w:rsidR="00E66277">
        <w:fldChar w:fldCharType="separate"/>
      </w:r>
      <w:r w:rsidR="00FE4238">
        <w:t>(e)</w:t>
      </w:r>
      <w:r w:rsidR="00E66277">
        <w:fldChar w:fldCharType="end"/>
      </w:r>
      <w:r w:rsidRPr="00F56FCB">
        <w:t>;</w:t>
      </w:r>
    </w:p>
    <w:p w14:paraId="03AC146D" w14:textId="77777777" w:rsidR="00516CBA" w:rsidRDefault="00516CBA" w:rsidP="00516CBA">
      <w:pPr>
        <w:pStyle w:val="Heading4"/>
        <w:numPr>
          <w:ilvl w:val="3"/>
          <w:numId w:val="23"/>
        </w:numPr>
        <w:rPr>
          <w:lang w:val="en-US"/>
        </w:rPr>
      </w:pPr>
      <w:r w:rsidRPr="00F56FCB">
        <w:t>promptly after receipt or notification thereof, provide Lender copies of any building code or zoning violation from any Governmental Authority with respect to the Mortgaged Property</w:t>
      </w:r>
      <w:r>
        <w:rPr>
          <w:lang w:val="en-US"/>
        </w:rPr>
        <w:t>;</w:t>
      </w:r>
    </w:p>
    <w:p w14:paraId="7B9853E3" w14:textId="77777777" w:rsidR="00516CBA" w:rsidRDefault="00516CBA" w:rsidP="00516CBA">
      <w:pPr>
        <w:pStyle w:val="Heading4"/>
        <w:numPr>
          <w:ilvl w:val="3"/>
          <w:numId w:val="23"/>
        </w:numPr>
        <w:rPr>
          <w:lang w:val="en-US"/>
        </w:rPr>
      </w:pPr>
      <w:r>
        <w:t>cooperate fully with Lender with respect to any proceedings before any court, board, or other Governmental Authority which may in any way affect the rights of Lender hereunder or any rights obtained by Lender under any of the other Loan Documents and, in connection therewith, permit Lender, at its election, to participate in any such proceedings</w:t>
      </w:r>
      <w:r>
        <w:rPr>
          <w:lang w:val="en-US"/>
        </w:rPr>
        <w:t>; and</w:t>
      </w:r>
    </w:p>
    <w:p w14:paraId="1DD737CF" w14:textId="77777777" w:rsidR="00516CBA" w:rsidRDefault="00516CBA" w:rsidP="00516CBA">
      <w:pPr>
        <w:pStyle w:val="Heading4"/>
        <w:numPr>
          <w:ilvl w:val="3"/>
          <w:numId w:val="23"/>
        </w:numPr>
      </w:pPr>
      <w:r w:rsidRPr="00F4565F">
        <w:t xml:space="preserve">procure and maintain all required rights, permissions, consents, and </w:t>
      </w:r>
      <w:r>
        <w:rPr>
          <w:lang w:val="en-US"/>
        </w:rPr>
        <w:t xml:space="preserve">express </w:t>
      </w:r>
      <w:r w:rsidRPr="00F4565F">
        <w:t xml:space="preserve">waivers from each tenant necessary to comply with all applicable privacy laws, to provide such tenant’s personal data (including similar terms under applicable law) to Lender, sufficient to permit Lender to lawfully use and process such personal data for the purposes of servicing, enforcement, evaluation, reporting, auditing, loan selling or purchasing, securitization, compliance and risk analysis and assessments, and any other purpose identified in the Lender’s privacy </w:t>
      </w:r>
      <w:r>
        <w:rPr>
          <w:lang w:val="en-US"/>
        </w:rPr>
        <w:t>notice</w:t>
      </w:r>
      <w:r w:rsidRPr="00F4565F">
        <w:t xml:space="preserve"> as amended from time to time.</w:t>
      </w:r>
    </w:p>
    <w:p w14:paraId="40EE0F04" w14:textId="77777777" w:rsidR="00DA0882" w:rsidRPr="005C26F7" w:rsidRDefault="00DA0882" w:rsidP="005C26F7">
      <w:pPr>
        <w:pStyle w:val="Heading3"/>
        <w:numPr>
          <w:ilvl w:val="2"/>
          <w:numId w:val="23"/>
        </w:numPr>
      </w:pPr>
      <w:bookmarkStart w:id="586" w:name="_Toc200886931"/>
      <w:r w:rsidRPr="005C26F7">
        <w:t>Flood Zone.</w:t>
      </w:r>
      <w:bookmarkEnd w:id="586"/>
    </w:p>
    <w:p w14:paraId="5329F74B" w14:textId="72A8119E" w:rsidR="00516CBA" w:rsidRPr="00E66277" w:rsidRDefault="007C7939" w:rsidP="00DA0882">
      <w:pPr>
        <w:pStyle w:val="BodyText2"/>
        <w:rPr>
          <w:b/>
          <w:bCs/>
          <w:lang w:val="x-none" w:eastAsia="x-none"/>
        </w:rPr>
      </w:pPr>
      <w:r w:rsidRPr="00DF06AA">
        <w:rPr>
          <w:rStyle w:val="BodyTextChar"/>
        </w:rPr>
        <w:t xml:space="preserve">If the Mortgaged Property is or becomes located in a FEMA designated </w:t>
      </w:r>
      <w:proofErr w:type="spellStart"/>
      <w:r w:rsidRPr="00DF06AA">
        <w:rPr>
          <w:rStyle w:val="BodyTextChar"/>
        </w:rPr>
        <w:t>SFHA</w:t>
      </w:r>
      <w:proofErr w:type="spellEnd"/>
      <w:r w:rsidRPr="00DF06AA">
        <w:rPr>
          <w:rStyle w:val="BodyTextChar"/>
        </w:rPr>
        <w:t xml:space="preserve">, Borrower will provide each new tenant or newly affected tenant with written notification that each such tenant’s unit is located in a FEMA designated </w:t>
      </w:r>
      <w:proofErr w:type="spellStart"/>
      <w:r w:rsidRPr="00DF06AA">
        <w:rPr>
          <w:rStyle w:val="BodyTextChar"/>
        </w:rPr>
        <w:t>SFHA</w:t>
      </w:r>
      <w:proofErr w:type="spellEnd"/>
      <w:r w:rsidRPr="00DF06AA">
        <w:rPr>
          <w:rStyle w:val="BodyTextChar"/>
        </w:rPr>
        <w:t xml:space="preserve"> and that Borrower (as landlord) recommends tenant obtain renter’s insurance providing personal property and flood protection.</w:t>
      </w:r>
    </w:p>
    <w:p w14:paraId="0C00D8AF" w14:textId="77777777" w:rsidR="00516CBA" w:rsidRPr="00F56FCB" w:rsidRDefault="00516CBA" w:rsidP="00516CBA">
      <w:pPr>
        <w:pStyle w:val="Heading2"/>
      </w:pPr>
      <w:bookmarkStart w:id="587" w:name="_Toc266373165"/>
      <w:bookmarkStart w:id="588" w:name="_Toc270286506"/>
      <w:bookmarkStart w:id="589" w:name="_Ref276063256"/>
      <w:bookmarkStart w:id="590" w:name="_Ref276103994"/>
      <w:bookmarkStart w:id="591" w:name="_Ref276106453"/>
      <w:bookmarkStart w:id="592" w:name="_Ref276624958"/>
      <w:bookmarkStart w:id="593" w:name="_Toc264473917"/>
      <w:bookmarkStart w:id="594" w:name="_Toc263870494"/>
      <w:bookmarkStart w:id="595" w:name="_Toc200886932"/>
      <w:r w:rsidRPr="00F56FCB">
        <w:t xml:space="preserve">Mortgage Loan Administration Matters Regarding the </w:t>
      </w:r>
      <w:bookmarkEnd w:id="587"/>
      <w:r w:rsidRPr="00F56FCB">
        <w:t>Property.</w:t>
      </w:r>
      <w:bookmarkEnd w:id="588"/>
      <w:bookmarkEnd w:id="589"/>
      <w:bookmarkEnd w:id="590"/>
      <w:bookmarkEnd w:id="591"/>
      <w:bookmarkEnd w:id="592"/>
      <w:bookmarkEnd w:id="595"/>
    </w:p>
    <w:p w14:paraId="17855C49" w14:textId="77777777" w:rsidR="00516CBA" w:rsidRPr="00F56FCB" w:rsidRDefault="00516CBA" w:rsidP="00C17D8C">
      <w:pPr>
        <w:pStyle w:val="Heading3"/>
        <w:numPr>
          <w:ilvl w:val="2"/>
          <w:numId w:val="31"/>
        </w:numPr>
      </w:pPr>
      <w:bookmarkStart w:id="596" w:name="_Toc270286507"/>
      <w:bookmarkStart w:id="597" w:name="_Ref276103996"/>
      <w:bookmarkStart w:id="598" w:name="_Ref276106447"/>
      <w:bookmarkStart w:id="599" w:name="_Ref276624959"/>
      <w:bookmarkStart w:id="600" w:name="_Ref305395402"/>
      <w:bookmarkStart w:id="601" w:name="_Toc241299230"/>
      <w:bookmarkStart w:id="602" w:name="_Toc241300069"/>
      <w:bookmarkStart w:id="603" w:name="_Toc241480279"/>
      <w:bookmarkStart w:id="604" w:name="_Toc200886933"/>
      <w:bookmarkEnd w:id="506"/>
      <w:bookmarkEnd w:id="507"/>
      <w:bookmarkEnd w:id="508"/>
      <w:bookmarkEnd w:id="593"/>
      <w:bookmarkEnd w:id="594"/>
      <w:r w:rsidRPr="00F56FCB">
        <w:t>Property Management.</w:t>
      </w:r>
      <w:bookmarkEnd w:id="596"/>
      <w:bookmarkEnd w:id="597"/>
      <w:bookmarkEnd w:id="598"/>
      <w:bookmarkEnd w:id="599"/>
      <w:bookmarkEnd w:id="600"/>
      <w:bookmarkEnd w:id="604"/>
    </w:p>
    <w:p w14:paraId="72322486" w14:textId="3A5EB9E8" w:rsidR="00516CBA" w:rsidRPr="00F56FCB" w:rsidRDefault="00516CBA" w:rsidP="00516CBA">
      <w:pPr>
        <w:pStyle w:val="BodyText2"/>
      </w:pPr>
      <w:r w:rsidRPr="00F56FCB">
        <w:t xml:space="preserve">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w:t>
      </w:r>
      <w:r w:rsidRPr="00F56FCB">
        <w:lastRenderedPageBreak/>
        <w:t>or the property management agreement must be approved by Lender.  As a condition to any approval by Lender, Lender may require that Borrower and such new property manager enter into a collateral assignment of the property management agreement on a form approved by Lender.</w:t>
      </w:r>
    </w:p>
    <w:p w14:paraId="08B017E1" w14:textId="77777777" w:rsidR="00516CBA" w:rsidRPr="00F56FCB" w:rsidRDefault="00516CBA" w:rsidP="00516CBA">
      <w:pPr>
        <w:pStyle w:val="Heading3"/>
        <w:numPr>
          <w:ilvl w:val="2"/>
          <w:numId w:val="23"/>
        </w:numPr>
      </w:pPr>
      <w:bookmarkStart w:id="605" w:name="_Toc270286508"/>
      <w:bookmarkStart w:id="606" w:name="_Toc200886934"/>
      <w:r w:rsidRPr="00F56FCB">
        <w:t>Subordination of Fees to Affiliated Property Managers.</w:t>
      </w:r>
      <w:bookmarkEnd w:id="605"/>
      <w:bookmarkEnd w:id="606"/>
    </w:p>
    <w:p w14:paraId="6690B521" w14:textId="77777777" w:rsidR="00516CBA" w:rsidRPr="00F56FCB" w:rsidRDefault="00516CBA" w:rsidP="00516CBA">
      <w:pPr>
        <w:pStyle w:val="BodyText2"/>
      </w:pPr>
      <w:r w:rsidRPr="00F56FCB">
        <w:t xml:space="preserve">Any </w:t>
      </w:r>
      <w:r>
        <w:t>p</w:t>
      </w:r>
      <w:r w:rsidRPr="00F56FCB">
        <w:t xml:space="preserve">roperty </w:t>
      </w:r>
      <w:r>
        <w:t>m</w:t>
      </w:r>
      <w:r w:rsidRPr="00F56FCB">
        <w:t xml:space="preserve">anager that is a Borrower Affiliate to whom fees are payable for the management of the Mortgaged Property must enter into </w:t>
      </w:r>
      <w:r>
        <w:t xml:space="preserve">an assignment of management agreement or other </w:t>
      </w:r>
      <w:r w:rsidRPr="00F56FCB">
        <w:t>agreement with Lender, in a form approved by Lender, providing for subordination of those fees and such other provisions as Lender may require.</w:t>
      </w:r>
    </w:p>
    <w:p w14:paraId="58819B23" w14:textId="77777777" w:rsidR="00516CBA" w:rsidRPr="00F56FCB" w:rsidRDefault="00516CBA" w:rsidP="00516CBA">
      <w:pPr>
        <w:pStyle w:val="Heading3"/>
        <w:numPr>
          <w:ilvl w:val="2"/>
          <w:numId w:val="23"/>
        </w:numPr>
      </w:pPr>
      <w:bookmarkStart w:id="607" w:name="_Toc270286509"/>
      <w:bookmarkStart w:id="608" w:name="_Ref276063262"/>
      <w:bookmarkStart w:id="609" w:name="_Ref276106456"/>
      <w:bookmarkStart w:id="610" w:name="_Toc200886935"/>
      <w:r>
        <w:rPr>
          <w:lang w:val="en-US"/>
        </w:rPr>
        <w:t>Property</w:t>
      </w:r>
      <w:r>
        <w:t xml:space="preserve"> </w:t>
      </w:r>
      <w:r>
        <w:rPr>
          <w:lang w:val="en-US"/>
        </w:rPr>
        <w:t xml:space="preserve">Condition </w:t>
      </w:r>
      <w:r w:rsidRPr="00F56FCB">
        <w:t>Assessment.</w:t>
      </w:r>
      <w:bookmarkEnd w:id="607"/>
      <w:bookmarkEnd w:id="608"/>
      <w:bookmarkEnd w:id="609"/>
      <w:bookmarkEnd w:id="610"/>
    </w:p>
    <w:p w14:paraId="7F2979FC" w14:textId="2E48F561" w:rsidR="00516CBA" w:rsidRDefault="00516CBA" w:rsidP="00516CBA">
      <w:pPr>
        <w:pStyle w:val="BodyText2"/>
      </w:pPr>
      <w:r w:rsidRPr="00F56FCB">
        <w:t>If, in connection with any inspection of the Mortgaged Property, Lender determines that the condition of the Mortgaged Property has deteriorated</w:t>
      </w:r>
      <w:r>
        <w:t xml:space="preserve"> (ordinary wear and tear excepted)</w:t>
      </w:r>
      <w:r w:rsidRPr="00F56FCB">
        <w:t xml:space="preserve"> since the Effective Date, Lender may obtain, at Borrower’s expense, a </w:t>
      </w:r>
      <w:r>
        <w:t xml:space="preserve">property condition </w:t>
      </w:r>
      <w:r w:rsidRPr="00F56FCB">
        <w:t xml:space="preserve">assessment of the Mortgaged Property.  Lender’s right to obtain a </w:t>
      </w:r>
      <w:r>
        <w:t xml:space="preserve">property condition </w:t>
      </w:r>
      <w:r w:rsidRPr="00F56FCB">
        <w:t xml:space="preserve">assessment pursuant to this </w:t>
      </w:r>
      <w:r w:rsidRPr="00F56FCB">
        <w:fldChar w:fldCharType="begin"/>
      </w:r>
      <w:r w:rsidRPr="00F56FCB">
        <w:instrText xml:space="preserve"> REF _Ref276106453 \r \h </w:instrText>
      </w:r>
      <w:r>
        <w:instrText xml:space="preserve"> \* MERGEFORMAT </w:instrText>
      </w:r>
      <w:r w:rsidRPr="00F56FCB">
        <w:fldChar w:fldCharType="separate"/>
      </w:r>
      <w:r w:rsidR="00FE4238">
        <w:t>Section 6.03</w:t>
      </w:r>
      <w:r w:rsidRPr="00F56FCB">
        <w:fldChar w:fldCharType="end"/>
      </w:r>
      <w:r w:rsidRPr="00F56FCB">
        <w:fldChar w:fldCharType="begin"/>
      </w:r>
      <w:r w:rsidRPr="00F56FCB">
        <w:instrText xml:space="preserve"> REF _Ref276106456 \r \h </w:instrText>
      </w:r>
      <w:r>
        <w:instrText xml:space="preserve"> \* MERGEFORMAT </w:instrText>
      </w:r>
      <w:r w:rsidRPr="00F56FCB">
        <w:fldChar w:fldCharType="separate"/>
      </w:r>
      <w:r w:rsidR="00FE4238">
        <w:t>(c)</w:t>
      </w:r>
      <w:r w:rsidRPr="00F56FCB">
        <w:fldChar w:fldCharType="end"/>
      </w:r>
      <w:r w:rsidRPr="00F56FCB">
        <w:t xml:space="preserve"> shall be in addition to any other rights available to Lender under this Loan Agreement in connection with any such deterioration.  Any such inspection or </w:t>
      </w:r>
      <w:r>
        <w:t xml:space="preserve">property condition </w:t>
      </w:r>
      <w:r w:rsidRPr="00F56FCB">
        <w:t xml:space="preserve">assessment may result in Lender requiring Additional Lender Repairs or Additional Lender Replacements as further described in </w:t>
      </w:r>
      <w:r>
        <w:fldChar w:fldCharType="begin"/>
      </w:r>
      <w:r>
        <w:instrText xml:space="preserve"> REF _Ref305395491 \n \h </w:instrText>
      </w:r>
      <w:r>
        <w:fldChar w:fldCharType="separate"/>
      </w:r>
      <w:r w:rsidR="00FE4238">
        <w:t>Section 13.02</w:t>
      </w:r>
      <w:r>
        <w:fldChar w:fldCharType="end"/>
      </w:r>
      <w:r>
        <w:fldChar w:fldCharType="begin"/>
      </w:r>
      <w:r>
        <w:instrText xml:space="preserve"> REF _Ref276104123 \n \h </w:instrText>
      </w:r>
      <w:r>
        <w:fldChar w:fldCharType="separate"/>
      </w:r>
      <w:r w:rsidR="00FE4238">
        <w:t>(a)</w:t>
      </w:r>
      <w:r>
        <w:fldChar w:fldCharType="end"/>
      </w:r>
      <w:r>
        <w:fldChar w:fldCharType="begin"/>
      </w:r>
      <w:r>
        <w:instrText xml:space="preserve"> REF _Ref305395499 \n \h </w:instrText>
      </w:r>
      <w:r>
        <w:fldChar w:fldCharType="separate"/>
      </w:r>
      <w:r w:rsidR="00FE4238">
        <w:t>(9)</w:t>
      </w:r>
      <w:r>
        <w:fldChar w:fldCharType="end"/>
      </w:r>
      <w:r>
        <w:fldChar w:fldCharType="begin"/>
      </w:r>
      <w:r>
        <w:instrText xml:space="preserve"> REF _Ref276104129 \n \h </w:instrText>
      </w:r>
      <w:r>
        <w:fldChar w:fldCharType="separate"/>
      </w:r>
      <w:r w:rsidR="00FE4238">
        <w:t>(B)</w:t>
      </w:r>
      <w:r>
        <w:fldChar w:fldCharType="end"/>
      </w:r>
      <w:r w:rsidRPr="00F56FCB">
        <w:t>.</w:t>
      </w:r>
      <w:bookmarkStart w:id="611" w:name="_Toc182128717"/>
      <w:bookmarkStart w:id="612" w:name="_Ref276106448"/>
      <w:bookmarkStart w:id="613" w:name="_Toc264473918"/>
      <w:bookmarkStart w:id="614" w:name="_Toc266373167"/>
      <w:bookmarkStart w:id="615" w:name="_Toc270286510"/>
      <w:bookmarkStart w:id="616" w:name="_Toc263870012"/>
      <w:bookmarkStart w:id="617" w:name="_Toc263870511"/>
      <w:bookmarkEnd w:id="601"/>
      <w:bookmarkEnd w:id="602"/>
      <w:bookmarkEnd w:id="603"/>
      <w:bookmarkEnd w:id="611"/>
    </w:p>
    <w:p w14:paraId="7539A471" w14:textId="77777777" w:rsidR="00516CBA" w:rsidRPr="00F56FCB" w:rsidRDefault="00516CBA" w:rsidP="00516CBA">
      <w:pPr>
        <w:pStyle w:val="BodyText2"/>
        <w:sectPr w:rsidR="00516CBA" w:rsidRPr="00F56FCB" w:rsidSect="00A76B82">
          <w:footerReference w:type="default" r:id="rId17"/>
          <w:endnotePr>
            <w:numFmt w:val="decimal"/>
          </w:endnotePr>
          <w:type w:val="continuous"/>
          <w:pgSz w:w="12240" w:h="15840" w:code="1"/>
          <w:pgMar w:top="1440" w:right="1440" w:bottom="1440" w:left="1440" w:header="720" w:footer="720" w:gutter="0"/>
          <w:cols w:space="720"/>
          <w:noEndnote/>
        </w:sectPr>
      </w:pPr>
    </w:p>
    <w:p w14:paraId="3F667278" w14:textId="77777777" w:rsidR="00516CBA" w:rsidRPr="00F56FCB" w:rsidRDefault="00516CBA" w:rsidP="00516CBA">
      <w:pPr>
        <w:pStyle w:val="Heading1"/>
      </w:pPr>
      <w:bookmarkStart w:id="618" w:name="_Ref275675291"/>
      <w:bookmarkEnd w:id="612"/>
      <w:r w:rsidRPr="00F56FCB">
        <w:t xml:space="preserve"> </w:t>
      </w:r>
      <w:bookmarkStart w:id="619" w:name="_Toc200886936"/>
      <w:r w:rsidRPr="00F56FCB">
        <w:t>- LEASES AND RENTS</w:t>
      </w:r>
      <w:bookmarkEnd w:id="613"/>
      <w:bookmarkEnd w:id="614"/>
      <w:bookmarkEnd w:id="615"/>
      <w:bookmarkEnd w:id="616"/>
      <w:bookmarkEnd w:id="617"/>
      <w:bookmarkEnd w:id="618"/>
      <w:bookmarkEnd w:id="619"/>
    </w:p>
    <w:p w14:paraId="58424354" w14:textId="77777777" w:rsidR="00516CBA" w:rsidRPr="00F56FCB" w:rsidRDefault="00516CBA" w:rsidP="00516CBA">
      <w:pPr>
        <w:pStyle w:val="Heading2"/>
      </w:pPr>
      <w:bookmarkStart w:id="620" w:name="_Toc241480274"/>
      <w:bookmarkStart w:id="621" w:name="_Toc263870013"/>
      <w:bookmarkStart w:id="622" w:name="_Toc263870512"/>
      <w:bookmarkStart w:id="623" w:name="_Toc264473919"/>
      <w:bookmarkStart w:id="624" w:name="_Toc270286511"/>
      <w:bookmarkStart w:id="625" w:name="_Ref276625289"/>
      <w:bookmarkStart w:id="626" w:name="_Toc266373168"/>
      <w:bookmarkStart w:id="627" w:name="_Toc200886937"/>
      <w:r w:rsidRPr="00F56FCB">
        <w:t>Representations and Warranties.</w:t>
      </w:r>
      <w:bookmarkEnd w:id="620"/>
      <w:bookmarkEnd w:id="621"/>
      <w:bookmarkEnd w:id="622"/>
      <w:bookmarkEnd w:id="623"/>
      <w:bookmarkEnd w:id="624"/>
      <w:bookmarkEnd w:id="625"/>
      <w:bookmarkEnd w:id="627"/>
    </w:p>
    <w:bookmarkEnd w:id="626"/>
    <w:p w14:paraId="011DD046" w14:textId="01DB9C17"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_Ref276625289 \r \h </w:instrText>
      </w:r>
      <w:r>
        <w:instrText xml:space="preserve"> \* MERGEFORMAT </w:instrText>
      </w:r>
      <w:r w:rsidRPr="00F56FCB">
        <w:fldChar w:fldCharType="separate"/>
      </w:r>
      <w:r w:rsidR="00FE4238">
        <w:t>Section 7.01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6FCBD057" w14:textId="77777777" w:rsidR="00516CBA" w:rsidRPr="00F56FCB" w:rsidRDefault="00516CBA" w:rsidP="00C17D8C">
      <w:pPr>
        <w:pStyle w:val="Heading3"/>
        <w:numPr>
          <w:ilvl w:val="2"/>
          <w:numId w:val="32"/>
        </w:numPr>
      </w:pPr>
      <w:bookmarkStart w:id="628" w:name="_Toc266373169"/>
      <w:bookmarkStart w:id="629" w:name="_Toc270286512"/>
      <w:bookmarkStart w:id="630" w:name="_Toc263870513"/>
      <w:bookmarkStart w:id="631" w:name="_Toc264473920"/>
      <w:bookmarkStart w:id="632" w:name="_Toc200886938"/>
      <w:r w:rsidRPr="00F56FCB">
        <w:t>Prior Assignment of Rents</w:t>
      </w:r>
      <w:bookmarkEnd w:id="628"/>
      <w:r w:rsidRPr="00F56FCB">
        <w:t>.</w:t>
      </w:r>
      <w:bookmarkEnd w:id="629"/>
      <w:bookmarkEnd w:id="632"/>
    </w:p>
    <w:p w14:paraId="79047B4F" w14:textId="77777777" w:rsidR="00516CBA" w:rsidRPr="00F56FCB" w:rsidRDefault="00516CBA" w:rsidP="00516CBA">
      <w:pPr>
        <w:pStyle w:val="BodyText2"/>
        <w:keepNext/>
      </w:pPr>
      <w:r w:rsidRPr="00F56FCB">
        <w:t>Borrower has not executed any:</w:t>
      </w:r>
    </w:p>
    <w:p w14:paraId="3BFB8C0C" w14:textId="77777777" w:rsidR="00516CBA" w:rsidRPr="00F56FCB" w:rsidRDefault="00516CBA" w:rsidP="00516CBA">
      <w:pPr>
        <w:pStyle w:val="Heading4"/>
        <w:numPr>
          <w:ilvl w:val="3"/>
          <w:numId w:val="23"/>
        </w:numPr>
      </w:pPr>
      <w:r w:rsidRPr="00F56FCB">
        <w:t>prior assignment of Rents (other than an assignment of Rents securing prior indebtedness that has been paid off and discharged or will be paid off and discharged with the proceeds of the Mortgage Loan); or</w:t>
      </w:r>
    </w:p>
    <w:p w14:paraId="3C387610" w14:textId="77777777" w:rsidR="00516CBA" w:rsidRPr="00F56FCB" w:rsidRDefault="00516CBA" w:rsidP="00516CBA">
      <w:pPr>
        <w:pStyle w:val="Heading4"/>
        <w:numPr>
          <w:ilvl w:val="3"/>
          <w:numId w:val="23"/>
        </w:numPr>
      </w:pPr>
      <w:r w:rsidRPr="00F56FCB">
        <w:t>instrument which would prevent Lender from exercising its rights under this Loan Agreement</w:t>
      </w:r>
      <w:r>
        <w:rPr>
          <w:lang w:val="en-US"/>
        </w:rPr>
        <w:t>,</w:t>
      </w:r>
      <w:r w:rsidRPr="00F56FCB">
        <w:t xml:space="preserve"> the Security Instrument</w:t>
      </w:r>
      <w:r>
        <w:rPr>
          <w:lang w:val="en-US"/>
        </w:rPr>
        <w:t>, or any other Loan Document</w:t>
      </w:r>
      <w:r w:rsidRPr="00F56FCB">
        <w:t>.</w:t>
      </w:r>
    </w:p>
    <w:p w14:paraId="5D160526" w14:textId="77777777" w:rsidR="00516CBA" w:rsidRPr="00F56FCB" w:rsidRDefault="00516CBA" w:rsidP="00516CBA">
      <w:pPr>
        <w:pStyle w:val="Heading3"/>
        <w:numPr>
          <w:ilvl w:val="2"/>
          <w:numId w:val="23"/>
        </w:numPr>
      </w:pPr>
      <w:bookmarkStart w:id="633" w:name="_Toc270286513"/>
      <w:bookmarkStart w:id="634" w:name="_Toc200886939"/>
      <w:r w:rsidRPr="00F56FCB">
        <w:t>Prepaid Rents.</w:t>
      </w:r>
      <w:bookmarkEnd w:id="633"/>
      <w:bookmarkEnd w:id="634"/>
    </w:p>
    <w:p w14:paraId="30D06BA1" w14:textId="77777777" w:rsidR="00516CBA" w:rsidRDefault="00516CBA" w:rsidP="00516CBA">
      <w:pPr>
        <w:pStyle w:val="BodyText2"/>
      </w:pPr>
      <w:r w:rsidRPr="00F56FCB">
        <w:t>Borrower has not accepted, and does not expect to receive prepayment of, any Rents for more than two (2) months prior to the due dates of such Rents.</w:t>
      </w:r>
    </w:p>
    <w:p w14:paraId="46BDDDBF" w14:textId="77777777" w:rsidR="00516CBA" w:rsidRPr="00F56FCB" w:rsidRDefault="00516CBA" w:rsidP="00516CBA">
      <w:pPr>
        <w:pStyle w:val="Heading2"/>
      </w:pPr>
      <w:bookmarkStart w:id="635" w:name="_Toc270286514"/>
      <w:bookmarkStart w:id="636" w:name="_Ref276104234"/>
      <w:bookmarkStart w:id="637" w:name="_Toc200886940"/>
      <w:r w:rsidRPr="00F56FCB">
        <w:lastRenderedPageBreak/>
        <w:t>Covenants.</w:t>
      </w:r>
      <w:bookmarkEnd w:id="635"/>
      <w:bookmarkEnd w:id="636"/>
      <w:bookmarkEnd w:id="637"/>
    </w:p>
    <w:p w14:paraId="7CF0D58E" w14:textId="77777777" w:rsidR="00516CBA" w:rsidRPr="00F56FCB" w:rsidRDefault="00516CBA" w:rsidP="00C17D8C">
      <w:pPr>
        <w:pStyle w:val="Heading3"/>
        <w:numPr>
          <w:ilvl w:val="2"/>
          <w:numId w:val="33"/>
        </w:numPr>
      </w:pPr>
      <w:bookmarkStart w:id="638" w:name="_Toc266373170"/>
      <w:bookmarkStart w:id="639" w:name="_Toc270286515"/>
      <w:bookmarkStart w:id="640" w:name="_Toc200886941"/>
      <w:r w:rsidRPr="00F56FCB">
        <w:t>Leases.</w:t>
      </w:r>
      <w:bookmarkEnd w:id="640"/>
    </w:p>
    <w:p w14:paraId="3E3D9B60" w14:textId="77777777" w:rsidR="00516CBA" w:rsidRPr="00F56FCB" w:rsidRDefault="00516CBA" w:rsidP="00516CBA">
      <w:pPr>
        <w:pStyle w:val="BodyText2"/>
      </w:pPr>
      <w:r w:rsidRPr="00F56FCB">
        <w:t>Borrower shall:</w:t>
      </w:r>
    </w:p>
    <w:p w14:paraId="5C7E9634" w14:textId="77777777" w:rsidR="00516CBA" w:rsidRPr="00F56FCB" w:rsidRDefault="00516CBA" w:rsidP="00516CBA">
      <w:pPr>
        <w:pStyle w:val="Heading4"/>
        <w:numPr>
          <w:ilvl w:val="3"/>
          <w:numId w:val="23"/>
        </w:numPr>
      </w:pPr>
      <w:r w:rsidRPr="00F56FCB">
        <w:t>comply with and observe Borrower’s obligations under all Leases, including Borrower’s obligations pertaining to the maintenance and disposition of tenant security deposits;</w:t>
      </w:r>
    </w:p>
    <w:p w14:paraId="7F552B0B" w14:textId="77777777" w:rsidR="00516CBA" w:rsidRDefault="00516CBA" w:rsidP="00516CBA">
      <w:pPr>
        <w:pStyle w:val="Heading4"/>
        <w:numPr>
          <w:ilvl w:val="3"/>
          <w:numId w:val="23"/>
        </w:numPr>
        <w:rPr>
          <w:lang w:val="en-US"/>
        </w:rPr>
      </w:pPr>
      <w:r w:rsidRPr="00F56FCB">
        <w:t>surrender possession of the Mortgaged Property, including all Leases and all security deposits and prepaid Rents, immediately upon appointment of a receiver or Lender’s entry upon and taking of possession and control of the Mor</w:t>
      </w:r>
      <w:r>
        <w:t>tgaged Property, as applicable;</w:t>
      </w:r>
    </w:p>
    <w:p w14:paraId="01614341" w14:textId="4FBB1111" w:rsidR="00516CBA" w:rsidRPr="00286C49" w:rsidRDefault="00516CBA" w:rsidP="00516CBA">
      <w:pPr>
        <w:pStyle w:val="Heading4"/>
        <w:numPr>
          <w:ilvl w:val="3"/>
          <w:numId w:val="23"/>
        </w:numPr>
        <w:rPr>
          <w:lang w:val="en-US"/>
        </w:rPr>
      </w:pPr>
      <w:r>
        <w:rPr>
          <w:lang w:val="en-US"/>
        </w:rPr>
        <w:t xml:space="preserve">require that all Residential Leases have </w:t>
      </w:r>
      <w:r w:rsidRPr="00F56FCB">
        <w:t>initial terms of not less than six (6) months and not more than twenty-four (24) months (however, if customary in the applicable market</w:t>
      </w:r>
      <w:r>
        <w:t xml:space="preserve"> for properties comparable to the Mortgaged Property</w:t>
      </w:r>
      <w:r w:rsidRPr="00F56FCB">
        <w:t xml:space="preserve">, Residential Leases with terms of less than six (6) </w:t>
      </w:r>
      <w:r>
        <w:t>months (but in no case less than one</w:t>
      </w:r>
      <w:r>
        <w:rPr>
          <w:bCs w:val="0"/>
          <w:iCs/>
          <w:szCs w:val="26"/>
        </w:rPr>
        <w:t> </w:t>
      </w:r>
      <w:r>
        <w:t xml:space="preserve">(1) month) </w:t>
      </w:r>
      <w:r w:rsidRPr="00F56FCB">
        <w:t xml:space="preserve">may be permitted with </w:t>
      </w:r>
      <w:r>
        <w:t>Lender’s prior written consent)</w:t>
      </w:r>
      <w:r>
        <w:rPr>
          <w:lang w:val="en-US"/>
        </w:rPr>
        <w:t xml:space="preserve">, </w:t>
      </w:r>
      <w:r w:rsidR="00163419">
        <w:rPr>
          <w:lang w:val="en-US"/>
        </w:rPr>
        <w:t>provided however, Short-Term Rentals (regardless of the duration of the term) shall not be permitted unless otherwise expressly approved by Lender in writing; and</w:t>
      </w:r>
    </w:p>
    <w:p w14:paraId="0B5DCAA4" w14:textId="7732FB90" w:rsidR="00516CBA" w:rsidRDefault="00516CBA" w:rsidP="00516CBA">
      <w:pPr>
        <w:pStyle w:val="Heading4"/>
        <w:numPr>
          <w:ilvl w:val="3"/>
          <w:numId w:val="23"/>
        </w:numPr>
      </w:pPr>
      <w:r w:rsidRPr="00F56FCB">
        <w:t xml:space="preserve">promptly provide Lender a copy of any non-Residential Lease at the time such Lease is executed (subject to Lender’s consent rights for Material Commercial Leases in </w:t>
      </w:r>
      <w:r w:rsidRPr="00F56FCB">
        <w:fldChar w:fldCharType="begin"/>
      </w:r>
      <w:r w:rsidRPr="00F56FCB">
        <w:instrText xml:space="preserve"> REF _Ref276104234 \r \h </w:instrText>
      </w:r>
      <w:r>
        <w:instrText xml:space="preserve"> \* MERGEFORMAT </w:instrText>
      </w:r>
      <w:r w:rsidRPr="00F56FCB">
        <w:fldChar w:fldCharType="separate"/>
      </w:r>
      <w:r w:rsidR="00FE4238">
        <w:t>Section 7.02</w:t>
      </w:r>
      <w:r w:rsidRPr="00F56FCB">
        <w:fldChar w:fldCharType="end"/>
      </w:r>
      <w:r w:rsidRPr="00F56FCB">
        <w:fldChar w:fldCharType="begin"/>
      </w:r>
      <w:r w:rsidRPr="00F56FCB">
        <w:instrText xml:space="preserve"> REF _Ref276104235 \r \h </w:instrText>
      </w:r>
      <w:r>
        <w:instrText xml:space="preserve"> \* MERGEFORMAT </w:instrText>
      </w:r>
      <w:r w:rsidRPr="00F56FCB">
        <w:fldChar w:fldCharType="separate"/>
      </w:r>
      <w:r w:rsidR="00FE4238">
        <w:t>(b)</w:t>
      </w:r>
      <w:r w:rsidRPr="00F56FCB">
        <w:fldChar w:fldCharType="end"/>
      </w:r>
      <w:r>
        <w:t>)</w:t>
      </w:r>
      <w:r w:rsidRPr="00F56FCB">
        <w:t xml:space="preserve"> and, upon Lender’s </w:t>
      </w:r>
      <w:r>
        <w:rPr>
          <w:lang w:val="en-US"/>
        </w:rPr>
        <w:t xml:space="preserve">written </w:t>
      </w:r>
      <w:r w:rsidRPr="00F56FCB">
        <w:t>request, promptly provide Lender a copy of any Resi</w:t>
      </w:r>
      <w:r>
        <w:t>dential Lease then in effect.</w:t>
      </w:r>
    </w:p>
    <w:p w14:paraId="2833A7A2" w14:textId="77777777" w:rsidR="00516CBA" w:rsidRPr="00F56FCB" w:rsidRDefault="00516CBA" w:rsidP="00C17D8C">
      <w:pPr>
        <w:pStyle w:val="Heading3"/>
        <w:numPr>
          <w:ilvl w:val="2"/>
          <w:numId w:val="33"/>
        </w:numPr>
      </w:pPr>
      <w:bookmarkStart w:id="641" w:name="_Toc263870519"/>
      <w:bookmarkStart w:id="642" w:name="_Toc264473926"/>
      <w:bookmarkStart w:id="643" w:name="_Toc266373173"/>
      <w:bookmarkStart w:id="644" w:name="_Toc270286518"/>
      <w:bookmarkStart w:id="645" w:name="_Ref276104235"/>
      <w:bookmarkStart w:id="646" w:name="OLE_LINK1"/>
      <w:bookmarkStart w:id="647" w:name="OLE_LINK2"/>
      <w:bookmarkStart w:id="648" w:name="_Toc200886942"/>
      <w:r w:rsidRPr="00F56FCB">
        <w:t>Commercial Leases.</w:t>
      </w:r>
      <w:bookmarkEnd w:id="641"/>
      <w:bookmarkEnd w:id="642"/>
      <w:bookmarkEnd w:id="643"/>
      <w:bookmarkEnd w:id="644"/>
      <w:bookmarkEnd w:id="645"/>
      <w:bookmarkEnd w:id="648"/>
    </w:p>
    <w:p w14:paraId="60B2BDB7" w14:textId="77777777" w:rsidR="00516CBA" w:rsidRPr="00F56FCB" w:rsidRDefault="00516CBA" w:rsidP="00516CBA">
      <w:pPr>
        <w:pStyle w:val="Heading4"/>
        <w:keepNext/>
        <w:numPr>
          <w:ilvl w:val="3"/>
          <w:numId w:val="23"/>
        </w:numPr>
      </w:pPr>
      <w:r w:rsidRPr="00F56FCB">
        <w:t>With respect to Material Commercial Leases, Borrower shall not:</w:t>
      </w:r>
    </w:p>
    <w:p w14:paraId="4424FF18" w14:textId="77777777" w:rsidR="00516CBA" w:rsidRPr="00F56FCB" w:rsidRDefault="00516CBA" w:rsidP="00BF0E11">
      <w:pPr>
        <w:pStyle w:val="Heading5"/>
      </w:pPr>
      <w:r w:rsidRPr="00F56FCB">
        <w:t>enter into any Material Commercial Lease except with the prior written consent of Lender</w:t>
      </w:r>
      <w:r>
        <w:t>;</w:t>
      </w:r>
      <w:r w:rsidRPr="00F56FCB">
        <w:t xml:space="preserve"> or</w:t>
      </w:r>
    </w:p>
    <w:p w14:paraId="5A5B0333" w14:textId="77777777" w:rsidR="00516CBA" w:rsidRPr="00F56FCB" w:rsidRDefault="00516CBA" w:rsidP="00BF0E11">
      <w:pPr>
        <w:pStyle w:val="Heading5"/>
      </w:pPr>
      <w:r w:rsidRPr="00F56FCB">
        <w:t>modify the terms of, extend</w:t>
      </w:r>
      <w:r>
        <w:t>,</w:t>
      </w:r>
      <w:r w:rsidRPr="00F56FCB">
        <w:t xml:space="preserve"> or terminate any Material Commercial Lease (including any Material Commercial Lease in existence on the Effective Date) without the prior written consent of Lender.</w:t>
      </w:r>
    </w:p>
    <w:p w14:paraId="7096A04E" w14:textId="77777777" w:rsidR="00516CBA" w:rsidRPr="00F56FCB" w:rsidRDefault="00516CBA" w:rsidP="00516CBA">
      <w:pPr>
        <w:pStyle w:val="Heading4"/>
        <w:keepNext/>
        <w:numPr>
          <w:ilvl w:val="3"/>
          <w:numId w:val="23"/>
        </w:numPr>
      </w:pPr>
      <w:r w:rsidRPr="00F56FCB">
        <w:t>With respect to any non-Material Commercial Lease, Borrower shall not:</w:t>
      </w:r>
    </w:p>
    <w:p w14:paraId="5D90B5F0" w14:textId="77777777" w:rsidR="00516CBA" w:rsidRPr="00F56FCB" w:rsidRDefault="00516CBA" w:rsidP="00BF0E11">
      <w:pPr>
        <w:pStyle w:val="Heading5"/>
      </w:pPr>
      <w:r w:rsidRPr="00F56FCB">
        <w:t>enter into any non-Material Commercial Lease that materially alters the use and type of operation of the premises subject to the Lease in effect as of the Effective Date</w:t>
      </w:r>
      <w:r>
        <w:t xml:space="preserve"> or</w:t>
      </w:r>
      <w:r w:rsidRPr="00F56FCB">
        <w:t xml:space="preserve"> reduces the number or size of residential units at the Mortgaged Property; or</w:t>
      </w:r>
    </w:p>
    <w:bookmarkEnd w:id="646"/>
    <w:bookmarkEnd w:id="647"/>
    <w:p w14:paraId="13A09DB8" w14:textId="77777777" w:rsidR="00516CBA" w:rsidRPr="00F56FCB" w:rsidRDefault="00516CBA" w:rsidP="00BF0E11">
      <w:pPr>
        <w:pStyle w:val="Heading5"/>
      </w:pPr>
      <w:r w:rsidRPr="00F56FCB">
        <w:lastRenderedPageBreak/>
        <w:t>modify the terms of any non-Material Commercial Lease (including any non-Material Commercial Lease in existence on the Effective Date) in any way that materially alters the use and type of operation of the premises subject to such non-Material Commercial Lease in effect as of the Effective Date, reduces the number or size of residential units at the Mortgaged Property</w:t>
      </w:r>
      <w:r>
        <w:t>,</w:t>
      </w:r>
      <w:r w:rsidRPr="00F56FCB">
        <w:t xml:space="preserve"> or </w:t>
      </w:r>
      <w:r>
        <w:t xml:space="preserve">results in </w:t>
      </w:r>
      <w:r w:rsidRPr="00F56FCB">
        <w:t>such non-Material Commercial</w:t>
      </w:r>
      <w:r w:rsidRPr="009F521C">
        <w:t xml:space="preserve"> </w:t>
      </w:r>
      <w:r w:rsidRPr="00F56FCB">
        <w:t xml:space="preserve">Lease </w:t>
      </w:r>
      <w:r>
        <w:t xml:space="preserve">being </w:t>
      </w:r>
      <w:r w:rsidRPr="00F56FCB">
        <w:t>deemed a Material Commercial Lease.</w:t>
      </w:r>
    </w:p>
    <w:p w14:paraId="13CF540B" w14:textId="77777777" w:rsidR="00516CBA" w:rsidRPr="00F56FCB" w:rsidRDefault="00516CBA" w:rsidP="00516CBA">
      <w:pPr>
        <w:pStyle w:val="Heading4"/>
        <w:numPr>
          <w:ilvl w:val="3"/>
          <w:numId w:val="23"/>
        </w:numPr>
      </w:pPr>
      <w:r w:rsidRPr="00F56FCB">
        <w:t xml:space="preserve">With respect to any Material Commercial Lease or non-Material Commercial Lease, Borrower shall cause the applicable tenant to provide within ten (10) days </w:t>
      </w:r>
      <w:r>
        <w:rPr>
          <w:lang w:val="en-US"/>
        </w:rPr>
        <w:t>after a</w:t>
      </w:r>
      <w:r w:rsidRPr="00F56FCB">
        <w:t xml:space="preserve"> request</w:t>
      </w:r>
      <w:r>
        <w:rPr>
          <w:lang w:val="en-US"/>
        </w:rPr>
        <w:t xml:space="preserve"> by Borrower</w:t>
      </w:r>
      <w:r w:rsidRPr="00F56FCB">
        <w:t xml:space="preserve">, a certificate of estoppel, </w:t>
      </w:r>
      <w:r w:rsidRPr="00F56FCB">
        <w:rPr>
          <w:rStyle w:val="Strong"/>
          <w:b w:val="0"/>
        </w:rPr>
        <w:t>or if not provided by tenant within such ten (10) day period, Borrower shall provide</w:t>
      </w:r>
      <w:r w:rsidRPr="00F56FCB">
        <w:rPr>
          <w:rStyle w:val="Strong"/>
        </w:rPr>
        <w:t xml:space="preserve"> </w:t>
      </w:r>
      <w:r w:rsidRPr="00F56FCB">
        <w:t>such certificate of estoppel, certifying:</w:t>
      </w:r>
    </w:p>
    <w:p w14:paraId="13D7E651" w14:textId="77777777" w:rsidR="00516CBA" w:rsidRPr="00F56FCB" w:rsidRDefault="00516CBA" w:rsidP="00BF0E11">
      <w:pPr>
        <w:pStyle w:val="Heading5"/>
      </w:pPr>
      <w:r w:rsidRPr="00F56FCB">
        <w:t>that such Material Commercial Lease or non-Material Commercial Lease is unmodified and in full force and effect (or if there have been modifications, that such Material Commercial Lease or non-Material Commercial Lease is in full force and effect as modified and stating the modifications);</w:t>
      </w:r>
    </w:p>
    <w:p w14:paraId="5CAB6D5E" w14:textId="77777777" w:rsidR="00516CBA" w:rsidRPr="00F56FCB" w:rsidRDefault="00516CBA" w:rsidP="00BF0E11">
      <w:pPr>
        <w:pStyle w:val="Heading5"/>
      </w:pPr>
      <w:r w:rsidRPr="00F56FCB">
        <w:t>the term of the Lease including any extensions thereto;</w:t>
      </w:r>
    </w:p>
    <w:p w14:paraId="378F94FA" w14:textId="77777777" w:rsidR="00516CBA" w:rsidRPr="00F56FCB" w:rsidRDefault="00516CBA" w:rsidP="00BF0E11">
      <w:pPr>
        <w:pStyle w:val="Heading5"/>
      </w:pPr>
      <w:r w:rsidRPr="00F56FCB">
        <w:t>the dates to which the Rent and any other charges hereunder have been paid by tenant;</w:t>
      </w:r>
    </w:p>
    <w:p w14:paraId="1A530EE4" w14:textId="77777777" w:rsidR="00516CBA" w:rsidRPr="00F56FCB" w:rsidRDefault="00516CBA" w:rsidP="00BF0E11">
      <w:pPr>
        <w:pStyle w:val="Heading5"/>
      </w:pPr>
      <w:r w:rsidRPr="00F56FCB">
        <w:t>the amount of any security deposit delivered to Borrower as landlord;</w:t>
      </w:r>
    </w:p>
    <w:p w14:paraId="7F6F1305" w14:textId="77777777" w:rsidR="00516CBA" w:rsidRPr="00F56FCB" w:rsidRDefault="00516CBA" w:rsidP="00BF0E11">
      <w:pPr>
        <w:pStyle w:val="Heading5"/>
      </w:pPr>
      <w:r w:rsidRPr="00F56FCB">
        <w:t>whether or not Borrower is in default (or whether any event or condition exists which, with the passage of time, would constitute an event of default) under such Lease;</w:t>
      </w:r>
    </w:p>
    <w:p w14:paraId="6339B0FB" w14:textId="77777777" w:rsidR="00516CBA" w:rsidRPr="00F56FCB" w:rsidRDefault="00516CBA" w:rsidP="00BF0E11">
      <w:pPr>
        <w:pStyle w:val="Heading5"/>
      </w:pPr>
      <w:r w:rsidRPr="00F56FCB">
        <w:t>the address to which notices to tenant should be sent; and</w:t>
      </w:r>
    </w:p>
    <w:p w14:paraId="37478B4A" w14:textId="77777777" w:rsidR="00516CBA" w:rsidRPr="00F56FCB" w:rsidRDefault="00516CBA" w:rsidP="00BF0E11">
      <w:pPr>
        <w:pStyle w:val="Heading5"/>
      </w:pPr>
      <w:r w:rsidRPr="00F56FCB">
        <w:t>any other information as may be reasonably required by Lender.</w:t>
      </w:r>
    </w:p>
    <w:p w14:paraId="4EB76442" w14:textId="77777777" w:rsidR="00516CBA" w:rsidRPr="00F56FCB" w:rsidRDefault="00516CBA" w:rsidP="00C17D8C">
      <w:pPr>
        <w:pStyle w:val="Heading3"/>
        <w:numPr>
          <w:ilvl w:val="2"/>
          <w:numId w:val="33"/>
        </w:numPr>
      </w:pPr>
      <w:bookmarkStart w:id="649" w:name="_Toc200886943"/>
      <w:r w:rsidRPr="00F56FCB">
        <w:t>Payment of Rents</w:t>
      </w:r>
      <w:bookmarkEnd w:id="630"/>
      <w:bookmarkEnd w:id="631"/>
      <w:bookmarkEnd w:id="638"/>
      <w:r w:rsidRPr="00F56FCB">
        <w:t>.</w:t>
      </w:r>
      <w:bookmarkEnd w:id="639"/>
      <w:bookmarkEnd w:id="649"/>
    </w:p>
    <w:p w14:paraId="6C8E11AA" w14:textId="77777777" w:rsidR="00516CBA" w:rsidRPr="00F56FCB" w:rsidRDefault="00516CBA" w:rsidP="00516CBA">
      <w:pPr>
        <w:pStyle w:val="BodyText2"/>
        <w:keepNext/>
      </w:pPr>
      <w:r w:rsidRPr="00F56FCB">
        <w:t>Borrower shall:</w:t>
      </w:r>
    </w:p>
    <w:p w14:paraId="214890DC" w14:textId="77777777" w:rsidR="00516CBA" w:rsidRPr="00F56FCB" w:rsidRDefault="00516CBA" w:rsidP="00516CBA">
      <w:pPr>
        <w:pStyle w:val="Heading4"/>
        <w:numPr>
          <w:ilvl w:val="3"/>
          <w:numId w:val="23"/>
        </w:numPr>
      </w:pPr>
      <w:r w:rsidRPr="00F56FCB">
        <w:t>pay to Lender upon demand all Rents after an Event of Default</w:t>
      </w:r>
      <w:r>
        <w:t xml:space="preserve"> has occurred and is continuing;</w:t>
      </w:r>
    </w:p>
    <w:p w14:paraId="77EA0330" w14:textId="77777777" w:rsidR="00516CBA" w:rsidRPr="00F56FCB" w:rsidRDefault="00516CBA" w:rsidP="00516CBA">
      <w:pPr>
        <w:pStyle w:val="Heading4"/>
        <w:numPr>
          <w:ilvl w:val="3"/>
          <w:numId w:val="23"/>
        </w:numPr>
      </w:pPr>
      <w:r w:rsidRPr="00F56FCB">
        <w:t>cooperate with Lender’s efforts in connection with the assignment of Rents set forth in the Security Instrument; and</w:t>
      </w:r>
    </w:p>
    <w:p w14:paraId="67893C46" w14:textId="220A8420" w:rsidR="00516CBA" w:rsidRPr="00F56FCB" w:rsidRDefault="00516CBA" w:rsidP="00516CBA">
      <w:pPr>
        <w:pStyle w:val="Heading4"/>
        <w:numPr>
          <w:ilvl w:val="3"/>
          <w:numId w:val="23"/>
        </w:numPr>
      </w:pPr>
      <w:r w:rsidRPr="00F56FCB">
        <w:t xml:space="preserve">not accept Rent under any Lease (whether </w:t>
      </w:r>
      <w:r>
        <w:rPr>
          <w:lang w:val="en-US"/>
        </w:rPr>
        <w:t>a Residential Lease</w:t>
      </w:r>
      <w:r w:rsidRPr="00F56FCB">
        <w:t xml:space="preserve"> or </w:t>
      </w:r>
      <w:r w:rsidR="000F0DC3">
        <w:t xml:space="preserve">a </w:t>
      </w:r>
      <w:r>
        <w:rPr>
          <w:lang w:val="en-US"/>
        </w:rPr>
        <w:t>non-Residential Lease</w:t>
      </w:r>
      <w:r w:rsidRPr="00F56FCB">
        <w:t>) for more than two (2) months in advance.</w:t>
      </w:r>
    </w:p>
    <w:p w14:paraId="16DA42BE" w14:textId="77777777" w:rsidR="00516CBA" w:rsidRPr="00F56FCB" w:rsidRDefault="00516CBA" w:rsidP="00C17D8C">
      <w:pPr>
        <w:pStyle w:val="Heading3"/>
        <w:numPr>
          <w:ilvl w:val="2"/>
          <w:numId w:val="33"/>
        </w:numPr>
      </w:pPr>
      <w:bookmarkStart w:id="650" w:name="_Toc263870514"/>
      <w:bookmarkStart w:id="651" w:name="_Toc264473921"/>
      <w:bookmarkStart w:id="652" w:name="_Toc266373171"/>
      <w:bookmarkStart w:id="653" w:name="_Toc270286516"/>
      <w:bookmarkStart w:id="654" w:name="_Toc200886944"/>
      <w:r w:rsidRPr="00F56FCB">
        <w:lastRenderedPageBreak/>
        <w:t>Assignment of Rents.</w:t>
      </w:r>
      <w:bookmarkEnd w:id="650"/>
      <w:bookmarkEnd w:id="651"/>
      <w:bookmarkEnd w:id="652"/>
      <w:bookmarkEnd w:id="653"/>
      <w:bookmarkEnd w:id="654"/>
    </w:p>
    <w:p w14:paraId="4E3F296C" w14:textId="77777777" w:rsidR="00516CBA" w:rsidRPr="00F56FCB" w:rsidRDefault="00516CBA" w:rsidP="00516CBA">
      <w:pPr>
        <w:pStyle w:val="BodyText2"/>
        <w:keepNext/>
      </w:pPr>
      <w:r w:rsidRPr="00F56FCB">
        <w:t>Borrower shall not:</w:t>
      </w:r>
    </w:p>
    <w:p w14:paraId="6824E920" w14:textId="77777777" w:rsidR="00516CBA" w:rsidRPr="00F56FCB" w:rsidRDefault="00516CBA" w:rsidP="00516CBA">
      <w:pPr>
        <w:pStyle w:val="Heading4"/>
        <w:numPr>
          <w:ilvl w:val="3"/>
          <w:numId w:val="23"/>
        </w:numPr>
      </w:pPr>
      <w:r w:rsidRPr="00F56FCB">
        <w:t xml:space="preserve">perform any acts </w:t>
      </w:r>
      <w:r>
        <w:rPr>
          <w:lang w:val="en-US"/>
        </w:rPr>
        <w:t xml:space="preserve">or </w:t>
      </w:r>
      <w:r w:rsidRPr="00F56FCB">
        <w:t xml:space="preserve">execute any instrument that would prevent Lender from exercising its rights under the assignment of Rents granted in the Security Instrument or in any other Loan Document; </w:t>
      </w:r>
      <w:r>
        <w:rPr>
          <w:lang w:val="en-US"/>
        </w:rPr>
        <w:t>or</w:t>
      </w:r>
    </w:p>
    <w:p w14:paraId="6B10691B" w14:textId="77777777" w:rsidR="00516CBA" w:rsidRPr="00F56FCB" w:rsidRDefault="00516CBA" w:rsidP="00516CBA">
      <w:pPr>
        <w:pStyle w:val="Heading4"/>
        <w:numPr>
          <w:ilvl w:val="3"/>
          <w:numId w:val="23"/>
        </w:numPr>
      </w:pPr>
      <w:r w:rsidRPr="00F56FCB">
        <w:t>interfere with Lender’s collection of such Rents.</w:t>
      </w:r>
    </w:p>
    <w:p w14:paraId="6F9D3401" w14:textId="77777777" w:rsidR="00516CBA" w:rsidRPr="00F56FCB" w:rsidRDefault="00516CBA" w:rsidP="00C17D8C">
      <w:pPr>
        <w:pStyle w:val="Heading3"/>
        <w:numPr>
          <w:ilvl w:val="2"/>
          <w:numId w:val="33"/>
        </w:numPr>
      </w:pPr>
      <w:bookmarkStart w:id="655" w:name="_Toc270286519"/>
      <w:bookmarkStart w:id="656" w:name="_Toc200886945"/>
      <w:r w:rsidRPr="00F56FCB">
        <w:t>Further Assignments of Leases and Rents.</w:t>
      </w:r>
      <w:bookmarkEnd w:id="655"/>
      <w:bookmarkEnd w:id="656"/>
    </w:p>
    <w:p w14:paraId="7CE10CA9" w14:textId="77777777" w:rsidR="00516CBA" w:rsidRPr="00F56FCB" w:rsidRDefault="00516CBA" w:rsidP="00516CBA">
      <w:pPr>
        <w:pStyle w:val="BodyText2"/>
      </w:pPr>
      <w:r w:rsidRPr="00F56FCB">
        <w:t>Borrower shall execute and deliver any further assignments of Leases and Rents as Lender may</w:t>
      </w:r>
      <w:r>
        <w:t xml:space="preserve"> reasonably</w:t>
      </w:r>
      <w:r w:rsidRPr="00F56FCB">
        <w:t xml:space="preserve"> require.</w:t>
      </w:r>
    </w:p>
    <w:p w14:paraId="60AFAACD" w14:textId="77777777" w:rsidR="00516CBA" w:rsidRPr="00F56FCB" w:rsidRDefault="00516CBA" w:rsidP="00C17D8C">
      <w:pPr>
        <w:pStyle w:val="Heading3"/>
        <w:numPr>
          <w:ilvl w:val="2"/>
          <w:numId w:val="33"/>
        </w:numPr>
      </w:pPr>
      <w:bookmarkStart w:id="657" w:name="_Toc263870522"/>
      <w:bookmarkStart w:id="658" w:name="_Toc264473929"/>
      <w:bookmarkStart w:id="659" w:name="_Toc266373176"/>
      <w:bookmarkStart w:id="660" w:name="_Toc270286523"/>
      <w:bookmarkStart w:id="661" w:name="_Toc270286520"/>
      <w:bookmarkStart w:id="662" w:name="_Toc200886946"/>
      <w:r w:rsidRPr="00F56FCB">
        <w:t>Options to Purchase by Tenants</w:t>
      </w:r>
      <w:bookmarkEnd w:id="657"/>
      <w:bookmarkEnd w:id="658"/>
      <w:bookmarkEnd w:id="659"/>
      <w:r w:rsidRPr="00F56FCB">
        <w:t>.</w:t>
      </w:r>
      <w:bookmarkEnd w:id="660"/>
      <w:bookmarkEnd w:id="662"/>
    </w:p>
    <w:p w14:paraId="4E385A9B" w14:textId="77777777" w:rsidR="00516CBA" w:rsidRDefault="00516CBA" w:rsidP="00516CBA">
      <w:pPr>
        <w:pStyle w:val="BodyText2"/>
      </w:pPr>
      <w:r w:rsidRPr="00F56FCB">
        <w:t>No Lease (whether a Residential Lease or a non-Residential Lease) shall contain an option to purchase, right of first refusal</w:t>
      </w:r>
      <w:r>
        <w:t xml:space="preserve"> to purchase</w:t>
      </w:r>
      <w:r w:rsidRPr="00F56FCB">
        <w:t xml:space="preserve"> or right of first offer</w:t>
      </w:r>
      <w:r>
        <w:t xml:space="preserve"> to purchase</w:t>
      </w:r>
      <w:r w:rsidRPr="00F56FCB">
        <w:t>, except as required by applicable law.</w:t>
      </w:r>
    </w:p>
    <w:p w14:paraId="62F8C7DF" w14:textId="77777777" w:rsidR="00516CBA" w:rsidRPr="00F56FCB" w:rsidRDefault="00516CBA" w:rsidP="00516CBA">
      <w:pPr>
        <w:pStyle w:val="Heading2"/>
      </w:pPr>
      <w:bookmarkStart w:id="663" w:name="_Toc200886947"/>
      <w:r w:rsidRPr="00F56FCB">
        <w:t>Mortgage Loan Administration Regarding Leases and Rents.</w:t>
      </w:r>
      <w:bookmarkEnd w:id="661"/>
      <w:bookmarkEnd w:id="663"/>
    </w:p>
    <w:p w14:paraId="7D188E80" w14:textId="77777777" w:rsidR="00516CBA" w:rsidRPr="00F56FCB" w:rsidRDefault="00516CBA" w:rsidP="00C17D8C">
      <w:pPr>
        <w:pStyle w:val="Heading3"/>
        <w:numPr>
          <w:ilvl w:val="2"/>
          <w:numId w:val="34"/>
        </w:numPr>
      </w:pPr>
      <w:bookmarkStart w:id="664" w:name="_Toc263870520"/>
      <w:bookmarkStart w:id="665" w:name="_Toc264473927"/>
      <w:bookmarkStart w:id="666" w:name="_Toc266373174"/>
      <w:bookmarkStart w:id="667" w:name="_Toc270286521"/>
      <w:bookmarkStart w:id="668" w:name="_Toc200886948"/>
      <w:r w:rsidRPr="00F56FCB">
        <w:t>Material Commercial Lease Requirements</w:t>
      </w:r>
      <w:bookmarkEnd w:id="664"/>
      <w:bookmarkEnd w:id="665"/>
      <w:bookmarkEnd w:id="666"/>
      <w:r w:rsidRPr="00F56FCB">
        <w:t>.</w:t>
      </w:r>
      <w:bookmarkEnd w:id="667"/>
      <w:bookmarkEnd w:id="668"/>
    </w:p>
    <w:p w14:paraId="321FB232" w14:textId="77777777" w:rsidR="00516CBA" w:rsidRPr="00F56FCB" w:rsidRDefault="00516CBA" w:rsidP="00516CBA">
      <w:pPr>
        <w:pStyle w:val="BodyText2"/>
      </w:pPr>
      <w:r w:rsidRPr="00F56FCB">
        <w:t>Each Material Commercial Lease, including any renewal or extension of any Material Commercial Lease in existence as of the Effective Date, shall provide, directly or pursuant to a subordination, non-disturbance and attornment agreement approved by Lender, that:</w:t>
      </w:r>
    </w:p>
    <w:p w14:paraId="0503FF03" w14:textId="77777777" w:rsidR="00516CBA" w:rsidRPr="00F56FCB" w:rsidRDefault="00516CBA" w:rsidP="00516CBA">
      <w:pPr>
        <w:pStyle w:val="Heading4"/>
        <w:numPr>
          <w:ilvl w:val="3"/>
          <w:numId w:val="23"/>
        </w:numPr>
      </w:pPr>
      <w:r w:rsidRPr="00F56FCB">
        <w:t xml:space="preserve">the tenant shall, upon written notice from Lender after </w:t>
      </w:r>
      <w:r>
        <w:t>the occurrence</w:t>
      </w:r>
      <w:r>
        <w:rPr>
          <w:lang w:val="en-US"/>
        </w:rPr>
        <w:t xml:space="preserve"> </w:t>
      </w:r>
      <w:r>
        <w:t xml:space="preserve">of </w:t>
      </w:r>
      <w:r w:rsidRPr="00F56FCB">
        <w:t>an Event of Default</w:t>
      </w:r>
      <w:r>
        <w:t xml:space="preserve">, </w:t>
      </w:r>
      <w:r w:rsidRPr="00F56FCB">
        <w:t>pay all Rents payable under such Lease to Lender;</w:t>
      </w:r>
    </w:p>
    <w:p w14:paraId="055AB736" w14:textId="77777777" w:rsidR="00516CBA" w:rsidRPr="00F56FCB" w:rsidRDefault="00516CBA" w:rsidP="00516CBA">
      <w:pPr>
        <w:pStyle w:val="Heading4"/>
        <w:numPr>
          <w:ilvl w:val="3"/>
          <w:numId w:val="23"/>
        </w:numPr>
      </w:pPr>
      <w:r w:rsidRPr="00F56FCB">
        <w:t xml:space="preserve">such Lease </w:t>
      </w:r>
      <w:r>
        <w:rPr>
          <w:lang w:val="en-US"/>
        </w:rPr>
        <w:t xml:space="preserve">and all rights of the tenant thereunder are expressly </w:t>
      </w:r>
      <w:r w:rsidRPr="00F56FCB">
        <w:t>subordinate to the lien of the Security Instrument;</w:t>
      </w:r>
    </w:p>
    <w:p w14:paraId="04335109" w14:textId="77777777" w:rsidR="00516CBA" w:rsidRPr="00F56FCB" w:rsidRDefault="00516CBA" w:rsidP="00516CBA">
      <w:pPr>
        <w:pStyle w:val="Heading4"/>
        <w:numPr>
          <w:ilvl w:val="3"/>
          <w:numId w:val="23"/>
        </w:numPr>
      </w:pPr>
      <w:r w:rsidRPr="00F56FCB">
        <w:t>the tenant shall attorn to Lender and any purchaser at a Foreclosure Event (such attornment to be self-executing and effective upon acquisition of title to the Mortgaged Property by any purchaser at a Foreclosure Event or by Lender in any manner);</w:t>
      </w:r>
    </w:p>
    <w:p w14:paraId="3FB88582" w14:textId="77777777" w:rsidR="00516CBA" w:rsidRPr="00F56FCB" w:rsidRDefault="00516CBA" w:rsidP="00516CBA">
      <w:pPr>
        <w:pStyle w:val="Heading4"/>
        <w:numPr>
          <w:ilvl w:val="3"/>
          <w:numId w:val="23"/>
        </w:numPr>
      </w:pPr>
      <w:r w:rsidRPr="00F56FCB">
        <w:t>the tenant agrees to execute such further evidences of attornment as Lender or any purchaser at a Foreclosure Event may from time to time request; and</w:t>
      </w:r>
    </w:p>
    <w:p w14:paraId="24E6B1C2" w14:textId="77777777" w:rsidR="00516CBA" w:rsidRPr="00F56FCB" w:rsidRDefault="00516CBA" w:rsidP="00516CBA">
      <w:pPr>
        <w:pStyle w:val="Heading4"/>
        <w:numPr>
          <w:ilvl w:val="3"/>
          <w:numId w:val="23"/>
        </w:numPr>
      </w:pPr>
      <w:r w:rsidRPr="00F56FCB">
        <w:t>such Lease shall not terminate as a result of a Foreclosure Event unless Lender or any other purc</w:t>
      </w:r>
      <w:r>
        <w:t>haser at such Foreclosure Event</w:t>
      </w:r>
      <w:r>
        <w:rPr>
          <w:lang w:val="en-US"/>
        </w:rPr>
        <w:t xml:space="preserve"> </w:t>
      </w:r>
      <w:r w:rsidRPr="00F56FCB">
        <w:t>affirmatively elects to terminate such Lease</w:t>
      </w:r>
      <w:r>
        <w:rPr>
          <w:lang w:val="en-US"/>
        </w:rPr>
        <w:t xml:space="preserve"> pursuant to the terms of </w:t>
      </w:r>
      <w:r w:rsidRPr="00F56FCB">
        <w:t>the subordination, non-distu</w:t>
      </w:r>
      <w:r>
        <w:t>rbance and attornment agreement</w:t>
      </w:r>
      <w:r w:rsidRPr="00F56FCB">
        <w:t>.</w:t>
      </w:r>
    </w:p>
    <w:p w14:paraId="413E17AC" w14:textId="77777777" w:rsidR="00516CBA" w:rsidRPr="00F56FCB" w:rsidRDefault="00516CBA" w:rsidP="00516CBA">
      <w:pPr>
        <w:pStyle w:val="Heading3"/>
        <w:numPr>
          <w:ilvl w:val="2"/>
          <w:numId w:val="23"/>
        </w:numPr>
      </w:pPr>
      <w:bookmarkStart w:id="669" w:name="_Toc263870521"/>
      <w:bookmarkStart w:id="670" w:name="_Toc264473928"/>
      <w:bookmarkStart w:id="671" w:name="_Toc266373175"/>
      <w:bookmarkStart w:id="672" w:name="_Toc270286522"/>
      <w:bookmarkStart w:id="673" w:name="_Toc200886949"/>
      <w:r w:rsidRPr="00F56FCB">
        <w:lastRenderedPageBreak/>
        <w:t xml:space="preserve">Residential Lease </w:t>
      </w:r>
      <w:r>
        <w:rPr>
          <w:lang w:val="en-US"/>
        </w:rPr>
        <w:t>Form</w:t>
      </w:r>
      <w:r w:rsidRPr="00F56FCB">
        <w:t>.</w:t>
      </w:r>
      <w:bookmarkEnd w:id="669"/>
      <w:bookmarkEnd w:id="670"/>
      <w:bookmarkEnd w:id="671"/>
      <w:bookmarkEnd w:id="672"/>
      <w:bookmarkEnd w:id="673"/>
    </w:p>
    <w:p w14:paraId="061F042B" w14:textId="77777777" w:rsidR="00516CBA" w:rsidRDefault="00516CBA" w:rsidP="00516CBA">
      <w:pPr>
        <w:pStyle w:val="BodyText2"/>
      </w:pPr>
      <w:r w:rsidRPr="00F56FCB">
        <w:t>All Residential Leases</w:t>
      </w:r>
      <w:r>
        <w:t xml:space="preserve"> entered into from and after the Effective Date </w:t>
      </w:r>
      <w:r w:rsidRPr="00F56FCB">
        <w:t>shall be</w:t>
      </w:r>
      <w:r>
        <w:t xml:space="preserve"> o</w:t>
      </w:r>
      <w:r w:rsidRPr="00F56FCB">
        <w:t xml:space="preserve">n forms </w:t>
      </w:r>
      <w:r>
        <w:t xml:space="preserve">substantially in the form </w:t>
      </w:r>
      <w:r w:rsidRPr="00F56FCB">
        <w:t>approved by Lender</w:t>
      </w:r>
      <w:r>
        <w:t>.</w:t>
      </w:r>
      <w:bookmarkStart w:id="674" w:name="_Ref367178835"/>
      <w:bookmarkStart w:id="675" w:name="_Toc241299224"/>
      <w:bookmarkStart w:id="676" w:name="_Toc241300063"/>
      <w:bookmarkStart w:id="677" w:name="_Toc241480267"/>
      <w:bookmarkStart w:id="678" w:name="_Toc264473931"/>
      <w:bookmarkStart w:id="679" w:name="_Toc266373177"/>
      <w:bookmarkStart w:id="680" w:name="_Toc270286524"/>
      <w:bookmarkStart w:id="681" w:name="_Toc263870016"/>
      <w:bookmarkStart w:id="682" w:name="_Toc263870525"/>
    </w:p>
    <w:p w14:paraId="6EEFA190" w14:textId="77777777" w:rsidR="00516CBA" w:rsidRPr="00F56FCB" w:rsidRDefault="00516CBA" w:rsidP="00516CBA">
      <w:pPr>
        <w:pStyle w:val="BodyText2"/>
        <w:sectPr w:rsidR="00516CBA" w:rsidRPr="00F56FCB" w:rsidSect="00A76B82">
          <w:footerReference w:type="default" r:id="rId18"/>
          <w:endnotePr>
            <w:numFmt w:val="decimal"/>
          </w:endnotePr>
          <w:type w:val="continuous"/>
          <w:pgSz w:w="12240" w:h="15840" w:code="1"/>
          <w:pgMar w:top="1440" w:right="1440" w:bottom="1440" w:left="1440" w:header="720" w:footer="720" w:gutter="0"/>
          <w:cols w:space="720"/>
          <w:noEndnote/>
        </w:sectPr>
      </w:pPr>
    </w:p>
    <w:p w14:paraId="7A15F723" w14:textId="77777777" w:rsidR="00516CBA" w:rsidRPr="00F56FCB" w:rsidRDefault="00516CBA" w:rsidP="00516CBA">
      <w:pPr>
        <w:pStyle w:val="Heading1"/>
      </w:pPr>
      <w:bookmarkStart w:id="683" w:name="_Ref275675310"/>
      <w:bookmarkEnd w:id="674"/>
      <w:r w:rsidRPr="00F56FCB">
        <w:t xml:space="preserve"> </w:t>
      </w:r>
      <w:bookmarkStart w:id="684" w:name="_Toc200886950"/>
      <w:r w:rsidRPr="00F56FCB">
        <w:t xml:space="preserve">- BOOKS AND RECORDS; </w:t>
      </w:r>
      <w:smartTag w:uri="urn:schemas-microsoft-com:office:smarttags" w:element="PlaceName">
        <w:smartTagPr>
          <w:attr w:name="TagType" w:val="3"/>
        </w:smartTagPr>
        <w:r w:rsidRPr="00F56FCB">
          <w:t>FINANCIAL REPORTING</w:t>
        </w:r>
      </w:smartTag>
      <w:bookmarkEnd w:id="675"/>
      <w:bookmarkEnd w:id="676"/>
      <w:bookmarkEnd w:id="677"/>
      <w:bookmarkEnd w:id="678"/>
      <w:bookmarkEnd w:id="679"/>
      <w:bookmarkEnd w:id="680"/>
      <w:bookmarkEnd w:id="681"/>
      <w:bookmarkEnd w:id="682"/>
      <w:bookmarkEnd w:id="683"/>
      <w:bookmarkEnd w:id="684"/>
    </w:p>
    <w:p w14:paraId="37B6F439" w14:textId="77777777" w:rsidR="00516CBA" w:rsidRPr="00F56FCB" w:rsidRDefault="00516CBA" w:rsidP="00516CBA">
      <w:pPr>
        <w:pStyle w:val="Heading2"/>
      </w:pPr>
      <w:bookmarkStart w:id="685" w:name="_Toc270286525"/>
      <w:bookmarkStart w:id="686" w:name="_Ref276625369"/>
      <w:bookmarkStart w:id="687" w:name="_Toc263869952"/>
      <w:bookmarkStart w:id="688" w:name="_Toc263870017"/>
      <w:bookmarkStart w:id="689" w:name="_Toc263870526"/>
      <w:bookmarkStart w:id="690" w:name="_Toc264473932"/>
      <w:bookmarkStart w:id="691" w:name="_Toc200886951"/>
      <w:r w:rsidRPr="00F56FCB">
        <w:t>Representations and Warranties.</w:t>
      </w:r>
      <w:bookmarkEnd w:id="685"/>
      <w:bookmarkEnd w:id="686"/>
      <w:bookmarkEnd w:id="691"/>
    </w:p>
    <w:p w14:paraId="00C407F3" w14:textId="14EAD423"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_Ref276625369 \r \h </w:instrText>
      </w:r>
      <w:r>
        <w:instrText xml:space="preserve"> \* MERGEFORMAT </w:instrText>
      </w:r>
      <w:r w:rsidRPr="00F56FCB">
        <w:fldChar w:fldCharType="separate"/>
      </w:r>
      <w:r w:rsidR="00FE4238">
        <w:t>Section 8.01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B71B590" w14:textId="77777777" w:rsidR="00516CBA" w:rsidRPr="00F56FCB" w:rsidRDefault="00516CBA" w:rsidP="00C17D8C">
      <w:pPr>
        <w:pStyle w:val="Heading3"/>
        <w:numPr>
          <w:ilvl w:val="2"/>
          <w:numId w:val="35"/>
        </w:numPr>
      </w:pPr>
      <w:bookmarkStart w:id="692" w:name="_Toc270286526"/>
      <w:bookmarkStart w:id="693" w:name="_Toc200886952"/>
      <w:r w:rsidRPr="00F56FCB">
        <w:t>Financial Information.</w:t>
      </w:r>
      <w:bookmarkEnd w:id="692"/>
      <w:bookmarkEnd w:id="693"/>
    </w:p>
    <w:p w14:paraId="544F4FAC" w14:textId="77777777" w:rsidR="00516CBA" w:rsidRPr="00F56FCB" w:rsidRDefault="00516CBA" w:rsidP="00516CBA">
      <w:pPr>
        <w:pStyle w:val="BodyText2"/>
      </w:pPr>
      <w:r w:rsidRPr="00F56FCB">
        <w:t>All financial statements and data, including statements of cash flow and income and operating expenses, that have been delivered to Lender in respect of the Mortgaged Property:</w:t>
      </w:r>
    </w:p>
    <w:p w14:paraId="01B05055" w14:textId="77777777" w:rsidR="00516CBA" w:rsidRPr="00F56FCB" w:rsidRDefault="00516CBA" w:rsidP="00516CBA">
      <w:pPr>
        <w:pStyle w:val="Heading4"/>
        <w:numPr>
          <w:ilvl w:val="3"/>
          <w:numId w:val="23"/>
        </w:numPr>
      </w:pPr>
      <w:r w:rsidRPr="00F56FCB">
        <w:t>are true, complete</w:t>
      </w:r>
      <w:r>
        <w:rPr>
          <w:lang w:val="en-US"/>
        </w:rPr>
        <w:t>,</w:t>
      </w:r>
      <w:r w:rsidRPr="00F56FCB">
        <w:t xml:space="preserve"> and correct in all material respects; and</w:t>
      </w:r>
    </w:p>
    <w:p w14:paraId="64066DFF" w14:textId="77777777" w:rsidR="00516CBA" w:rsidRPr="00F56FCB" w:rsidRDefault="00516CBA" w:rsidP="00516CBA">
      <w:pPr>
        <w:pStyle w:val="Heading4"/>
        <w:numPr>
          <w:ilvl w:val="3"/>
          <w:numId w:val="23"/>
        </w:numPr>
        <w:rPr>
          <w:rStyle w:val="Heading2Char"/>
          <w:b w:val="0"/>
          <w:bCs/>
        </w:rPr>
      </w:pPr>
      <w:r w:rsidRPr="00F56FCB">
        <w:t>accurately represent the financial condition of the Mortgaged Property as of such date.</w:t>
      </w:r>
    </w:p>
    <w:p w14:paraId="65B6B46A" w14:textId="77777777" w:rsidR="00516CBA" w:rsidRPr="00F56FCB" w:rsidRDefault="00516CBA" w:rsidP="00C17D8C">
      <w:pPr>
        <w:pStyle w:val="Heading3"/>
        <w:numPr>
          <w:ilvl w:val="2"/>
          <w:numId w:val="35"/>
        </w:numPr>
      </w:pPr>
      <w:bookmarkStart w:id="694" w:name="_Toc270286527"/>
      <w:bookmarkStart w:id="695" w:name="_Toc200886953"/>
      <w:r w:rsidRPr="00F56FCB">
        <w:t>No Change in Facts or</w:t>
      </w:r>
      <w:r w:rsidRPr="00F56FCB">
        <w:rPr>
          <w:rStyle w:val="Heading3Char"/>
        </w:rPr>
        <w:t xml:space="preserve"> </w:t>
      </w:r>
      <w:r w:rsidRPr="00F56FCB">
        <w:t>Circumstances.</w:t>
      </w:r>
      <w:bookmarkEnd w:id="694"/>
      <w:bookmarkEnd w:id="695"/>
    </w:p>
    <w:p w14:paraId="2D34431D" w14:textId="77777777" w:rsidR="00516CBA" w:rsidRPr="00F56FCB" w:rsidRDefault="00516CBA" w:rsidP="00516CBA">
      <w:pPr>
        <w:pStyle w:val="BodyText2"/>
      </w:pPr>
      <w:r w:rsidRPr="00F56FCB">
        <w:t>All information in the Loan Application and in all financial statements, rent rolls, reports, certificates</w:t>
      </w:r>
      <w:r>
        <w:t>,</w:t>
      </w:r>
      <w:r w:rsidRPr="00F56FCB">
        <w:t xml:space="preserve"> and other documents submitted in connection with the Loan Application are complete and accurate in all material respects.  There has been no material adverse change in any fact or circumstance that would make any such information incomplete or inaccurate.</w:t>
      </w:r>
    </w:p>
    <w:p w14:paraId="48FF8BFF" w14:textId="77777777" w:rsidR="00516CBA" w:rsidRPr="00F56FCB" w:rsidRDefault="00516CBA" w:rsidP="00516CBA">
      <w:pPr>
        <w:pStyle w:val="Heading2"/>
      </w:pPr>
      <w:bookmarkStart w:id="696" w:name="_Toc266373181"/>
      <w:bookmarkStart w:id="697" w:name="_Toc270286528"/>
      <w:bookmarkStart w:id="698" w:name="_Ref276104274"/>
      <w:bookmarkStart w:id="699" w:name="_Ref286822812"/>
      <w:bookmarkStart w:id="700" w:name="_Ref321300334"/>
      <w:bookmarkStart w:id="701" w:name="_Ref321486365"/>
      <w:bookmarkStart w:id="702" w:name="_Ref321486439"/>
      <w:bookmarkStart w:id="703" w:name="_Ref321816163"/>
      <w:bookmarkStart w:id="704" w:name="_Ref353965752"/>
      <w:bookmarkStart w:id="705" w:name="_Ref357588577"/>
      <w:bookmarkStart w:id="706" w:name="_Ref357588693"/>
      <w:bookmarkStart w:id="707" w:name="_Ref54013128"/>
      <w:bookmarkStart w:id="708" w:name="_Toc200886954"/>
      <w:r w:rsidRPr="00F56FCB">
        <w:t>Covenants.</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0EAA9506" w14:textId="77777777" w:rsidR="00516CBA" w:rsidRPr="00247665" w:rsidRDefault="00516CBA" w:rsidP="00C17D8C">
      <w:pPr>
        <w:pStyle w:val="Heading3"/>
        <w:numPr>
          <w:ilvl w:val="2"/>
          <w:numId w:val="90"/>
        </w:numPr>
      </w:pPr>
      <w:bookmarkStart w:id="709" w:name="_Toc200886955"/>
      <w:bookmarkEnd w:id="687"/>
      <w:bookmarkEnd w:id="688"/>
      <w:bookmarkEnd w:id="689"/>
      <w:bookmarkEnd w:id="690"/>
      <w:r w:rsidRPr="00247665">
        <w:t>Obligation to Maintain Accurate Books and Records.</w:t>
      </w:r>
      <w:bookmarkEnd w:id="709"/>
    </w:p>
    <w:p w14:paraId="4123C36C" w14:textId="403C426D" w:rsidR="00516CBA" w:rsidRPr="00247665" w:rsidRDefault="00516CBA" w:rsidP="00516CBA">
      <w:pPr>
        <w:spacing w:after="240"/>
        <w:ind w:firstLine="720"/>
      </w:pPr>
      <w:r w:rsidRPr="00247665">
        <w:t>Borrower shall keep and maintain at all times at the Mortgaged Property</w:t>
      </w:r>
      <w:r w:rsidR="006078D8">
        <w:t>,</w:t>
      </w:r>
      <w:r w:rsidRPr="00247665">
        <w:t xml:space="preserve"> the property management agent’s offices</w:t>
      </w:r>
      <w:r w:rsidR="006078D8">
        <w:t>,</w:t>
      </w:r>
      <w:r w:rsidRPr="00247665">
        <w:t xml:space="preserve"> or Borrower’s General Business Address and, upon Lender’s </w:t>
      </w:r>
      <w:r>
        <w:t xml:space="preserve">written </w:t>
      </w:r>
      <w:r w:rsidRPr="00247665">
        <w:t xml:space="preserve">request, shall make available </w:t>
      </w:r>
      <w:r>
        <w:t>to Lender</w:t>
      </w:r>
      <w:r w:rsidRPr="00247665">
        <w:t>:</w:t>
      </w:r>
    </w:p>
    <w:p w14:paraId="140CE193" w14:textId="77777777" w:rsidR="00516CBA" w:rsidRPr="00247665" w:rsidRDefault="00516CBA" w:rsidP="00516CBA">
      <w:pPr>
        <w:pStyle w:val="Heading4"/>
        <w:numPr>
          <w:ilvl w:val="3"/>
          <w:numId w:val="23"/>
        </w:numPr>
      </w:pPr>
      <w:bookmarkStart w:id="710" w:name="_Ref276104277"/>
      <w:r w:rsidRPr="00247665">
        <w:t>complete and accurate books of account and records (including copies of supporting bills and invoices) adequate to reflect correctly the operation of the Mortgaged Property; and</w:t>
      </w:r>
    </w:p>
    <w:p w14:paraId="4D3687FD" w14:textId="77777777" w:rsidR="00516CBA" w:rsidRDefault="00516CBA" w:rsidP="00516CBA">
      <w:pPr>
        <w:pStyle w:val="Heading4"/>
        <w:numPr>
          <w:ilvl w:val="3"/>
          <w:numId w:val="23"/>
        </w:numPr>
      </w:pPr>
      <w:r w:rsidRPr="00247665">
        <w:t>copies of all written contracts, Leases</w:t>
      </w:r>
      <w:r>
        <w:rPr>
          <w:lang w:val="en-US"/>
        </w:rPr>
        <w:t>,</w:t>
      </w:r>
      <w:r w:rsidRPr="00247665">
        <w:t xml:space="preserve"> and other instruments that affect Borrower or the Mortgaged Property.</w:t>
      </w:r>
    </w:p>
    <w:p w14:paraId="400BC89B" w14:textId="0FFD7360" w:rsidR="00516CBA" w:rsidRPr="00247665" w:rsidRDefault="00516CBA" w:rsidP="00516CBA">
      <w:pPr>
        <w:pStyle w:val="Heading3"/>
        <w:numPr>
          <w:ilvl w:val="2"/>
          <w:numId w:val="23"/>
        </w:numPr>
      </w:pPr>
      <w:bookmarkStart w:id="711" w:name="_Ref73024074"/>
      <w:bookmarkStart w:id="712" w:name="_Ref73024082"/>
      <w:bookmarkStart w:id="713" w:name="_Ref73024317"/>
      <w:bookmarkStart w:id="714" w:name="_Ref73024615"/>
      <w:bookmarkStart w:id="715" w:name="_Toc200886956"/>
      <w:r w:rsidRPr="00247665">
        <w:lastRenderedPageBreak/>
        <w:t>Items to Furnish to Lender.</w:t>
      </w:r>
      <w:bookmarkEnd w:id="710"/>
      <w:bookmarkEnd w:id="711"/>
      <w:bookmarkEnd w:id="712"/>
      <w:bookmarkEnd w:id="713"/>
      <w:bookmarkEnd w:id="714"/>
      <w:bookmarkEnd w:id="715"/>
    </w:p>
    <w:p w14:paraId="1F1BB807" w14:textId="77777777" w:rsidR="00516CBA" w:rsidRPr="00247665" w:rsidRDefault="00516CBA" w:rsidP="00516CBA">
      <w:pPr>
        <w:spacing w:after="240"/>
        <w:ind w:firstLine="720"/>
      </w:pPr>
      <w:bookmarkStart w:id="716" w:name="_Ref180894646"/>
      <w:r w:rsidRPr="00247665">
        <w:t>Borrower shall furnish to Lender the following,</w:t>
      </w:r>
      <w:r>
        <w:t xml:space="preserve"> which shall be deemed</w:t>
      </w:r>
      <w:r w:rsidRPr="00247665">
        <w:t xml:space="preserve"> certified </w:t>
      </w:r>
      <w:r>
        <w:t xml:space="preserve">by Borrower, </w:t>
      </w:r>
      <w:r w:rsidRPr="00247665">
        <w:t>as true, complete</w:t>
      </w:r>
      <w:r>
        <w:t>,</w:t>
      </w:r>
      <w:r w:rsidRPr="00247665">
        <w:t xml:space="preserve"> and accurate</w:t>
      </w:r>
      <w:r>
        <w:t xml:space="preserve">, in all material respects as of the time of delivery and binding upon </w:t>
      </w:r>
      <w:r w:rsidRPr="00247665">
        <w:t>Borrower (or Guarantor, as applicable)</w:t>
      </w:r>
      <w:r>
        <w:t xml:space="preserve"> and</w:t>
      </w:r>
      <w:r w:rsidRPr="00247665">
        <w:t xml:space="preserve"> in such form and with such detail as Lender reasonably requires:</w:t>
      </w:r>
      <w:bookmarkEnd w:id="716"/>
    </w:p>
    <w:p w14:paraId="056FB698" w14:textId="2D78F67D" w:rsidR="00516CBA" w:rsidRPr="00247665" w:rsidRDefault="00516CBA" w:rsidP="00516CBA">
      <w:pPr>
        <w:pStyle w:val="Heading4"/>
        <w:numPr>
          <w:ilvl w:val="3"/>
          <w:numId w:val="23"/>
        </w:numPr>
      </w:pPr>
      <w:bookmarkStart w:id="717" w:name="_Ref276104279"/>
      <w:r w:rsidRPr="00247665">
        <w:t>within forty-five (45) days after the end of each first, second</w:t>
      </w:r>
      <w:r>
        <w:rPr>
          <w:lang w:val="en-US"/>
        </w:rPr>
        <w:t>,</w:t>
      </w:r>
      <w:r w:rsidRPr="00247665">
        <w:t xml:space="preserve"> and third </w:t>
      </w:r>
      <w:r w:rsidRPr="00DF06AA">
        <w:t xml:space="preserve">calendar quarter, </w:t>
      </w:r>
      <w:r w:rsidR="00FA1D89" w:rsidRPr="00DF06AA">
        <w:t>operating statements</w:t>
      </w:r>
      <w:r w:rsidRPr="00DF06AA">
        <w:t xml:space="preserve"> for Borrower on a year-to-date basis as of the end</w:t>
      </w:r>
      <w:r w:rsidRPr="00247665">
        <w:t xml:space="preserve"> of each calendar quarter;</w:t>
      </w:r>
    </w:p>
    <w:p w14:paraId="29BC94BA" w14:textId="77777777" w:rsidR="00516CBA" w:rsidRPr="00247665" w:rsidRDefault="00516CBA" w:rsidP="00516CBA">
      <w:pPr>
        <w:pStyle w:val="Heading4"/>
        <w:keepNext/>
        <w:numPr>
          <w:ilvl w:val="3"/>
          <w:numId w:val="23"/>
        </w:numPr>
      </w:pPr>
      <w:bookmarkStart w:id="718" w:name="_Ref286822816"/>
      <w:r w:rsidRPr="00247665">
        <w:t>within one hundred twenty (120) days after the end of each calendar year:</w:t>
      </w:r>
      <w:bookmarkEnd w:id="717"/>
      <w:bookmarkEnd w:id="718"/>
    </w:p>
    <w:p w14:paraId="42A25D31" w14:textId="77777777" w:rsidR="00516CBA" w:rsidRPr="00247665" w:rsidRDefault="00516CBA" w:rsidP="00BF0E11">
      <w:pPr>
        <w:pStyle w:val="Heading5"/>
      </w:pPr>
      <w:bookmarkStart w:id="719" w:name="_Ref357588603"/>
      <w:r w:rsidRPr="00247665">
        <w:t xml:space="preserve">for </w:t>
      </w:r>
      <w:r>
        <w:t xml:space="preserve">any </w:t>
      </w:r>
      <w:r w:rsidRPr="00247665">
        <w:t xml:space="preserve">Borrower </w:t>
      </w:r>
      <w:r>
        <w:t xml:space="preserve">that is an entity, </w:t>
      </w:r>
      <w:r w:rsidRPr="00247665">
        <w:t xml:space="preserve">a statement of income and </w:t>
      </w:r>
      <w:r w:rsidRPr="00110FD1">
        <w:rPr>
          <w:szCs w:val="24"/>
        </w:rPr>
        <w:t>expenses</w:t>
      </w:r>
      <w:r w:rsidRPr="00247665">
        <w:t xml:space="preserve"> </w:t>
      </w:r>
      <w:r>
        <w:t xml:space="preserve">and a statement of cash flows </w:t>
      </w:r>
      <w:r w:rsidRPr="00247665">
        <w:t>for such calendar year;</w:t>
      </w:r>
      <w:bookmarkEnd w:id="719"/>
    </w:p>
    <w:p w14:paraId="69DDEE6D" w14:textId="77777777" w:rsidR="00516CBA" w:rsidRPr="00247665" w:rsidRDefault="00516CBA" w:rsidP="00BF0E11">
      <w:pPr>
        <w:pStyle w:val="Heading5"/>
      </w:pPr>
      <w:r>
        <w:t xml:space="preserve">for any Borrower that is an individual or a trust established for estate-planning purposes, a personal financial statement </w:t>
      </w:r>
      <w:r w:rsidRPr="00247665">
        <w:t>for such calendar year;</w:t>
      </w:r>
    </w:p>
    <w:p w14:paraId="0210AC56" w14:textId="77777777" w:rsidR="00516CBA" w:rsidRDefault="00516CBA" w:rsidP="00BF0E11">
      <w:pPr>
        <w:pStyle w:val="Heading5"/>
      </w:pPr>
      <w:r w:rsidRPr="00247665">
        <w:t>when requested</w:t>
      </w:r>
      <w:r>
        <w:t xml:space="preserve"> in writing </w:t>
      </w:r>
      <w:r w:rsidRPr="00247665">
        <w:t>by Lender, balance sheet(s) showing all assets and liabilities</w:t>
      </w:r>
      <w:r>
        <w:t xml:space="preserve"> </w:t>
      </w:r>
      <w:r w:rsidRPr="00247665">
        <w:t xml:space="preserve">of </w:t>
      </w:r>
      <w:r w:rsidRPr="00110FD1">
        <w:rPr>
          <w:szCs w:val="24"/>
        </w:rPr>
        <w:t>Borrower</w:t>
      </w:r>
      <w:r w:rsidRPr="00247665">
        <w:t xml:space="preserve"> </w:t>
      </w:r>
      <w:r>
        <w:t xml:space="preserve">and a statement of all contingent liabilities </w:t>
      </w:r>
      <w:r w:rsidRPr="00247665">
        <w:t>as of the end of such</w:t>
      </w:r>
      <w:r>
        <w:t xml:space="preserve"> </w:t>
      </w:r>
      <w:r w:rsidRPr="00247665">
        <w:t>calendar year;</w:t>
      </w:r>
    </w:p>
    <w:p w14:paraId="54AFFF76" w14:textId="77777777" w:rsidR="00516CBA" w:rsidRPr="00DD5D29" w:rsidRDefault="00516CBA" w:rsidP="00516CBA">
      <w:pPr>
        <w:pStyle w:val="Heading4"/>
        <w:numPr>
          <w:ilvl w:val="4"/>
          <w:numId w:val="23"/>
        </w:numPr>
      </w:pPr>
      <w:r>
        <w:rPr>
          <w:color w:val="000000"/>
        </w:rPr>
        <w:t>if an energy consumption metric for the Mortgaged Property is required to be reported to any Governmental Authority, the Fannie Mae Energy Performance Metrics report, as generated by ENERGY STAR</w:t>
      </w:r>
      <w:r w:rsidRPr="00715998">
        <w:rPr>
          <w:color w:val="000000"/>
          <w:vertAlign w:val="superscript"/>
        </w:rPr>
        <w:t>®</w:t>
      </w:r>
      <w:r>
        <w:rPr>
          <w:color w:val="000000"/>
        </w:rPr>
        <w:t xml:space="preserve"> Portfolio Manager, for the Mortgaged Property for such calendar year, which report must include the ENERGY STAR score, the Source Energy Use Intensity (EUI), the month and year ending period for such ENERGY STAR score and such Source Energy Use Intensity, and the ENERGY STAR Portfolio Manager Property Identification Number; provided that, if the Governmental Authority does not require the use of ENERGY STAR Portfolio Manager for the reporting of the energy consumption metric and Borrower does not use ENERGY STAR Portfolio Manager, then Borrower shall furnish to Lender the Source Energy Use Intensity for the Mortgaged Property for such calendar year</w:t>
      </w:r>
      <w:r w:rsidRPr="00DD5D29">
        <w:t>;</w:t>
      </w:r>
    </w:p>
    <w:p w14:paraId="7EE82FC0" w14:textId="77777777" w:rsidR="00516CBA" w:rsidRPr="00247665" w:rsidRDefault="00516CBA" w:rsidP="00BF0E11">
      <w:pPr>
        <w:pStyle w:val="Heading5"/>
      </w:pPr>
      <w:r w:rsidRPr="00247665">
        <w:t>a written certification ratifying and affirming that:</w:t>
      </w:r>
    </w:p>
    <w:p w14:paraId="2C7CE072" w14:textId="5A8C716A" w:rsidR="00516CBA" w:rsidRPr="001A791B" w:rsidRDefault="00516CBA" w:rsidP="00C17D8C">
      <w:pPr>
        <w:pStyle w:val="Heading6"/>
        <w:numPr>
          <w:ilvl w:val="5"/>
          <w:numId w:val="48"/>
        </w:numPr>
        <w:rPr>
          <w:b/>
        </w:rPr>
      </w:pPr>
      <w:r w:rsidRPr="007F2B89">
        <w:t>Borrower</w:t>
      </w:r>
      <w:r w:rsidRPr="00247665">
        <w:t xml:space="preserve"> has taken no action in violation of </w:t>
      </w:r>
      <w:r>
        <w:fldChar w:fldCharType="begin"/>
      </w:r>
      <w:r>
        <w:instrText xml:space="preserve"> REF _Ref321300286 \n \h </w:instrText>
      </w:r>
      <w:r>
        <w:fldChar w:fldCharType="separate"/>
      </w:r>
      <w:r w:rsidR="00FE4238">
        <w:t>Section 4.02</w:t>
      </w:r>
      <w:r>
        <w:fldChar w:fldCharType="end"/>
      </w:r>
      <w:r>
        <w:fldChar w:fldCharType="begin"/>
      </w:r>
      <w:r>
        <w:instrText xml:space="preserve"> REF _Ref276105928 \n \h </w:instrText>
      </w:r>
      <w:r>
        <w:fldChar w:fldCharType="separate"/>
      </w:r>
      <w:r w:rsidR="00FE4238">
        <w:t>(d)</w:t>
      </w:r>
      <w:r>
        <w:fldChar w:fldCharType="end"/>
      </w:r>
      <w:r w:rsidRPr="00247665">
        <w:t xml:space="preserve"> regarding its single asset status;</w:t>
      </w:r>
    </w:p>
    <w:p w14:paraId="4DBB4D74" w14:textId="77777777" w:rsidR="00516CBA" w:rsidRPr="00247665" w:rsidRDefault="00516CBA" w:rsidP="001A791B">
      <w:pPr>
        <w:pStyle w:val="Heading6"/>
      </w:pPr>
      <w:r w:rsidRPr="00247665">
        <w:t>Borrower has received no notice of any building code violation, or if Borrower has received such notice, evidence of remediation;</w:t>
      </w:r>
    </w:p>
    <w:p w14:paraId="25974564" w14:textId="77777777" w:rsidR="00516CBA" w:rsidRPr="00247665" w:rsidRDefault="00516CBA" w:rsidP="001A791B">
      <w:pPr>
        <w:pStyle w:val="Heading6"/>
      </w:pPr>
      <w:r w:rsidRPr="00247665">
        <w:t xml:space="preserve">Borrower has made no application for rezoning </w:t>
      </w:r>
      <w:r>
        <w:rPr>
          <w:lang w:val="en-US"/>
        </w:rPr>
        <w:t>or</w:t>
      </w:r>
      <w:r w:rsidRPr="00247665">
        <w:t xml:space="preserve"> received any notice that the Mortgaged Propert</w:t>
      </w:r>
      <w:r>
        <w:t>y has been or is being rezoned;</w:t>
      </w:r>
      <w:r>
        <w:rPr>
          <w:lang w:val="en-US"/>
        </w:rPr>
        <w:t xml:space="preserve"> and</w:t>
      </w:r>
    </w:p>
    <w:p w14:paraId="374DD689" w14:textId="73FED590" w:rsidR="00516CBA" w:rsidRDefault="00516CBA" w:rsidP="001A791B">
      <w:pPr>
        <w:pStyle w:val="Heading6"/>
        <w:rPr>
          <w:lang w:val="en-US"/>
        </w:rPr>
      </w:pPr>
      <w:r w:rsidRPr="00247665">
        <w:lastRenderedPageBreak/>
        <w:t xml:space="preserve">Borrower has taken no action and has no knowledge of any action that would violate the provisions of </w:t>
      </w:r>
      <w:r>
        <w:fldChar w:fldCharType="begin"/>
      </w:r>
      <w:r>
        <w:instrText xml:space="preserve"> REF _Ref276104389 \n \h </w:instrText>
      </w:r>
      <w:r>
        <w:fldChar w:fldCharType="separate"/>
      </w:r>
      <w:r w:rsidR="00FE4238">
        <w:t>Section 11.02</w:t>
      </w:r>
      <w:r>
        <w:fldChar w:fldCharType="end"/>
      </w:r>
      <w:r>
        <w:fldChar w:fldCharType="begin"/>
      </w:r>
      <w:r>
        <w:instrText xml:space="preserve"> REF _Ref321300310 \n \h </w:instrText>
      </w:r>
      <w:r>
        <w:fldChar w:fldCharType="separate"/>
      </w:r>
      <w:r w:rsidR="00FE4238">
        <w:t>(b)</w:t>
      </w:r>
      <w:r>
        <w:fldChar w:fldCharType="end"/>
      </w:r>
      <w:r>
        <w:fldChar w:fldCharType="begin"/>
      </w:r>
      <w:r>
        <w:instrText xml:space="preserve"> REF _Ref321300311 \n \h </w:instrText>
      </w:r>
      <w:r>
        <w:fldChar w:fldCharType="separate"/>
      </w:r>
      <w:r w:rsidR="00FE4238">
        <w:t>(1)</w:t>
      </w:r>
      <w:r>
        <w:fldChar w:fldCharType="end"/>
      </w:r>
      <w:r>
        <w:fldChar w:fldCharType="begin"/>
      </w:r>
      <w:r>
        <w:instrText xml:space="preserve"> REF _Ref321300316 \n \h </w:instrText>
      </w:r>
      <w:r>
        <w:fldChar w:fldCharType="separate"/>
      </w:r>
      <w:r w:rsidR="00FE4238">
        <w:t>(F)</w:t>
      </w:r>
      <w:r>
        <w:fldChar w:fldCharType="end"/>
      </w:r>
      <w:r w:rsidRPr="00247665">
        <w:t xml:space="preserve"> regarding liens encumbering the Mortgaged Property;</w:t>
      </w:r>
    </w:p>
    <w:p w14:paraId="402C0B01" w14:textId="77777777" w:rsidR="00516CBA" w:rsidRPr="00247665" w:rsidRDefault="00516CBA" w:rsidP="00BF0E11">
      <w:pPr>
        <w:pStyle w:val="Heading5"/>
      </w:pPr>
      <w:r w:rsidRPr="00247665">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w:t>
      </w:r>
    </w:p>
    <w:p w14:paraId="74AEF8E8" w14:textId="4429F073" w:rsidR="00516CBA" w:rsidRPr="00C35AA6" w:rsidRDefault="00516CBA" w:rsidP="00BF0E11">
      <w:pPr>
        <w:pStyle w:val="Heading5"/>
      </w:pPr>
      <w:r w:rsidRPr="00BB410D">
        <w:rPr>
          <w:szCs w:val="24"/>
        </w:rPr>
        <w:t xml:space="preserve">written </w:t>
      </w:r>
      <w:r w:rsidRPr="00837B34">
        <w:t>confirmation</w:t>
      </w:r>
      <w:r w:rsidR="00134B15">
        <w:rPr>
          <w:szCs w:val="24"/>
        </w:rPr>
        <w:t xml:space="preserve"> of:</w:t>
      </w:r>
    </w:p>
    <w:p w14:paraId="778FCA6C" w14:textId="2F749ED8" w:rsidR="00516CBA" w:rsidRPr="00DF06AA" w:rsidRDefault="00BC2445" w:rsidP="00C17D8C">
      <w:pPr>
        <w:pStyle w:val="Heading6"/>
        <w:numPr>
          <w:ilvl w:val="5"/>
          <w:numId w:val="49"/>
        </w:numPr>
      </w:pPr>
      <w:r w:rsidRPr="0098258C">
        <w:t xml:space="preserve">any changes occurring since the Effective Date (or that no such changes have occurred since the Effective Date) in </w:t>
      </w:r>
      <w:r w:rsidRPr="0098258C">
        <w:rPr>
          <w:bCs w:val="0"/>
        </w:rPr>
        <w:fldChar w:fldCharType="begin"/>
      </w:r>
      <w:r w:rsidRPr="0098258C">
        <w:instrText xml:space="preserve"> LISTNUM </w:instrText>
      </w:r>
      <w:r w:rsidRPr="0098258C">
        <w:rPr>
          <w:bCs w:val="0"/>
        </w:rPr>
        <w:fldChar w:fldCharType="end"/>
      </w:r>
      <w:r w:rsidRPr="0098258C">
        <w:t xml:space="preserve"> the direct owners of Borrower, </w:t>
      </w:r>
      <w:r w:rsidRPr="0098258C">
        <w:rPr>
          <w:bCs w:val="0"/>
        </w:rPr>
        <w:fldChar w:fldCharType="begin"/>
      </w:r>
      <w:r w:rsidRPr="0098258C">
        <w:instrText xml:space="preserve"> LISTNUM \l 4  </w:instrText>
      </w:r>
      <w:r w:rsidRPr="0098258C">
        <w:rPr>
          <w:bCs w:val="0"/>
        </w:rPr>
        <w:fldChar w:fldCharType="end"/>
      </w:r>
      <w:r w:rsidRPr="0098258C">
        <w:t xml:space="preserve"> the indirect owners (and any non-member managers) of Borrower that </w:t>
      </w:r>
      <w:r w:rsidRPr="0098258C">
        <w:rPr>
          <w:szCs w:val="24"/>
        </w:rPr>
        <w:t xml:space="preserve">Control </w:t>
      </w:r>
      <w:r w:rsidRPr="0098258C">
        <w:t>Borrower (excluding any Publicly-</w:t>
      </w:r>
      <w:r w:rsidRPr="00DF06AA">
        <w:t xml:space="preserve">Held Corporations or Publicly-Held Trusts), </w:t>
      </w:r>
      <w:r w:rsidRPr="00DF06AA">
        <w:rPr>
          <w:bCs w:val="0"/>
        </w:rPr>
        <w:fldChar w:fldCharType="begin"/>
      </w:r>
      <w:r w:rsidRPr="00DF06AA">
        <w:instrText xml:space="preserve"> LISTNUM \l 4  </w:instrText>
      </w:r>
      <w:r w:rsidRPr="00DF06AA">
        <w:rPr>
          <w:bCs w:val="0"/>
        </w:rPr>
        <w:fldChar w:fldCharType="end"/>
      </w:r>
      <w:r w:rsidRPr="00DF06AA">
        <w:t xml:space="preserve"> </w:t>
      </w:r>
      <w:r w:rsidR="00DA0882" w:rsidRPr="00DF06AA">
        <w:t xml:space="preserve">any </w:t>
      </w:r>
      <w:r w:rsidR="00F30B31" w:rsidRPr="00DF06AA">
        <w:t>D</w:t>
      </w:r>
      <w:r w:rsidR="00DA0882" w:rsidRPr="00DF06AA">
        <w:t xml:space="preserve">omestic Person (together with such Person’s Immediate Family Members, if an individual) that owns twenty-five percent (25%) or more directly or indirectly (in the aggregate through one or more entities) of the ownership interests in Borrower (excluding any Publicly-Held Corporations or Publicly-Held Trusts), or </w:t>
      </w:r>
      <w:r w:rsidR="00DA0882" w:rsidRPr="00DF06AA">
        <w:fldChar w:fldCharType="begin"/>
      </w:r>
      <w:r w:rsidR="00DA0882" w:rsidRPr="00DF06AA">
        <w:instrText xml:space="preserve"> LISTNUM \l 4  </w:instrText>
      </w:r>
      <w:r w:rsidR="00DA0882" w:rsidRPr="00DF06AA">
        <w:fldChar w:fldCharType="end"/>
      </w:r>
      <w:r w:rsidR="00DA0882" w:rsidRPr="00DF06AA">
        <w:t xml:space="preserve"> any </w:t>
      </w:r>
      <w:r w:rsidR="00F30B31" w:rsidRPr="00DF06AA">
        <w:t>F</w:t>
      </w:r>
      <w:r w:rsidR="00DA0882" w:rsidRPr="00DF06AA">
        <w:t>oreign Person that owns ten percent (10%) or more directly or indirectly (in the aggregate through one or more entities) of the ownership interests in Borrower, and each of their respective interests;</w:t>
      </w:r>
    </w:p>
    <w:p w14:paraId="62559209" w14:textId="264E0C07" w:rsidR="00516CBA" w:rsidRPr="004C03A9" w:rsidRDefault="00516CBA" w:rsidP="00C17D8C">
      <w:pPr>
        <w:pStyle w:val="Heading6"/>
        <w:numPr>
          <w:ilvl w:val="5"/>
          <w:numId w:val="50"/>
        </w:numPr>
      </w:pPr>
      <w:r w:rsidRPr="00DF06AA">
        <w:t xml:space="preserve">the names of all officers and directors of </w:t>
      </w:r>
      <w:r w:rsidRPr="00DF06AA">
        <w:fldChar w:fldCharType="begin"/>
      </w:r>
      <w:r w:rsidRPr="00DF06AA">
        <w:instrText xml:space="preserve"> LISTNUM </w:instrText>
      </w:r>
      <w:r w:rsidRPr="00DF06AA">
        <w:fldChar w:fldCharType="end">
          <w:numberingChange w:id="720" w:author="Author" w:original=""/>
        </w:fldChar>
      </w:r>
      <w:r w:rsidRPr="00DF06AA">
        <w:t xml:space="preserve"> any Borrower which is a corporation, </w:t>
      </w:r>
      <w:r w:rsidRPr="00DF06AA">
        <w:fldChar w:fldCharType="begin"/>
      </w:r>
      <w:r w:rsidRPr="00DF06AA">
        <w:instrText xml:space="preserve"> LISTNUM </w:instrText>
      </w:r>
      <w:r w:rsidRPr="00DF06AA">
        <w:fldChar w:fldCharType="end">
          <w:numberingChange w:id="721" w:author="Author" w:original=""/>
        </w:fldChar>
      </w:r>
      <w:r w:rsidRPr="00DF06AA">
        <w:t xml:space="preserve"> any corporation which is a general partner of any</w:t>
      </w:r>
      <w:r w:rsidRPr="00C35AA6">
        <w:t xml:space="preserve"> Borrower which is a partnership, or </w:t>
      </w:r>
      <w:r w:rsidRPr="00C35AA6">
        <w:fldChar w:fldCharType="begin"/>
      </w:r>
      <w:r w:rsidRPr="00C35AA6">
        <w:instrText xml:space="preserve"> LISTNUM </w:instrText>
      </w:r>
      <w:r w:rsidRPr="00C35AA6">
        <w:fldChar w:fldCharType="end">
          <w:numberingChange w:id="722" w:author="Author" w:original=""/>
        </w:fldChar>
      </w:r>
      <w:r w:rsidRPr="00C35AA6">
        <w:t xml:space="preserve"> any corporation which is the managing member or </w:t>
      </w:r>
      <w:r>
        <w:t xml:space="preserve">non-member </w:t>
      </w:r>
      <w:r w:rsidRPr="00C35AA6">
        <w:t xml:space="preserve">manager of any Borrower which is </w:t>
      </w:r>
      <w:r>
        <w:t>a limited liability company;</w:t>
      </w:r>
      <w:r w:rsidR="00D91C5E">
        <w:t xml:space="preserve"> and</w:t>
      </w:r>
    </w:p>
    <w:p w14:paraId="07D04667" w14:textId="77777777" w:rsidR="00516CBA" w:rsidRDefault="00516CBA" w:rsidP="001A791B">
      <w:pPr>
        <w:pStyle w:val="Heading6"/>
        <w:rPr>
          <w:szCs w:val="24"/>
          <w:lang w:val="en-US"/>
        </w:rPr>
      </w:pPr>
      <w:r w:rsidRPr="00C35AA6">
        <w:t xml:space="preserve">the names of all managers who are not members of </w:t>
      </w:r>
      <w:r w:rsidRPr="00C35AA6">
        <w:fldChar w:fldCharType="begin"/>
      </w:r>
      <w:r w:rsidRPr="00C35AA6">
        <w:instrText xml:space="preserve"> LISTNUM </w:instrText>
      </w:r>
      <w:r w:rsidRPr="00C35AA6">
        <w:fldChar w:fldCharType="end">
          <w:numberingChange w:id="723" w:author="Author" w:original=""/>
        </w:fldChar>
      </w:r>
      <w:r w:rsidRPr="00C35AA6">
        <w:t xml:space="preserve"> any Borrower which is a limited liability company, </w:t>
      </w:r>
      <w:r w:rsidRPr="00C35AA6">
        <w:fldChar w:fldCharType="begin"/>
      </w:r>
      <w:r w:rsidRPr="00C35AA6">
        <w:instrText xml:space="preserve"> LISTNUM </w:instrText>
      </w:r>
      <w:r w:rsidRPr="00C35AA6">
        <w:fldChar w:fldCharType="end">
          <w:numberingChange w:id="724" w:author="Author" w:original=""/>
        </w:fldChar>
      </w:r>
      <w:r w:rsidRPr="00C35AA6">
        <w:t xml:space="preserve"> any limited liability company which is a general partner of any Borrower which is a partnership, or </w:t>
      </w:r>
      <w:r w:rsidRPr="00C35AA6">
        <w:fldChar w:fldCharType="begin"/>
      </w:r>
      <w:r w:rsidRPr="00C35AA6">
        <w:instrText xml:space="preserve"> LISTNUM </w:instrText>
      </w:r>
      <w:r w:rsidRPr="00C35AA6">
        <w:fldChar w:fldCharType="end">
          <w:numberingChange w:id="725" w:author="Author" w:original=""/>
        </w:fldChar>
      </w:r>
      <w:r w:rsidRPr="00C35AA6">
        <w:t xml:space="preserve"> any limited liability company which is the managing member or non-member manager of any Borrower which is a limited liability company</w:t>
      </w:r>
      <w:r>
        <w:rPr>
          <w:szCs w:val="24"/>
        </w:rPr>
        <w:t>;</w:t>
      </w:r>
      <w:r>
        <w:rPr>
          <w:szCs w:val="24"/>
          <w:lang w:val="en-US"/>
        </w:rPr>
        <w:t xml:space="preserve"> and</w:t>
      </w:r>
    </w:p>
    <w:p w14:paraId="5C299CCE" w14:textId="6489D1CB" w:rsidR="00516CBA" w:rsidRPr="00110FD1" w:rsidRDefault="00516CBA" w:rsidP="00BF0E11">
      <w:pPr>
        <w:pStyle w:val="Heading5"/>
      </w:pPr>
      <w:r>
        <w:t xml:space="preserve">if not already provided pursuant to </w:t>
      </w:r>
      <w:r>
        <w:fldChar w:fldCharType="begin"/>
      </w:r>
      <w:r>
        <w:instrText xml:space="preserve"> REF _Ref357588577 \n \h </w:instrText>
      </w:r>
      <w:r>
        <w:fldChar w:fldCharType="separate"/>
      </w:r>
      <w:r w:rsidR="00FE4238">
        <w:t>Section 8.02</w:t>
      </w:r>
      <w:r>
        <w:fldChar w:fldCharType="end"/>
      </w:r>
      <w:r>
        <w:fldChar w:fldCharType="begin"/>
      </w:r>
      <w:r>
        <w:instrText xml:space="preserve"> REF _Ref73024615 \n \h </w:instrText>
      </w:r>
      <w:r>
        <w:fldChar w:fldCharType="separate"/>
      </w:r>
      <w:r w:rsidR="00FE4238">
        <w:t>(b)</w:t>
      </w:r>
      <w:r>
        <w:fldChar w:fldCharType="end"/>
      </w:r>
      <w:r>
        <w:fldChar w:fldCharType="begin"/>
      </w:r>
      <w:r>
        <w:instrText xml:space="preserve"> REF _Ref286822816 \n \h </w:instrText>
      </w:r>
      <w:r>
        <w:fldChar w:fldCharType="separate"/>
      </w:r>
      <w:r w:rsidR="00FE4238">
        <w:t>(2)</w:t>
      </w:r>
      <w:r>
        <w:fldChar w:fldCharType="end"/>
      </w:r>
      <w:r>
        <w:fldChar w:fldCharType="begin"/>
      </w:r>
      <w:r>
        <w:instrText xml:space="preserve"> REF _Ref357588603 \n \h </w:instrText>
      </w:r>
      <w:r>
        <w:fldChar w:fldCharType="separate"/>
      </w:r>
      <w:r w:rsidR="00FE4238">
        <w:t>(A)</w:t>
      </w:r>
      <w:r>
        <w:fldChar w:fldCharType="end"/>
      </w:r>
      <w:r>
        <w:t xml:space="preserve"> above, a statement of income and </w:t>
      </w:r>
      <w:r w:rsidRPr="00110FD1">
        <w:t>expenses</w:t>
      </w:r>
      <w:r>
        <w:t xml:space="preserve"> for Borrower’s operation of the Mortgaged Property on a year-to-date basis as of the end of each calendar year;</w:t>
      </w:r>
    </w:p>
    <w:p w14:paraId="43717E4D" w14:textId="170076C2" w:rsidR="00516CBA" w:rsidRPr="00247665" w:rsidRDefault="00516CBA" w:rsidP="00516CBA">
      <w:pPr>
        <w:pStyle w:val="Heading4"/>
        <w:numPr>
          <w:ilvl w:val="3"/>
          <w:numId w:val="23"/>
        </w:numPr>
      </w:pPr>
      <w:r w:rsidRPr="00247665">
        <w:t>within forty-five (45) days after the end of each first, second</w:t>
      </w:r>
      <w:r>
        <w:rPr>
          <w:lang w:val="en-US"/>
        </w:rPr>
        <w:t>,</w:t>
      </w:r>
      <w:r w:rsidRPr="00247665">
        <w:t xml:space="preserve"> and third calendar quarter and within one hundred twenty (120) days after the end of each calendar year, and at any other time upon Lender’s </w:t>
      </w:r>
      <w:r>
        <w:rPr>
          <w:lang w:val="en-US"/>
        </w:rPr>
        <w:t xml:space="preserve">written </w:t>
      </w:r>
      <w:r w:rsidRPr="00247665">
        <w:t xml:space="preserve">request, a rent schedule for the Mortgaged Property showing the name of each tenant and for each tenant, the space </w:t>
      </w:r>
      <w:r w:rsidRPr="00247665">
        <w:lastRenderedPageBreak/>
        <w:t xml:space="preserve">occupied, the lease expiration date, </w:t>
      </w:r>
      <w:r w:rsidR="00841AC9">
        <w:t xml:space="preserve">the lease term, </w:t>
      </w:r>
      <w:r w:rsidRPr="00247665">
        <w:t>the rent payable for the current month, the date through which rent has been paid</w:t>
      </w:r>
      <w:r>
        <w:rPr>
          <w:lang w:val="en-US"/>
        </w:rPr>
        <w:t>,</w:t>
      </w:r>
      <w:r w:rsidRPr="00247665">
        <w:t xml:space="preserve"> and any related information requested by Lender;</w:t>
      </w:r>
    </w:p>
    <w:p w14:paraId="7407264A" w14:textId="4F14FBCE" w:rsidR="00516CBA" w:rsidRDefault="002B529B" w:rsidP="00516CBA">
      <w:pPr>
        <w:pStyle w:val="Heading4"/>
        <w:numPr>
          <w:ilvl w:val="3"/>
          <w:numId w:val="23"/>
        </w:numPr>
      </w:pPr>
      <w:r>
        <w:rPr>
          <w:lang w:val="en-US"/>
        </w:rPr>
        <w:t>upon</w:t>
      </w:r>
      <w:r w:rsidR="00516CBA">
        <w:t xml:space="preserve"> Lender</w:t>
      </w:r>
      <w:r w:rsidR="00516CBA">
        <w:rPr>
          <w:lang w:val="en-US"/>
        </w:rPr>
        <w:t>’s written request</w:t>
      </w:r>
      <w:r w:rsidR="00516CBA">
        <w:t xml:space="preserve">, </w:t>
      </w:r>
      <w:proofErr w:type="gramStart"/>
      <w:r w:rsidR="00516CBA">
        <w:rPr>
          <w:lang w:val="en-US"/>
        </w:rPr>
        <w:t>thereafter</w:t>
      </w:r>
      <w:proofErr w:type="gramEnd"/>
      <w:r w:rsidR="00516CBA">
        <w:rPr>
          <w:lang w:val="en-US"/>
        </w:rPr>
        <w:t xml:space="preserve"> </w:t>
      </w:r>
      <w:r w:rsidR="00516CBA">
        <w:t>furnish to Lender within ten</w:t>
      </w:r>
      <w:r w:rsidR="00516CBA">
        <w:rPr>
          <w:lang w:val="en-US"/>
        </w:rPr>
        <w:t> </w:t>
      </w:r>
      <w:r w:rsidR="00516CBA">
        <w:t>(10) Business Days after the end of each month</w:t>
      </w:r>
      <w:r w:rsidR="00516CBA">
        <w:rPr>
          <w:lang w:val="en-US"/>
        </w:rPr>
        <w:t xml:space="preserve">, until the end of the Loan Term, </w:t>
      </w:r>
      <w:r w:rsidR="00516CBA">
        <w:t>complete and accurate rent schedule data for the Mortgaged Property</w:t>
      </w:r>
      <w:r w:rsidR="00516CBA">
        <w:rPr>
          <w:lang w:val="en-US"/>
        </w:rPr>
        <w:t>;</w:t>
      </w:r>
    </w:p>
    <w:p w14:paraId="5154C850" w14:textId="77777777" w:rsidR="00516CBA" w:rsidRPr="00247665" w:rsidRDefault="00516CBA" w:rsidP="00516CBA">
      <w:pPr>
        <w:pStyle w:val="Heading4"/>
        <w:numPr>
          <w:ilvl w:val="3"/>
          <w:numId w:val="23"/>
        </w:numPr>
      </w:pPr>
      <w:r>
        <w:rPr>
          <w:lang w:val="en-US"/>
        </w:rPr>
        <w:t>within thirty (30) days after</w:t>
      </w:r>
      <w:r w:rsidRPr="00247665">
        <w:t xml:space="preserve"> Lender’s </w:t>
      </w:r>
      <w:r>
        <w:rPr>
          <w:lang w:val="en-US"/>
        </w:rPr>
        <w:t xml:space="preserve">written </w:t>
      </w:r>
      <w:r w:rsidRPr="00247665">
        <w:t>request (but, absent an Event of Default, no more frequently than once in any six (6) month period):</w:t>
      </w:r>
    </w:p>
    <w:p w14:paraId="3C958067" w14:textId="163297A3" w:rsidR="00516CBA" w:rsidRPr="00247665" w:rsidRDefault="00516CBA" w:rsidP="00BF0E11">
      <w:pPr>
        <w:pStyle w:val="Heading5"/>
      </w:pPr>
      <w:r w:rsidRPr="00247665">
        <w:t xml:space="preserve">any item described in </w:t>
      </w:r>
      <w:r>
        <w:fldChar w:fldCharType="begin"/>
      </w:r>
      <w:r>
        <w:instrText xml:space="preserve"> REF _Ref321300334 \n \h </w:instrText>
      </w:r>
      <w:r>
        <w:fldChar w:fldCharType="separate"/>
      </w:r>
      <w:r w:rsidR="00FE4238">
        <w:t>Section 8.02</w:t>
      </w:r>
      <w:r>
        <w:fldChar w:fldCharType="end"/>
      </w:r>
      <w:r>
        <w:fldChar w:fldCharType="begin"/>
      </w:r>
      <w:r>
        <w:instrText xml:space="preserve"> REF _Ref73024074 \n \h </w:instrText>
      </w:r>
      <w:r>
        <w:fldChar w:fldCharType="separate"/>
      </w:r>
      <w:r w:rsidR="00FE4238">
        <w:t>(b)</w:t>
      </w:r>
      <w:r>
        <w:fldChar w:fldCharType="end"/>
      </w:r>
      <w:r w:rsidRPr="00247665">
        <w:fldChar w:fldCharType="begin"/>
      </w:r>
      <w:r w:rsidRPr="00247665">
        <w:instrText xml:space="preserve"> REF _Ref276104279 \r \h  \* MERGEFORMAT </w:instrText>
      </w:r>
      <w:r w:rsidRPr="00247665">
        <w:fldChar w:fldCharType="separate"/>
      </w:r>
      <w:r w:rsidR="00FE4238">
        <w:t>(1)</w:t>
      </w:r>
      <w:r w:rsidRPr="00247665">
        <w:fldChar w:fldCharType="end"/>
      </w:r>
      <w:r w:rsidRPr="00247665">
        <w:t xml:space="preserve"> or </w:t>
      </w:r>
      <w:r>
        <w:fldChar w:fldCharType="begin"/>
      </w:r>
      <w:r>
        <w:instrText xml:space="preserve"> REF _Ref321300334 \n \h </w:instrText>
      </w:r>
      <w:r>
        <w:fldChar w:fldCharType="separate"/>
      </w:r>
      <w:r w:rsidR="00FE4238">
        <w:t>Section 8.02</w:t>
      </w:r>
      <w:r>
        <w:fldChar w:fldCharType="end"/>
      </w:r>
      <w:r>
        <w:fldChar w:fldCharType="begin"/>
      </w:r>
      <w:r>
        <w:instrText xml:space="preserve"> REF _Ref73024082 \n \h </w:instrText>
      </w:r>
      <w:r>
        <w:fldChar w:fldCharType="separate"/>
      </w:r>
      <w:r w:rsidR="00FE4238">
        <w:t>(b)</w:t>
      </w:r>
      <w:r>
        <w:fldChar w:fldCharType="end"/>
      </w:r>
      <w:r w:rsidRPr="00247665">
        <w:fldChar w:fldCharType="begin"/>
      </w:r>
      <w:r w:rsidRPr="00247665">
        <w:instrText xml:space="preserve"> REF _Ref286822816 \r \h  \* MERGEFORMAT </w:instrText>
      </w:r>
      <w:r w:rsidRPr="00247665">
        <w:fldChar w:fldCharType="separate"/>
      </w:r>
      <w:r w:rsidR="00FE4238">
        <w:t>(2)</w:t>
      </w:r>
      <w:r w:rsidRPr="00247665">
        <w:fldChar w:fldCharType="end"/>
      </w:r>
      <w:r w:rsidRPr="00247665">
        <w:t>;</w:t>
      </w:r>
    </w:p>
    <w:p w14:paraId="4E6BB301" w14:textId="77777777" w:rsidR="00516CBA" w:rsidRPr="00247665" w:rsidRDefault="00516CBA" w:rsidP="00BF0E11">
      <w:pPr>
        <w:pStyle w:val="Heading5"/>
      </w:pPr>
      <w:r w:rsidRPr="00247665">
        <w:t xml:space="preserve">a property management or leasing report for the Mortgaged Property, showing the number of </w:t>
      </w:r>
      <w:r w:rsidRPr="00110FD1">
        <w:rPr>
          <w:szCs w:val="24"/>
        </w:rPr>
        <w:t>rental</w:t>
      </w:r>
      <w:r w:rsidRPr="00247665">
        <w:t xml:space="preserve"> applications received from tenants or prospective tenants and deposits received from tenants or prospective tenants, and any other information requested by Lender</w:t>
      </w:r>
      <w:r>
        <w:rPr>
          <w:lang w:val="en-US"/>
        </w:rPr>
        <w:t xml:space="preserve"> for such period as requested by Lender</w:t>
      </w:r>
      <w:r w:rsidRPr="00247665">
        <w:t>;</w:t>
      </w:r>
    </w:p>
    <w:p w14:paraId="14BF0110" w14:textId="77777777" w:rsidR="00516CBA" w:rsidRPr="00247665" w:rsidRDefault="00516CBA" w:rsidP="00BF0E11">
      <w:pPr>
        <w:pStyle w:val="Heading5"/>
      </w:pPr>
      <w:r w:rsidRPr="00247665">
        <w:t>a statement of income and expenses for Borrower’s operation of the Mortgaged Property</w:t>
      </w:r>
      <w:r w:rsidRPr="00247665" w:rsidDel="00E65367">
        <w:t xml:space="preserve"> </w:t>
      </w:r>
      <w:r w:rsidRPr="00247665">
        <w:t xml:space="preserve">on a year-to-date basis as of the end of each month for such period as </w:t>
      </w:r>
      <w:r w:rsidRPr="00110FD1">
        <w:rPr>
          <w:szCs w:val="24"/>
        </w:rPr>
        <w:t>requested</w:t>
      </w:r>
      <w:r w:rsidRPr="00247665">
        <w:t xml:space="preserve"> by Lender</w:t>
      </w:r>
      <w:r>
        <w:t>;</w:t>
      </w:r>
    </w:p>
    <w:p w14:paraId="7E98722A" w14:textId="77777777" w:rsidR="00516CBA" w:rsidRDefault="00516CBA" w:rsidP="00BF0E11">
      <w:pPr>
        <w:pStyle w:val="Heading5"/>
      </w:pPr>
      <w:r w:rsidRPr="00247665">
        <w:t xml:space="preserve">a statement </w:t>
      </w:r>
      <w:r w:rsidRPr="00110FD1">
        <w:rPr>
          <w:szCs w:val="24"/>
        </w:rPr>
        <w:t>of</w:t>
      </w:r>
      <w:r w:rsidRPr="00247665">
        <w:t xml:space="preserve"> real estate owned</w:t>
      </w:r>
      <w:r>
        <w:t xml:space="preserve"> directly or indirectly </w:t>
      </w:r>
      <w:r w:rsidRPr="00247665">
        <w:t>by</w:t>
      </w:r>
      <w:r>
        <w:t xml:space="preserve"> Borrower and </w:t>
      </w:r>
      <w:r w:rsidRPr="00247665">
        <w:t>Guarantor for such period as requested by Lender</w:t>
      </w:r>
      <w:r>
        <w:t>;</w:t>
      </w:r>
    </w:p>
    <w:p w14:paraId="3960ADAB" w14:textId="77777777" w:rsidR="00516CBA" w:rsidRPr="00B2048E" w:rsidRDefault="00516CBA" w:rsidP="00BF0E11">
      <w:pPr>
        <w:pStyle w:val="Heading5"/>
      </w:pPr>
      <w:r w:rsidRPr="00247665">
        <w:t xml:space="preserve">for </w:t>
      </w:r>
      <w:r>
        <w:t xml:space="preserve">any </w:t>
      </w:r>
      <w:r w:rsidRPr="00247665">
        <w:t>Guarantor</w:t>
      </w:r>
      <w:r>
        <w:t>:</w:t>
      </w:r>
    </w:p>
    <w:p w14:paraId="4CF34F10" w14:textId="77777777" w:rsidR="00516CBA" w:rsidRDefault="00516CBA" w:rsidP="00C17D8C">
      <w:pPr>
        <w:pStyle w:val="Heading6"/>
        <w:numPr>
          <w:ilvl w:val="5"/>
          <w:numId w:val="86"/>
        </w:numPr>
      </w:pPr>
      <w:r>
        <w:t xml:space="preserve">that is an entity, </w:t>
      </w:r>
      <w:r w:rsidRPr="00247665">
        <w:t xml:space="preserve">a statement of income and </w:t>
      </w:r>
      <w:r w:rsidRPr="001A791B">
        <w:rPr>
          <w:szCs w:val="24"/>
        </w:rPr>
        <w:t>expenses</w:t>
      </w:r>
      <w:r w:rsidRPr="00247665">
        <w:t xml:space="preserve"> </w:t>
      </w:r>
      <w:r>
        <w:t xml:space="preserve">and a statement of cash flows </w:t>
      </w:r>
      <w:r w:rsidRPr="00247665">
        <w:t xml:space="preserve">for </w:t>
      </w:r>
      <w:r>
        <w:t xml:space="preserve">the most recent available </w:t>
      </w:r>
      <w:r w:rsidRPr="00247665">
        <w:t>calendar year</w:t>
      </w:r>
      <w:r>
        <w:t xml:space="preserve"> and any calendar quarters ending between the available year and the date of the request</w:t>
      </w:r>
      <w:r w:rsidRPr="00247665">
        <w:t>;</w:t>
      </w:r>
    </w:p>
    <w:p w14:paraId="2D2CFFC4" w14:textId="77777777" w:rsidR="00516CBA" w:rsidRDefault="00516CBA" w:rsidP="001A791B">
      <w:pPr>
        <w:pStyle w:val="Heading6"/>
      </w:pPr>
      <w:r>
        <w:t xml:space="preserve">that is an individual, or a trust established for estate-planning purposes, a personal financial statement </w:t>
      </w:r>
      <w:r w:rsidRPr="00247665">
        <w:t xml:space="preserve">for </w:t>
      </w:r>
      <w:r>
        <w:rPr>
          <w:lang w:val="en-US"/>
        </w:rPr>
        <w:t xml:space="preserve">the most recent available </w:t>
      </w:r>
      <w:r w:rsidRPr="00247665">
        <w:t>calendar year</w:t>
      </w:r>
      <w:r>
        <w:rPr>
          <w:lang w:val="en-US"/>
        </w:rPr>
        <w:t xml:space="preserve"> and any calendar quarters ending between the available year and the date of the request</w:t>
      </w:r>
      <w:r w:rsidRPr="00247665">
        <w:t>;</w:t>
      </w:r>
      <w:r>
        <w:rPr>
          <w:lang w:val="en-US"/>
        </w:rPr>
        <w:t xml:space="preserve"> and </w:t>
      </w:r>
    </w:p>
    <w:p w14:paraId="325CCBB5" w14:textId="77777777" w:rsidR="00516CBA" w:rsidRDefault="00516CBA" w:rsidP="001A791B">
      <w:pPr>
        <w:pStyle w:val="Heading6"/>
      </w:pPr>
      <w:r w:rsidRPr="00247665">
        <w:t>balance sheet(s) showing all assets and liabilities</w:t>
      </w:r>
      <w:r>
        <w:t xml:space="preserve"> </w:t>
      </w:r>
      <w:r w:rsidRPr="00247665">
        <w:t xml:space="preserve">of Guarantor </w:t>
      </w:r>
      <w:r>
        <w:t xml:space="preserve">and a statement of all contingent liabilities </w:t>
      </w:r>
      <w:r w:rsidRPr="00247665">
        <w:t xml:space="preserve">as of the end of </w:t>
      </w:r>
      <w:r>
        <w:rPr>
          <w:lang w:val="en-US"/>
        </w:rPr>
        <w:t xml:space="preserve">the most recent available </w:t>
      </w:r>
      <w:r w:rsidRPr="00247665">
        <w:t>calendar year;</w:t>
      </w:r>
      <w:r>
        <w:rPr>
          <w:lang w:val="en-US"/>
        </w:rPr>
        <w:t xml:space="preserve"> and</w:t>
      </w:r>
    </w:p>
    <w:p w14:paraId="2CFFBFDD" w14:textId="77777777" w:rsidR="00516CBA" w:rsidRDefault="00516CBA" w:rsidP="00BF0E11">
      <w:pPr>
        <w:pStyle w:val="Heading5"/>
      </w:pPr>
      <w:r>
        <w:t xml:space="preserve">a </w:t>
      </w:r>
      <w:r w:rsidRPr="00110FD1">
        <w:rPr>
          <w:szCs w:val="24"/>
        </w:rPr>
        <w:t>statement</w:t>
      </w:r>
      <w:r>
        <w:t xml:space="preserve"> that identifies the following for such period as requested by Lender:</w:t>
      </w:r>
    </w:p>
    <w:p w14:paraId="6A704458" w14:textId="653DCDD7" w:rsidR="00516CBA" w:rsidRPr="00424478" w:rsidRDefault="00516CBA" w:rsidP="00C17D8C">
      <w:pPr>
        <w:pStyle w:val="Heading6"/>
        <w:numPr>
          <w:ilvl w:val="5"/>
          <w:numId w:val="51"/>
        </w:numPr>
      </w:pPr>
      <w:bookmarkStart w:id="726" w:name="_Ref73016685"/>
      <w:r w:rsidRPr="001A791B">
        <w:rPr>
          <w:iCs/>
        </w:rPr>
        <w:t xml:space="preserve">direct </w:t>
      </w:r>
      <w:r w:rsidRPr="00424478">
        <w:t>owners</w:t>
      </w:r>
      <w:r w:rsidRPr="001A791B">
        <w:rPr>
          <w:iCs/>
        </w:rPr>
        <w:t xml:space="preserve"> of Borrower </w:t>
      </w:r>
      <w:r w:rsidRPr="007F2B89">
        <w:t>and their respective interests</w:t>
      </w:r>
      <w:r w:rsidRPr="001A791B">
        <w:rPr>
          <w:iCs/>
        </w:rPr>
        <w:t>;</w:t>
      </w:r>
      <w:bookmarkEnd w:id="726"/>
    </w:p>
    <w:p w14:paraId="6FFAD39C" w14:textId="0F0E8EFE" w:rsidR="00516CBA" w:rsidRPr="00424478" w:rsidRDefault="00516CBA" w:rsidP="001A791B">
      <w:pPr>
        <w:pStyle w:val="Heading6"/>
      </w:pPr>
      <w:r w:rsidRPr="00424478">
        <w:lastRenderedPageBreak/>
        <w:t>indirect owners</w:t>
      </w:r>
      <w:r>
        <w:t xml:space="preserve"> (and any non-member managers)</w:t>
      </w:r>
      <w:r w:rsidRPr="00424478">
        <w:t xml:space="preserve"> of Borrower that </w:t>
      </w:r>
      <w:r>
        <w:rPr>
          <w:szCs w:val="24"/>
          <w:lang w:val="en-US"/>
        </w:rPr>
        <w:t xml:space="preserve">Control </w:t>
      </w:r>
      <w:r w:rsidRPr="00424478">
        <w:t>Borrower (</w:t>
      </w:r>
      <w:r>
        <w:t>excluding any P</w:t>
      </w:r>
      <w:r w:rsidRPr="00424478">
        <w:t>ublicly</w:t>
      </w:r>
      <w:r>
        <w:rPr>
          <w:lang w:val="en-US"/>
        </w:rPr>
        <w:t>-</w:t>
      </w:r>
      <w:r>
        <w:t>H</w:t>
      </w:r>
      <w:r w:rsidRPr="00424478">
        <w:t xml:space="preserve">eld </w:t>
      </w:r>
      <w:r>
        <w:rPr>
          <w:lang w:val="en-US"/>
        </w:rPr>
        <w:t xml:space="preserve">Corporations </w:t>
      </w:r>
      <w:r>
        <w:t>or Publicly</w:t>
      </w:r>
      <w:r>
        <w:rPr>
          <w:lang w:val="en-US"/>
        </w:rPr>
        <w:t>-</w:t>
      </w:r>
      <w:r>
        <w:t xml:space="preserve">Held Trusts) </w:t>
      </w:r>
      <w:r w:rsidRPr="00192A16">
        <w:rPr>
          <w:szCs w:val="24"/>
        </w:rPr>
        <w:t>and their respective interests</w:t>
      </w:r>
      <w:r>
        <w:t>;</w:t>
      </w:r>
    </w:p>
    <w:p w14:paraId="0494FA3E" w14:textId="7344B0F6" w:rsidR="00516CBA" w:rsidRPr="00DF06AA" w:rsidRDefault="00DA0882" w:rsidP="001A791B">
      <w:pPr>
        <w:pStyle w:val="Heading6"/>
        <w:rPr>
          <w:szCs w:val="24"/>
        </w:rPr>
      </w:pPr>
      <w:bookmarkStart w:id="727" w:name="_Ref195875195"/>
      <w:r w:rsidRPr="00DF06AA">
        <w:t xml:space="preserve">any </w:t>
      </w:r>
      <w:r w:rsidR="00F30B31" w:rsidRPr="00DF06AA">
        <w:t>D</w:t>
      </w:r>
      <w:r w:rsidRPr="00DF06AA">
        <w:t xml:space="preserve">omestic Person (together with such Person’s Immediate Family Members, if an individual) that owns twenty-five percent (25%) or more directly or indirectly (in the aggregate through one or more entities) of the ownership interests in Borrower (excluding any Publicly-Held Corporations or Publicly-Held Trusts) </w:t>
      </w:r>
      <w:r w:rsidRPr="00DF06AA">
        <w:rPr>
          <w:szCs w:val="24"/>
        </w:rPr>
        <w:t>and their respective interests;</w:t>
      </w:r>
      <w:bookmarkEnd w:id="727"/>
    </w:p>
    <w:p w14:paraId="77538272" w14:textId="091F2877" w:rsidR="002B529B" w:rsidRPr="00DF06AA" w:rsidRDefault="00DA0882" w:rsidP="001A791B">
      <w:pPr>
        <w:pStyle w:val="Heading6"/>
      </w:pPr>
      <w:bookmarkStart w:id="728" w:name="_Ref197957505"/>
      <w:r w:rsidRPr="00DF06AA">
        <w:t xml:space="preserve">any </w:t>
      </w:r>
      <w:r w:rsidR="00F30B31" w:rsidRPr="00DF06AA">
        <w:t>F</w:t>
      </w:r>
      <w:r w:rsidRPr="00DF06AA">
        <w:t>oreign Person that owns ten percent (10%) or more directly or indirectly (in the aggregate through one or more entities) of the ownership interests in Borrower and their respective interests;</w:t>
      </w:r>
      <w:r w:rsidR="00AF2559">
        <w:t xml:space="preserve"> and</w:t>
      </w:r>
      <w:bookmarkEnd w:id="728"/>
    </w:p>
    <w:p w14:paraId="6250C5A8" w14:textId="75CB8CFD" w:rsidR="00516CBA" w:rsidRPr="00F82433" w:rsidRDefault="00516CBA" w:rsidP="001A791B">
      <w:pPr>
        <w:pStyle w:val="Heading6"/>
      </w:pPr>
      <w:r w:rsidRPr="00DF06AA">
        <w:t xml:space="preserve">to the extent that the </w:t>
      </w:r>
      <w:r w:rsidRPr="00DF06AA">
        <w:rPr>
          <w:szCs w:val="24"/>
        </w:rPr>
        <w:t>Persons</w:t>
      </w:r>
      <w:r w:rsidRPr="00DF06AA">
        <w:t xml:space="preserve"> identified in </w:t>
      </w:r>
      <w:r w:rsidRPr="00DF06AA">
        <w:fldChar w:fldCharType="begin"/>
      </w:r>
      <w:r w:rsidRPr="00DF06AA">
        <w:instrText xml:space="preserve"> REF _Ref73016685 \r \h </w:instrText>
      </w:r>
      <w:r w:rsidR="00DF06AA">
        <w:instrText xml:space="preserve"> \* MERGEFORMAT </w:instrText>
      </w:r>
      <w:r w:rsidRPr="00DF06AA">
        <w:fldChar w:fldCharType="separate"/>
      </w:r>
      <w:r w:rsidR="00FE4238">
        <w:t>(i)</w:t>
      </w:r>
      <w:r w:rsidRPr="00DF06AA">
        <w:fldChar w:fldCharType="end"/>
      </w:r>
      <w:r w:rsidRPr="00DF06AA">
        <w:t>-</w:t>
      </w:r>
      <w:r w:rsidR="009411B4">
        <w:fldChar w:fldCharType="begin"/>
      </w:r>
      <w:r w:rsidR="009411B4">
        <w:instrText xml:space="preserve"> REF _Ref197957505 \n \h </w:instrText>
      </w:r>
      <w:r w:rsidR="009411B4">
        <w:fldChar w:fldCharType="separate"/>
      </w:r>
      <w:r w:rsidR="00FE4238">
        <w:t>(iv)</w:t>
      </w:r>
      <w:r w:rsidR="009411B4">
        <w:fldChar w:fldCharType="end"/>
      </w:r>
      <w:r w:rsidRPr="00DF06AA">
        <w:t xml:space="preserve"> above do not own, in the aggregate, at least fifty percent (50%) of the indirect ownership interests in Borrower, additional indirect owners of Borrower</w:t>
      </w:r>
      <w:r>
        <w:t xml:space="preserve"> sufficient to show an aggregate ownership interest of at least fifty percent (50%).</w:t>
      </w:r>
    </w:p>
    <w:p w14:paraId="4FBBB385" w14:textId="77777777" w:rsidR="00516CBA" w:rsidRPr="009F521C" w:rsidRDefault="00516CBA" w:rsidP="00516CBA">
      <w:pPr>
        <w:pStyle w:val="Heading3"/>
        <w:numPr>
          <w:ilvl w:val="2"/>
          <w:numId w:val="23"/>
        </w:numPr>
      </w:pPr>
      <w:bookmarkStart w:id="729" w:name="_Toc200886957"/>
      <w:r>
        <w:rPr>
          <w:lang w:val="en-US"/>
        </w:rPr>
        <w:t>Audited Financials.</w:t>
      </w:r>
      <w:bookmarkEnd w:id="729"/>
    </w:p>
    <w:p w14:paraId="6EE2C7F6" w14:textId="26F4833D" w:rsidR="00516CBA" w:rsidRPr="009F521C" w:rsidRDefault="00516CBA" w:rsidP="00516CBA">
      <w:pPr>
        <w:spacing w:after="240"/>
        <w:ind w:firstLine="720"/>
        <w:rPr>
          <w:szCs w:val="24"/>
        </w:rPr>
      </w:pPr>
      <w:r>
        <w:rPr>
          <w:szCs w:val="24"/>
        </w:rPr>
        <w:t xml:space="preserve">In the event Borrower or Guarantor receives or obtains any audited financial statements and such financial statements are required to be delivered to Lender under </w:t>
      </w:r>
      <w:r>
        <w:rPr>
          <w:szCs w:val="24"/>
        </w:rPr>
        <w:fldChar w:fldCharType="begin"/>
      </w:r>
      <w:r>
        <w:rPr>
          <w:szCs w:val="24"/>
        </w:rPr>
        <w:instrText xml:space="preserve"> REF _Ref357588693 \n \h </w:instrText>
      </w:r>
      <w:r>
        <w:rPr>
          <w:szCs w:val="24"/>
        </w:rPr>
      </w:r>
      <w:r>
        <w:rPr>
          <w:szCs w:val="24"/>
        </w:rPr>
        <w:fldChar w:fldCharType="separate"/>
      </w:r>
      <w:r w:rsidR="00FE4238">
        <w:rPr>
          <w:szCs w:val="24"/>
        </w:rPr>
        <w:t>Section 8.02</w:t>
      </w:r>
      <w:r>
        <w:rPr>
          <w:szCs w:val="24"/>
        </w:rPr>
        <w:fldChar w:fldCharType="end"/>
      </w:r>
      <w:r>
        <w:rPr>
          <w:szCs w:val="24"/>
        </w:rPr>
        <w:fldChar w:fldCharType="begin"/>
      </w:r>
      <w:r>
        <w:rPr>
          <w:szCs w:val="24"/>
        </w:rPr>
        <w:instrText xml:space="preserve"> REF _Ref73024317 \n \h </w:instrText>
      </w:r>
      <w:r>
        <w:rPr>
          <w:szCs w:val="24"/>
        </w:rPr>
      </w:r>
      <w:r>
        <w:rPr>
          <w:szCs w:val="24"/>
        </w:rPr>
        <w:fldChar w:fldCharType="separate"/>
      </w:r>
      <w:r w:rsidR="00FE4238">
        <w:rPr>
          <w:szCs w:val="24"/>
        </w:rPr>
        <w:t>(b)</w:t>
      </w:r>
      <w:r>
        <w:rPr>
          <w:szCs w:val="24"/>
        </w:rPr>
        <w:fldChar w:fldCharType="end"/>
      </w:r>
      <w:r>
        <w:rPr>
          <w:szCs w:val="24"/>
        </w:rPr>
        <w:t>, Borrower shall deliver or cause to be delivered to Lender the audited versions of such financial statements.</w:t>
      </w:r>
    </w:p>
    <w:p w14:paraId="0D1E0F9F" w14:textId="77777777" w:rsidR="00516CBA" w:rsidRPr="00F56FCB" w:rsidRDefault="00516CBA" w:rsidP="00516CBA">
      <w:pPr>
        <w:pStyle w:val="Heading3"/>
        <w:numPr>
          <w:ilvl w:val="2"/>
          <w:numId w:val="23"/>
        </w:numPr>
      </w:pPr>
      <w:bookmarkStart w:id="730" w:name="_Toc200886958"/>
      <w:r w:rsidRPr="00F56FCB">
        <w:t>Delivery of Books and Records.</w:t>
      </w:r>
      <w:bookmarkEnd w:id="730"/>
    </w:p>
    <w:p w14:paraId="554A05ED" w14:textId="77777777" w:rsidR="00516CBA" w:rsidRPr="00F56FCB" w:rsidRDefault="00516CBA" w:rsidP="00516CBA">
      <w:pPr>
        <w:spacing w:after="240"/>
        <w:ind w:firstLine="720"/>
        <w:rPr>
          <w:szCs w:val="24"/>
        </w:rPr>
      </w:pPr>
      <w:r w:rsidRPr="00F56FCB">
        <w:rPr>
          <w:szCs w:val="24"/>
        </w:rPr>
        <w:t>If an Event of Default has occurred and is continuing, Borrower shall deliver to Lender, upon written demand, all books and records relating to the Mortgaged Property or its operation.</w:t>
      </w:r>
      <w:bookmarkStart w:id="731" w:name="_Ref180895075"/>
    </w:p>
    <w:p w14:paraId="13D233A9" w14:textId="77777777" w:rsidR="00516CBA" w:rsidRPr="00F56FCB" w:rsidRDefault="00516CBA" w:rsidP="00516CBA">
      <w:pPr>
        <w:pStyle w:val="Heading2"/>
      </w:pPr>
      <w:bookmarkStart w:id="732" w:name="_Toc266373184"/>
      <w:bookmarkStart w:id="733" w:name="_Toc270286531"/>
      <w:bookmarkStart w:id="734" w:name="_Ref321486603"/>
      <w:bookmarkStart w:id="735" w:name="_Ref321816264"/>
      <w:bookmarkStart w:id="736" w:name="_Toc263869954"/>
      <w:bookmarkStart w:id="737" w:name="_Toc263870019"/>
      <w:bookmarkStart w:id="738" w:name="_Toc263870528"/>
      <w:bookmarkStart w:id="739" w:name="_Toc264473934"/>
      <w:bookmarkStart w:id="740" w:name="_Toc200886959"/>
      <w:r w:rsidRPr="00F56FCB">
        <w:t xml:space="preserve">Mortgage Loan Administration Matters Regarding Books and Records and </w:t>
      </w:r>
      <w:smartTag w:uri="urn:schemas-microsoft-com:office:smarttags" w:element="PlaceName">
        <w:smartTagPr>
          <w:attr w:name="TagType" w:val="3"/>
        </w:smartTagPr>
        <w:r w:rsidRPr="00F56FCB">
          <w:t>Financial Reporting</w:t>
        </w:r>
      </w:smartTag>
      <w:r w:rsidRPr="00F56FCB">
        <w:t>.</w:t>
      </w:r>
      <w:bookmarkEnd w:id="732"/>
      <w:bookmarkEnd w:id="733"/>
      <w:bookmarkEnd w:id="734"/>
      <w:bookmarkEnd w:id="735"/>
      <w:bookmarkEnd w:id="740"/>
    </w:p>
    <w:p w14:paraId="021496B7" w14:textId="77777777" w:rsidR="00516CBA" w:rsidRPr="00F56FCB" w:rsidRDefault="00516CBA" w:rsidP="00C17D8C">
      <w:pPr>
        <w:pStyle w:val="Heading3"/>
        <w:numPr>
          <w:ilvl w:val="2"/>
          <w:numId w:val="36"/>
        </w:numPr>
      </w:pPr>
      <w:bookmarkStart w:id="741" w:name="_Ref321486605"/>
      <w:bookmarkStart w:id="742" w:name="_Toc266373185"/>
      <w:bookmarkStart w:id="743" w:name="_Toc270286532"/>
      <w:bookmarkStart w:id="744" w:name="_Toc200886960"/>
      <w:r>
        <w:rPr>
          <w:lang w:val="en-US"/>
        </w:rPr>
        <w:t xml:space="preserve">Lender’s </w:t>
      </w:r>
      <w:r>
        <w:t>Right to</w:t>
      </w:r>
      <w:r>
        <w:rPr>
          <w:lang w:val="en-US"/>
        </w:rPr>
        <w:t xml:space="preserve"> Obtain </w:t>
      </w:r>
      <w:r w:rsidRPr="00F56FCB">
        <w:t>Audit</w:t>
      </w:r>
      <w:r>
        <w:rPr>
          <w:lang w:val="en-US"/>
        </w:rPr>
        <w:t>ed</w:t>
      </w:r>
      <w:r w:rsidRPr="00F56FCB">
        <w:t xml:space="preserve"> Books and Records.</w:t>
      </w:r>
      <w:bookmarkEnd w:id="741"/>
      <w:bookmarkEnd w:id="744"/>
    </w:p>
    <w:bookmarkEnd w:id="736"/>
    <w:bookmarkEnd w:id="737"/>
    <w:bookmarkEnd w:id="738"/>
    <w:bookmarkEnd w:id="739"/>
    <w:bookmarkEnd w:id="742"/>
    <w:bookmarkEnd w:id="743"/>
    <w:p w14:paraId="6AE6A66C" w14:textId="0C987361" w:rsidR="00516CBA" w:rsidRDefault="00516CBA" w:rsidP="00516CBA">
      <w:pPr>
        <w:spacing w:after="240"/>
        <w:ind w:firstLine="720"/>
      </w:pPr>
      <w:r>
        <w:t xml:space="preserve">Lender may require that Borrower’s or Guarantor’s books and records be audited, at Borrower’s expense, by an independent certified public accountant selected by Lender in order to produce or audit any statements, schedules, and reports of Borrower, Guarantor, or the Mortgaged Property required by </w:t>
      </w:r>
      <w:r>
        <w:fldChar w:fldCharType="begin"/>
      </w:r>
      <w:r>
        <w:instrText xml:space="preserve"> REF _Ref321816163 \r \h </w:instrText>
      </w:r>
      <w:r>
        <w:fldChar w:fldCharType="separate"/>
      </w:r>
      <w:r w:rsidR="00FE4238">
        <w:t>Section 8.02</w:t>
      </w:r>
      <w:r>
        <w:fldChar w:fldCharType="end"/>
      </w:r>
      <w:r>
        <w:t>, if:</w:t>
      </w:r>
    </w:p>
    <w:p w14:paraId="2D8B6311" w14:textId="51B92CAA" w:rsidR="00516CBA" w:rsidRDefault="00516CBA" w:rsidP="00516CBA">
      <w:pPr>
        <w:pStyle w:val="Heading4"/>
        <w:numPr>
          <w:ilvl w:val="3"/>
          <w:numId w:val="23"/>
        </w:numPr>
      </w:pPr>
      <w:r>
        <w:t xml:space="preserve">Borrower </w:t>
      </w:r>
      <w:r>
        <w:rPr>
          <w:lang w:val="en-US"/>
        </w:rPr>
        <w:t xml:space="preserve">or Guarantor </w:t>
      </w:r>
      <w:r>
        <w:t>fails to provide in a timely manner the statements, schedules</w:t>
      </w:r>
      <w:r>
        <w:rPr>
          <w:lang w:val="en-US"/>
        </w:rPr>
        <w:t>,</w:t>
      </w:r>
      <w:r>
        <w:t xml:space="preserve"> and reports required by </w:t>
      </w:r>
      <w:r>
        <w:fldChar w:fldCharType="begin"/>
      </w:r>
      <w:r>
        <w:instrText xml:space="preserve"> REF _Ref321816163 \r \h </w:instrText>
      </w:r>
      <w:r>
        <w:fldChar w:fldCharType="separate"/>
      </w:r>
      <w:r w:rsidR="00FE4238">
        <w:t>Section 8.02</w:t>
      </w:r>
      <w:r>
        <w:fldChar w:fldCharType="end"/>
      </w:r>
      <w:r>
        <w:t xml:space="preserve"> and, thereafter, Borrower or Guarantor fails </w:t>
      </w:r>
      <w:r>
        <w:lastRenderedPageBreak/>
        <w:t>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FE4238">
        <w:t>Section 14.01</w:t>
      </w:r>
      <w:r>
        <w:fldChar w:fldCharType="end"/>
      </w:r>
      <w:r>
        <w:fldChar w:fldCharType="begin"/>
      </w:r>
      <w:r>
        <w:instrText xml:space="preserve"> REF _Ref321816209 \n \h </w:instrText>
      </w:r>
      <w:r>
        <w:fldChar w:fldCharType="separate"/>
      </w:r>
      <w:r w:rsidR="00FE4238">
        <w:t>(c)</w:t>
      </w:r>
      <w:r>
        <w:fldChar w:fldCharType="end"/>
      </w:r>
      <w:r>
        <w:t>;</w:t>
      </w:r>
    </w:p>
    <w:p w14:paraId="576447E2" w14:textId="19B2A0DD" w:rsidR="00516CBA" w:rsidRDefault="00516CBA" w:rsidP="00516CBA">
      <w:pPr>
        <w:pStyle w:val="Heading4"/>
        <w:numPr>
          <w:ilvl w:val="3"/>
          <w:numId w:val="23"/>
        </w:numPr>
      </w:pPr>
      <w:r>
        <w:t>the statements, schedules</w:t>
      </w:r>
      <w:r>
        <w:rPr>
          <w:lang w:val="en-US"/>
        </w:rPr>
        <w:t>,</w:t>
      </w:r>
      <w:r>
        <w:t xml:space="preserve"> and reports submitted to Lender pursuant to </w:t>
      </w:r>
      <w:r>
        <w:fldChar w:fldCharType="begin"/>
      </w:r>
      <w:r>
        <w:instrText xml:space="preserve"> REF _Ref321816163 \r \h </w:instrText>
      </w:r>
      <w:r>
        <w:fldChar w:fldCharType="separate"/>
      </w:r>
      <w:r w:rsidR="00FE4238">
        <w:t>Section 8.02</w:t>
      </w:r>
      <w:r>
        <w:fldChar w:fldCharType="end"/>
      </w:r>
      <w:r>
        <w:t xml:space="preserve"> are not full, complete</w:t>
      </w:r>
      <w:r>
        <w:rPr>
          <w:lang w:val="en-US"/>
        </w:rPr>
        <w:t xml:space="preserve">, </w:t>
      </w:r>
      <w:r>
        <w:t>and accurate in all material respects as determined by Lender and, thereafter, Borrower or Guarantor fails to provide such statements, schedules</w:t>
      </w:r>
      <w:r>
        <w:rPr>
          <w:lang w:val="en-US"/>
        </w:rPr>
        <w:t>,</w:t>
      </w:r>
      <w:r>
        <w:t xml:space="preserve"> and reports within the cure period provided in </w:t>
      </w:r>
      <w:r>
        <w:fldChar w:fldCharType="begin"/>
      </w:r>
      <w:r>
        <w:instrText xml:space="preserve"> REF _Ref321816204 \n \h </w:instrText>
      </w:r>
      <w:r>
        <w:fldChar w:fldCharType="separate"/>
      </w:r>
      <w:r w:rsidR="00FE4238">
        <w:t>Section 14.01</w:t>
      </w:r>
      <w:r>
        <w:fldChar w:fldCharType="end"/>
      </w:r>
      <w:r>
        <w:fldChar w:fldCharType="begin"/>
      </w:r>
      <w:r>
        <w:instrText xml:space="preserve"> REF _Ref321816209 \n \h </w:instrText>
      </w:r>
      <w:r>
        <w:fldChar w:fldCharType="separate"/>
      </w:r>
      <w:r w:rsidR="00FE4238">
        <w:t>(c)</w:t>
      </w:r>
      <w:r>
        <w:fldChar w:fldCharType="end"/>
      </w:r>
      <w:r>
        <w:t>; or</w:t>
      </w:r>
    </w:p>
    <w:p w14:paraId="3D269898" w14:textId="77777777" w:rsidR="00516CBA" w:rsidRDefault="00516CBA" w:rsidP="00516CBA">
      <w:pPr>
        <w:pStyle w:val="Heading4"/>
        <w:numPr>
          <w:ilvl w:val="3"/>
          <w:numId w:val="23"/>
        </w:numPr>
      </w:pPr>
      <w:r>
        <w:t>an Event of Default has occurred and is continuing.</w:t>
      </w:r>
    </w:p>
    <w:p w14:paraId="0CB8E3DA" w14:textId="10852374" w:rsidR="00516CBA" w:rsidRPr="00FC374E" w:rsidRDefault="00516CBA" w:rsidP="00516CBA">
      <w:pPr>
        <w:spacing w:after="240"/>
        <w:ind w:firstLine="720"/>
      </w:pPr>
      <w:r>
        <w:t xml:space="preserve">Notwithstanding the foregoing, the ability of Lender to require the delivery of audited financial statements shall be limited to not more than once per Borrower’s fiscal year so long as no Event of Default has occurred during such fiscal year (or any event which, with the giving of written notice or the passage of time, or both, would constitute an Event of Default has occurred and is continuing).  Borrower shall cooperate with Lender in order to satisfy the provisions of this </w:t>
      </w:r>
      <w:r>
        <w:fldChar w:fldCharType="begin"/>
      </w:r>
      <w:r>
        <w:instrText xml:space="preserve"> REF _Ref321816264 \n \h </w:instrText>
      </w:r>
      <w:r>
        <w:fldChar w:fldCharType="separate"/>
      </w:r>
      <w:r w:rsidR="00FE4238">
        <w:t>Section 8.03</w:t>
      </w:r>
      <w:r>
        <w:fldChar w:fldCharType="end"/>
      </w:r>
      <w:r>
        <w:fldChar w:fldCharType="begin"/>
      </w:r>
      <w:r>
        <w:instrText xml:space="preserve"> REF _Ref321486605 \n \h </w:instrText>
      </w:r>
      <w:r>
        <w:fldChar w:fldCharType="separate"/>
      </w:r>
      <w:r w:rsidR="00FE4238">
        <w:t>(a)</w:t>
      </w:r>
      <w:r>
        <w:fldChar w:fldCharType="end"/>
      </w:r>
      <w:r>
        <w:t>.  All related costs and expenses of Lender shall become due and payable by Borrower within ten (10) Business Days after demand therefor.</w:t>
      </w:r>
    </w:p>
    <w:p w14:paraId="2C09D380" w14:textId="77777777" w:rsidR="00516CBA" w:rsidRPr="00F56FCB" w:rsidRDefault="00516CBA" w:rsidP="00516CBA">
      <w:pPr>
        <w:pStyle w:val="Heading3"/>
        <w:numPr>
          <w:ilvl w:val="2"/>
          <w:numId w:val="23"/>
        </w:numPr>
      </w:pPr>
      <w:bookmarkStart w:id="745" w:name="_Toc200886961"/>
      <w:r w:rsidRPr="00F56FCB">
        <w:t>Credit Reports; Credit Score.</w:t>
      </w:r>
      <w:bookmarkEnd w:id="745"/>
    </w:p>
    <w:p w14:paraId="10039CE9" w14:textId="210B3001" w:rsidR="00516CBA" w:rsidRDefault="00516CBA" w:rsidP="00516CBA">
      <w:pPr>
        <w:pStyle w:val="BodyText2"/>
      </w:pPr>
      <w:r w:rsidRPr="00F56FCB">
        <w:t xml:space="preserve">No more often than once in any twelve (12) month period, Lender is authorized to obtain a credit report (if applicable) on Borrower </w:t>
      </w:r>
      <w:r w:rsidR="000F0DC3">
        <w:t>and</w:t>
      </w:r>
      <w:r w:rsidRPr="00F56FCB">
        <w:t xml:space="preserve"> Guarantor, the cost of which report shall be paid by Borrower.  Lender is authorized to obtain a Credit Sco</w:t>
      </w:r>
      <w:r>
        <w:t>re (if applicable) for Borrower or</w:t>
      </w:r>
      <w:r w:rsidRPr="00F56FCB">
        <w:t xml:space="preserve"> Guarantor at any time at Lender’s expense.</w:t>
      </w:r>
      <w:bookmarkStart w:id="746" w:name="_Ref367178837"/>
      <w:bookmarkStart w:id="747" w:name="_Toc264473936"/>
      <w:bookmarkStart w:id="748" w:name="_Toc266373186"/>
      <w:bookmarkStart w:id="749" w:name="_Toc263870022"/>
      <w:bookmarkStart w:id="750" w:name="_Toc263870531"/>
    </w:p>
    <w:p w14:paraId="75A74E17" w14:textId="77777777" w:rsidR="00516CBA" w:rsidRPr="00F56FCB" w:rsidRDefault="00516CBA" w:rsidP="00516CBA">
      <w:pPr>
        <w:pStyle w:val="BodyText2"/>
        <w:sectPr w:rsidR="00516CBA" w:rsidRPr="00F56FCB" w:rsidSect="00A76B82">
          <w:footerReference w:type="default" r:id="rId19"/>
          <w:endnotePr>
            <w:numFmt w:val="decimal"/>
          </w:endnotePr>
          <w:type w:val="continuous"/>
          <w:pgSz w:w="12240" w:h="15840" w:code="1"/>
          <w:pgMar w:top="1440" w:right="1440" w:bottom="1440" w:left="1440" w:header="720" w:footer="720" w:gutter="0"/>
          <w:cols w:space="720"/>
          <w:noEndnote/>
        </w:sectPr>
      </w:pPr>
    </w:p>
    <w:p w14:paraId="2E6BB215" w14:textId="77777777" w:rsidR="00516CBA" w:rsidRPr="00F56FCB" w:rsidRDefault="00516CBA" w:rsidP="00516CBA">
      <w:pPr>
        <w:pStyle w:val="Heading1"/>
      </w:pPr>
      <w:bookmarkStart w:id="751" w:name="_Ref275675328"/>
      <w:bookmarkEnd w:id="746"/>
      <w:r w:rsidRPr="00F56FCB">
        <w:t xml:space="preserve"> </w:t>
      </w:r>
      <w:bookmarkStart w:id="752" w:name="_Ref276104319"/>
      <w:bookmarkStart w:id="753" w:name="_Toc200886962"/>
      <w:r w:rsidRPr="00F56FCB">
        <w:t>- INSURANCE</w:t>
      </w:r>
      <w:bookmarkEnd w:id="747"/>
      <w:bookmarkEnd w:id="748"/>
      <w:bookmarkEnd w:id="749"/>
      <w:bookmarkEnd w:id="750"/>
      <w:bookmarkEnd w:id="751"/>
      <w:bookmarkEnd w:id="752"/>
      <w:bookmarkEnd w:id="753"/>
    </w:p>
    <w:p w14:paraId="749B8E7E" w14:textId="77777777" w:rsidR="00516CBA" w:rsidRPr="00F56FCB" w:rsidRDefault="00516CBA" w:rsidP="00516CBA">
      <w:pPr>
        <w:pStyle w:val="Heading2"/>
      </w:pPr>
      <w:bookmarkStart w:id="754" w:name="_Ref276625431"/>
      <w:bookmarkStart w:id="755" w:name="_Toc263869956"/>
      <w:bookmarkStart w:id="756" w:name="_Toc263870023"/>
      <w:bookmarkStart w:id="757" w:name="_Toc263870532"/>
      <w:bookmarkStart w:id="758" w:name="_Toc264473937"/>
      <w:bookmarkStart w:id="759" w:name="_Toc200886963"/>
      <w:r w:rsidRPr="00F56FCB">
        <w:t>Representations and Warranties.</w:t>
      </w:r>
      <w:bookmarkEnd w:id="754"/>
      <w:bookmarkEnd w:id="759"/>
    </w:p>
    <w:p w14:paraId="0EB660D4" w14:textId="4E5006E5"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_Ref276625431 \r \h </w:instrText>
      </w:r>
      <w:r>
        <w:instrText xml:space="preserve"> \* MERGEFORMAT </w:instrText>
      </w:r>
      <w:r w:rsidRPr="00F56FCB">
        <w:fldChar w:fldCharType="separate"/>
      </w:r>
      <w:r w:rsidR="00FE4238">
        <w:t>Section 9.01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05AD4B9C" w14:textId="77777777" w:rsidR="00516CBA" w:rsidRPr="00F56FCB" w:rsidRDefault="00516CBA" w:rsidP="00C17D8C">
      <w:pPr>
        <w:pStyle w:val="Heading3"/>
        <w:numPr>
          <w:ilvl w:val="2"/>
          <w:numId w:val="37"/>
        </w:numPr>
      </w:pPr>
      <w:bookmarkStart w:id="760" w:name="_Toc200886964"/>
      <w:r w:rsidRPr="00F56FCB">
        <w:t>Compliance with Insurance Requirements.</w:t>
      </w:r>
      <w:bookmarkEnd w:id="760"/>
    </w:p>
    <w:p w14:paraId="643A41B0" w14:textId="77777777" w:rsidR="00516CBA" w:rsidRPr="00F56FCB" w:rsidRDefault="00516CBA" w:rsidP="00516CBA">
      <w:pPr>
        <w:spacing w:after="240"/>
        <w:ind w:firstLine="720"/>
        <w:rPr>
          <w:szCs w:val="24"/>
        </w:rPr>
      </w:pPr>
      <w:r w:rsidRPr="00F56FCB">
        <w:rPr>
          <w:szCs w:val="24"/>
        </w:rPr>
        <w:t xml:space="preserve">Borrower </w:t>
      </w:r>
      <w:proofErr w:type="gramStart"/>
      <w:r w:rsidRPr="00F56FCB">
        <w:rPr>
          <w:szCs w:val="24"/>
        </w:rPr>
        <w:t>is in compliance with</w:t>
      </w:r>
      <w:proofErr w:type="gramEnd"/>
      <w:r w:rsidRPr="00F56FCB">
        <w:rPr>
          <w:szCs w:val="24"/>
        </w:rPr>
        <w:t xml:space="preserve"> Lender’s insurance requirements</w:t>
      </w:r>
      <w:r>
        <w:rPr>
          <w:szCs w:val="24"/>
        </w:rPr>
        <w:t xml:space="preserve"> </w:t>
      </w:r>
      <w:r w:rsidRPr="00F56FCB">
        <w:rPr>
          <w:szCs w:val="24"/>
        </w:rPr>
        <w:t>(or has obtained a written waiver from Lender for any non-compliant coverage) and has timely paid all premiums on all required insurance policies.</w:t>
      </w:r>
    </w:p>
    <w:p w14:paraId="29F6E89C" w14:textId="77777777" w:rsidR="00516CBA" w:rsidRPr="00F56FCB" w:rsidRDefault="00516CBA" w:rsidP="00516CBA">
      <w:pPr>
        <w:pStyle w:val="Heading3"/>
        <w:numPr>
          <w:ilvl w:val="2"/>
          <w:numId w:val="23"/>
        </w:numPr>
      </w:pPr>
      <w:bookmarkStart w:id="761" w:name="_Toc200886965"/>
      <w:r w:rsidRPr="00F56FCB">
        <w:t>Property Condition.</w:t>
      </w:r>
      <w:bookmarkEnd w:id="761"/>
    </w:p>
    <w:p w14:paraId="00468331" w14:textId="77777777" w:rsidR="00516CBA" w:rsidRPr="00F56FCB" w:rsidRDefault="00516CBA" w:rsidP="00516CBA">
      <w:pPr>
        <w:pStyle w:val="Heading4"/>
        <w:numPr>
          <w:ilvl w:val="3"/>
          <w:numId w:val="23"/>
        </w:numPr>
      </w:pPr>
      <w:r w:rsidRPr="00F56FCB">
        <w:t>The Mortgaged Property has not been damaged by fire, water, wind</w:t>
      </w:r>
      <w:r>
        <w:rPr>
          <w:lang w:val="en-US"/>
        </w:rPr>
        <w:t>,</w:t>
      </w:r>
      <w:r w:rsidRPr="00F56FCB">
        <w:t xml:space="preserve"> or other cause of loss; or</w:t>
      </w:r>
    </w:p>
    <w:p w14:paraId="2C238C19" w14:textId="77777777" w:rsidR="00516CBA" w:rsidRPr="00F56FCB" w:rsidRDefault="00516CBA" w:rsidP="00516CBA">
      <w:pPr>
        <w:pStyle w:val="Heading4"/>
        <w:numPr>
          <w:ilvl w:val="3"/>
          <w:numId w:val="23"/>
        </w:numPr>
      </w:pPr>
      <w:r w:rsidRPr="00F56FCB">
        <w:t>if previously damaged, any previous damage to the Mortgaged Property has been repaired and the Mortgaged Property has been fully restored.</w:t>
      </w:r>
    </w:p>
    <w:p w14:paraId="6AC275BF" w14:textId="77777777" w:rsidR="00516CBA" w:rsidRPr="00F56FCB" w:rsidRDefault="00516CBA" w:rsidP="00516CBA">
      <w:pPr>
        <w:pStyle w:val="Heading2"/>
      </w:pPr>
      <w:bookmarkStart w:id="762" w:name="_Toc266373189"/>
      <w:bookmarkStart w:id="763" w:name="_Toc270286535"/>
      <w:bookmarkStart w:id="764" w:name="_Ref276104295"/>
      <w:bookmarkStart w:id="765" w:name="_Ref343586169"/>
      <w:bookmarkStart w:id="766" w:name="_Ref343586228"/>
      <w:bookmarkStart w:id="767" w:name="_Toc200886966"/>
      <w:r w:rsidRPr="00F56FCB">
        <w:lastRenderedPageBreak/>
        <w:t>Covenants.</w:t>
      </w:r>
      <w:bookmarkEnd w:id="762"/>
      <w:bookmarkEnd w:id="763"/>
      <w:bookmarkEnd w:id="764"/>
      <w:bookmarkEnd w:id="765"/>
      <w:bookmarkEnd w:id="766"/>
      <w:bookmarkEnd w:id="767"/>
    </w:p>
    <w:p w14:paraId="412C005F" w14:textId="77777777" w:rsidR="00516CBA" w:rsidRPr="00DF06AA" w:rsidRDefault="00516CBA" w:rsidP="00C17D8C">
      <w:pPr>
        <w:pStyle w:val="Heading3"/>
        <w:numPr>
          <w:ilvl w:val="2"/>
          <w:numId w:val="38"/>
        </w:numPr>
      </w:pPr>
      <w:bookmarkStart w:id="768" w:name="_Ref276104296"/>
      <w:bookmarkStart w:id="769" w:name="_Toc200886967"/>
      <w:r w:rsidRPr="00DF06AA">
        <w:t>Insurance Requirements.</w:t>
      </w:r>
      <w:bookmarkEnd w:id="768"/>
      <w:bookmarkEnd w:id="769"/>
    </w:p>
    <w:p w14:paraId="50170A23" w14:textId="77777777" w:rsidR="00516CBA" w:rsidRPr="00DF06AA" w:rsidRDefault="00516CBA" w:rsidP="00516CBA">
      <w:pPr>
        <w:pStyle w:val="Heading4"/>
        <w:keepNext/>
        <w:numPr>
          <w:ilvl w:val="3"/>
          <w:numId w:val="23"/>
        </w:numPr>
      </w:pPr>
      <w:bookmarkStart w:id="770" w:name="_Ref276104297"/>
      <w:bookmarkEnd w:id="755"/>
      <w:bookmarkEnd w:id="756"/>
      <w:bookmarkEnd w:id="757"/>
      <w:bookmarkEnd w:id="758"/>
      <w:r w:rsidRPr="00DF06AA">
        <w:t>As required by Lender and applicable law, and as may be modified from time to time, Borrower shall:</w:t>
      </w:r>
      <w:bookmarkEnd w:id="770"/>
    </w:p>
    <w:p w14:paraId="1EECC173" w14:textId="47CF170C" w:rsidR="00516CBA" w:rsidRPr="00DF06AA" w:rsidRDefault="002339E6" w:rsidP="00BF0E11">
      <w:pPr>
        <w:pStyle w:val="Heading5"/>
      </w:pPr>
      <w:r w:rsidRPr="00DF06AA">
        <w:t xml:space="preserve">keep the Improvements insured at all times against any hazards, which insurance shall include coverage against loss by fire and all other perils insured by the “special causes of loss” coverage form, business income coverage, and flood (if any of the Improvements are located in an area identified by </w:t>
      </w:r>
      <w:r w:rsidR="00C558A1">
        <w:t xml:space="preserve">FEMA </w:t>
      </w:r>
      <w:r w:rsidRPr="00DF06AA">
        <w:t xml:space="preserve">as </w:t>
      </w:r>
      <w:r w:rsidR="00114BF1" w:rsidRPr="00DF06AA">
        <w:t>a</w:t>
      </w:r>
      <w:r w:rsidR="00DA0882" w:rsidRPr="00DF06AA">
        <w:t>n</w:t>
      </w:r>
      <w:r w:rsidR="00114BF1" w:rsidRPr="00DF06AA">
        <w:t xml:space="preserve"> </w:t>
      </w:r>
      <w:proofErr w:type="spellStart"/>
      <w:r w:rsidR="00114BF1" w:rsidRPr="00DF06AA">
        <w:t>SFHA</w:t>
      </w:r>
      <w:proofErr w:type="spellEnd"/>
      <w:r w:rsidR="00BE13F0" w:rsidRPr="00DF06AA">
        <w:t>)</w:t>
      </w:r>
      <w:r w:rsidRPr="00DF06AA">
        <w:t xml:space="preserve">, and may include boiler and machinery coverage, equipment breakdown coverage, sinkhole insurance, mine subsidence insurance, earthquake insurance, terrorism insurance, </w:t>
      </w:r>
      <w:r w:rsidR="00A76AB0">
        <w:t>named storm</w:t>
      </w:r>
      <w:r w:rsidRPr="00DF06AA">
        <w:t xml:space="preserve"> insurance and, if the Mortgaged Property does not conform to applicable building, zoning, or land use laws, ordinance and law coverage;</w:t>
      </w:r>
    </w:p>
    <w:p w14:paraId="7BC61F5B" w14:textId="7551EFB9" w:rsidR="00516CBA" w:rsidRPr="00DF06AA" w:rsidRDefault="00DA0882" w:rsidP="00BF0E11">
      <w:pPr>
        <w:pStyle w:val="Heading5"/>
      </w:pPr>
      <w:r w:rsidRPr="00DF06AA">
        <w:t>maintain or shall cause to be maintained at all times commercial general liability insurance, and such other liability insurance, workers compensation insurance, directors’ and officers’ insurance, professional liability insurance, and fidelity insurance coverage; and</w:t>
      </w:r>
    </w:p>
    <w:p w14:paraId="7AADEA4E" w14:textId="0984315B" w:rsidR="00516CBA" w:rsidRPr="00DF06AA" w:rsidRDefault="002339E6" w:rsidP="00BF0E11">
      <w:pPr>
        <w:pStyle w:val="Heading5"/>
      </w:pPr>
      <w:r w:rsidRPr="00DF06AA">
        <w:t>maintain builder’s risk and associated commercial general liability insurance, and other insurance in connection with completing the Repairs or Replacements, as applicable</w:t>
      </w:r>
      <w:r w:rsidR="00516CBA" w:rsidRPr="00DF06AA">
        <w:t>.</w:t>
      </w:r>
    </w:p>
    <w:p w14:paraId="7D02A31A" w14:textId="77777777" w:rsidR="00516CBA" w:rsidRPr="00DF06AA" w:rsidRDefault="00516CBA" w:rsidP="00516CBA">
      <w:pPr>
        <w:pStyle w:val="Heading3"/>
        <w:numPr>
          <w:ilvl w:val="2"/>
          <w:numId w:val="23"/>
        </w:numPr>
      </w:pPr>
      <w:bookmarkStart w:id="771" w:name="_Ref343586229"/>
      <w:bookmarkStart w:id="772" w:name="_Toc200886968"/>
      <w:r w:rsidRPr="00DF06AA">
        <w:t>Delivery of Policies, Renewals, Notices</w:t>
      </w:r>
      <w:r w:rsidRPr="00DF06AA">
        <w:rPr>
          <w:lang w:val="en-US"/>
        </w:rPr>
        <w:t>,</w:t>
      </w:r>
      <w:r w:rsidRPr="00DF06AA">
        <w:t xml:space="preserve"> and Proceeds.</w:t>
      </w:r>
      <w:bookmarkEnd w:id="771"/>
      <w:bookmarkEnd w:id="772"/>
    </w:p>
    <w:p w14:paraId="69380485" w14:textId="77777777" w:rsidR="00516CBA" w:rsidRPr="00DF06AA" w:rsidRDefault="00516CBA" w:rsidP="00516CBA">
      <w:pPr>
        <w:pStyle w:val="BodyText2"/>
        <w:keepNext/>
      </w:pPr>
      <w:r w:rsidRPr="00DF06AA">
        <w:t>Borrower shall:</w:t>
      </w:r>
    </w:p>
    <w:p w14:paraId="251247B2" w14:textId="1CFEB7D0" w:rsidR="00516CBA" w:rsidRPr="00DF06AA" w:rsidRDefault="002339E6" w:rsidP="00516CBA">
      <w:pPr>
        <w:pStyle w:val="Heading4"/>
        <w:numPr>
          <w:ilvl w:val="3"/>
          <w:numId w:val="23"/>
        </w:numPr>
      </w:pPr>
      <w:r w:rsidRPr="00DF06AA">
        <w:rPr>
          <w:szCs w:val="24"/>
        </w:rPr>
        <w:t>cause all insurance policies which can be endorsed with standard non-</w:t>
      </w:r>
      <w:r w:rsidR="000E7D60" w:rsidRPr="00DF06AA">
        <w:rPr>
          <w:szCs w:val="24"/>
        </w:rPr>
        <w:t>contributing</w:t>
      </w:r>
      <w:r w:rsidR="00BE13F0" w:rsidRPr="00DF06AA">
        <w:rPr>
          <w:szCs w:val="24"/>
        </w:rPr>
        <w:t xml:space="preserve"> </w:t>
      </w:r>
      <w:r w:rsidRPr="00DF06AA">
        <w:rPr>
          <w:szCs w:val="24"/>
        </w:rPr>
        <w:t>mortgagee clauses making loss payable to Lender (or Lender’s assigns) to be so endorsed</w:t>
      </w:r>
      <w:r w:rsidR="00516CBA" w:rsidRPr="00DF06AA">
        <w:t>;</w:t>
      </w:r>
    </w:p>
    <w:p w14:paraId="49554849" w14:textId="37880E82" w:rsidR="00516CBA" w:rsidRPr="00DF06AA" w:rsidRDefault="002339E6" w:rsidP="00516CBA">
      <w:pPr>
        <w:pStyle w:val="Heading4"/>
        <w:numPr>
          <w:ilvl w:val="3"/>
          <w:numId w:val="23"/>
        </w:numPr>
      </w:pPr>
      <w:r w:rsidRPr="00DF06AA">
        <w:rPr>
          <w:bCs w:val="0"/>
          <w:szCs w:val="24"/>
        </w:rPr>
        <w:t xml:space="preserve">promptly deliver to Lender a copy of all renewal and other notices, including </w:t>
      </w:r>
      <w:r w:rsidR="00830880" w:rsidRPr="00DF06AA">
        <w:rPr>
          <w:bCs w:val="0"/>
          <w:szCs w:val="24"/>
        </w:rPr>
        <w:t xml:space="preserve">non-renewal or </w:t>
      </w:r>
      <w:r w:rsidRPr="00DF06AA">
        <w:rPr>
          <w:bCs w:val="0"/>
          <w:szCs w:val="24"/>
        </w:rPr>
        <w:t>any</w:t>
      </w:r>
      <w:r w:rsidRPr="00DF06AA">
        <w:rPr>
          <w:szCs w:val="24"/>
        </w:rPr>
        <w:t xml:space="preserve"> notice of lapse of coverage</w:t>
      </w:r>
      <w:r w:rsidRPr="00DF06AA">
        <w:rPr>
          <w:i/>
          <w:iCs/>
          <w:szCs w:val="24"/>
        </w:rPr>
        <w:t>,</w:t>
      </w:r>
      <w:r w:rsidRPr="00DF06AA">
        <w:rPr>
          <w:szCs w:val="24"/>
        </w:rPr>
        <w:t xml:space="preserve"> received by Borrower with respect to the policies and all receipts for paid premiums</w:t>
      </w:r>
      <w:r w:rsidR="00516CBA" w:rsidRPr="00DF06AA">
        <w:t>;</w:t>
      </w:r>
    </w:p>
    <w:p w14:paraId="67C30371" w14:textId="08288A52" w:rsidR="00516CBA" w:rsidRPr="00DF06AA" w:rsidRDefault="00516CBA" w:rsidP="00516CBA">
      <w:pPr>
        <w:pStyle w:val="Heading4"/>
        <w:numPr>
          <w:ilvl w:val="3"/>
          <w:numId w:val="23"/>
        </w:numPr>
      </w:pPr>
      <w:bookmarkStart w:id="773" w:name="_Ref353965848"/>
      <w:r w:rsidRPr="00DF06AA">
        <w:t xml:space="preserve">deliver evidence, in form and content acceptable to Lender, that each required insurance policy </w:t>
      </w:r>
      <w:r w:rsidRPr="00DF06AA">
        <w:rPr>
          <w:lang w:val="en-US"/>
        </w:rPr>
        <w:t xml:space="preserve">under this </w:t>
      </w:r>
      <w:r w:rsidRPr="00DF06AA">
        <w:rPr>
          <w:lang w:val="en-US"/>
        </w:rPr>
        <w:fldChar w:fldCharType="begin"/>
      </w:r>
      <w:r w:rsidRPr="00DF06AA">
        <w:rPr>
          <w:lang w:val="en-US"/>
        </w:rPr>
        <w:instrText xml:space="preserve"> REF _Ref276104319 \r \h </w:instrText>
      </w:r>
      <w:r w:rsidR="00570D1A" w:rsidRPr="00DF06AA">
        <w:rPr>
          <w:lang w:val="en-US"/>
        </w:rPr>
        <w:instrText xml:space="preserve"> \* MERGEFORMAT </w:instrText>
      </w:r>
      <w:r w:rsidRPr="00DF06AA">
        <w:rPr>
          <w:lang w:val="en-US"/>
        </w:rPr>
      </w:r>
      <w:r w:rsidRPr="00DF06AA">
        <w:rPr>
          <w:lang w:val="en-US"/>
        </w:rPr>
        <w:fldChar w:fldCharType="separate"/>
      </w:r>
      <w:r w:rsidR="00FE4238">
        <w:rPr>
          <w:lang w:val="en-US"/>
        </w:rPr>
        <w:t>Article 9</w:t>
      </w:r>
      <w:r w:rsidRPr="00DF06AA">
        <w:rPr>
          <w:lang w:val="en-US"/>
        </w:rPr>
        <w:fldChar w:fldCharType="end"/>
      </w:r>
      <w:r w:rsidRPr="00DF06AA">
        <w:rPr>
          <w:lang w:val="en-US"/>
        </w:rPr>
        <w:t xml:space="preserve"> </w:t>
      </w:r>
      <w:r w:rsidR="002339E6" w:rsidRPr="00DF06AA">
        <w:rPr>
          <w:szCs w:val="24"/>
        </w:rPr>
        <w:t>has been renewed not less than fifteen (15) days prior to the applicable expiration date, and (if such evidence is other than an original or duplicate original of a renewal policy) deliver the original or duplicate original of each renewal policy (or such other evidence of insurance as may be required by or acceptable to Lender) in form and content acceptable to Lender within ninety (90) days after the applicable expiration date of the original insurance policy</w:t>
      </w:r>
      <w:r w:rsidRPr="00DF06AA">
        <w:rPr>
          <w:lang w:val="en-US"/>
        </w:rPr>
        <w:t>;</w:t>
      </w:r>
      <w:bookmarkEnd w:id="773"/>
    </w:p>
    <w:p w14:paraId="3F67E79C" w14:textId="77777777" w:rsidR="00516CBA" w:rsidRPr="00DF06AA" w:rsidRDefault="00516CBA" w:rsidP="00516CBA">
      <w:pPr>
        <w:pStyle w:val="Heading4"/>
        <w:numPr>
          <w:ilvl w:val="3"/>
          <w:numId w:val="23"/>
        </w:numPr>
      </w:pPr>
      <w:r w:rsidRPr="00DF06AA">
        <w:lastRenderedPageBreak/>
        <w:t>provide immediate written notice to the insurance company and to Lender of any event of loss;</w:t>
      </w:r>
    </w:p>
    <w:p w14:paraId="102D122F" w14:textId="4297079F" w:rsidR="00516CBA" w:rsidRPr="00DF06AA" w:rsidRDefault="00516CBA" w:rsidP="00516CBA">
      <w:pPr>
        <w:pStyle w:val="Heading4"/>
        <w:numPr>
          <w:ilvl w:val="3"/>
          <w:numId w:val="23"/>
        </w:numPr>
      </w:pPr>
      <w:r w:rsidRPr="00DF06AA">
        <w:t>execute such further evidence of assignment of any insurance proceeds as Lender may require;</w:t>
      </w:r>
    </w:p>
    <w:p w14:paraId="2C1F45A1" w14:textId="0F80A50E" w:rsidR="00516CBA" w:rsidRPr="00DF06AA" w:rsidRDefault="00516CBA" w:rsidP="00516CBA">
      <w:pPr>
        <w:pStyle w:val="Heading4"/>
        <w:numPr>
          <w:ilvl w:val="3"/>
          <w:numId w:val="23"/>
        </w:numPr>
        <w:rPr>
          <w:lang w:val="en-US"/>
        </w:rPr>
      </w:pPr>
      <w:r w:rsidRPr="00DF06AA">
        <w:t xml:space="preserve">provide immediate written notice to Lender of Borrower’s receipt of any insurance proceeds under any insurance policy required by </w:t>
      </w:r>
      <w:r w:rsidRPr="00DF06AA">
        <w:fldChar w:fldCharType="begin"/>
      </w:r>
      <w:r w:rsidRPr="00DF06AA">
        <w:instrText xml:space="preserve"> REF _Ref276104295 \r \h  \* MERGEFORMAT </w:instrText>
      </w:r>
      <w:r w:rsidRPr="00DF06AA">
        <w:fldChar w:fldCharType="separate"/>
      </w:r>
      <w:r w:rsidR="00FE4238">
        <w:t>Section 9.02</w:t>
      </w:r>
      <w:r w:rsidRPr="00DF06AA">
        <w:fldChar w:fldCharType="end"/>
      </w:r>
      <w:r w:rsidRPr="00DF06AA">
        <w:fldChar w:fldCharType="begin"/>
      </w:r>
      <w:r w:rsidRPr="00DF06AA">
        <w:instrText xml:space="preserve"> REF _Ref276104296 \n \h </w:instrText>
      </w:r>
      <w:r w:rsidR="00570D1A" w:rsidRPr="00DF06AA">
        <w:instrText xml:space="preserve"> \* MERGEFORMAT </w:instrText>
      </w:r>
      <w:r w:rsidRPr="00DF06AA">
        <w:fldChar w:fldCharType="separate"/>
      </w:r>
      <w:r w:rsidR="00FE4238">
        <w:t>(a)</w:t>
      </w:r>
      <w:r w:rsidRPr="00DF06AA">
        <w:fldChar w:fldCharType="end"/>
      </w:r>
      <w:r w:rsidRPr="00DF06AA">
        <w:fldChar w:fldCharType="begin"/>
      </w:r>
      <w:r w:rsidRPr="00DF06AA">
        <w:instrText xml:space="preserve"> REF _Ref276104297 \n \h </w:instrText>
      </w:r>
      <w:r w:rsidR="00570D1A" w:rsidRPr="00DF06AA">
        <w:instrText xml:space="preserve"> \* MERGEFORMAT </w:instrText>
      </w:r>
      <w:r w:rsidRPr="00DF06AA">
        <w:fldChar w:fldCharType="separate"/>
      </w:r>
      <w:r w:rsidR="00FE4238">
        <w:t>(1)</w:t>
      </w:r>
      <w:r w:rsidRPr="00DF06AA">
        <w:fldChar w:fldCharType="end"/>
      </w:r>
      <w:r w:rsidRPr="00DF06AA">
        <w:t xml:space="preserve"> above and, if requested by Lender, deliver to Lender all of such proceeds received by Borrower to be applied by Lender in accordance with this </w:t>
      </w:r>
      <w:r w:rsidRPr="00DF06AA">
        <w:fldChar w:fldCharType="begin"/>
      </w:r>
      <w:r w:rsidRPr="00DF06AA">
        <w:instrText xml:space="preserve"> REF _Ref276104319 \r \h  \* MERGEFORMAT </w:instrText>
      </w:r>
      <w:r w:rsidRPr="00DF06AA">
        <w:fldChar w:fldCharType="separate"/>
      </w:r>
      <w:r w:rsidR="00FE4238">
        <w:t>Article 9</w:t>
      </w:r>
      <w:r w:rsidRPr="00DF06AA">
        <w:fldChar w:fldCharType="end"/>
      </w:r>
      <w:r w:rsidR="002339E6" w:rsidRPr="00DF06AA">
        <w:rPr>
          <w:lang w:val="en-US"/>
        </w:rPr>
        <w:t>; and</w:t>
      </w:r>
    </w:p>
    <w:p w14:paraId="4A861CA3" w14:textId="06B361DF" w:rsidR="002339E6" w:rsidRPr="00DF06AA" w:rsidRDefault="00F018F9" w:rsidP="002339E6">
      <w:pPr>
        <w:pStyle w:val="Heading4"/>
        <w:numPr>
          <w:ilvl w:val="3"/>
          <w:numId w:val="23"/>
        </w:numPr>
      </w:pPr>
      <w:r w:rsidRPr="00DF06AA">
        <w:rPr>
          <w:szCs w:val="24"/>
        </w:rPr>
        <w:t xml:space="preserve">provide immediate written notice of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cancellation of a required insurance policy, or any notification received from the insurer that a required insurance policy is being cancelled;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modifications to a required insurance policy that reduce or impact the coverage of such required insurance policy;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replacement of the insurer on any required insurance policy; or </w:t>
      </w:r>
      <w:r w:rsidRPr="00DF06AA">
        <w:rPr>
          <w:szCs w:val="24"/>
        </w:rPr>
        <w:fldChar w:fldCharType="begin"/>
      </w:r>
      <w:r w:rsidRPr="00DF06AA">
        <w:rPr>
          <w:szCs w:val="24"/>
        </w:rPr>
        <w:instrText xml:space="preserve"> LISTNUM </w:instrText>
      </w:r>
      <w:r w:rsidRPr="00DF06AA">
        <w:rPr>
          <w:szCs w:val="24"/>
        </w:rPr>
        <w:fldChar w:fldCharType="end"/>
      </w:r>
      <w:r w:rsidRPr="00DF06AA">
        <w:rPr>
          <w:szCs w:val="24"/>
        </w:rPr>
        <w:t xml:space="preserve"> any lapse in coverage under a required insurance policy</w:t>
      </w:r>
      <w:r w:rsidR="00964C86" w:rsidRPr="00DF06AA">
        <w:rPr>
          <w:szCs w:val="24"/>
          <w:lang w:val="en-US"/>
        </w:rPr>
        <w:t>.</w:t>
      </w:r>
    </w:p>
    <w:p w14:paraId="46BEFFF0" w14:textId="77777777" w:rsidR="00516CBA" w:rsidRPr="00DF06AA" w:rsidRDefault="00516CBA" w:rsidP="00516CBA">
      <w:pPr>
        <w:pStyle w:val="Heading2"/>
      </w:pPr>
      <w:bookmarkStart w:id="774" w:name="_Toc266373192"/>
      <w:bookmarkStart w:id="775" w:name="_Toc270286538"/>
      <w:bookmarkStart w:id="776" w:name="_Ref276104339"/>
      <w:bookmarkStart w:id="777" w:name="_Ref276106418"/>
      <w:bookmarkStart w:id="778" w:name="_Ref343586018"/>
      <w:bookmarkStart w:id="779" w:name="_Ref453342"/>
      <w:bookmarkStart w:id="780" w:name="_Ref453419"/>
      <w:bookmarkStart w:id="781" w:name="_Ref453454"/>
      <w:bookmarkStart w:id="782" w:name="_Ref453475"/>
      <w:bookmarkStart w:id="783" w:name="_Ref453531"/>
      <w:bookmarkStart w:id="784" w:name="_Ref453661"/>
      <w:bookmarkStart w:id="785" w:name="_Ref453806"/>
      <w:bookmarkStart w:id="786" w:name="_Ref54254157"/>
      <w:bookmarkStart w:id="787" w:name="_Toc263869958"/>
      <w:bookmarkStart w:id="788" w:name="_Toc263870025"/>
      <w:bookmarkStart w:id="789" w:name="_Toc263870534"/>
      <w:bookmarkStart w:id="790" w:name="_Toc264473939"/>
      <w:bookmarkStart w:id="791" w:name="_Toc200886969"/>
      <w:r w:rsidRPr="00DF06AA">
        <w:t>Mortgage Loan Administration Matters Regarding Insurance</w:t>
      </w:r>
      <w:bookmarkEnd w:id="774"/>
      <w:bookmarkEnd w:id="775"/>
      <w:bookmarkEnd w:id="776"/>
      <w:bookmarkEnd w:id="777"/>
      <w:bookmarkEnd w:id="778"/>
      <w:bookmarkEnd w:id="779"/>
      <w:bookmarkEnd w:id="780"/>
      <w:bookmarkEnd w:id="781"/>
      <w:bookmarkEnd w:id="782"/>
      <w:bookmarkEnd w:id="783"/>
      <w:bookmarkEnd w:id="784"/>
      <w:bookmarkEnd w:id="785"/>
      <w:bookmarkEnd w:id="786"/>
      <w:r w:rsidRPr="00DF06AA">
        <w:rPr>
          <w:lang w:val="en-US"/>
        </w:rPr>
        <w:t>.</w:t>
      </w:r>
      <w:bookmarkEnd w:id="791"/>
    </w:p>
    <w:p w14:paraId="286D7AD9" w14:textId="77777777" w:rsidR="00516CBA" w:rsidRPr="00F56FCB" w:rsidRDefault="00516CBA" w:rsidP="00C17D8C">
      <w:pPr>
        <w:pStyle w:val="Heading3"/>
        <w:numPr>
          <w:ilvl w:val="2"/>
          <w:numId w:val="39"/>
        </w:numPr>
      </w:pPr>
      <w:bookmarkStart w:id="792" w:name="_Toc200886970"/>
      <w:bookmarkEnd w:id="787"/>
      <w:bookmarkEnd w:id="788"/>
      <w:bookmarkEnd w:id="789"/>
      <w:bookmarkEnd w:id="790"/>
      <w:r w:rsidRPr="00F56FCB">
        <w:t>Lender’s Ongoing Insurance Requirements.</w:t>
      </w:r>
      <w:bookmarkEnd w:id="792"/>
    </w:p>
    <w:p w14:paraId="0B0E9673" w14:textId="77777777" w:rsidR="00516CBA" w:rsidRPr="00F56FCB" w:rsidRDefault="00516CBA" w:rsidP="00516CBA">
      <w:pPr>
        <w:pStyle w:val="BodyText2"/>
      </w:pPr>
      <w:r w:rsidRPr="00F56FCB">
        <w:t>Borrower acknowledges that Lender’s insurance requirements may change from time to time</w:t>
      </w:r>
      <w:r>
        <w:t xml:space="preserve">.  All </w:t>
      </w:r>
      <w:r w:rsidRPr="00F56FCB">
        <w:t>insurance policies and renewals of insurance policies required by this Loan Agreement shall be:</w:t>
      </w:r>
    </w:p>
    <w:p w14:paraId="49AE756C" w14:textId="77777777" w:rsidR="00516CBA" w:rsidRPr="00F56FCB" w:rsidRDefault="00516CBA" w:rsidP="00516CBA">
      <w:pPr>
        <w:pStyle w:val="Heading4"/>
        <w:numPr>
          <w:ilvl w:val="3"/>
          <w:numId w:val="23"/>
        </w:numPr>
      </w:pPr>
      <w:r w:rsidRPr="00F56FCB">
        <w:t>in the form and with the terms required by Lender;</w:t>
      </w:r>
    </w:p>
    <w:p w14:paraId="44DB7A30" w14:textId="77777777" w:rsidR="00516CBA" w:rsidRPr="00F56FCB" w:rsidRDefault="00516CBA" w:rsidP="00516CBA">
      <w:pPr>
        <w:pStyle w:val="Heading4"/>
        <w:numPr>
          <w:ilvl w:val="3"/>
          <w:numId w:val="23"/>
        </w:numPr>
      </w:pPr>
      <w:r w:rsidRPr="00F56FCB">
        <w:t>in such amounts, with such maximum deductibles and for such periods required by Lender; and</w:t>
      </w:r>
    </w:p>
    <w:p w14:paraId="32EB67FE" w14:textId="77777777" w:rsidR="00516CBA" w:rsidRPr="00F56FCB" w:rsidRDefault="00516CBA" w:rsidP="00516CBA">
      <w:pPr>
        <w:pStyle w:val="Heading4"/>
        <w:numPr>
          <w:ilvl w:val="3"/>
          <w:numId w:val="23"/>
        </w:numPr>
      </w:pPr>
      <w:r w:rsidRPr="00F56FCB">
        <w:t>issued by insurance companies satisfactory to Lender.</w:t>
      </w:r>
    </w:p>
    <w:p w14:paraId="0C014BFA" w14:textId="5AEF8F86" w:rsidR="00516CBA" w:rsidRPr="00F56FCB" w:rsidRDefault="00516CBA" w:rsidP="00516CBA">
      <w:pPr>
        <w:pStyle w:val="BodyText2"/>
        <w:rPr>
          <w:caps/>
        </w:rPr>
      </w:pPr>
      <w:r w:rsidRPr="00F56FCB">
        <w:rPr>
          <w:caps/>
        </w:rPr>
        <w:t xml:space="preserve">Borrower acknowledges that any failure </w:t>
      </w:r>
      <w:r>
        <w:rPr>
          <w:caps/>
        </w:rPr>
        <w:t xml:space="preserve">OF BORROWER </w:t>
      </w:r>
      <w:r w:rsidRPr="00F56FCB">
        <w:rPr>
          <w:caps/>
        </w:rPr>
        <w:t xml:space="preserve">to comply with </w:t>
      </w:r>
      <w:r>
        <w:rPr>
          <w:caps/>
        </w:rPr>
        <w:t xml:space="preserve">THE REQUIREMENTS SET FORTH IN </w:t>
      </w:r>
      <w:r>
        <w:rPr>
          <w:caps/>
        </w:rPr>
        <w:fldChar w:fldCharType="begin"/>
      </w:r>
      <w:r>
        <w:rPr>
          <w:caps/>
        </w:rPr>
        <w:instrText xml:space="preserve"> REF _Ref343586169 \n \h </w:instrText>
      </w:r>
      <w:r>
        <w:rPr>
          <w:caps/>
        </w:rPr>
      </w:r>
      <w:r>
        <w:rPr>
          <w:caps/>
        </w:rPr>
        <w:fldChar w:fldCharType="separate"/>
      </w:r>
      <w:r w:rsidR="00FE4238">
        <w:rPr>
          <w:caps/>
        </w:rPr>
        <w:t>Section 9.02</w:t>
      </w:r>
      <w:r>
        <w:rPr>
          <w:caps/>
        </w:rPr>
        <w:fldChar w:fldCharType="end"/>
      </w:r>
      <w:r>
        <w:rPr>
          <w:caps/>
        </w:rPr>
        <w:fldChar w:fldCharType="begin"/>
      </w:r>
      <w:r>
        <w:rPr>
          <w:caps/>
        </w:rPr>
        <w:instrText xml:space="preserve"> REF  _Ref276104296 \* Lower \h \n </w:instrText>
      </w:r>
      <w:r>
        <w:rPr>
          <w:caps/>
        </w:rPr>
      </w:r>
      <w:r>
        <w:rPr>
          <w:caps/>
        </w:rPr>
        <w:fldChar w:fldCharType="separate"/>
      </w:r>
      <w:r w:rsidR="00FE4238">
        <w:t>(a)</w:t>
      </w:r>
      <w:r>
        <w:rPr>
          <w:caps/>
        </w:rPr>
        <w:fldChar w:fldCharType="end"/>
      </w:r>
      <w:r>
        <w:rPr>
          <w:caps/>
        </w:rPr>
        <w:t xml:space="preserve"> or </w:t>
      </w:r>
      <w:r>
        <w:rPr>
          <w:caps/>
        </w:rPr>
        <w:fldChar w:fldCharType="begin"/>
      </w:r>
      <w:r>
        <w:rPr>
          <w:caps/>
        </w:rPr>
        <w:instrText xml:space="preserve"> REF _Ref343586228 \n \h </w:instrText>
      </w:r>
      <w:r>
        <w:rPr>
          <w:caps/>
        </w:rPr>
      </w:r>
      <w:r>
        <w:rPr>
          <w:caps/>
        </w:rPr>
        <w:fldChar w:fldCharType="separate"/>
      </w:r>
      <w:r w:rsidR="00FE4238">
        <w:rPr>
          <w:caps/>
        </w:rPr>
        <w:t>Section 9.02</w:t>
      </w:r>
      <w:r>
        <w:rPr>
          <w:caps/>
        </w:rPr>
        <w:fldChar w:fldCharType="end"/>
      </w:r>
      <w:r>
        <w:rPr>
          <w:caps/>
        </w:rPr>
        <w:fldChar w:fldCharType="begin"/>
      </w:r>
      <w:r>
        <w:rPr>
          <w:caps/>
        </w:rPr>
        <w:instrText xml:space="preserve"> REF  _Ref343586229 \* Lower \h \n </w:instrText>
      </w:r>
      <w:r>
        <w:rPr>
          <w:caps/>
        </w:rPr>
      </w:r>
      <w:r>
        <w:rPr>
          <w:caps/>
        </w:rPr>
        <w:fldChar w:fldCharType="separate"/>
      </w:r>
      <w:r w:rsidR="00FE4238">
        <w:t>(b)</w:t>
      </w:r>
      <w:r>
        <w:rPr>
          <w:caps/>
        </w:rPr>
        <w:fldChar w:fldCharType="end"/>
      </w:r>
      <w:r>
        <w:rPr>
          <w:caps/>
        </w:rPr>
        <w:fldChar w:fldCharType="begin"/>
      </w:r>
      <w:r>
        <w:rPr>
          <w:caps/>
        </w:rPr>
        <w:instrText xml:space="preserve"> REF _Ref353965848 \n \h </w:instrText>
      </w:r>
      <w:r>
        <w:rPr>
          <w:caps/>
        </w:rPr>
      </w:r>
      <w:r>
        <w:rPr>
          <w:caps/>
        </w:rPr>
        <w:fldChar w:fldCharType="separate"/>
      </w:r>
      <w:r w:rsidR="00FE4238">
        <w:rPr>
          <w:caps/>
        </w:rPr>
        <w:t>(3)</w:t>
      </w:r>
      <w:r>
        <w:rPr>
          <w:caps/>
        </w:rPr>
        <w:fldChar w:fldCharType="end"/>
      </w:r>
      <w:r>
        <w:rPr>
          <w:caps/>
        </w:rPr>
        <w:t xml:space="preserve"> above</w:t>
      </w:r>
      <w:r w:rsidRPr="00FE1440">
        <w:rPr>
          <w:caps/>
        </w:rPr>
        <w:t xml:space="preserve"> shall permit lender to purchase the applicable</w:t>
      </w:r>
      <w:r>
        <w:t xml:space="preserve"> </w:t>
      </w:r>
      <w:r w:rsidRPr="00F56FCB">
        <w:rPr>
          <w:caps/>
        </w:rPr>
        <w:t>insurance at Borrower’s cost.  Such insurance may, but need not, protect Borrower’s interests.  The coverage that Lender purchases may not pay any claim that Borrower makes or any claim that is made against Borrower in connection with the Mortgaged Property.  If Lender purchases insurance for the Mortgaged Property</w:t>
      </w:r>
      <w:r>
        <w:rPr>
          <w:caps/>
        </w:rPr>
        <w:t xml:space="preserve"> as permitted hereunder</w:t>
      </w:r>
      <w:r w:rsidRPr="00F56FCB">
        <w:rPr>
          <w:caps/>
        </w:rPr>
        <w:t xml:space="preserve">, Borrower will be responsible for the costs of that insurance, including interest at the Default Rate and any other charges Lender may impose in connection with the placement of the insurance until the effective date of the cancellation or the expiration of the insurance.  The costs of the insurance shall be </w:t>
      </w:r>
      <w:r w:rsidRPr="00F56FCB">
        <w:rPr>
          <w:caps/>
        </w:rPr>
        <w:lastRenderedPageBreak/>
        <w:t>added to Borrower’s total outstanding balance or obligation and shall constitute additional Indebtedness.  The costs of the insurance may be more than the cost of insurance Borrower may be able to obtain on its own.  Borrower may later cancel any insurance purchased by Lender, but only after providing evidence that Borrower has obtained insurance as required by this Loan Agreement and the other Loan Documents.</w:t>
      </w:r>
    </w:p>
    <w:p w14:paraId="28CC5AFD" w14:textId="77777777" w:rsidR="00516CBA" w:rsidRPr="00F56FCB" w:rsidRDefault="00516CBA" w:rsidP="00516CBA">
      <w:pPr>
        <w:pStyle w:val="Heading3"/>
        <w:numPr>
          <w:ilvl w:val="2"/>
          <w:numId w:val="23"/>
        </w:numPr>
      </w:pPr>
      <w:bookmarkStart w:id="793" w:name="_Toc263870536"/>
      <w:bookmarkStart w:id="794" w:name="_Toc264473941"/>
      <w:bookmarkStart w:id="795" w:name="_Toc266373195"/>
      <w:bookmarkStart w:id="796" w:name="_Ref276104342"/>
      <w:bookmarkStart w:id="797" w:name="_Ref276106429"/>
      <w:bookmarkStart w:id="798" w:name="_Ref343586021"/>
      <w:bookmarkStart w:id="799" w:name="_Ref453347"/>
      <w:bookmarkStart w:id="800" w:name="_Ref453424"/>
      <w:bookmarkStart w:id="801" w:name="_Ref453458"/>
      <w:bookmarkStart w:id="802" w:name="_Ref453811"/>
      <w:bookmarkStart w:id="803" w:name="_Ref54254158"/>
      <w:bookmarkStart w:id="804" w:name="_Toc200886971"/>
      <w:r w:rsidRPr="00F56FCB">
        <w:t>Application of Proceeds on Event of Loss.</w:t>
      </w:r>
      <w:bookmarkEnd w:id="793"/>
      <w:bookmarkEnd w:id="794"/>
      <w:bookmarkEnd w:id="795"/>
      <w:bookmarkEnd w:id="796"/>
      <w:bookmarkEnd w:id="797"/>
      <w:bookmarkEnd w:id="798"/>
      <w:bookmarkEnd w:id="799"/>
      <w:bookmarkEnd w:id="800"/>
      <w:bookmarkEnd w:id="801"/>
      <w:bookmarkEnd w:id="802"/>
      <w:bookmarkEnd w:id="803"/>
      <w:bookmarkEnd w:id="804"/>
    </w:p>
    <w:p w14:paraId="42CB52FC" w14:textId="77777777" w:rsidR="00516CBA" w:rsidRPr="00F56FCB" w:rsidRDefault="00516CBA" w:rsidP="00516CBA">
      <w:pPr>
        <w:pStyle w:val="Heading4"/>
        <w:keepNext/>
        <w:numPr>
          <w:ilvl w:val="3"/>
          <w:numId w:val="23"/>
        </w:numPr>
      </w:pPr>
      <w:bookmarkStart w:id="805" w:name="_Ref276104343"/>
      <w:r w:rsidRPr="00F56FCB">
        <w:t>Upon an event of loss, Lender may, at Lender’s option:</w:t>
      </w:r>
      <w:bookmarkEnd w:id="805"/>
    </w:p>
    <w:p w14:paraId="0D3B546F" w14:textId="4F404407" w:rsidR="00516CBA" w:rsidRPr="00F56FCB" w:rsidRDefault="00516CBA" w:rsidP="00BF0E11">
      <w:pPr>
        <w:pStyle w:val="Heading5"/>
      </w:pPr>
      <w:bookmarkStart w:id="806" w:name="_Ref359425949"/>
      <w:r w:rsidRPr="00F56FCB">
        <w:t xml:space="preserve">hold such proceeds </w:t>
      </w:r>
      <w:r>
        <w:rPr>
          <w:lang w:val="en-US"/>
        </w:rPr>
        <w:t xml:space="preserve">in the Restoration Reserve Account </w:t>
      </w:r>
      <w:r w:rsidRPr="00F56FCB">
        <w:t xml:space="preserve">to be applied to reimburse Borrower for the cost of Restoration </w:t>
      </w:r>
      <w:r w:rsidRPr="00837B34">
        <w:t>in</w:t>
      </w:r>
      <w:r w:rsidRPr="00F56FCB">
        <w:t xml:space="preserve"> accordance with </w:t>
      </w:r>
      <w:r>
        <w:rPr>
          <w:lang w:val="en-US"/>
        </w:rPr>
        <w:fldChar w:fldCharType="begin"/>
      </w:r>
      <w:r>
        <w:instrText xml:space="preserve"> REF _Ref54013283 \r \h </w:instrText>
      </w:r>
      <w:r>
        <w:rPr>
          <w:lang w:val="en-US"/>
        </w:rPr>
      </w:r>
      <w:r>
        <w:rPr>
          <w:lang w:val="en-US"/>
        </w:rPr>
        <w:fldChar w:fldCharType="separate"/>
      </w:r>
      <w:r w:rsidR="00FE4238">
        <w:t>Article 13</w:t>
      </w:r>
      <w:r>
        <w:rPr>
          <w:lang w:val="en-US"/>
        </w:rPr>
        <w:fldChar w:fldCharType="end"/>
      </w:r>
      <w:r>
        <w:rPr>
          <w:lang w:val="en-US"/>
        </w:rPr>
        <w:t xml:space="preserve"> and </w:t>
      </w:r>
      <w:r w:rsidRPr="00F56FCB">
        <w:t xml:space="preserve">Lender’s then-current policies relating to the </w:t>
      </w:r>
      <w:r>
        <w:rPr>
          <w:lang w:val="en-US"/>
        </w:rPr>
        <w:t xml:space="preserve">restoration of casualty damage on </w:t>
      </w:r>
      <w:r w:rsidRPr="00F56FCB">
        <w:t>similar multifamily residential properties; or</w:t>
      </w:r>
      <w:bookmarkEnd w:id="806"/>
    </w:p>
    <w:p w14:paraId="3822D35B" w14:textId="13A93F52" w:rsidR="00516CBA" w:rsidRPr="00F56FCB" w:rsidRDefault="00516CBA" w:rsidP="00BF0E11">
      <w:pPr>
        <w:pStyle w:val="Heading5"/>
      </w:pPr>
      <w:bookmarkStart w:id="807" w:name="_Ref453352"/>
      <w:r w:rsidRPr="00F56FCB">
        <w:t xml:space="preserve">apply such </w:t>
      </w:r>
      <w:r w:rsidRPr="00837B34">
        <w:t>proceeds</w:t>
      </w:r>
      <w:r w:rsidRPr="00F56FCB">
        <w:t xml:space="preserve"> to the payment of the Indebtedness, whether or not then due; </w:t>
      </w:r>
      <w:r w:rsidRPr="00F56FCB">
        <w:rPr>
          <w:u w:val="single"/>
        </w:rPr>
        <w:t>provided</w:t>
      </w:r>
      <w:r w:rsidRPr="00F56FCB">
        <w:t xml:space="preserve">, </w:t>
      </w:r>
      <w:r w:rsidRPr="00F56FCB">
        <w:rPr>
          <w:u w:val="single"/>
        </w:rPr>
        <w:t>however</w:t>
      </w:r>
      <w:r w:rsidRPr="00F56FCB">
        <w:t xml:space="preserve">, Lender shall not apply insurance proceeds to the payment of the Indebtedness and shall permit Restoration pursuant to </w:t>
      </w:r>
      <w:r w:rsidRPr="00F56FCB">
        <w:fldChar w:fldCharType="begin"/>
      </w:r>
      <w:r w:rsidRPr="00F56FCB">
        <w:instrText xml:space="preserve"> REF _Ref276104339 \r \h </w:instrText>
      </w:r>
      <w:r>
        <w:instrText xml:space="preserve"> \* MERGEFORMAT </w:instrText>
      </w:r>
      <w:r w:rsidRPr="00F56FCB">
        <w:fldChar w:fldCharType="separate"/>
      </w:r>
      <w:r w:rsidR="00FE4238">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FE4238">
        <w:t>(b)</w:t>
      </w:r>
      <w:r w:rsidRPr="00F56FCB">
        <w:fldChar w:fldCharType="end"/>
      </w:r>
      <w:r w:rsidRPr="00F56FCB">
        <w:fldChar w:fldCharType="begin"/>
      </w:r>
      <w:r w:rsidRPr="00F56FCB">
        <w:instrText xml:space="preserve"> REF _Ref276104343 \r \h </w:instrText>
      </w:r>
      <w:r>
        <w:instrText xml:space="preserve"> \* MERGEFORMAT </w:instrText>
      </w:r>
      <w:r w:rsidRPr="00F56FCB">
        <w:fldChar w:fldCharType="separate"/>
      </w:r>
      <w:r w:rsidR="00FE4238">
        <w:t>(1)</w:t>
      </w:r>
      <w:r w:rsidRPr="00F56FCB">
        <w:fldChar w:fldCharType="end"/>
      </w:r>
      <w:r>
        <w:fldChar w:fldCharType="begin"/>
      </w:r>
      <w:r>
        <w:instrText xml:space="preserve"> REF _Ref359425949 \r \h </w:instrText>
      </w:r>
      <w:r>
        <w:fldChar w:fldCharType="separate"/>
      </w:r>
      <w:r w:rsidR="00FE4238">
        <w:t>(A)</w:t>
      </w:r>
      <w:r>
        <w:fldChar w:fldCharType="end"/>
      </w:r>
      <w:r w:rsidRPr="00F56FCB">
        <w:t xml:space="preserve"> if all of the following conditions are met:</w:t>
      </w:r>
      <w:bookmarkEnd w:id="807"/>
    </w:p>
    <w:p w14:paraId="2B132A45" w14:textId="77777777" w:rsidR="00516CBA" w:rsidRPr="00F56FCB" w:rsidRDefault="00516CBA" w:rsidP="00C17D8C">
      <w:pPr>
        <w:pStyle w:val="Heading6"/>
        <w:numPr>
          <w:ilvl w:val="5"/>
          <w:numId w:val="75"/>
        </w:numPr>
      </w:pPr>
      <w:r w:rsidRPr="00F56FCB">
        <w:t xml:space="preserve">no Event of Default has occurred </w:t>
      </w:r>
      <w:r w:rsidRPr="003C0095">
        <w:t>and is continuing</w:t>
      </w:r>
      <w:r w:rsidRPr="001A791B">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949553D" w14:textId="77777777" w:rsidR="00516CBA" w:rsidRPr="00F56FCB" w:rsidRDefault="00516CBA" w:rsidP="001A791B">
      <w:pPr>
        <w:pStyle w:val="Heading6"/>
      </w:pPr>
      <w:r w:rsidRPr="00F56FCB">
        <w:t xml:space="preserve">Lender determines that </w:t>
      </w:r>
      <w:r>
        <w:t xml:space="preserve">the combination of insurance proceeds and amounts provided by Borrower </w:t>
      </w:r>
      <w:r w:rsidRPr="00F56FCB">
        <w:t>will be sufficient funds to complete the Restoration;</w:t>
      </w:r>
    </w:p>
    <w:p w14:paraId="2D57B32B" w14:textId="77777777" w:rsidR="00516CBA" w:rsidRPr="00F56FCB" w:rsidRDefault="00516CBA" w:rsidP="001A791B">
      <w:pPr>
        <w:pStyle w:val="Heading6"/>
      </w:pPr>
      <w:r w:rsidRPr="00F56FCB">
        <w:t xml:space="preserve">Lender determines that the </w:t>
      </w:r>
      <w:r>
        <w:rPr>
          <w:lang w:val="en-US"/>
        </w:rPr>
        <w:t>N</w:t>
      </w:r>
      <w:r w:rsidRPr="00F56FCB">
        <w:t xml:space="preserve">et </w:t>
      </w:r>
      <w:r>
        <w:rPr>
          <w:lang w:val="en-US"/>
        </w:rPr>
        <w:t>Cash Flow</w:t>
      </w:r>
      <w:r w:rsidRPr="00F56FCB">
        <w:t xml:space="preserve"> generated by the Mortgaged Property after completion of the Restoration will be sufficient to support a debt service coverage ratio not less than the debt service coverage ratio immediately prior to the event of loss, but in no event less than 1.0x (the debt service coverage ratio shall be calculated on a thirty (30) year amortizing basis </w:t>
      </w:r>
      <w:r>
        <w:t xml:space="preserve">(if applicable, </w:t>
      </w:r>
      <w:r w:rsidRPr="00760D06">
        <w:t xml:space="preserve">on a </w:t>
      </w:r>
      <w:r w:rsidRPr="00760D06">
        <w:rPr>
          <w:i/>
          <w:u w:val="single"/>
        </w:rPr>
        <w:t>proforma</w:t>
      </w:r>
      <w:r w:rsidRPr="00760D06">
        <w:t xml:space="preserve"> basis approved by Lender</w:t>
      </w:r>
      <w:r>
        <w:t>)</w:t>
      </w:r>
      <w:r w:rsidRPr="00760D06">
        <w:t xml:space="preserve"> </w:t>
      </w:r>
      <w:r w:rsidRPr="00F56FCB">
        <w:t>in all events and shall include all operating costs and other expenses, Imposition Deposits, deposits to Collateral Accounts</w:t>
      </w:r>
      <w:r>
        <w:rPr>
          <w:lang w:val="en-US"/>
        </w:rPr>
        <w:t>,</w:t>
      </w:r>
      <w:r w:rsidRPr="00F56FCB">
        <w:t xml:space="preserve"> and Mortgage Loan repayment obligations);</w:t>
      </w:r>
    </w:p>
    <w:p w14:paraId="18814055" w14:textId="77777777" w:rsidR="00516CBA" w:rsidRPr="00F56FCB" w:rsidRDefault="00516CBA" w:rsidP="001A791B">
      <w:pPr>
        <w:pStyle w:val="Heading6"/>
      </w:pPr>
      <w:bookmarkStart w:id="808" w:name="_Ref453355"/>
      <w:r w:rsidRPr="00F56FCB">
        <w:t>Lender determines that the Restoration will be completed</w:t>
      </w:r>
      <w:r>
        <w:t> </w:t>
      </w:r>
      <w:r w:rsidRPr="00F56FCB">
        <w:t xml:space="preserve">before the earlier of </w:t>
      </w:r>
      <w:r>
        <w:fldChar w:fldCharType="begin"/>
      </w:r>
      <w:r>
        <w:instrText xml:space="preserve"> LISTNUM </w:instrText>
      </w:r>
      <w:r>
        <w:fldChar w:fldCharType="end">
          <w:numberingChange w:id="809" w:author="Author" w:original=""/>
        </w:fldChar>
      </w:r>
      <w:r>
        <w:rPr>
          <w:lang w:val="en-US"/>
        </w:rPr>
        <w:t xml:space="preserve"> </w:t>
      </w:r>
      <w:r w:rsidRPr="00F56FCB">
        <w:t>one</w:t>
      </w:r>
      <w:r>
        <w:rPr>
          <w:lang w:val="en-US"/>
        </w:rPr>
        <w:t> (1)</w:t>
      </w:r>
      <w:r w:rsidRPr="00F56FCB">
        <w:t xml:space="preserve"> year before the stated Maturity Date</w:t>
      </w:r>
      <w:r>
        <w:rPr>
          <w:lang w:val="en-US"/>
        </w:rPr>
        <w:t>,</w:t>
      </w:r>
      <w:r w:rsidRPr="00F56FCB">
        <w:t xml:space="preserve"> or </w:t>
      </w:r>
      <w:r>
        <w:fldChar w:fldCharType="begin"/>
      </w:r>
      <w:r>
        <w:instrText xml:space="preserve"> LISTNUM </w:instrText>
      </w:r>
      <w:r>
        <w:fldChar w:fldCharType="end">
          <w:numberingChange w:id="810" w:author="Author" w:original=""/>
        </w:fldChar>
      </w:r>
      <w:r>
        <w:t xml:space="preserve"> </w:t>
      </w:r>
      <w:r w:rsidRPr="00F56FCB">
        <w:t>one</w:t>
      </w:r>
      <w:r>
        <w:rPr>
          <w:lang w:val="en-US"/>
        </w:rPr>
        <w:t> (1)</w:t>
      </w:r>
      <w:r w:rsidRPr="00F56FCB">
        <w:t xml:space="preserve"> year after the date of the loss or casualty; and</w:t>
      </w:r>
      <w:bookmarkEnd w:id="808"/>
    </w:p>
    <w:p w14:paraId="318DA9D6" w14:textId="77777777" w:rsidR="00516CBA" w:rsidRPr="00F56FCB" w:rsidRDefault="00516CBA" w:rsidP="001A791B">
      <w:pPr>
        <w:pStyle w:val="Heading6"/>
      </w:pPr>
      <w:r w:rsidRPr="00F56FCB">
        <w:lastRenderedPageBreak/>
        <w:t xml:space="preserve">Borrower provides Lender, upon </w:t>
      </w:r>
      <w:r>
        <w:rPr>
          <w:lang w:val="en-US"/>
        </w:rPr>
        <w:t xml:space="preserve">written </w:t>
      </w:r>
      <w:r w:rsidRPr="00F56FCB">
        <w:t>request, evidence of the availability during and after the Restoration of the insurance required to be maintained pursuant to this Loan Agreement.</w:t>
      </w:r>
    </w:p>
    <w:p w14:paraId="22B94FFC" w14:textId="77777777" w:rsidR="00516CBA" w:rsidRPr="00F56FCB" w:rsidRDefault="00516CBA" w:rsidP="00516CBA">
      <w:pPr>
        <w:pStyle w:val="Heading4"/>
        <w:numPr>
          <w:ilvl w:val="3"/>
          <w:numId w:val="23"/>
        </w:numPr>
      </w:pPr>
      <w:bookmarkStart w:id="811" w:name="_Ref54254162"/>
      <w:r w:rsidRPr="00F56FCB">
        <w:t>Notwithstanding the foregoing, if any loss is estimated to be in an amount equal to or less than $</w:t>
      </w:r>
      <w:r>
        <w:rPr>
          <w:lang w:val="en-US"/>
        </w:rPr>
        <w:t>75</w:t>
      </w:r>
      <w:r w:rsidRPr="00F56FCB">
        <w:t xml:space="preserve">,000, Lender shall not exercise its rights and remedies as power-of-attorney herein and shall allow Borrower to make proof of loss, to adjust and compromise any claims under policies of property damage insurance, to appear in and prosecute any action arising from such policies of property damage insurance, and to collect and receive the proceeds of property damage insurance; </w:t>
      </w:r>
      <w:r w:rsidRPr="00F56FCB">
        <w:rPr>
          <w:u w:val="single"/>
        </w:rPr>
        <w:t>provided</w:t>
      </w:r>
      <w:r w:rsidRPr="00F56FCB">
        <w:t xml:space="preserve"> </w:t>
      </w:r>
      <w:r w:rsidRPr="00F56FCB">
        <w:rPr>
          <w:u w:val="single"/>
        </w:rPr>
        <w:t>that</w:t>
      </w:r>
      <w:r w:rsidRPr="00F56FCB">
        <w:t xml:space="preserve"> each of the following conditions shall be satisfied:</w:t>
      </w:r>
      <w:bookmarkEnd w:id="811"/>
    </w:p>
    <w:p w14:paraId="3A3E36D6" w14:textId="77777777" w:rsidR="00516CBA" w:rsidRPr="00F56FCB" w:rsidRDefault="00516CBA" w:rsidP="00BF0E11">
      <w:pPr>
        <w:pStyle w:val="Heading5"/>
      </w:pPr>
      <w:r w:rsidRPr="00F56FCB">
        <w:t xml:space="preserve">Borrower </w:t>
      </w:r>
      <w:r w:rsidRPr="00837B34">
        <w:t>shall</w:t>
      </w:r>
      <w:r w:rsidRPr="00F56FCB">
        <w:t xml:space="preserve"> immediately notify Lender of the casualty giving rise to the claim;</w:t>
      </w:r>
    </w:p>
    <w:p w14:paraId="7FCA83BC" w14:textId="77777777" w:rsidR="00516CBA" w:rsidRPr="00F56FCB" w:rsidRDefault="00516CBA" w:rsidP="00BF0E11">
      <w:pPr>
        <w:pStyle w:val="Heading5"/>
      </w:pPr>
      <w:r w:rsidRPr="00F56FCB">
        <w:t xml:space="preserve">no Event of Default has occurred </w:t>
      </w:r>
      <w:r w:rsidRPr="003C0095">
        <w:t>and is continuing</w:t>
      </w:r>
      <w:r>
        <w:rPr>
          <w:b/>
        </w:rPr>
        <w:t xml:space="preserve"> </w:t>
      </w:r>
      <w:r w:rsidRPr="00F56FCB">
        <w:t xml:space="preserve">(or any event which, with the giving of </w:t>
      </w:r>
      <w:r>
        <w:t>written notice</w:t>
      </w:r>
      <w:r w:rsidRPr="00F56FCB">
        <w:t xml:space="preserve"> or the passage of time, or both, would constitute an Event of Default has occurred and is continuing);</w:t>
      </w:r>
    </w:p>
    <w:p w14:paraId="172CB4E4" w14:textId="77777777" w:rsidR="00516CBA" w:rsidRPr="00F56FCB" w:rsidRDefault="00516CBA" w:rsidP="00BF0E11">
      <w:pPr>
        <w:pStyle w:val="Heading5"/>
      </w:pPr>
      <w:r w:rsidRPr="00F56FCB">
        <w:t xml:space="preserve">the Restoration will be completed before the earlier of </w:t>
      </w:r>
      <w:r w:rsidRPr="00F56FCB">
        <w:fldChar w:fldCharType="begin"/>
      </w:r>
      <w:r w:rsidRPr="00F56FCB">
        <w:instrText xml:space="preserve"> LISTNUM </w:instrText>
      </w:r>
      <w:r w:rsidRPr="00F56FCB">
        <w:fldChar w:fldCharType="end">
          <w:numberingChange w:id="812" w:author="Author" w:original=""/>
        </w:fldChar>
      </w:r>
      <w:r>
        <w:t xml:space="preserve"> one</w:t>
      </w:r>
      <w:r>
        <w:rPr>
          <w:lang w:val="en-US"/>
        </w:rPr>
        <w:t> (1)</w:t>
      </w:r>
      <w:r w:rsidRPr="00F56FCB">
        <w:t xml:space="preserve"> year before the stated Maturity Date</w:t>
      </w:r>
      <w:r>
        <w:t>,</w:t>
      </w:r>
      <w:r w:rsidRPr="00F56FCB">
        <w:t xml:space="preserve"> or </w:t>
      </w:r>
      <w:r w:rsidRPr="00F56FCB">
        <w:fldChar w:fldCharType="begin"/>
      </w:r>
      <w:r w:rsidRPr="00F56FCB">
        <w:instrText xml:space="preserve"> LISTNUM </w:instrText>
      </w:r>
      <w:r w:rsidRPr="00F56FCB">
        <w:fldChar w:fldCharType="end">
          <w:numberingChange w:id="813" w:author="Author" w:original=""/>
        </w:fldChar>
      </w:r>
      <w:r>
        <w:t xml:space="preserve"> one</w:t>
      </w:r>
      <w:r>
        <w:rPr>
          <w:lang w:val="en-US"/>
        </w:rPr>
        <w:t> (1)</w:t>
      </w:r>
      <w:r w:rsidRPr="00F56FCB">
        <w:t xml:space="preserve"> year after the date of the loss or casualty;</w:t>
      </w:r>
    </w:p>
    <w:p w14:paraId="29245064" w14:textId="77777777" w:rsidR="00516CBA" w:rsidRPr="00F56FCB" w:rsidRDefault="00516CBA" w:rsidP="00BF0E11">
      <w:pPr>
        <w:pStyle w:val="Heading5"/>
      </w:pPr>
      <w:r>
        <w:t xml:space="preserve">Lender determines that the combination of insurance proceeds and amounts provided by Borrower </w:t>
      </w:r>
      <w:r w:rsidRPr="00F56FCB">
        <w:t>will be sufficient funds to complete the Restoration;</w:t>
      </w:r>
    </w:p>
    <w:p w14:paraId="712CE3B1" w14:textId="77777777" w:rsidR="00516CBA" w:rsidRPr="00F56FCB" w:rsidRDefault="00516CBA" w:rsidP="00BF0E11">
      <w:pPr>
        <w:pStyle w:val="Heading5"/>
      </w:pPr>
      <w:r w:rsidRPr="00F56FCB">
        <w:t>all proceeds of property damage insurance shall be issued in the form of joint checks to Borrower and Lender;</w:t>
      </w:r>
    </w:p>
    <w:p w14:paraId="6227F58F" w14:textId="77777777" w:rsidR="00516CBA" w:rsidRPr="00F56FCB" w:rsidRDefault="00516CBA" w:rsidP="00BF0E11">
      <w:pPr>
        <w:pStyle w:val="Heading5"/>
      </w:pPr>
      <w:r w:rsidRPr="00F56FCB">
        <w:t>all proceeds of property damage insurance shall be applied to the Restoration;</w:t>
      </w:r>
    </w:p>
    <w:p w14:paraId="32045D52" w14:textId="77777777" w:rsidR="00516CBA" w:rsidRPr="00F56FCB" w:rsidRDefault="00516CBA" w:rsidP="00BF0E11">
      <w:pPr>
        <w:pStyle w:val="Heading5"/>
      </w:pPr>
      <w:r w:rsidRPr="00F56FCB">
        <w:t>Borrower shall deliver to Lender evidence satisfactory to Lender of completion of the Restoration and obtainment of all lien releases;</w:t>
      </w:r>
    </w:p>
    <w:p w14:paraId="6C7CDB9E" w14:textId="77777777" w:rsidR="00516CBA" w:rsidRPr="00F56FCB" w:rsidRDefault="00516CBA" w:rsidP="00BF0E11">
      <w:pPr>
        <w:pStyle w:val="Heading5"/>
      </w:pPr>
      <w:r w:rsidRPr="00F56FCB">
        <w:t>Borrower shall have complied to Lender’s satisfaction with the foregoing requirements on any prior claims subject to this provision, if any; and</w:t>
      </w:r>
    </w:p>
    <w:p w14:paraId="0D022B85" w14:textId="77777777" w:rsidR="00516CBA" w:rsidRPr="00F56FCB" w:rsidRDefault="00516CBA" w:rsidP="00BF0E11">
      <w:pPr>
        <w:pStyle w:val="Heading5"/>
      </w:pPr>
      <w:r w:rsidRPr="00F56FCB">
        <w:t>Lender shall have the right to inspect the Mortgaged Property</w:t>
      </w:r>
      <w:r>
        <w:t xml:space="preserve"> (subject to the rights of tenants under the Leases)</w:t>
      </w:r>
      <w:r w:rsidRPr="00F56FCB">
        <w:t>.</w:t>
      </w:r>
    </w:p>
    <w:p w14:paraId="274C4F2E" w14:textId="41A4991D" w:rsidR="00516CBA" w:rsidRPr="00F56FCB" w:rsidRDefault="00516CBA" w:rsidP="00516CBA">
      <w:pPr>
        <w:pStyle w:val="Heading4"/>
        <w:numPr>
          <w:ilvl w:val="3"/>
          <w:numId w:val="23"/>
        </w:numPr>
      </w:pPr>
      <w:bookmarkStart w:id="814" w:name="_Ref343586032"/>
      <w:r w:rsidRPr="00F56FCB">
        <w:t xml:space="preserve">If Lender elects to apply insurance proceeds to the Indebtedness in accordance with the terms of this Loan Agreement, Borrower shall not be obligated to restore or repair the Mortgaged Property.  Rather, Borrower shall restrict access to the damaged portion of the Mortgaged Property and, at its expense and regardless of whether such costs are covered by insurance, clean up any debris resulting from the casualty event, </w:t>
      </w:r>
      <w:r w:rsidRPr="00F56FCB">
        <w:lastRenderedPageBreak/>
        <w:t>and, if required or otherwise permitted by Lender, demolish or raze any remaining part of the damaged Mortgaged Property to the extent necessary to keep and maintain the Mortgaged Property in a safe, habitable</w:t>
      </w:r>
      <w:r>
        <w:rPr>
          <w:lang w:val="en-US"/>
        </w:rPr>
        <w:t>,</w:t>
      </w:r>
      <w:r w:rsidRPr="00F56FCB">
        <w:t xml:space="preserve"> and marketable condition.  Nothing in this </w:t>
      </w:r>
      <w:r w:rsidRPr="00F56FCB">
        <w:fldChar w:fldCharType="begin"/>
      </w:r>
      <w:r w:rsidRPr="00F56FCB">
        <w:instrText xml:space="preserve"> REF _Ref276104339 \r \h </w:instrText>
      </w:r>
      <w:r>
        <w:instrText xml:space="preserve"> \* MERGEFORMAT </w:instrText>
      </w:r>
      <w:r w:rsidRPr="00F56FCB">
        <w:fldChar w:fldCharType="separate"/>
      </w:r>
      <w:r w:rsidR="00FE4238">
        <w:t>Section 9.03</w:t>
      </w:r>
      <w:r w:rsidRPr="00F56FCB">
        <w:fldChar w:fldCharType="end"/>
      </w:r>
      <w:r w:rsidRPr="00F56FCB">
        <w:fldChar w:fldCharType="begin"/>
      </w:r>
      <w:r w:rsidRPr="00F56FCB">
        <w:instrText xml:space="preserve"> REF _Ref276104342 \r \h </w:instrText>
      </w:r>
      <w:r>
        <w:instrText xml:space="preserve"> \* MERGEFORMAT </w:instrText>
      </w:r>
      <w:r w:rsidRPr="00F56FCB">
        <w:fldChar w:fldCharType="separate"/>
      </w:r>
      <w:r w:rsidR="00FE4238">
        <w:t>(b)</w:t>
      </w:r>
      <w:r w:rsidRPr="00F56FCB">
        <w:fldChar w:fldCharType="end"/>
      </w:r>
      <w:r w:rsidRPr="00F56FCB">
        <w:t xml:space="preserve"> shall affect any of Lender’s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bookmarkEnd w:id="814"/>
    </w:p>
    <w:p w14:paraId="35866497" w14:textId="77777777" w:rsidR="00516CBA" w:rsidRPr="00F56FCB" w:rsidRDefault="00516CBA" w:rsidP="00516CBA">
      <w:pPr>
        <w:pStyle w:val="Heading3"/>
        <w:numPr>
          <w:ilvl w:val="2"/>
          <w:numId w:val="23"/>
        </w:numPr>
      </w:pPr>
      <w:bookmarkStart w:id="815" w:name="_Toc200886972"/>
      <w:r w:rsidRPr="00F56FCB">
        <w:t>Payment Obligations Unaffected.</w:t>
      </w:r>
      <w:bookmarkEnd w:id="815"/>
    </w:p>
    <w:p w14:paraId="7FCDB644" w14:textId="77777777" w:rsidR="00516CBA" w:rsidRPr="00F56FCB" w:rsidRDefault="00516CBA" w:rsidP="00516CBA">
      <w:pPr>
        <w:pStyle w:val="BodyText2"/>
      </w:pPr>
      <w:r w:rsidRPr="00F56FCB">
        <w:t>The application of any insurance proceeds to the Indebtedness shall not extend or postpone the Maturity Date</w:t>
      </w:r>
      <w:r>
        <w:t>,</w:t>
      </w:r>
      <w:r w:rsidRPr="00F56FCB">
        <w:t xml:space="preserve"> or the due date or the full payment of any Monthly Debt Service Payment, Monthly Replacement Reserve Deposit, </w:t>
      </w:r>
      <w:r>
        <w:t xml:space="preserve">or </w:t>
      </w:r>
      <w:r w:rsidRPr="00F56FCB">
        <w:t xml:space="preserve">any other installments referred to in this Loan Agreement or in any other Loan Document.  Notwithstanding the foregoing, if Lender applies insurance proceeds to the Indebtedness in connection with a casualty of less than the entire Mortgaged Property, and after such application of proceeds the debt service coverage ratio (as determined by Lender) is less than 1.25x based on the then-applicable Monthly Debt Service Payment and the anticipated ongoing </w:t>
      </w:r>
      <w:r>
        <w:t>N</w:t>
      </w:r>
      <w:r w:rsidRPr="00F56FCB">
        <w:t xml:space="preserve">et </w:t>
      </w:r>
      <w:r>
        <w:t>Cash Flow</w:t>
      </w:r>
      <w:r w:rsidRPr="00F56FCB">
        <w:t xml:space="preserve"> of the Mortgaged Property after such casualty event, then Lender </w:t>
      </w:r>
      <w:r>
        <w:t xml:space="preserve">may, at its discretion, </w:t>
      </w:r>
      <w:r w:rsidRPr="00F56FCB">
        <w:t>permit an adjustment</w:t>
      </w:r>
      <w:r>
        <w:t xml:space="preserve"> to </w:t>
      </w:r>
      <w:r w:rsidRPr="00F56FCB">
        <w:t>the Monthly Debt Service Payments that become due and owing thereafter, based on Lender’s then-current underwriting requirements.</w:t>
      </w:r>
      <w:r>
        <w:t xml:space="preserve">  In no event shall the preceding sentence obligate Lender to make any adjustment to the Monthly Debt Service Payments.</w:t>
      </w:r>
    </w:p>
    <w:p w14:paraId="11D63E80" w14:textId="77777777" w:rsidR="00516CBA" w:rsidRPr="00F56FCB" w:rsidRDefault="00516CBA" w:rsidP="00516CBA">
      <w:pPr>
        <w:pStyle w:val="Heading3"/>
        <w:numPr>
          <w:ilvl w:val="2"/>
          <w:numId w:val="23"/>
        </w:numPr>
      </w:pPr>
      <w:bookmarkStart w:id="816" w:name="_Toc263870538"/>
      <w:bookmarkStart w:id="817" w:name="_Toc264473943"/>
      <w:bookmarkStart w:id="818" w:name="_Toc266373197"/>
      <w:bookmarkStart w:id="819" w:name="_Toc200886973"/>
      <w:r w:rsidRPr="00F56FCB">
        <w:t xml:space="preserve">Foreclosure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w:t>
      </w:r>
      <w:bookmarkEnd w:id="816"/>
      <w:bookmarkEnd w:id="817"/>
      <w:bookmarkEnd w:id="818"/>
      <w:bookmarkEnd w:id="819"/>
    </w:p>
    <w:p w14:paraId="63286846" w14:textId="77777777" w:rsidR="00516CBA" w:rsidRPr="00F56FCB" w:rsidRDefault="00516CBA" w:rsidP="00516CBA">
      <w:pPr>
        <w:pStyle w:val="BodyText2"/>
      </w:pPr>
      <w:r w:rsidRPr="00F56FCB">
        <w:t>If the Mortgaged Property is transferred pursuant to a Foreclosure Event or Lender otherwise acquires title to the Mortgaged Property, Borrower acknowledges that Lender shall automatically succeed to all rights of Borrower in and to any insurance policies and unearned insurance premiums applicable to the Mortgaged Property and in and to the proceeds resulting from any damage to the Mortgaged Property prior to such Foreclosure Event or such acquisition.</w:t>
      </w:r>
    </w:p>
    <w:p w14:paraId="203532FA" w14:textId="77777777" w:rsidR="00516CBA" w:rsidRPr="00F56FCB" w:rsidRDefault="00516CBA" w:rsidP="00516CBA">
      <w:pPr>
        <w:pStyle w:val="Heading3"/>
        <w:numPr>
          <w:ilvl w:val="2"/>
          <w:numId w:val="23"/>
        </w:numPr>
      </w:pPr>
      <w:bookmarkStart w:id="820" w:name="_Toc200886974"/>
      <w:r w:rsidRPr="00F56FCB">
        <w:t>Appointment of Lender as Attorney-In-Fact.</w:t>
      </w:r>
      <w:bookmarkEnd w:id="820"/>
    </w:p>
    <w:p w14:paraId="33F169BA" w14:textId="2E4DE172" w:rsidR="00516CBA"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FE4238">
        <w:t>Section 14.03</w:t>
      </w:r>
      <w:r w:rsidRPr="00F56FCB">
        <w:fldChar w:fldCharType="end"/>
      </w:r>
      <w:r>
        <w:fldChar w:fldCharType="begin"/>
      </w:r>
      <w:r>
        <w:instrText xml:space="preserve"> REF _Ref276062960 \n \h </w:instrText>
      </w:r>
      <w:r>
        <w:fldChar w:fldCharType="separate"/>
      </w:r>
      <w:r w:rsidR="00FE4238">
        <w:t>(c)</w:t>
      </w:r>
      <w:r>
        <w:fldChar w:fldCharType="end"/>
      </w:r>
      <w:r w:rsidRPr="00F56FCB">
        <w:t>.</w:t>
      </w:r>
      <w:bookmarkStart w:id="821" w:name="_Ref367178839"/>
      <w:bookmarkStart w:id="822" w:name="_Toc264473944"/>
      <w:bookmarkStart w:id="823" w:name="_Toc266373198"/>
      <w:bookmarkStart w:id="824" w:name="_Toc263870027"/>
      <w:bookmarkStart w:id="825" w:name="_Toc263870540"/>
    </w:p>
    <w:p w14:paraId="4F71D44B" w14:textId="77777777" w:rsidR="00516CBA" w:rsidRPr="00F56FCB" w:rsidRDefault="00516CBA" w:rsidP="00516CBA">
      <w:pPr>
        <w:pStyle w:val="BodyText2"/>
        <w:sectPr w:rsidR="00516CBA" w:rsidRPr="00F56FCB" w:rsidSect="00A76B82">
          <w:footerReference w:type="default" r:id="rId20"/>
          <w:endnotePr>
            <w:numFmt w:val="decimal"/>
          </w:endnotePr>
          <w:type w:val="continuous"/>
          <w:pgSz w:w="12240" w:h="15840" w:code="1"/>
          <w:pgMar w:top="1440" w:right="1440" w:bottom="1440" w:left="1440" w:header="720" w:footer="720" w:gutter="0"/>
          <w:cols w:space="720"/>
          <w:noEndnote/>
        </w:sectPr>
      </w:pPr>
    </w:p>
    <w:p w14:paraId="5CEA2546" w14:textId="77777777" w:rsidR="00516CBA" w:rsidRPr="00F56FCB" w:rsidRDefault="00516CBA" w:rsidP="00516CBA">
      <w:pPr>
        <w:pStyle w:val="Heading1"/>
      </w:pPr>
      <w:bookmarkStart w:id="826" w:name="_Ref275675418"/>
      <w:bookmarkEnd w:id="821"/>
      <w:r w:rsidRPr="00F56FCB">
        <w:t xml:space="preserve"> </w:t>
      </w:r>
      <w:bookmarkStart w:id="827" w:name="_Toc200886975"/>
      <w:r w:rsidRPr="00F56FCB">
        <w:t>- CONDEMNATION</w:t>
      </w:r>
      <w:bookmarkStart w:id="828" w:name="_Toc241299221"/>
      <w:bookmarkStart w:id="829" w:name="_Toc241300060"/>
      <w:bookmarkStart w:id="830" w:name="_Toc241480271"/>
      <w:bookmarkEnd w:id="822"/>
      <w:bookmarkEnd w:id="823"/>
      <w:bookmarkEnd w:id="824"/>
      <w:bookmarkEnd w:id="825"/>
      <w:bookmarkEnd w:id="826"/>
      <w:bookmarkEnd w:id="827"/>
    </w:p>
    <w:p w14:paraId="1DA4DB14" w14:textId="77777777" w:rsidR="00516CBA" w:rsidRPr="00F56FCB" w:rsidRDefault="00516CBA" w:rsidP="00516CBA">
      <w:pPr>
        <w:pStyle w:val="Heading2"/>
      </w:pPr>
      <w:bookmarkStart w:id="831" w:name="_Ref276626118"/>
      <w:bookmarkStart w:id="832" w:name="_Toc263870541"/>
      <w:bookmarkStart w:id="833" w:name="_Toc264473945"/>
      <w:bookmarkStart w:id="834" w:name="_Toc200886976"/>
      <w:r w:rsidRPr="00F56FCB">
        <w:t>Representations and Warranties.</w:t>
      </w:r>
      <w:bookmarkEnd w:id="831"/>
      <w:bookmarkEnd w:id="834"/>
    </w:p>
    <w:p w14:paraId="58755047" w14:textId="1EE41499"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_Ref276626118 \r \h </w:instrText>
      </w:r>
      <w:r>
        <w:instrText xml:space="preserve"> \* MERGEFORMAT </w:instrText>
      </w:r>
      <w:r w:rsidRPr="00F56FCB">
        <w:fldChar w:fldCharType="separate"/>
      </w:r>
      <w:r w:rsidR="00FE4238">
        <w:t>Section 10.01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27958E9C" w14:textId="77777777" w:rsidR="00516CBA" w:rsidRPr="00F56FCB" w:rsidRDefault="00516CBA" w:rsidP="00C17D8C">
      <w:pPr>
        <w:pStyle w:val="Heading3"/>
        <w:numPr>
          <w:ilvl w:val="2"/>
          <w:numId w:val="40"/>
        </w:numPr>
      </w:pPr>
      <w:bookmarkStart w:id="835" w:name="_Toc266373200"/>
      <w:bookmarkStart w:id="836" w:name="_Toc200886977"/>
      <w:r w:rsidRPr="00F56FCB">
        <w:lastRenderedPageBreak/>
        <w:t>Prior Condemnation Action.</w:t>
      </w:r>
      <w:bookmarkEnd w:id="835"/>
      <w:bookmarkEnd w:id="836"/>
    </w:p>
    <w:p w14:paraId="2F8CAFD8" w14:textId="77777777" w:rsidR="00516CBA" w:rsidRPr="00F56FCB" w:rsidRDefault="00516CBA" w:rsidP="00516CBA">
      <w:pPr>
        <w:pStyle w:val="BodyText2"/>
      </w:pPr>
      <w:r w:rsidRPr="00F56FCB">
        <w:t>No part of the Mortgaged Property has been taken in connection with a Condemnation Action.</w:t>
      </w:r>
    </w:p>
    <w:p w14:paraId="4342BBA6" w14:textId="77777777" w:rsidR="00516CBA" w:rsidRPr="00F56FCB" w:rsidRDefault="00516CBA" w:rsidP="00516CBA">
      <w:pPr>
        <w:pStyle w:val="Heading3"/>
        <w:numPr>
          <w:ilvl w:val="2"/>
          <w:numId w:val="23"/>
        </w:numPr>
      </w:pPr>
      <w:bookmarkStart w:id="837" w:name="_Toc200886978"/>
      <w:r w:rsidRPr="00F56FCB">
        <w:t>Pending Condemnation Actions.</w:t>
      </w:r>
      <w:bookmarkEnd w:id="837"/>
    </w:p>
    <w:p w14:paraId="7225A266" w14:textId="77777777" w:rsidR="00516CBA" w:rsidRPr="00F56FCB" w:rsidRDefault="00516CBA" w:rsidP="00516CBA">
      <w:pPr>
        <w:pStyle w:val="BodyText2"/>
      </w:pPr>
      <w:r w:rsidRPr="00F56FCB">
        <w:t xml:space="preserve">No Condemnation Action is pending </w:t>
      </w:r>
      <w:r>
        <w:t>or</w:t>
      </w:r>
      <w:r w:rsidRPr="00F56FCB">
        <w:t>, to Borrower’s knowledge, is threatened for the partial or total condemnation or taking of the Mortgaged Property.</w:t>
      </w:r>
    </w:p>
    <w:p w14:paraId="28D40DC1" w14:textId="77777777" w:rsidR="00516CBA" w:rsidRPr="00F56FCB" w:rsidRDefault="00516CBA" w:rsidP="00516CBA">
      <w:pPr>
        <w:pStyle w:val="Heading2"/>
      </w:pPr>
      <w:bookmarkStart w:id="838" w:name="_Toc200886979"/>
      <w:r w:rsidRPr="00F56FCB">
        <w:t>Covenants.</w:t>
      </w:r>
      <w:bookmarkEnd w:id="838"/>
    </w:p>
    <w:p w14:paraId="6A2071C3" w14:textId="77777777" w:rsidR="00516CBA" w:rsidRPr="00F56FCB" w:rsidRDefault="00516CBA" w:rsidP="00C17D8C">
      <w:pPr>
        <w:pStyle w:val="Heading3"/>
        <w:numPr>
          <w:ilvl w:val="2"/>
          <w:numId w:val="41"/>
        </w:numPr>
      </w:pPr>
      <w:bookmarkStart w:id="839" w:name="_Toc266373202"/>
      <w:bookmarkStart w:id="840" w:name="_Toc200886980"/>
      <w:r w:rsidRPr="00F56FCB">
        <w:t>Notice of Condemnation</w:t>
      </w:r>
      <w:bookmarkEnd w:id="832"/>
      <w:bookmarkEnd w:id="833"/>
      <w:bookmarkEnd w:id="839"/>
      <w:r w:rsidRPr="00F56FCB">
        <w:t>.</w:t>
      </w:r>
      <w:bookmarkEnd w:id="840"/>
    </w:p>
    <w:p w14:paraId="79B93F12" w14:textId="77777777" w:rsidR="00516CBA" w:rsidRPr="00F56FCB" w:rsidRDefault="00516CBA" w:rsidP="00516CBA">
      <w:pPr>
        <w:pStyle w:val="BodyText2"/>
        <w:keepNext/>
      </w:pPr>
      <w:r w:rsidRPr="00F56FCB">
        <w:t>Borrower shall:</w:t>
      </w:r>
    </w:p>
    <w:p w14:paraId="52B591B2" w14:textId="77777777" w:rsidR="00516CBA" w:rsidRPr="00F56FCB" w:rsidRDefault="00516CBA" w:rsidP="00516CBA">
      <w:pPr>
        <w:pStyle w:val="Heading4"/>
        <w:numPr>
          <w:ilvl w:val="3"/>
          <w:numId w:val="23"/>
        </w:numPr>
      </w:pPr>
      <w:r w:rsidRPr="00F56FCB">
        <w:t>promptly notify Lender of any Condemnation Action</w:t>
      </w:r>
      <w:r>
        <w:rPr>
          <w:lang w:val="en-US"/>
        </w:rPr>
        <w:t xml:space="preserve"> of which Borrower has knowledge</w:t>
      </w:r>
      <w:r w:rsidRPr="00F56FCB">
        <w:t>;</w:t>
      </w:r>
    </w:p>
    <w:p w14:paraId="1AA332C2" w14:textId="77777777" w:rsidR="00516CBA" w:rsidRPr="00F56FCB" w:rsidRDefault="00516CBA" w:rsidP="00516CBA">
      <w:pPr>
        <w:pStyle w:val="Heading4"/>
        <w:numPr>
          <w:ilvl w:val="3"/>
          <w:numId w:val="23"/>
        </w:numPr>
      </w:pPr>
      <w:r w:rsidRPr="00F56FCB">
        <w:t>appear in and prosecute or defend, at its own cost and expense, any action or proceeding relating to any Condemnation Action, including any defense of Lender’s interest in the Mortgaged Property tendered to Borrower by Lender, unless otherwise directed by Lender in writing; and</w:t>
      </w:r>
    </w:p>
    <w:p w14:paraId="01DEEED5" w14:textId="77777777" w:rsidR="00516CBA" w:rsidRPr="00F56FCB" w:rsidRDefault="00516CBA" w:rsidP="00516CBA">
      <w:pPr>
        <w:pStyle w:val="Heading4"/>
        <w:numPr>
          <w:ilvl w:val="3"/>
          <w:numId w:val="23"/>
        </w:numPr>
      </w:pPr>
      <w:r w:rsidRPr="00F56FCB">
        <w:t xml:space="preserve">execute such further evidence of assignment of any </w:t>
      </w:r>
      <w:r>
        <w:t>condemnation</w:t>
      </w:r>
      <w:r w:rsidRPr="00F56FCB">
        <w:t xml:space="preserve"> </w:t>
      </w:r>
      <w:proofErr w:type="spellStart"/>
      <w:r>
        <w:rPr>
          <w:lang w:val="en-US"/>
        </w:rPr>
        <w:t>a</w:t>
      </w:r>
      <w:r w:rsidRPr="00F56FCB">
        <w:t>ward</w:t>
      </w:r>
      <w:proofErr w:type="spellEnd"/>
      <w:r w:rsidRPr="00F56FCB">
        <w:t xml:space="preserve"> in connection with a Condemnation Action as Lender may require.</w:t>
      </w:r>
    </w:p>
    <w:p w14:paraId="607D1740" w14:textId="77777777" w:rsidR="00516CBA" w:rsidRPr="00F56FCB" w:rsidRDefault="00516CBA" w:rsidP="00516CBA">
      <w:pPr>
        <w:pStyle w:val="Heading3"/>
        <w:numPr>
          <w:ilvl w:val="2"/>
          <w:numId w:val="23"/>
        </w:numPr>
      </w:pPr>
      <w:bookmarkStart w:id="841" w:name="_Toc200886981"/>
      <w:r w:rsidRPr="00F56FCB">
        <w:t>Condemnation Proceeds.</w:t>
      </w:r>
      <w:bookmarkEnd w:id="841"/>
    </w:p>
    <w:p w14:paraId="39F1E318" w14:textId="77777777" w:rsidR="00516CBA" w:rsidRPr="00F56FCB" w:rsidRDefault="00516CBA" w:rsidP="00516CBA">
      <w:pPr>
        <w:pStyle w:val="BodyText2"/>
      </w:pPr>
      <w:r w:rsidRPr="00F56FCB">
        <w:t>Borrower shall pay to Lender all awards or proceeds of a Condemnation Action promptly upon receipt.</w:t>
      </w:r>
      <w:bookmarkEnd w:id="828"/>
      <w:bookmarkEnd w:id="829"/>
      <w:bookmarkEnd w:id="830"/>
    </w:p>
    <w:p w14:paraId="0FA1EF55" w14:textId="77777777" w:rsidR="00516CBA" w:rsidRPr="00F56FCB" w:rsidRDefault="00516CBA" w:rsidP="00516CBA">
      <w:pPr>
        <w:pStyle w:val="Heading2"/>
      </w:pPr>
      <w:bookmarkStart w:id="842" w:name="_Toc266373203"/>
      <w:bookmarkStart w:id="843" w:name="_Toc270286542"/>
      <w:bookmarkStart w:id="844" w:name="_Ref276625804"/>
      <w:bookmarkStart w:id="845" w:name="_Toc200886982"/>
      <w:r w:rsidRPr="00F56FCB">
        <w:t>Mortgage Loan Administration Matters Regarding Condemnation</w:t>
      </w:r>
      <w:bookmarkEnd w:id="842"/>
      <w:bookmarkEnd w:id="843"/>
      <w:r w:rsidRPr="00F56FCB">
        <w:t>.</w:t>
      </w:r>
      <w:bookmarkEnd w:id="844"/>
      <w:bookmarkEnd w:id="845"/>
    </w:p>
    <w:p w14:paraId="52673AAA" w14:textId="77777777" w:rsidR="00516CBA" w:rsidRPr="00F56FCB" w:rsidRDefault="00516CBA" w:rsidP="00C17D8C">
      <w:pPr>
        <w:pStyle w:val="Heading3"/>
        <w:numPr>
          <w:ilvl w:val="2"/>
          <w:numId w:val="42"/>
        </w:numPr>
      </w:pPr>
      <w:bookmarkStart w:id="846" w:name="_Toc263870542"/>
      <w:bookmarkStart w:id="847" w:name="_Toc264473946"/>
      <w:bookmarkStart w:id="848" w:name="_Toc266373204"/>
      <w:bookmarkStart w:id="849" w:name="_Toc200886983"/>
      <w:r w:rsidRPr="00F56FCB">
        <w:t>Application of Condemnation Awards</w:t>
      </w:r>
      <w:bookmarkEnd w:id="846"/>
      <w:bookmarkEnd w:id="847"/>
      <w:bookmarkEnd w:id="848"/>
      <w:r w:rsidRPr="00F56FCB">
        <w:t>.</w:t>
      </w:r>
      <w:bookmarkEnd w:id="849"/>
    </w:p>
    <w:p w14:paraId="5D425ABB" w14:textId="77777777" w:rsidR="00516CBA" w:rsidRPr="00F56FCB" w:rsidRDefault="00516CBA" w:rsidP="00516CBA">
      <w:pPr>
        <w:pStyle w:val="BodyText2"/>
      </w:pPr>
      <w:r w:rsidRPr="00F56FCB">
        <w:t>Lender may apply any awards or proceeds of a Condemnation Action, after the deduction of Lender’s expenses incurred in the collection of such amounts, to:</w:t>
      </w:r>
    </w:p>
    <w:p w14:paraId="559FA301" w14:textId="77777777" w:rsidR="00516CBA" w:rsidRDefault="00516CBA" w:rsidP="00516CBA">
      <w:pPr>
        <w:pStyle w:val="Heading4"/>
        <w:numPr>
          <w:ilvl w:val="3"/>
          <w:numId w:val="23"/>
        </w:numPr>
      </w:pPr>
      <w:r w:rsidRPr="00F56FCB">
        <w:t>the restoration or repair of the Mortgaged Property</w:t>
      </w:r>
      <w:r>
        <w:t>, if applicable</w:t>
      </w:r>
      <w:r w:rsidRPr="00F56FCB">
        <w:t>;</w:t>
      </w:r>
    </w:p>
    <w:p w14:paraId="683D4CDB" w14:textId="77777777" w:rsidR="00516CBA" w:rsidRDefault="00516CBA" w:rsidP="00516CBA">
      <w:pPr>
        <w:pStyle w:val="Heading4"/>
        <w:numPr>
          <w:ilvl w:val="3"/>
          <w:numId w:val="23"/>
        </w:numPr>
      </w:pPr>
      <w:r w:rsidRPr="00F56FCB">
        <w:t>the payment of the Indebtedness, with the ba</w:t>
      </w:r>
      <w:r>
        <w:t>lance, if any, paid to Borrower; or</w:t>
      </w:r>
    </w:p>
    <w:p w14:paraId="12BA5231" w14:textId="77777777" w:rsidR="00516CBA" w:rsidRDefault="00516CBA" w:rsidP="00516CBA">
      <w:pPr>
        <w:pStyle w:val="Heading4"/>
        <w:numPr>
          <w:ilvl w:val="3"/>
          <w:numId w:val="23"/>
        </w:numPr>
      </w:pPr>
      <w:r>
        <w:t>Borrower.</w:t>
      </w:r>
    </w:p>
    <w:p w14:paraId="10EFD31B" w14:textId="77777777" w:rsidR="00516CBA" w:rsidRPr="00F56FCB" w:rsidRDefault="00516CBA" w:rsidP="00516CBA">
      <w:pPr>
        <w:pStyle w:val="Heading3"/>
        <w:numPr>
          <w:ilvl w:val="2"/>
          <w:numId w:val="23"/>
        </w:numPr>
      </w:pPr>
      <w:bookmarkStart w:id="850" w:name="_Toc263870543"/>
      <w:bookmarkStart w:id="851" w:name="_Toc264473947"/>
      <w:bookmarkStart w:id="852" w:name="_Toc266373205"/>
      <w:bookmarkStart w:id="853" w:name="_Toc200886984"/>
      <w:r w:rsidRPr="00F56FCB">
        <w:lastRenderedPageBreak/>
        <w:t>Payment Obl</w:t>
      </w:r>
      <w:r w:rsidRPr="00F56FCB">
        <w:rPr>
          <w:rStyle w:val="Heading3Char"/>
        </w:rPr>
        <w:t>i</w:t>
      </w:r>
      <w:r w:rsidRPr="00F56FCB">
        <w:t>gations Unaffected</w:t>
      </w:r>
      <w:bookmarkEnd w:id="850"/>
      <w:bookmarkEnd w:id="851"/>
      <w:bookmarkEnd w:id="852"/>
      <w:r w:rsidRPr="00F56FCB">
        <w:t>.</w:t>
      </w:r>
      <w:bookmarkEnd w:id="853"/>
    </w:p>
    <w:p w14:paraId="5B827A37" w14:textId="77777777" w:rsidR="00516CBA" w:rsidRPr="00F56FCB" w:rsidRDefault="00516CBA" w:rsidP="00516CBA">
      <w:pPr>
        <w:pStyle w:val="BodyText2"/>
        <w:rPr>
          <w:b/>
        </w:rPr>
      </w:pPr>
      <w:r w:rsidRPr="00F56FCB">
        <w:t xml:space="preserve">The application of any awards or proceeds of a Condemnation Action to the Indebtedness shall not extend or postpone </w:t>
      </w:r>
      <w:r>
        <w:t xml:space="preserve">the Maturity Date, or </w:t>
      </w:r>
      <w:r w:rsidRPr="00F56FCB">
        <w:t xml:space="preserve">the due date or the full payment of any Monthly Debt Service Payment, Monthly Replacement Reserve Deposit, </w:t>
      </w:r>
      <w:r>
        <w:t xml:space="preserve">or </w:t>
      </w:r>
      <w:r w:rsidRPr="00F56FCB">
        <w:t>any other installments referred to in this Loan Agreement or in any other Loan Document.</w:t>
      </w:r>
    </w:p>
    <w:p w14:paraId="37976DCB" w14:textId="77777777" w:rsidR="00516CBA" w:rsidRPr="00F56FCB" w:rsidRDefault="00516CBA" w:rsidP="00516CBA">
      <w:pPr>
        <w:pStyle w:val="Heading3"/>
        <w:numPr>
          <w:ilvl w:val="2"/>
          <w:numId w:val="23"/>
        </w:numPr>
      </w:pPr>
      <w:bookmarkStart w:id="854" w:name="_Toc263870544"/>
      <w:bookmarkStart w:id="855" w:name="_Toc264473948"/>
      <w:bookmarkStart w:id="856" w:name="_Toc266373206"/>
      <w:bookmarkStart w:id="857" w:name="_Toc200886985"/>
      <w:r w:rsidRPr="00F56FCB">
        <w:t>Appointment of Lender as Attorney-In-Fact.</w:t>
      </w:r>
      <w:bookmarkEnd w:id="854"/>
      <w:bookmarkEnd w:id="855"/>
      <w:bookmarkEnd w:id="856"/>
      <w:bookmarkEnd w:id="857"/>
    </w:p>
    <w:p w14:paraId="475BC81B" w14:textId="6E34F852" w:rsidR="00516CBA" w:rsidRPr="00F56FCB" w:rsidRDefault="00516CBA" w:rsidP="00516CBA">
      <w:pPr>
        <w:pStyle w:val="BodyText2"/>
      </w:pPr>
      <w:r w:rsidRPr="00F56FCB">
        <w:t xml:space="preserve">Borrower </w:t>
      </w:r>
      <w:r>
        <w:t xml:space="preserve">hereby </w:t>
      </w:r>
      <w:r w:rsidRPr="00F56FCB">
        <w:t xml:space="preserve">authorizes and appoints Lender as attorney-in-fact pursuant to </w:t>
      </w:r>
      <w:r w:rsidRPr="00F56FCB">
        <w:fldChar w:fldCharType="begin"/>
      </w:r>
      <w:r w:rsidRPr="00F56FCB">
        <w:instrText xml:space="preserve"> REF _Ref276626172 \r \h </w:instrText>
      </w:r>
      <w:r>
        <w:instrText xml:space="preserve"> \* MERGEFORMAT </w:instrText>
      </w:r>
      <w:r w:rsidRPr="00F56FCB">
        <w:fldChar w:fldCharType="separate"/>
      </w:r>
      <w:r w:rsidR="00FE4238">
        <w:t>Section 14.03</w:t>
      </w:r>
      <w:r w:rsidRPr="00F56FCB">
        <w:fldChar w:fldCharType="end"/>
      </w:r>
      <w:r>
        <w:fldChar w:fldCharType="begin"/>
      </w:r>
      <w:r>
        <w:instrText xml:space="preserve"> REF _Ref276062960 \n \h </w:instrText>
      </w:r>
      <w:r>
        <w:fldChar w:fldCharType="separate"/>
      </w:r>
      <w:r w:rsidR="00FE4238">
        <w:t>(c)</w:t>
      </w:r>
      <w:r>
        <w:fldChar w:fldCharType="end"/>
      </w:r>
      <w:r w:rsidRPr="00F56FCB">
        <w:t>.</w:t>
      </w:r>
    </w:p>
    <w:p w14:paraId="271898F7" w14:textId="77777777" w:rsidR="00516CBA" w:rsidRPr="00F56FCB" w:rsidRDefault="00516CBA" w:rsidP="00516CBA">
      <w:pPr>
        <w:pStyle w:val="Heading3"/>
        <w:numPr>
          <w:ilvl w:val="2"/>
          <w:numId w:val="23"/>
        </w:numPr>
        <w:rPr>
          <w:rFonts w:ascii="Times New Roman" w:hAnsi="Times New Roman"/>
          <w:b w:val="0"/>
        </w:rPr>
      </w:pPr>
      <w:bookmarkStart w:id="858" w:name="_Ref343586041"/>
      <w:bookmarkStart w:id="859" w:name="_Ref276625800"/>
      <w:bookmarkStart w:id="860" w:name="_Toc200886986"/>
      <w:r>
        <w:rPr>
          <w:rFonts w:ascii="Times New Roman" w:hAnsi="Times New Roman"/>
        </w:rPr>
        <w:t>Preservation of Mortgaged Property</w:t>
      </w:r>
      <w:r w:rsidRPr="00F56FCB">
        <w:rPr>
          <w:rFonts w:ascii="Times New Roman" w:hAnsi="Times New Roman"/>
        </w:rPr>
        <w:t>.</w:t>
      </w:r>
      <w:bookmarkEnd w:id="858"/>
      <w:bookmarkEnd w:id="860"/>
    </w:p>
    <w:p w14:paraId="75B0F772" w14:textId="546E5562" w:rsidR="00516CBA" w:rsidRDefault="00516CBA" w:rsidP="00516CBA">
      <w:pPr>
        <w:pStyle w:val="BodyText2"/>
      </w:pPr>
      <w:r w:rsidRPr="00CA73B2">
        <w:t>If</w:t>
      </w:r>
      <w:r>
        <w:t xml:space="preserve"> a</w:t>
      </w:r>
      <w:r w:rsidRPr="00CA73B2">
        <w:t xml:space="preserve"> Condemnation Action results in or from damage to the Mortgaged Property and Lender elects to apply the proceeds or awards</w:t>
      </w:r>
      <w:r>
        <w:t xml:space="preserve"> </w:t>
      </w:r>
      <w:r w:rsidRPr="00CA73B2">
        <w:t>from</w:t>
      </w:r>
      <w:r>
        <w:t xml:space="preserve"> </w:t>
      </w:r>
      <w:r w:rsidRPr="00CA73B2">
        <w:t>such</w:t>
      </w:r>
      <w:r>
        <w:t xml:space="preserve"> </w:t>
      </w:r>
      <w:r w:rsidRPr="00CA73B2">
        <w:t>Condemnation Action</w:t>
      </w:r>
      <w:r>
        <w:t xml:space="preserve"> </w:t>
      </w:r>
      <w:r w:rsidRPr="00CA73B2">
        <w:t>to the Indebtedness in accordance with the terms of this Loan Agreement, Borrower shall not be obligated to restore or repair the Mortgaged Property.</w:t>
      </w:r>
      <w:r>
        <w:t xml:space="preserve"> </w:t>
      </w:r>
      <w:r w:rsidRPr="00CA73B2">
        <w:t>Rather, Borrower shall restrict access to any portion of the</w:t>
      </w:r>
      <w:r>
        <w:t xml:space="preserve"> </w:t>
      </w:r>
      <w:r w:rsidRPr="00CA73B2">
        <w:t>Mortgaged Property</w:t>
      </w:r>
      <w:r>
        <w:t xml:space="preserve"> </w:t>
      </w:r>
      <w:r w:rsidRPr="00CA73B2">
        <w:t>which has been damaged or destroyed in connection with such Condemnation Action</w:t>
      </w:r>
      <w:r>
        <w:t xml:space="preserve"> </w:t>
      </w:r>
      <w:r w:rsidRPr="00CA73B2">
        <w:t>and, at Borrower</w:t>
      </w:r>
      <w:r>
        <w:t>’</w:t>
      </w:r>
      <w:r w:rsidRPr="00CA73B2">
        <w:t>s</w:t>
      </w:r>
      <w:r>
        <w:t xml:space="preserve"> </w:t>
      </w:r>
      <w:r w:rsidRPr="00CA73B2">
        <w:t>expense and regardless of whether such costs are covered by insurance, clean up any debris resulting</w:t>
      </w:r>
      <w:r>
        <w:t xml:space="preserve"> </w:t>
      </w:r>
      <w:r w:rsidRPr="00CA73B2">
        <w:t>in or from the Condemnation Action, and, if required by any Governmental Authority</w:t>
      </w:r>
      <w:r>
        <w:t xml:space="preserve"> </w:t>
      </w:r>
      <w:r w:rsidRPr="00CA73B2">
        <w:t>or otherwise permitted by Lender, demolish or raze any remaining part of</w:t>
      </w:r>
      <w:r>
        <w:t xml:space="preserve"> </w:t>
      </w:r>
      <w:r w:rsidRPr="00CA73B2">
        <w:t>the damaged Mortgaged Property to the extent necessary to keep and maintain the Mortgaged Property in a safe, habitable</w:t>
      </w:r>
      <w:r>
        <w:t>,</w:t>
      </w:r>
      <w:r w:rsidRPr="00CA73B2">
        <w:t xml:space="preserve"> and marketable condition.  Nothing in this </w:t>
      </w:r>
      <w:r w:rsidRPr="00F56FCB">
        <w:fldChar w:fldCharType="begin"/>
      </w:r>
      <w:r w:rsidRPr="00F56FCB">
        <w:instrText xml:space="preserve"> REF _Ref276625804 \r \h  \* MERGEFORMAT </w:instrText>
      </w:r>
      <w:r w:rsidRPr="00F56FCB">
        <w:fldChar w:fldCharType="separate"/>
      </w:r>
      <w:r w:rsidR="00FE4238">
        <w:t>Section 10.03</w:t>
      </w:r>
      <w:r w:rsidRPr="00F56FCB">
        <w:fldChar w:fldCharType="end"/>
      </w:r>
      <w:r w:rsidRPr="00F56FCB">
        <w:fldChar w:fldCharType="begin"/>
      </w:r>
      <w:r w:rsidRPr="00F56FCB">
        <w:instrText xml:space="preserve"> REF _Ref276625800 \r \h  \* MERGEFORMAT </w:instrText>
      </w:r>
      <w:r w:rsidRPr="00F56FCB">
        <w:fldChar w:fldCharType="separate"/>
      </w:r>
      <w:r w:rsidR="00FE4238">
        <w:t>(d)</w:t>
      </w:r>
      <w:r w:rsidRPr="00F56FCB">
        <w:fldChar w:fldCharType="end"/>
      </w:r>
      <w:r w:rsidRPr="00CA73B2">
        <w:t xml:space="preserve"> shall affect any of Lender</w:t>
      </w:r>
      <w:r>
        <w:t>’</w:t>
      </w:r>
      <w:r w:rsidRPr="00CA73B2">
        <w:t>s remedial rights against Borrower in connection with a breach by Borrower of any of its obligations under this Loan Agreement or under any Loan Document, including any failure to timely pay Monthly Debt Service Payments or maintain the insurance coverage(s) required by this Loan Agreement.</w:t>
      </w:r>
    </w:p>
    <w:p w14:paraId="2111C7B4" w14:textId="77777777" w:rsidR="00516CBA" w:rsidRPr="00F56FCB" w:rsidRDefault="00516CBA" w:rsidP="00516CBA">
      <w:pPr>
        <w:pStyle w:val="LSA1"/>
        <w:numPr>
          <w:ilvl w:val="0"/>
          <w:numId w:val="0"/>
        </w:numPr>
        <w:sectPr w:rsidR="00516CBA" w:rsidRPr="00F56FCB" w:rsidSect="00A76B82">
          <w:footerReference w:type="default" r:id="rId21"/>
          <w:endnotePr>
            <w:numFmt w:val="decimal"/>
          </w:endnotePr>
          <w:type w:val="continuous"/>
          <w:pgSz w:w="12240" w:h="15840" w:code="1"/>
          <w:pgMar w:top="1440" w:right="1440" w:bottom="1440" w:left="1440" w:header="720" w:footer="720" w:gutter="0"/>
          <w:cols w:space="720"/>
          <w:noEndnote/>
        </w:sectPr>
      </w:pPr>
      <w:bookmarkStart w:id="861" w:name="_Toc264473949"/>
      <w:bookmarkStart w:id="862" w:name="_Toc263870029"/>
      <w:bookmarkStart w:id="863" w:name="_Toc263870546"/>
      <w:bookmarkStart w:id="864" w:name="_Toc266373208"/>
      <w:bookmarkEnd w:id="859"/>
    </w:p>
    <w:p w14:paraId="4226FE76" w14:textId="77777777" w:rsidR="00516CBA" w:rsidRPr="00F56FCB" w:rsidRDefault="00516CBA" w:rsidP="00516CBA">
      <w:pPr>
        <w:pStyle w:val="Heading1"/>
      </w:pPr>
      <w:bookmarkStart w:id="865" w:name="_Ref275675439"/>
      <w:r w:rsidRPr="00F56FCB">
        <w:t xml:space="preserve"> </w:t>
      </w:r>
      <w:bookmarkStart w:id="866" w:name="_Ref65238698"/>
      <w:bookmarkStart w:id="867" w:name="_Toc200886987"/>
      <w:r w:rsidRPr="00F56FCB">
        <w:t>- LIENS, TRANSFERS</w:t>
      </w:r>
      <w:r>
        <w:rPr>
          <w:lang w:val="en-US"/>
        </w:rPr>
        <w:t>,</w:t>
      </w:r>
      <w:r w:rsidRPr="00F56FCB">
        <w:t xml:space="preserve"> AND ASSUMPTIONS</w:t>
      </w:r>
      <w:bookmarkEnd w:id="861"/>
      <w:bookmarkEnd w:id="862"/>
      <w:bookmarkEnd w:id="863"/>
      <w:bookmarkEnd w:id="864"/>
      <w:bookmarkEnd w:id="865"/>
      <w:bookmarkEnd w:id="866"/>
      <w:bookmarkEnd w:id="867"/>
    </w:p>
    <w:p w14:paraId="6CFCC5F0" w14:textId="77777777" w:rsidR="00516CBA" w:rsidRPr="00F56FCB" w:rsidRDefault="00516CBA" w:rsidP="00516CBA">
      <w:pPr>
        <w:pStyle w:val="Heading2"/>
      </w:pPr>
      <w:bookmarkStart w:id="868" w:name="_Ref276625865"/>
      <w:bookmarkStart w:id="869" w:name="_Toc263870030"/>
      <w:bookmarkStart w:id="870" w:name="_Toc263870547"/>
      <w:bookmarkStart w:id="871" w:name="_Toc264473950"/>
      <w:bookmarkStart w:id="872" w:name="_Toc266373209"/>
      <w:bookmarkStart w:id="873" w:name="_Toc270286543"/>
      <w:bookmarkStart w:id="874" w:name="_Toc241299235"/>
      <w:bookmarkStart w:id="875" w:name="_Toc241300074"/>
      <w:bookmarkStart w:id="876" w:name="_Toc241480285"/>
      <w:bookmarkStart w:id="877" w:name="_Toc241299226"/>
      <w:bookmarkStart w:id="878" w:name="_Toc241300065"/>
      <w:bookmarkStart w:id="879" w:name="_Toc241480275"/>
      <w:bookmarkStart w:id="880" w:name="_Toc200886988"/>
      <w:r w:rsidRPr="00F56FCB">
        <w:t>Representations and Warranties.</w:t>
      </w:r>
      <w:bookmarkEnd w:id="868"/>
      <w:bookmarkEnd w:id="880"/>
    </w:p>
    <w:bookmarkEnd w:id="869"/>
    <w:bookmarkEnd w:id="870"/>
    <w:bookmarkEnd w:id="871"/>
    <w:bookmarkEnd w:id="872"/>
    <w:bookmarkEnd w:id="873"/>
    <w:bookmarkEnd w:id="874"/>
    <w:bookmarkEnd w:id="875"/>
    <w:bookmarkEnd w:id="876"/>
    <w:p w14:paraId="3842768F" w14:textId="38AD567E" w:rsidR="00516CBA" w:rsidRPr="00F56FCB" w:rsidRDefault="00516CBA" w:rsidP="00516CBA">
      <w:pPr>
        <w:pStyle w:val="BodyText2"/>
      </w:pPr>
      <w:r w:rsidRPr="00F56FCB">
        <w:t xml:space="preserve">The representations and warranties made by Borrower to Lender in this </w:t>
      </w:r>
      <w:r w:rsidRPr="00F56FCB">
        <w:fldChar w:fldCharType="begin"/>
      </w:r>
      <w:r w:rsidRPr="00F56FCB">
        <w:instrText xml:space="preserve"> REF _Ref276625865 \r \h </w:instrText>
      </w:r>
      <w:r>
        <w:instrText xml:space="preserve"> \* MERGEFORMAT </w:instrText>
      </w:r>
      <w:r w:rsidRPr="00F56FCB">
        <w:fldChar w:fldCharType="separate"/>
      </w:r>
      <w:r w:rsidR="00FE4238">
        <w:t>Section 11.01</w:t>
      </w:r>
      <w:r w:rsidRPr="00F56FCB">
        <w:fldChar w:fldCharType="end"/>
      </w:r>
      <w:r w:rsidRPr="00F56FCB">
        <w:t xml:space="preserve"> are made as of the Eff</w:t>
      </w:r>
      <w:r>
        <w:t>ective Date</w:t>
      </w:r>
      <w:r w:rsidRPr="00F56FCB">
        <w:t xml:space="preserve"> and are true and correct except as disclosed </w:t>
      </w:r>
      <w:r>
        <w:t>on the Exceptions to Representations and Warranties Schedule</w:t>
      </w:r>
      <w:r w:rsidRPr="00F56FCB">
        <w:t>.</w:t>
      </w:r>
    </w:p>
    <w:p w14:paraId="68CB14DA" w14:textId="77777777" w:rsidR="00516CBA" w:rsidRPr="00F56FCB" w:rsidRDefault="00516CBA" w:rsidP="00C17D8C">
      <w:pPr>
        <w:pStyle w:val="Heading3"/>
        <w:numPr>
          <w:ilvl w:val="2"/>
          <w:numId w:val="43"/>
        </w:numPr>
      </w:pPr>
      <w:bookmarkStart w:id="881" w:name="_Toc266373210"/>
      <w:bookmarkStart w:id="882" w:name="_Toc200886989"/>
      <w:r w:rsidRPr="00F56FCB">
        <w:t>No Labor or Materialmen’s Claims.</w:t>
      </w:r>
      <w:bookmarkEnd w:id="882"/>
    </w:p>
    <w:p w14:paraId="51EBE548" w14:textId="77777777" w:rsidR="00516CBA" w:rsidRPr="00F56FCB" w:rsidRDefault="00516CBA" w:rsidP="00516CBA">
      <w:pPr>
        <w:pStyle w:val="BodyText2"/>
      </w:pPr>
      <w:r w:rsidRPr="00F56FCB">
        <w:t>All parties furnishing labor and materials</w:t>
      </w:r>
      <w:r>
        <w:t xml:space="preserve"> on behalf of Borrower </w:t>
      </w:r>
      <w:r w:rsidRPr="00F56FCB">
        <w:t>have been paid in full</w:t>
      </w:r>
      <w:r>
        <w:t>.</w:t>
      </w:r>
      <w:r w:rsidRPr="00F56FCB">
        <w:t xml:space="preserve"> </w:t>
      </w:r>
      <w:r>
        <w:t xml:space="preserve"> T</w:t>
      </w:r>
      <w:r w:rsidRPr="00F56FCB">
        <w:t xml:space="preserve">here are no mechanics’ or materialmen’s liens </w:t>
      </w:r>
      <w:r>
        <w:t xml:space="preserve">(whether filed or unfiled) </w:t>
      </w:r>
      <w:r w:rsidRPr="00F56FCB">
        <w:t>outstanding for work, labor</w:t>
      </w:r>
      <w:r>
        <w:t>,</w:t>
      </w:r>
      <w:r w:rsidRPr="00F56FCB">
        <w:t xml:space="preserve"> or materials </w:t>
      </w:r>
      <w:r>
        <w:t xml:space="preserve">(and no claims or work outstanding that under applicable law could give rise to any such mechanics’ or materialmen’s liens) </w:t>
      </w:r>
      <w:r w:rsidRPr="00F56FCB">
        <w:t>affecting the Mortgaged Property, whether prior to, equal with</w:t>
      </w:r>
      <w:r>
        <w:t>,</w:t>
      </w:r>
      <w:r w:rsidRPr="00F56FCB">
        <w:t xml:space="preserve"> or subordinate to the lien of the Security Instrument.</w:t>
      </w:r>
    </w:p>
    <w:p w14:paraId="61C7DF2F" w14:textId="77777777" w:rsidR="00516CBA" w:rsidRPr="00F56FCB" w:rsidRDefault="00516CBA" w:rsidP="00516CBA">
      <w:pPr>
        <w:pStyle w:val="Heading3"/>
        <w:numPr>
          <w:ilvl w:val="2"/>
          <w:numId w:val="23"/>
        </w:numPr>
      </w:pPr>
      <w:bookmarkStart w:id="883" w:name="_Toc200886990"/>
      <w:r w:rsidRPr="00F56FCB">
        <w:lastRenderedPageBreak/>
        <w:t>No Other Interests.</w:t>
      </w:r>
      <w:bookmarkEnd w:id="881"/>
      <w:bookmarkEnd w:id="883"/>
    </w:p>
    <w:p w14:paraId="4BC9FAB8" w14:textId="77777777" w:rsidR="00516CBA" w:rsidRPr="00F56FCB" w:rsidRDefault="00516CBA" w:rsidP="00516CBA">
      <w:pPr>
        <w:pStyle w:val="BodyText2"/>
        <w:keepNext/>
      </w:pPr>
      <w:r w:rsidRPr="00F56FCB">
        <w:t>No Person:</w:t>
      </w:r>
    </w:p>
    <w:p w14:paraId="1EA44D39" w14:textId="77777777" w:rsidR="00516CBA" w:rsidRPr="00F56FCB" w:rsidRDefault="00516CBA" w:rsidP="00516CBA">
      <w:pPr>
        <w:pStyle w:val="Heading4"/>
        <w:numPr>
          <w:ilvl w:val="3"/>
          <w:numId w:val="23"/>
        </w:numPr>
      </w:pPr>
      <w:r w:rsidRPr="00F56FCB">
        <w:t xml:space="preserve">other than Borrower has any possessory ownership or interest in the Mortgaged Property or right to occupy the same except under and pursuant to the provisions of existing Leases, the material terms of all such Leases having been previously disclosed </w:t>
      </w:r>
      <w:r>
        <w:t xml:space="preserve">in writing </w:t>
      </w:r>
      <w:r w:rsidRPr="00F56FCB">
        <w:t>to Lender;</w:t>
      </w:r>
      <w:r>
        <w:t xml:space="preserve"> </w:t>
      </w:r>
      <w:r>
        <w:rPr>
          <w:lang w:val="en-US"/>
        </w:rPr>
        <w:t>or</w:t>
      </w:r>
    </w:p>
    <w:p w14:paraId="20333829" w14:textId="77777777" w:rsidR="00516CBA" w:rsidRPr="00F56FCB" w:rsidRDefault="00516CBA" w:rsidP="00516CBA">
      <w:pPr>
        <w:pStyle w:val="Heading4"/>
        <w:numPr>
          <w:ilvl w:val="3"/>
          <w:numId w:val="23"/>
        </w:numPr>
      </w:pPr>
      <w:r w:rsidRPr="00F56FCB">
        <w:t>has an option, right of first refusal, or right of first offer (except as required by applicable law) to purchase the Mortgaged Property, or any interest in the Mortgaged Property.</w:t>
      </w:r>
      <w:bookmarkStart w:id="884" w:name="_Toc263870551"/>
      <w:bookmarkStart w:id="885" w:name="_Toc264473951"/>
      <w:bookmarkStart w:id="886" w:name="_Toc263870548"/>
    </w:p>
    <w:p w14:paraId="67FE3610" w14:textId="77777777" w:rsidR="00516CBA" w:rsidRPr="00F56FCB" w:rsidRDefault="00516CBA" w:rsidP="00516CBA">
      <w:pPr>
        <w:pStyle w:val="Heading2"/>
      </w:pPr>
      <w:bookmarkStart w:id="887" w:name="_Ref276104389"/>
      <w:bookmarkStart w:id="888" w:name="_Toc200886991"/>
      <w:r w:rsidRPr="00F56FCB">
        <w:t>Covenants.</w:t>
      </w:r>
      <w:bookmarkEnd w:id="887"/>
      <w:bookmarkEnd w:id="888"/>
    </w:p>
    <w:p w14:paraId="1E6CF45B" w14:textId="77777777" w:rsidR="00516CBA" w:rsidRPr="00F56FCB" w:rsidRDefault="00516CBA" w:rsidP="00C17D8C">
      <w:pPr>
        <w:pStyle w:val="Heading3"/>
        <w:numPr>
          <w:ilvl w:val="2"/>
          <w:numId w:val="52"/>
        </w:numPr>
      </w:pPr>
      <w:bookmarkStart w:id="889" w:name="_Toc266373212"/>
      <w:bookmarkStart w:id="890" w:name="_Ref359426261"/>
      <w:bookmarkStart w:id="891" w:name="_Toc200886992"/>
      <w:r w:rsidRPr="00F56FCB">
        <w:t>Liens; Encumbrances.</w:t>
      </w:r>
      <w:bookmarkEnd w:id="889"/>
      <w:bookmarkEnd w:id="890"/>
      <w:bookmarkEnd w:id="891"/>
    </w:p>
    <w:p w14:paraId="54E71A27" w14:textId="77777777" w:rsidR="00516CBA" w:rsidRDefault="00516CBA" w:rsidP="00516CBA">
      <w:pPr>
        <w:pStyle w:val="BodyText2"/>
      </w:pPr>
      <w:r w:rsidRPr="00F56FCB">
        <w:t>Borrower shall not permit the grant, creation</w:t>
      </w:r>
      <w:r>
        <w:t>,</w:t>
      </w:r>
      <w:r w:rsidRPr="00F56FCB">
        <w:t xml:space="preserve"> or existence of any Lien, whether voluntary, involuntary</w:t>
      </w:r>
      <w:r>
        <w:t>,</w:t>
      </w:r>
      <w:r w:rsidRPr="00F56FCB">
        <w:t xml:space="preserve"> or by operation of law, on all or any portion of the Mortgaged Property (including any voluntary, elective</w:t>
      </w:r>
      <w:r>
        <w:t>,</w:t>
      </w:r>
      <w:r w:rsidRPr="00F56FCB">
        <w:t xml:space="preserve"> or non-compulsory tax lien or assessment pursuant to a voluntary, elective</w:t>
      </w:r>
      <w:r>
        <w:t>,</w:t>
      </w:r>
      <w:r w:rsidRPr="00F56FCB">
        <w:t xml:space="preserve"> or non-compulsory special tax district or similar regime)</w:t>
      </w:r>
      <w:r>
        <w:t xml:space="preserve"> other than:</w:t>
      </w:r>
    </w:p>
    <w:p w14:paraId="40E334DE" w14:textId="77777777" w:rsidR="00516CBA" w:rsidRPr="00A057F4" w:rsidRDefault="00516CBA" w:rsidP="00516CBA">
      <w:pPr>
        <w:pStyle w:val="Heading4"/>
        <w:numPr>
          <w:ilvl w:val="3"/>
          <w:numId w:val="23"/>
        </w:numPr>
      </w:pPr>
      <w:r w:rsidRPr="00F56FCB">
        <w:t>Permitted Encumbrances</w:t>
      </w:r>
      <w:r>
        <w:rPr>
          <w:lang w:val="en-US"/>
        </w:rPr>
        <w:t>;</w:t>
      </w:r>
    </w:p>
    <w:p w14:paraId="676FF54C" w14:textId="77777777" w:rsidR="00516CBA" w:rsidRPr="002746E6" w:rsidRDefault="00516CBA" w:rsidP="00516CBA">
      <w:pPr>
        <w:pStyle w:val="Heading4"/>
        <w:numPr>
          <w:ilvl w:val="3"/>
          <w:numId w:val="23"/>
        </w:numPr>
      </w:pPr>
      <w:r w:rsidRPr="00F56FCB">
        <w:t>the creation of</w:t>
      </w:r>
      <w:r>
        <w:rPr>
          <w:lang w:val="en-US"/>
        </w:rPr>
        <w:t>:</w:t>
      </w:r>
    </w:p>
    <w:p w14:paraId="4D225DD8" w14:textId="77777777" w:rsidR="00516CBA" w:rsidRPr="002746E6" w:rsidRDefault="00516CBA" w:rsidP="00BF0E11">
      <w:pPr>
        <w:pStyle w:val="Heading5"/>
      </w:pPr>
      <w:r w:rsidRPr="00F56FCB">
        <w:t>any tax lien, municipal lien, utility lien, mechanics’ lien, materialmen’s lien, or judgment lien against the Mortgaged Property if bonded off, released of record</w:t>
      </w:r>
      <w:r>
        <w:rPr>
          <w:lang w:val="en-US"/>
        </w:rPr>
        <w:t>,</w:t>
      </w:r>
      <w:r w:rsidRPr="00F56FCB">
        <w:t xml:space="preserve"> or otherwise remedied to Lender’s satisfaction within sixty (60) days after the earlier of the date Borrower has actual notice or constructive notice of the existence of such lien</w:t>
      </w:r>
      <w:r>
        <w:rPr>
          <w:lang w:val="en-US"/>
        </w:rPr>
        <w:t>; or</w:t>
      </w:r>
    </w:p>
    <w:p w14:paraId="3A76FD43" w14:textId="77777777" w:rsidR="00516CBA" w:rsidRPr="00A057F4" w:rsidRDefault="00516CBA" w:rsidP="00BF0E11">
      <w:pPr>
        <w:pStyle w:val="Heading5"/>
      </w:pPr>
      <w:r w:rsidRPr="00EF168D">
        <w:t xml:space="preserve">any mechanics’ or materialmen’s liens which attach automatically under the laws of </w:t>
      </w:r>
      <w:r>
        <w:t>any Governmental Authority</w:t>
      </w:r>
      <w:r w:rsidRPr="00EF168D">
        <w:t xml:space="preserve"> upon the commencement of any work upon, or delivery of any materials to, the Mortgaged Property and for which Borrower is not delinquent in the payment for any such </w:t>
      </w:r>
      <w:r>
        <w:t>work or materials</w:t>
      </w:r>
      <w:r>
        <w:rPr>
          <w:lang w:val="en-US"/>
        </w:rPr>
        <w:t>;</w:t>
      </w:r>
      <w:r>
        <w:t xml:space="preserve"> and</w:t>
      </w:r>
    </w:p>
    <w:p w14:paraId="01DECC5C" w14:textId="77777777" w:rsidR="00516CBA" w:rsidRDefault="00516CBA" w:rsidP="00516CBA">
      <w:pPr>
        <w:pStyle w:val="Heading4"/>
        <w:numPr>
          <w:ilvl w:val="3"/>
          <w:numId w:val="23"/>
        </w:numPr>
      </w:pPr>
      <w:r w:rsidRPr="00F56FCB">
        <w:t xml:space="preserve">the lien </w:t>
      </w:r>
      <w:r>
        <w:t>created by</w:t>
      </w:r>
      <w:r>
        <w:rPr>
          <w:lang w:val="en-US"/>
        </w:rPr>
        <w:t xml:space="preserve">, or (in connection with Permitted Equipment Financing) permitted under, </w:t>
      </w:r>
      <w:r w:rsidRPr="00F56FCB">
        <w:t xml:space="preserve">the </w:t>
      </w:r>
      <w:r>
        <w:t>Loan Documents</w:t>
      </w:r>
      <w:r w:rsidRPr="00F56FCB">
        <w:t>.</w:t>
      </w:r>
    </w:p>
    <w:p w14:paraId="5B5290CE" w14:textId="77777777" w:rsidR="00516CBA" w:rsidRPr="00913AED" w:rsidRDefault="00516CBA" w:rsidP="00516CBA">
      <w:pPr>
        <w:pStyle w:val="Heading3"/>
        <w:numPr>
          <w:ilvl w:val="2"/>
          <w:numId w:val="23"/>
        </w:numPr>
      </w:pPr>
      <w:bookmarkStart w:id="892" w:name="_Toc266373213"/>
      <w:bookmarkStart w:id="893" w:name="_Ref276104390"/>
      <w:bookmarkStart w:id="894" w:name="_Ref287253514"/>
      <w:bookmarkStart w:id="895" w:name="_Ref321300310"/>
      <w:bookmarkStart w:id="896" w:name="_Ref357597044"/>
      <w:bookmarkStart w:id="897" w:name="_Ref358274733"/>
      <w:bookmarkStart w:id="898" w:name="_Ref358278802"/>
      <w:bookmarkStart w:id="899" w:name="_Ref484007881"/>
      <w:bookmarkStart w:id="900" w:name="_Ref491857938"/>
      <w:bookmarkStart w:id="901" w:name="_Ref62551530"/>
      <w:bookmarkStart w:id="902" w:name="_Ref62551554"/>
      <w:bookmarkStart w:id="903" w:name="_Ref62551571"/>
      <w:bookmarkStart w:id="904" w:name="_Ref73017044"/>
      <w:bookmarkStart w:id="905" w:name="_Ref73017143"/>
      <w:bookmarkStart w:id="906" w:name="_Ref73018078"/>
      <w:bookmarkStart w:id="907" w:name="_Ref74322317"/>
      <w:bookmarkStart w:id="908" w:name="_Ref185492036"/>
      <w:bookmarkStart w:id="909" w:name="_Ref185492133"/>
      <w:bookmarkStart w:id="910" w:name="_Ref195869995"/>
      <w:bookmarkStart w:id="911" w:name="_Toc200886993"/>
      <w:r w:rsidRPr="00913AED">
        <w:t>Transfers.</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098A0F33" w14:textId="77777777" w:rsidR="00516CBA" w:rsidRPr="00F56FCB" w:rsidRDefault="00516CBA" w:rsidP="00C17D8C">
      <w:pPr>
        <w:pStyle w:val="Heading4A"/>
        <w:numPr>
          <w:ilvl w:val="3"/>
          <w:numId w:val="44"/>
        </w:numPr>
        <w:tabs>
          <w:tab w:val="clear" w:pos="2160"/>
          <w:tab w:val="num" w:pos="720"/>
        </w:tabs>
      </w:pPr>
      <w:bookmarkStart w:id="912" w:name="_Toc264473953"/>
      <w:bookmarkStart w:id="913" w:name="_Toc266373216"/>
      <w:bookmarkStart w:id="914" w:name="_Ref287253515"/>
      <w:bookmarkStart w:id="915" w:name="_Ref287253852"/>
      <w:bookmarkStart w:id="916" w:name="_Ref305395616"/>
      <w:bookmarkStart w:id="917" w:name="_Ref321300311"/>
      <w:bookmarkEnd w:id="884"/>
      <w:bookmarkEnd w:id="885"/>
      <w:r w:rsidRPr="00F56FCB">
        <w:t>Mortgaged Property.</w:t>
      </w:r>
      <w:bookmarkEnd w:id="886"/>
      <w:bookmarkEnd w:id="912"/>
      <w:bookmarkEnd w:id="913"/>
      <w:bookmarkEnd w:id="914"/>
      <w:bookmarkEnd w:id="915"/>
      <w:bookmarkEnd w:id="916"/>
      <w:bookmarkEnd w:id="917"/>
    </w:p>
    <w:p w14:paraId="1075D246" w14:textId="77777777" w:rsidR="00516CBA" w:rsidRPr="00F56FCB" w:rsidRDefault="00516CBA" w:rsidP="00516CBA">
      <w:pPr>
        <w:pStyle w:val="BodyText4"/>
      </w:pPr>
      <w:r w:rsidRPr="00F56FCB">
        <w:t>Borrower shall not Transfer, or cause or permit a Transfer of, all or any part of the Mortgaged Property (including any interest in the Mortgaged Property) other than:</w:t>
      </w:r>
    </w:p>
    <w:p w14:paraId="13108A7E" w14:textId="77777777" w:rsidR="00516CBA" w:rsidRPr="00F56FCB" w:rsidRDefault="00516CBA" w:rsidP="00BF0E11">
      <w:pPr>
        <w:pStyle w:val="Heading5"/>
      </w:pPr>
      <w:r w:rsidRPr="00F56FCB">
        <w:lastRenderedPageBreak/>
        <w:t>a Transfer to which Lender has consented in writing;</w:t>
      </w:r>
    </w:p>
    <w:p w14:paraId="7C9DCD0D" w14:textId="77777777" w:rsidR="00516CBA" w:rsidRPr="00F56FCB" w:rsidRDefault="00516CBA" w:rsidP="00BF0E11">
      <w:pPr>
        <w:pStyle w:val="Heading5"/>
      </w:pPr>
      <w:r>
        <w:t>Leases permitted pursuant to the Loan Documents;</w:t>
      </w:r>
    </w:p>
    <w:p w14:paraId="4CD05E4A" w14:textId="77777777" w:rsidR="00516CBA" w:rsidRPr="00FF48AE" w:rsidRDefault="00516CBA" w:rsidP="00BF0E11">
      <w:pPr>
        <w:pStyle w:val="Heading5"/>
      </w:pPr>
      <w:r>
        <w:t>[reserved];</w:t>
      </w:r>
    </w:p>
    <w:p w14:paraId="70BE0C61" w14:textId="799CD1FE" w:rsidR="00516CBA" w:rsidRPr="00F56FCB" w:rsidRDefault="00516CBA" w:rsidP="00BF0E11">
      <w:pPr>
        <w:pStyle w:val="Heading5"/>
      </w:pPr>
      <w:r w:rsidRPr="00F56FCB">
        <w:t>a Transfer of obsolete or worn out Personalty or Fixtures that are contemporaneously replaced by items of equal or better function and quality</w:t>
      </w:r>
      <w:r>
        <w:rPr>
          <w:lang w:val="en-US"/>
        </w:rPr>
        <w:t xml:space="preserve"> (unless such items are no longer required in connection with </w:t>
      </w:r>
      <w:r w:rsidR="00F76166">
        <w:rPr>
          <w:lang w:val="en-US"/>
        </w:rPr>
        <w:t xml:space="preserve">the </w:t>
      </w:r>
      <w:r>
        <w:rPr>
          <w:lang w:val="en-US"/>
        </w:rPr>
        <w:t>operation of the Mortgaged Property)</w:t>
      </w:r>
      <w:r w:rsidRPr="00F56FCB">
        <w:t xml:space="preserve"> which are free of Liens (other than those created by the Loan Documents);</w:t>
      </w:r>
    </w:p>
    <w:p w14:paraId="45EDDABA" w14:textId="77777777" w:rsidR="00516CBA" w:rsidRPr="00F56FCB" w:rsidRDefault="00516CBA" w:rsidP="00BF0E11">
      <w:pPr>
        <w:pStyle w:val="Heading5"/>
      </w:pPr>
      <w:r w:rsidRPr="00E23CBE">
        <w:t xml:space="preserve">the grant of an easement, servitude, or restrictive covenant to which Lender has consented, and Borrower has paid to Lender, upon demand, all costs and expenses incurred by Lender in connection with reviewing Borrower’s request (including reasonable attorneys’ fees </w:t>
      </w:r>
      <w:r>
        <w:rPr>
          <w:lang w:val="en-US"/>
        </w:rPr>
        <w:t xml:space="preserve">and </w:t>
      </w:r>
      <w:r w:rsidRPr="00E23CBE">
        <w:t>a $5,000 review fee, which shall be in lieu of any o</w:t>
      </w:r>
      <w:r>
        <w:t>ther Review Fee or Transfer Fee</w:t>
      </w:r>
      <w:r w:rsidRPr="00E23CBE">
        <w:t>);</w:t>
      </w:r>
    </w:p>
    <w:p w14:paraId="50ECE437" w14:textId="676B0D61" w:rsidR="00516CBA" w:rsidRDefault="00516CBA" w:rsidP="00BF0E11">
      <w:pPr>
        <w:pStyle w:val="Heading5"/>
      </w:pPr>
      <w:bookmarkStart w:id="918" w:name="_Ref321300316"/>
      <w:r>
        <w:t xml:space="preserve">a lien permitted pursuant to </w:t>
      </w:r>
      <w:r>
        <w:fldChar w:fldCharType="begin"/>
      </w:r>
      <w:r>
        <w:instrText xml:space="preserve"> REF _Ref276104389 \r \h </w:instrText>
      </w:r>
      <w:r>
        <w:fldChar w:fldCharType="separate"/>
      </w:r>
      <w:r w:rsidR="00FE4238">
        <w:t>Section 11.02</w:t>
      </w:r>
      <w:r>
        <w:fldChar w:fldCharType="end"/>
      </w:r>
      <w:r>
        <w:fldChar w:fldCharType="begin"/>
      </w:r>
      <w:r>
        <w:instrText xml:space="preserve"> REF _Ref359426261 \r \h </w:instrText>
      </w:r>
      <w:r>
        <w:fldChar w:fldCharType="separate"/>
      </w:r>
      <w:r w:rsidR="00FE4238">
        <w:t>(a)</w:t>
      </w:r>
      <w:r>
        <w:fldChar w:fldCharType="end"/>
      </w:r>
      <w:r>
        <w:t xml:space="preserve"> of this Loan Agreement; or</w:t>
      </w:r>
      <w:bookmarkEnd w:id="918"/>
    </w:p>
    <w:p w14:paraId="2AFBF93C" w14:textId="77777777" w:rsidR="00516CBA" w:rsidRPr="00FA7048" w:rsidRDefault="00516CBA" w:rsidP="00BF0E11">
      <w:pPr>
        <w:pStyle w:val="Heading5"/>
      </w:pPr>
      <w:r w:rsidRPr="00FA7048">
        <w:t>the conveyance of the Mortgaged Property following a Foreclosure Event.</w:t>
      </w:r>
    </w:p>
    <w:p w14:paraId="1F9531D0" w14:textId="77777777" w:rsidR="00516CBA" w:rsidRPr="00F56FCB" w:rsidRDefault="00516CBA" w:rsidP="00C17D8C">
      <w:pPr>
        <w:pStyle w:val="Heading4A"/>
        <w:numPr>
          <w:ilvl w:val="3"/>
          <w:numId w:val="44"/>
        </w:numPr>
        <w:tabs>
          <w:tab w:val="clear" w:pos="2160"/>
          <w:tab w:val="num" w:pos="720"/>
        </w:tabs>
      </w:pPr>
      <w:bookmarkStart w:id="919" w:name="_Toc263870549"/>
      <w:bookmarkStart w:id="920" w:name="_Toc264473954"/>
      <w:bookmarkStart w:id="921" w:name="_Toc266373217"/>
      <w:bookmarkStart w:id="922" w:name="_Ref276104398"/>
      <w:bookmarkStart w:id="923" w:name="_Ref357597047"/>
      <w:bookmarkStart w:id="924" w:name="_Ref358274736"/>
      <w:bookmarkStart w:id="925" w:name="_Ref358278805"/>
      <w:bookmarkStart w:id="926" w:name="_Ref484007884"/>
      <w:bookmarkStart w:id="927" w:name="_Ref491857941"/>
      <w:bookmarkStart w:id="928" w:name="_Ref73017048"/>
      <w:bookmarkStart w:id="929" w:name="_Ref73017147"/>
      <w:bookmarkStart w:id="930" w:name="_Ref73018081"/>
      <w:bookmarkStart w:id="931" w:name="_Ref73024384"/>
      <w:bookmarkStart w:id="932" w:name="_Ref74322320"/>
      <w:bookmarkStart w:id="933" w:name="_Ref195870001"/>
      <w:r w:rsidRPr="00F56FCB">
        <w:t>Interests in Borrower</w:t>
      </w:r>
      <w:r>
        <w:rPr>
          <w:lang w:val="en-US"/>
        </w:rPr>
        <w:t>,</w:t>
      </w:r>
      <w:r w:rsidRPr="00F56FCB">
        <w:t xml:space="preserve"> Key Principal</w:t>
      </w:r>
      <w:r>
        <w:rPr>
          <w:lang w:val="en-US"/>
        </w:rPr>
        <w:t>,</w:t>
      </w:r>
      <w:r w:rsidRPr="00F56FCB">
        <w:t xml:space="preserve"> or Guarantor.</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39A4C930" w14:textId="77777777" w:rsidR="00516CBA" w:rsidRDefault="00516CBA" w:rsidP="00516CBA">
      <w:pPr>
        <w:pStyle w:val="BodyText4"/>
      </w:pPr>
      <w:r w:rsidRPr="00F56FCB">
        <w:t>Other than a Transfer to which Lender has consented in writing, Borrower shall not Transfer, or cause or permit to be Transferred:</w:t>
      </w:r>
    </w:p>
    <w:p w14:paraId="01C6FB00" w14:textId="77777777" w:rsidR="00516CBA" w:rsidRDefault="00516CBA" w:rsidP="00C17D8C">
      <w:pPr>
        <w:pStyle w:val="Heading5"/>
        <w:numPr>
          <w:ilvl w:val="4"/>
          <w:numId w:val="73"/>
        </w:numPr>
      </w:pPr>
      <w:bookmarkStart w:id="934" w:name="_Hlk187679044"/>
      <w:r w:rsidRPr="00FA7048">
        <w:t>any direct or indirect ownership interest in Borrower, Key Principal</w:t>
      </w:r>
      <w:r>
        <w:t>,</w:t>
      </w:r>
      <w:r w:rsidRPr="00FA7048">
        <w:t xml:space="preserve"> or Guarantor (if applicable) if such Transfer would cause a change in Control;</w:t>
      </w:r>
    </w:p>
    <w:p w14:paraId="4997EA31" w14:textId="77777777" w:rsidR="00516CBA" w:rsidRPr="00FA7048" w:rsidRDefault="00516CBA" w:rsidP="00BF0E11">
      <w:pPr>
        <w:pStyle w:val="Heading5"/>
      </w:pPr>
      <w:r w:rsidRPr="00FA7048">
        <w:t>a direct or indirect Restricted Ownership Interest in Borrower, Key Principal</w:t>
      </w:r>
      <w:r>
        <w:t>,</w:t>
      </w:r>
      <w:r w:rsidRPr="00FA7048">
        <w:t xml:space="preserve"> or Guarantor (if applicable);</w:t>
      </w:r>
    </w:p>
    <w:p w14:paraId="640046AC" w14:textId="7BF83E80" w:rsidR="00516CBA" w:rsidRPr="00A9599A" w:rsidRDefault="00516CBA" w:rsidP="00BF0E11">
      <w:pPr>
        <w:pStyle w:val="Heading5"/>
        <w:rPr>
          <w:szCs w:val="24"/>
          <w:lang w:val="en-US"/>
        </w:rPr>
      </w:pPr>
      <w:bookmarkStart w:id="935" w:name="_Ref357597048"/>
      <w:r>
        <w:t>fifty percent (50</w:t>
      </w:r>
      <w:r w:rsidRPr="00F56FCB">
        <w:t xml:space="preserve">%) </w:t>
      </w:r>
      <w:r>
        <w:t xml:space="preserve">or more </w:t>
      </w:r>
      <w:r w:rsidRPr="00F56FCB">
        <w:t>of Key Principal’s or Guarantor’s direct or indirect ownership interests in Borrower that existed on the Effective Date (individually or on an aggregate basis)</w:t>
      </w:r>
      <w:r w:rsidRPr="00A9599A">
        <w:rPr>
          <w:szCs w:val="24"/>
        </w:rPr>
        <w:t>;</w:t>
      </w:r>
      <w:bookmarkEnd w:id="935"/>
    </w:p>
    <w:p w14:paraId="167222C5" w14:textId="10109D5E" w:rsidR="004A3346" w:rsidRDefault="00516CBA" w:rsidP="00BF0E11">
      <w:pPr>
        <w:pStyle w:val="Heading5"/>
      </w:pPr>
      <w:bookmarkStart w:id="936" w:name="_Ref73017051"/>
      <w:r>
        <w:t xml:space="preserve">any direct or indirect ownership interest in Borrower, Key Principal, or Guarantor (if applicable) if such </w:t>
      </w:r>
      <w:r>
        <w:rPr>
          <w:lang w:val="en-US"/>
        </w:rPr>
        <w:t>Transfer</w:t>
      </w:r>
      <w:r>
        <w:t xml:space="preserve"> </w:t>
      </w:r>
      <w:r>
        <w:rPr>
          <w:lang w:val="en-US"/>
        </w:rPr>
        <w:t>would</w:t>
      </w:r>
      <w:r>
        <w:t xml:space="preserve"> result in a violation of </w:t>
      </w:r>
      <w:r>
        <w:fldChar w:fldCharType="begin"/>
      </w:r>
      <w:r>
        <w:instrText xml:space="preserve"> REF _Ref73016980 \r \h </w:instrText>
      </w:r>
      <w:r>
        <w:fldChar w:fldCharType="separate"/>
      </w:r>
      <w:r w:rsidR="00FE4238">
        <w:t>Section 4.02</w:t>
      </w:r>
      <w:r>
        <w:fldChar w:fldCharType="end"/>
      </w:r>
      <w:r>
        <w:fldChar w:fldCharType="begin"/>
      </w:r>
      <w:r>
        <w:instrText xml:space="preserve"> REF _Ref276624755 \r \h </w:instrText>
      </w:r>
      <w:r>
        <w:fldChar w:fldCharType="separate"/>
      </w:r>
      <w:r w:rsidR="00FE4238">
        <w:t>(b)</w:t>
      </w:r>
      <w:r>
        <w:fldChar w:fldCharType="end"/>
      </w:r>
      <w:r>
        <w:t>;</w:t>
      </w:r>
      <w:bookmarkEnd w:id="936"/>
      <w:r w:rsidR="000E4A4A">
        <w:t xml:space="preserve"> </w:t>
      </w:r>
    </w:p>
    <w:p w14:paraId="79A42267" w14:textId="59A9695F" w:rsidR="00516CBA" w:rsidRPr="00DF06AA" w:rsidRDefault="00B468C1" w:rsidP="00BF0E11">
      <w:pPr>
        <w:pStyle w:val="Heading5"/>
      </w:pPr>
      <w:r w:rsidRPr="00DF06AA">
        <w:t>any direct or indirect ownership interest in Borrower, Key Principal</w:t>
      </w:r>
      <w:r w:rsidR="00866946">
        <w:t>,</w:t>
      </w:r>
      <w:r w:rsidRPr="00DF06AA">
        <w:t xml:space="preserve"> or Guarantor to a transferee </w:t>
      </w:r>
      <w:r w:rsidR="004A3346" w:rsidRPr="00DF06AA">
        <w:t xml:space="preserve">who solicits financial contributions </w:t>
      </w:r>
      <w:r w:rsidRPr="00DF06AA">
        <w:t xml:space="preserve">for capital funding </w:t>
      </w:r>
      <w:r w:rsidRPr="00DF06AA">
        <w:lastRenderedPageBreak/>
        <w:t xml:space="preserve">or investment in real estate </w:t>
      </w:r>
      <w:r w:rsidR="004A3346" w:rsidRPr="00DF06AA">
        <w:t xml:space="preserve">from the online community (e.g., </w:t>
      </w:r>
      <w:r w:rsidRPr="00DF06AA">
        <w:t>c</w:t>
      </w:r>
      <w:r w:rsidR="004A3346" w:rsidRPr="00DF06AA">
        <w:t>rowdfunding) for capital funding and/or investment</w:t>
      </w:r>
      <w:r w:rsidRPr="00DF06AA">
        <w:t>s</w:t>
      </w:r>
      <w:r w:rsidR="004A3346" w:rsidRPr="00DF06AA">
        <w:t xml:space="preserve"> </w:t>
      </w:r>
      <w:r w:rsidRPr="00DF06AA">
        <w:t>in the Mortgaged Property</w:t>
      </w:r>
      <w:r w:rsidR="004A3346" w:rsidRPr="00DF06AA">
        <w:t>; or</w:t>
      </w:r>
    </w:p>
    <w:p w14:paraId="28C8B52B" w14:textId="0F53173D" w:rsidR="00516CBA" w:rsidRPr="00DF06AA" w:rsidRDefault="00516CBA" w:rsidP="00BF0E11">
      <w:pPr>
        <w:pStyle w:val="Heading5"/>
        <w:rPr>
          <w:lang w:val="en-US"/>
        </w:rPr>
      </w:pPr>
      <w:bookmarkStart w:id="937" w:name="_Ref357597053"/>
      <w:r w:rsidRPr="00DF06AA">
        <w:t>the economic benefits or rights to cash flows attributable to any ownership interest in Borrower, Key Principal, or Guarantor (if applicable) separate from the Transfer of the underlying ownership interest if the Transfer of the underlying ownership interest is prohibited by this Loan Agreement</w:t>
      </w:r>
      <w:bookmarkEnd w:id="937"/>
      <w:r w:rsidR="00905156" w:rsidRPr="00DF06AA">
        <w:rPr>
          <w:lang w:val="en-US"/>
        </w:rPr>
        <w:t>.</w:t>
      </w:r>
    </w:p>
    <w:bookmarkEnd w:id="934"/>
    <w:p w14:paraId="5790E150" w14:textId="36261655" w:rsidR="00905156" w:rsidRDefault="00905156" w:rsidP="00D553B9">
      <w:pPr>
        <w:pStyle w:val="BodyText4"/>
        <w:rPr>
          <w:szCs w:val="24"/>
        </w:rPr>
      </w:pPr>
      <w:r w:rsidRPr="00DF06AA">
        <w:t xml:space="preserve">In the event any Transfer results in any Person becoming a Principal that was not a Principal </w:t>
      </w:r>
      <w:r w:rsidR="006A4B53" w:rsidRPr="00DF06AA">
        <w:t xml:space="preserve">prior to such </w:t>
      </w:r>
      <w:r w:rsidRPr="00DF06AA">
        <w:t xml:space="preserve">Transfer, </w:t>
      </w:r>
      <w:r w:rsidR="007041CA">
        <w:fldChar w:fldCharType="begin"/>
      </w:r>
      <w:r w:rsidR="007041CA">
        <w:instrText xml:space="preserve"> LISTNUM  \l 6 </w:instrText>
      </w:r>
      <w:r w:rsidR="007041CA">
        <w:fldChar w:fldCharType="end"/>
      </w:r>
      <w:r w:rsidRPr="00DF06AA">
        <w:t xml:space="preserve"> Borrower shall submit to Lender all information </w:t>
      </w:r>
      <w:r w:rsidR="006A4B53" w:rsidRPr="00DF06AA">
        <w:t xml:space="preserve">(in form and substance approved by Lender) </w:t>
      </w:r>
      <w:r w:rsidRPr="00DF06AA">
        <w:t xml:space="preserve">required by Lender to make the determination required by this </w:t>
      </w:r>
      <w:r w:rsidRPr="00DF06AA">
        <w:fldChar w:fldCharType="begin"/>
      </w:r>
      <w:r w:rsidRPr="00DF06AA">
        <w:instrText xml:space="preserve"> REF _Ref276104389 \r \h  \* MERGEFORMAT </w:instrText>
      </w:r>
      <w:r w:rsidRPr="00DF06AA">
        <w:fldChar w:fldCharType="separate"/>
      </w:r>
      <w:r w:rsidR="00FE4238">
        <w:t>Section 11.02</w:t>
      </w:r>
      <w:r w:rsidRPr="00DF06AA">
        <w:fldChar w:fldCharType="end"/>
      </w:r>
      <w:r w:rsidRPr="00DF06AA">
        <w:fldChar w:fldCharType="begin"/>
      </w:r>
      <w:r w:rsidRPr="00DF06AA">
        <w:instrText xml:space="preserve"> REF _Ref185492036 \r \h  \* MERGEFORMAT </w:instrText>
      </w:r>
      <w:r w:rsidRPr="00DF06AA">
        <w:fldChar w:fldCharType="separate"/>
      </w:r>
      <w:r w:rsidR="00FE4238">
        <w:t>(b)</w:t>
      </w:r>
      <w:r w:rsidRPr="00DF06AA">
        <w:fldChar w:fldCharType="end"/>
      </w:r>
      <w:r w:rsidRPr="00DF06AA">
        <w:t xml:space="preserve"> no later than </w:t>
      </w:r>
      <w:r w:rsidRPr="00DF06AA">
        <w:rPr>
          <w:color w:val="000000" w:themeColor="text1"/>
        </w:rPr>
        <w:t>thirty (30)</w:t>
      </w:r>
      <w:r w:rsidRPr="00DF06AA">
        <w:t xml:space="preserve"> days prior to the Transfer; </w:t>
      </w:r>
      <w:r w:rsidR="007041CA">
        <w:fldChar w:fldCharType="begin"/>
      </w:r>
      <w:r w:rsidR="007041CA">
        <w:instrText xml:space="preserve"> LISTNUM </w:instrText>
      </w:r>
      <w:r w:rsidR="007041CA">
        <w:fldChar w:fldCharType="end"/>
      </w:r>
      <w:r w:rsidR="005C52A3" w:rsidRPr="00DF06AA">
        <w:t> </w:t>
      </w:r>
      <w:r w:rsidR="00C17D8C" w:rsidRPr="00DF06AA">
        <w:t xml:space="preserve">such new Principal </w:t>
      </w:r>
      <w:r w:rsidR="00F30B31" w:rsidRPr="00DF06AA">
        <w:t>is</w:t>
      </w:r>
      <w:r w:rsidR="00C17D8C" w:rsidRPr="00DF06AA">
        <w:t xml:space="preserve"> not a Prohibited Person</w:t>
      </w:r>
      <w:r w:rsidR="006A4B53" w:rsidRPr="00DF06AA">
        <w:t>;</w:t>
      </w:r>
      <w:r w:rsidRPr="00DF06AA">
        <w:t xml:space="preserve"> and </w:t>
      </w:r>
      <w:r w:rsidR="007041CA">
        <w:fldChar w:fldCharType="begin"/>
      </w:r>
      <w:r w:rsidR="007041CA">
        <w:instrText xml:space="preserve"> LISTNUM </w:instrText>
      </w:r>
      <w:r w:rsidR="007041CA">
        <w:fldChar w:fldCharType="end"/>
      </w:r>
      <w:r w:rsidRPr="00DF06AA">
        <w:t xml:space="preserve"> such </w:t>
      </w:r>
      <w:r w:rsidR="006A4B53" w:rsidRPr="00DF06AA">
        <w:t xml:space="preserve">new </w:t>
      </w:r>
      <w:r w:rsidRPr="00DF06AA">
        <w:t>Principal and, to</w:t>
      </w:r>
      <w:r w:rsidRPr="0010277A">
        <w:t xml:space="preserve"> Borrower’s knowledge, any Person Controlling such Principal, or any Person Controlled by such Principal that also has a direct or indirect ownership interest in Borrower, Guarantor, or Key Principal, or Principal </w:t>
      </w:r>
      <w:r w:rsidR="00013F68">
        <w:t xml:space="preserve">is </w:t>
      </w:r>
      <w:r w:rsidRPr="0010277A">
        <w:t>not a Blocked Person</w:t>
      </w:r>
      <w:r>
        <w:t>.</w:t>
      </w:r>
    </w:p>
    <w:p w14:paraId="36DAEDE4" w14:textId="160C7457" w:rsidR="00516CBA" w:rsidRPr="00D553B9" w:rsidRDefault="00516CBA" w:rsidP="00D553B9">
      <w:pPr>
        <w:pStyle w:val="BodyText4"/>
        <w:rPr>
          <w:szCs w:val="24"/>
        </w:rPr>
      </w:pPr>
      <w:r>
        <w:rPr>
          <w:szCs w:val="24"/>
        </w:rPr>
        <w:t>Notwithstanding</w:t>
      </w:r>
      <w:r w:rsidR="00905156">
        <w:rPr>
          <w:szCs w:val="24"/>
        </w:rPr>
        <w:t xml:space="preserve"> the other provisions of this </w:t>
      </w:r>
      <w:r w:rsidR="006A4B53">
        <w:rPr>
          <w:szCs w:val="24"/>
        </w:rPr>
        <w:fldChar w:fldCharType="begin"/>
      </w:r>
      <w:r w:rsidR="006A4B53">
        <w:rPr>
          <w:szCs w:val="24"/>
        </w:rPr>
        <w:instrText xml:space="preserve"> REF _Ref276104389 \r \h </w:instrText>
      </w:r>
      <w:r w:rsidR="006A4B53">
        <w:rPr>
          <w:szCs w:val="24"/>
        </w:rPr>
      </w:r>
      <w:r w:rsidR="006A4B53">
        <w:rPr>
          <w:szCs w:val="24"/>
        </w:rPr>
        <w:fldChar w:fldCharType="separate"/>
      </w:r>
      <w:r w:rsidR="00FE4238">
        <w:rPr>
          <w:szCs w:val="24"/>
        </w:rPr>
        <w:t>Section 11.02</w:t>
      </w:r>
      <w:r w:rsidR="006A4B53">
        <w:rPr>
          <w:szCs w:val="24"/>
        </w:rPr>
        <w:fldChar w:fldCharType="end"/>
      </w:r>
      <w:r w:rsidR="006A4B53">
        <w:rPr>
          <w:szCs w:val="24"/>
        </w:rPr>
        <w:fldChar w:fldCharType="begin"/>
      </w:r>
      <w:r w:rsidR="006A4B53">
        <w:rPr>
          <w:szCs w:val="24"/>
        </w:rPr>
        <w:instrText xml:space="preserve"> REF _Ref195869995 \r \h </w:instrText>
      </w:r>
      <w:r w:rsidR="006A4B53">
        <w:rPr>
          <w:szCs w:val="24"/>
        </w:rPr>
      </w:r>
      <w:r w:rsidR="006A4B53">
        <w:rPr>
          <w:szCs w:val="24"/>
        </w:rPr>
        <w:fldChar w:fldCharType="separate"/>
      </w:r>
      <w:r w:rsidR="00FE4238">
        <w:rPr>
          <w:szCs w:val="24"/>
        </w:rPr>
        <w:t>(b)</w:t>
      </w:r>
      <w:r w:rsidR="006A4B53">
        <w:rPr>
          <w:szCs w:val="24"/>
        </w:rPr>
        <w:fldChar w:fldCharType="end"/>
      </w:r>
      <w:r w:rsidR="006A4B53">
        <w:rPr>
          <w:szCs w:val="24"/>
        </w:rPr>
        <w:fldChar w:fldCharType="begin"/>
      </w:r>
      <w:r w:rsidR="006A4B53">
        <w:rPr>
          <w:szCs w:val="24"/>
        </w:rPr>
        <w:instrText xml:space="preserve"> REF _Ref195870001 \r \h </w:instrText>
      </w:r>
      <w:r w:rsidR="006A4B53">
        <w:rPr>
          <w:szCs w:val="24"/>
        </w:rPr>
      </w:r>
      <w:r w:rsidR="006A4B53">
        <w:rPr>
          <w:szCs w:val="24"/>
        </w:rPr>
        <w:fldChar w:fldCharType="separate"/>
      </w:r>
      <w:r w:rsidR="00FE4238">
        <w:rPr>
          <w:szCs w:val="24"/>
        </w:rPr>
        <w:t>(2)</w:t>
      </w:r>
      <w:r w:rsidR="006A4B53">
        <w:rPr>
          <w:szCs w:val="24"/>
        </w:rPr>
        <w:fldChar w:fldCharType="end"/>
      </w:r>
      <w:r w:rsidR="00905156">
        <w:rPr>
          <w:szCs w:val="24"/>
        </w:rPr>
        <w:t>,</w:t>
      </w:r>
      <w:r w:rsidR="00BF0E11">
        <w:rPr>
          <w:szCs w:val="24"/>
        </w:rPr>
        <w:t xml:space="preserve"> </w:t>
      </w:r>
      <w:r w:rsidR="000E4A4A">
        <w:t>i</w:t>
      </w:r>
      <w:r>
        <w:t>f a Publicly-Held Corporation or a Publicly-Held Trust Controls Borrower, Key Principal, or Guarantor, or owns a direct or indirect Restricted Ownership Interest in Borrower, Key Principal, or Guarantor, a Transfer of any ownership interest in such Publicly-Held Corporation or Publicly-Held Trust shall not be prohibited under this Loan Agreement as long as</w:t>
      </w:r>
      <w:r w:rsidR="00D553B9">
        <w:t xml:space="preserve"> </w:t>
      </w:r>
      <w:r w:rsidR="00D553B9">
        <w:fldChar w:fldCharType="begin"/>
      </w:r>
      <w:r w:rsidR="007041CA">
        <w:instrText xml:space="preserve"> LISTNUM  \l 8 </w:instrText>
      </w:r>
      <w:r w:rsidR="00D553B9">
        <w:fldChar w:fldCharType="end"/>
      </w:r>
      <w:r w:rsidR="00D553B9">
        <w:t xml:space="preserve"> </w:t>
      </w:r>
      <w:r>
        <w:t>such Transfer does not result in a conversion of such Publicly-Held Corporation or Publicly-Held Trust to a privately held entity, and</w:t>
      </w:r>
      <w:r w:rsidR="00D553B9">
        <w:t xml:space="preserve"> </w:t>
      </w:r>
      <w:r w:rsidR="00D553B9">
        <w:fldChar w:fldCharType="begin"/>
      </w:r>
      <w:r w:rsidR="00D553B9">
        <w:instrText xml:space="preserve"> LISTNUM </w:instrText>
      </w:r>
      <w:r w:rsidR="00D553B9">
        <w:fldChar w:fldCharType="end"/>
      </w:r>
      <w:r w:rsidR="00D553B9">
        <w:t xml:space="preserve"> </w:t>
      </w:r>
      <w:r>
        <w:t>Borrower provides written notice to Lender not later than thirty (30) days thereafter of any such Transfer that results in any Person owning ten percent (10%) or more of the ownership interests in such Publicly-Held Corporation or Publicly-Held Trust</w:t>
      </w:r>
      <w:r w:rsidR="00905156">
        <w:t>.</w:t>
      </w:r>
    </w:p>
    <w:p w14:paraId="07E5114F" w14:textId="77777777" w:rsidR="00516CBA" w:rsidRDefault="00516CBA" w:rsidP="00C17D8C">
      <w:pPr>
        <w:pStyle w:val="Heading4A"/>
        <w:numPr>
          <w:ilvl w:val="3"/>
          <w:numId w:val="44"/>
        </w:numPr>
        <w:tabs>
          <w:tab w:val="clear" w:pos="2160"/>
          <w:tab w:val="num" w:pos="720"/>
        </w:tabs>
      </w:pPr>
      <w:bookmarkStart w:id="938" w:name="_Ref62551535"/>
      <w:bookmarkStart w:id="939" w:name="_Toc325105328"/>
      <w:bookmarkStart w:id="940" w:name="_Toc266373218"/>
      <w:bookmarkStart w:id="941" w:name="_Toc270286545"/>
      <w:bookmarkStart w:id="942" w:name="_Ref276104500"/>
      <w:bookmarkStart w:id="943" w:name="_Ref276104544"/>
      <w:bookmarkStart w:id="944" w:name="_Ref276105223"/>
      <w:bookmarkStart w:id="945" w:name="_Ref276105253"/>
      <w:bookmarkStart w:id="946" w:name="_Ref276105316"/>
      <w:bookmarkStart w:id="947" w:name="_Ref276105609"/>
      <w:bookmarkStart w:id="948" w:name="_Ref276105641"/>
      <w:bookmarkStart w:id="949" w:name="_Ref276627127"/>
      <w:bookmarkStart w:id="950" w:name="_Ref308510519"/>
      <w:bookmarkStart w:id="951" w:name="_Toc263870031"/>
      <w:bookmarkStart w:id="952" w:name="_Toc263870552"/>
      <w:bookmarkStart w:id="953" w:name="_Toc264473955"/>
      <w:bookmarkStart w:id="954" w:name="_Toc241299246"/>
      <w:bookmarkStart w:id="955" w:name="_Toc241300085"/>
      <w:bookmarkStart w:id="956" w:name="_Toc241480295"/>
      <w:bookmarkEnd w:id="877"/>
      <w:bookmarkEnd w:id="878"/>
      <w:bookmarkEnd w:id="879"/>
      <w:r>
        <w:t>Transfers of Non-Controlling Interests.</w:t>
      </w:r>
      <w:bookmarkEnd w:id="938"/>
    </w:p>
    <w:p w14:paraId="79D5B021" w14:textId="77777777" w:rsidR="00516CBA" w:rsidRDefault="00516CBA" w:rsidP="00516CBA">
      <w:pPr>
        <w:pStyle w:val="BodyText4"/>
        <w:tabs>
          <w:tab w:val="left" w:pos="3060"/>
        </w:tabs>
      </w:pPr>
      <w:r w:rsidRPr="00F56FCB">
        <w:t xml:space="preserve">Transfers of direct or indirect </w:t>
      </w:r>
      <w:r>
        <w:t xml:space="preserve">limited partnership or non-managing member interests </w:t>
      </w:r>
      <w:r w:rsidRPr="00F56FCB">
        <w:t>in Borrower</w:t>
      </w:r>
      <w:r>
        <w:t xml:space="preserve"> that result in a Transfer of fifty percent (50%) or more of the limited partnership or non-managing membership interests shall be consented to by Lender if such Transfer satisfies the following conditions:</w:t>
      </w:r>
    </w:p>
    <w:p w14:paraId="15D2D72E" w14:textId="77777777" w:rsidR="00516CBA" w:rsidRDefault="00516CBA" w:rsidP="00C17D8C">
      <w:pPr>
        <w:pStyle w:val="Heading5"/>
        <w:numPr>
          <w:ilvl w:val="4"/>
          <w:numId w:val="76"/>
        </w:numPr>
      </w:pPr>
      <w:r w:rsidRPr="00F56FCB">
        <w:t>Key Principal or</w:t>
      </w:r>
      <w:r w:rsidRPr="000A7A63">
        <w:t xml:space="preserve"> Guarantor </w:t>
      </w:r>
      <w:r>
        <w:t>(</w:t>
      </w:r>
      <w:r w:rsidRPr="000A7A63">
        <w:t>as applicable</w:t>
      </w:r>
      <w:r>
        <w:t>)</w:t>
      </w:r>
      <w:r w:rsidRPr="000A7A63">
        <w:t xml:space="preserve"> Controls </w:t>
      </w:r>
      <w:r>
        <w:t xml:space="preserve">Borrower with the same rights and abilities </w:t>
      </w:r>
      <w:r w:rsidRPr="000A7A63">
        <w:t>as Key Principal or Guarantor (as applicable) Controls Borrower immediately prior to the date of such Transfer</w:t>
      </w:r>
      <w:r>
        <w:t>;</w:t>
      </w:r>
    </w:p>
    <w:p w14:paraId="5495B67C" w14:textId="27449A9D" w:rsidR="00516CBA" w:rsidRDefault="00516CBA" w:rsidP="00C17D8C">
      <w:pPr>
        <w:pStyle w:val="Heading5"/>
        <w:numPr>
          <w:ilvl w:val="4"/>
          <w:numId w:val="76"/>
        </w:numPr>
      </w:pPr>
      <w:r w:rsidRPr="00F56FCB">
        <w:t xml:space="preserve">such Transfer </w:t>
      </w:r>
      <w:r w:rsidRPr="00BF0E11">
        <w:rPr>
          <w:lang w:val="en-US"/>
        </w:rPr>
        <w:t xml:space="preserve">does not violate </w:t>
      </w:r>
      <w:r w:rsidRPr="00F56FCB">
        <w:t>the requirements of</w:t>
      </w:r>
      <w:r>
        <w:t xml:space="preserve"> </w:t>
      </w:r>
      <w:r>
        <w:fldChar w:fldCharType="begin"/>
      </w:r>
      <w:r>
        <w:instrText xml:space="preserve"> REF _Ref276104389 \n \h </w:instrText>
      </w:r>
      <w:r>
        <w:fldChar w:fldCharType="separate"/>
      </w:r>
      <w:r w:rsidR="00FE4238">
        <w:t>Section 11.02</w:t>
      </w:r>
      <w:r>
        <w:fldChar w:fldCharType="end"/>
      </w:r>
      <w:r>
        <w:fldChar w:fldCharType="begin"/>
      </w:r>
      <w:r>
        <w:instrText xml:space="preserve"> REF _Ref491857938 \n \h </w:instrText>
      </w:r>
      <w:r>
        <w:fldChar w:fldCharType="separate"/>
      </w:r>
      <w:r w:rsidR="00FE4238">
        <w:t>(b)</w:t>
      </w:r>
      <w:r>
        <w:fldChar w:fldCharType="end"/>
      </w:r>
      <w:r>
        <w:fldChar w:fldCharType="begin"/>
      </w:r>
      <w:r>
        <w:instrText xml:space="preserve"> REF _Ref491857941 \n \h </w:instrText>
      </w:r>
      <w:r>
        <w:fldChar w:fldCharType="separate"/>
      </w:r>
      <w:r w:rsidR="00FE4238">
        <w:t>(2)</w:t>
      </w:r>
      <w:r>
        <w:fldChar w:fldCharType="end"/>
      </w:r>
      <w:r>
        <w:fldChar w:fldCharType="begin"/>
      </w:r>
      <w:r>
        <w:instrText xml:space="preserve"> REF _Ref357597048 \n \h </w:instrText>
      </w:r>
      <w:r>
        <w:fldChar w:fldCharType="separate"/>
      </w:r>
      <w:r w:rsidR="00FE4238">
        <w:t>(C)</w:t>
      </w:r>
      <w:r>
        <w:fldChar w:fldCharType="end"/>
      </w:r>
      <w:r w:rsidRPr="00BF0E11">
        <w:rPr>
          <w:lang w:val="en-US"/>
        </w:rPr>
        <w:t xml:space="preserve"> or </w:t>
      </w:r>
      <w:r w:rsidRPr="00BF0E11">
        <w:rPr>
          <w:lang w:val="en-US"/>
        </w:rPr>
        <w:fldChar w:fldCharType="begin"/>
      </w:r>
      <w:r w:rsidRPr="00BF0E11">
        <w:rPr>
          <w:lang w:val="en-US"/>
        </w:rPr>
        <w:instrText xml:space="preserve"> REF _Ref276104389 \r \h </w:instrText>
      </w:r>
      <w:r w:rsidRPr="00BF0E11">
        <w:rPr>
          <w:lang w:val="en-US"/>
        </w:rPr>
      </w:r>
      <w:r w:rsidRPr="00BF0E11">
        <w:rPr>
          <w:lang w:val="en-US"/>
        </w:rPr>
        <w:fldChar w:fldCharType="separate"/>
      </w:r>
      <w:r w:rsidR="00FE4238">
        <w:rPr>
          <w:lang w:val="en-US"/>
        </w:rPr>
        <w:t>Section 11.02</w:t>
      </w:r>
      <w:r w:rsidRPr="00BF0E11">
        <w:rPr>
          <w:lang w:val="en-US"/>
        </w:rPr>
        <w:fldChar w:fldCharType="end"/>
      </w:r>
      <w:r w:rsidRPr="00BF0E11">
        <w:rPr>
          <w:lang w:val="en-US"/>
        </w:rPr>
        <w:fldChar w:fldCharType="begin"/>
      </w:r>
      <w:r w:rsidRPr="00BF0E11">
        <w:rPr>
          <w:lang w:val="en-US"/>
        </w:rPr>
        <w:instrText xml:space="preserve"> REF _Ref73017044 \r \h </w:instrText>
      </w:r>
      <w:r w:rsidRPr="00BF0E11">
        <w:rPr>
          <w:lang w:val="en-US"/>
        </w:rPr>
      </w:r>
      <w:r w:rsidRPr="00BF0E11">
        <w:rPr>
          <w:lang w:val="en-US"/>
        </w:rPr>
        <w:fldChar w:fldCharType="separate"/>
      </w:r>
      <w:r w:rsidR="00FE4238">
        <w:rPr>
          <w:lang w:val="en-US"/>
        </w:rPr>
        <w:t>(b)</w:t>
      </w:r>
      <w:r w:rsidRPr="00BF0E11">
        <w:rPr>
          <w:lang w:val="en-US"/>
        </w:rPr>
        <w:fldChar w:fldCharType="end"/>
      </w:r>
      <w:r w:rsidRPr="00BF0E11">
        <w:rPr>
          <w:lang w:val="en-US"/>
        </w:rPr>
        <w:fldChar w:fldCharType="begin"/>
      </w:r>
      <w:r w:rsidRPr="00BF0E11">
        <w:rPr>
          <w:lang w:val="en-US"/>
        </w:rPr>
        <w:instrText xml:space="preserve"> REF _Ref73017048 \r \h </w:instrText>
      </w:r>
      <w:r w:rsidRPr="00BF0E11">
        <w:rPr>
          <w:lang w:val="en-US"/>
        </w:rPr>
      </w:r>
      <w:r w:rsidRPr="00BF0E11">
        <w:rPr>
          <w:lang w:val="en-US"/>
        </w:rPr>
        <w:fldChar w:fldCharType="separate"/>
      </w:r>
      <w:r w:rsidR="00FE4238">
        <w:rPr>
          <w:lang w:val="en-US"/>
        </w:rPr>
        <w:t>(2)</w:t>
      </w:r>
      <w:r w:rsidRPr="00BF0E11">
        <w:rPr>
          <w:lang w:val="en-US"/>
        </w:rPr>
        <w:fldChar w:fldCharType="end"/>
      </w:r>
      <w:r w:rsidRPr="00BF0E11">
        <w:rPr>
          <w:lang w:val="en-US"/>
        </w:rPr>
        <w:fldChar w:fldCharType="begin"/>
      </w:r>
      <w:r w:rsidRPr="00BF0E11">
        <w:rPr>
          <w:lang w:val="en-US"/>
        </w:rPr>
        <w:instrText xml:space="preserve"> REF _Ref73017051 \r \h </w:instrText>
      </w:r>
      <w:r w:rsidRPr="00BF0E11">
        <w:rPr>
          <w:lang w:val="en-US"/>
        </w:rPr>
      </w:r>
      <w:r w:rsidRPr="00BF0E11">
        <w:rPr>
          <w:lang w:val="en-US"/>
        </w:rPr>
        <w:fldChar w:fldCharType="separate"/>
      </w:r>
      <w:r w:rsidR="00FE4238">
        <w:rPr>
          <w:lang w:val="en-US"/>
        </w:rPr>
        <w:t>(D)</w:t>
      </w:r>
      <w:r w:rsidRPr="00BF0E11">
        <w:rPr>
          <w:lang w:val="en-US"/>
        </w:rPr>
        <w:fldChar w:fldCharType="end"/>
      </w:r>
      <w:r>
        <w:t>;</w:t>
      </w:r>
    </w:p>
    <w:p w14:paraId="0E86846C" w14:textId="31214C7B" w:rsidR="00516CBA" w:rsidRPr="002B2A03" w:rsidRDefault="00516CBA" w:rsidP="00C17D8C">
      <w:pPr>
        <w:pStyle w:val="Heading5"/>
        <w:numPr>
          <w:ilvl w:val="4"/>
          <w:numId w:val="76"/>
        </w:numPr>
      </w:pPr>
      <w:r w:rsidRPr="002B2A03">
        <w:t xml:space="preserve">Borrower </w:t>
      </w:r>
      <w:r w:rsidRPr="00BF0E11">
        <w:rPr>
          <w:lang w:val="en-US"/>
        </w:rPr>
        <w:t xml:space="preserve">shall </w:t>
      </w:r>
      <w:r w:rsidRPr="002B2A03">
        <w:t xml:space="preserve">provide Lender not less than </w:t>
      </w:r>
      <w:r w:rsidRPr="009B7847">
        <w:t>thirty (30)</w:t>
      </w:r>
      <w:r w:rsidRPr="002B2A03">
        <w:t xml:space="preserve"> days </w:t>
      </w:r>
      <w:r w:rsidRPr="00270EF6">
        <w:t>prior</w:t>
      </w:r>
      <w:r w:rsidRPr="002B2A03">
        <w:t xml:space="preserve"> written notice of the proposed </w:t>
      </w:r>
      <w:r w:rsidRPr="00C51315">
        <w:t>Transfer</w:t>
      </w:r>
      <w:r>
        <w:t>;</w:t>
      </w:r>
    </w:p>
    <w:p w14:paraId="5992E0C0" w14:textId="77777777" w:rsidR="00516CBA" w:rsidRPr="002B2A03" w:rsidRDefault="00516CBA" w:rsidP="00C17D8C">
      <w:pPr>
        <w:pStyle w:val="Heading5"/>
        <w:numPr>
          <w:ilvl w:val="4"/>
          <w:numId w:val="76"/>
        </w:numPr>
      </w:pPr>
      <w:r w:rsidRPr="002B2A03">
        <w:lastRenderedPageBreak/>
        <w:t xml:space="preserve">Borrower </w:t>
      </w:r>
      <w:r>
        <w:t xml:space="preserve">shall </w:t>
      </w:r>
      <w:r w:rsidRPr="002B2A03">
        <w:t xml:space="preserve">provide </w:t>
      </w:r>
      <w:r>
        <w:t xml:space="preserve">with its notice to Lender </w:t>
      </w:r>
      <w:r w:rsidRPr="002B2A03">
        <w:t>an organizational chart reflecting, and all organizational documents rel</w:t>
      </w:r>
      <w:r>
        <w:t>evant to, the proposed Transfer;</w:t>
      </w:r>
    </w:p>
    <w:p w14:paraId="72C50475" w14:textId="77777777" w:rsidR="00516CBA" w:rsidRPr="00BF0E11" w:rsidRDefault="00516CBA" w:rsidP="00C17D8C">
      <w:pPr>
        <w:pStyle w:val="Heading5"/>
        <w:numPr>
          <w:ilvl w:val="4"/>
          <w:numId w:val="76"/>
        </w:numPr>
        <w:rPr>
          <w:szCs w:val="24"/>
        </w:rPr>
      </w:pPr>
      <w:r w:rsidRPr="00BF0E11">
        <w:rPr>
          <w:szCs w:val="24"/>
        </w:rPr>
        <w:t>Borrower shall provide with its notice to Lender a certification that</w:t>
      </w:r>
      <w:r w:rsidRPr="00BF0E11">
        <w:rPr>
          <w:szCs w:val="24"/>
          <w:lang w:val="en-US"/>
        </w:rPr>
        <w:t xml:space="preserve"> </w:t>
      </w:r>
      <w:r>
        <w:t>n</w:t>
      </w:r>
      <w:r w:rsidRPr="002B2A03">
        <w:t xml:space="preserve">o change of Control </w:t>
      </w:r>
      <w:r>
        <w:t>of Borrower</w:t>
      </w:r>
      <w:r w:rsidRPr="00BF0E11">
        <w:rPr>
          <w:lang w:val="en-US"/>
        </w:rPr>
        <w:t>,</w:t>
      </w:r>
      <w:r>
        <w:t xml:space="preserve"> Key Principal</w:t>
      </w:r>
      <w:r w:rsidRPr="00BF0E11">
        <w:rPr>
          <w:lang w:val="en-US"/>
        </w:rPr>
        <w:t>,</w:t>
      </w:r>
      <w:r>
        <w:t xml:space="preserve"> </w:t>
      </w:r>
      <w:r w:rsidRPr="00BF0E11">
        <w:rPr>
          <w:lang w:val="en-US"/>
        </w:rPr>
        <w:t xml:space="preserve">or Guarantor (as applicable) </w:t>
      </w:r>
      <w:r>
        <w:t>sha</w:t>
      </w:r>
      <w:r w:rsidRPr="002B2A03">
        <w:t>ll occu</w:t>
      </w:r>
      <w:r>
        <w:t>r as a result of such Transfer;</w:t>
      </w:r>
    </w:p>
    <w:p w14:paraId="4626058C" w14:textId="33093256" w:rsidR="00A54026" w:rsidRPr="003F3401" w:rsidRDefault="00D04682" w:rsidP="00C17D8C">
      <w:pPr>
        <w:pStyle w:val="Heading5"/>
        <w:numPr>
          <w:ilvl w:val="4"/>
          <w:numId w:val="76"/>
        </w:numPr>
      </w:pPr>
      <w:r w:rsidRPr="003F3401">
        <w:t xml:space="preserve">if such Transfer results in any Person becoming a Principal that was not a Principal </w:t>
      </w:r>
      <w:r w:rsidR="00BF2074" w:rsidRPr="003F3401">
        <w:t xml:space="preserve">prior to such </w:t>
      </w:r>
      <w:r w:rsidRPr="003F3401">
        <w:t>Transfer</w:t>
      </w:r>
      <w:r w:rsidR="00A54026" w:rsidRPr="003F3401">
        <w:t>:</w:t>
      </w:r>
    </w:p>
    <w:p w14:paraId="79C87480" w14:textId="4B3F764E" w:rsidR="00A54026" w:rsidRPr="003F3401" w:rsidRDefault="00F94976" w:rsidP="00C17D8C">
      <w:pPr>
        <w:pStyle w:val="Heading6"/>
        <w:numPr>
          <w:ilvl w:val="5"/>
          <w:numId w:val="91"/>
        </w:numPr>
      </w:pPr>
      <w:r w:rsidRPr="003F3401">
        <w:rPr>
          <w:lang w:val="en-US"/>
        </w:rPr>
        <w:t>Borrower shall submit to Lender all information</w:t>
      </w:r>
      <w:r w:rsidR="007042FA" w:rsidRPr="003F3401">
        <w:rPr>
          <w:lang w:val="en-US"/>
        </w:rPr>
        <w:t xml:space="preserve"> </w:t>
      </w:r>
      <w:r w:rsidR="00BF2074" w:rsidRPr="003F3401">
        <w:rPr>
          <w:lang w:val="en-US"/>
        </w:rPr>
        <w:t>(in form and substance approved by Lender)</w:t>
      </w:r>
      <w:r w:rsidRPr="003F3401">
        <w:rPr>
          <w:lang w:val="en-US"/>
        </w:rPr>
        <w:t xml:space="preserve"> required by Lender to make the determination required by this </w:t>
      </w:r>
      <w:r w:rsidRPr="003F3401">
        <w:rPr>
          <w:lang w:val="en-US"/>
        </w:rPr>
        <w:fldChar w:fldCharType="begin"/>
      </w:r>
      <w:r w:rsidRPr="003F3401">
        <w:rPr>
          <w:lang w:val="en-US"/>
        </w:rPr>
        <w:instrText xml:space="preserve"> REF _Ref276104389 \r \h </w:instrText>
      </w:r>
      <w:r w:rsidR="003F3401">
        <w:rPr>
          <w:lang w:val="en-US"/>
        </w:rPr>
        <w:instrText xml:space="preserve"> \* MERGEFORMAT </w:instrText>
      </w:r>
      <w:r w:rsidRPr="003F3401">
        <w:rPr>
          <w:lang w:val="en-US"/>
        </w:rPr>
      </w:r>
      <w:r w:rsidRPr="003F3401">
        <w:rPr>
          <w:lang w:val="en-US"/>
        </w:rPr>
        <w:fldChar w:fldCharType="separate"/>
      </w:r>
      <w:r w:rsidR="00FE4238">
        <w:rPr>
          <w:lang w:val="en-US"/>
        </w:rPr>
        <w:t>Section 11.02</w:t>
      </w:r>
      <w:r w:rsidRPr="003F3401">
        <w:rPr>
          <w:lang w:val="en-US"/>
        </w:rPr>
        <w:fldChar w:fldCharType="end"/>
      </w:r>
      <w:r w:rsidRPr="003F3401">
        <w:rPr>
          <w:lang w:val="en-US"/>
        </w:rPr>
        <w:fldChar w:fldCharType="begin"/>
      </w:r>
      <w:r w:rsidRPr="003F3401">
        <w:rPr>
          <w:lang w:val="en-US"/>
        </w:rPr>
        <w:instrText xml:space="preserve"> REF _Ref185492133 \r \h </w:instrText>
      </w:r>
      <w:r w:rsidR="003F3401">
        <w:rPr>
          <w:lang w:val="en-US"/>
        </w:rPr>
        <w:instrText xml:space="preserve"> \* MERGEFORMAT </w:instrText>
      </w:r>
      <w:r w:rsidRPr="003F3401">
        <w:rPr>
          <w:lang w:val="en-US"/>
        </w:rPr>
      </w:r>
      <w:r w:rsidRPr="003F3401">
        <w:rPr>
          <w:lang w:val="en-US"/>
        </w:rPr>
        <w:fldChar w:fldCharType="separate"/>
      </w:r>
      <w:r w:rsidR="00FE4238">
        <w:rPr>
          <w:lang w:val="en-US"/>
        </w:rPr>
        <w:t>(b)</w:t>
      </w:r>
      <w:r w:rsidRPr="003F3401">
        <w:rPr>
          <w:lang w:val="en-US"/>
        </w:rPr>
        <w:fldChar w:fldCharType="end"/>
      </w:r>
      <w:r w:rsidR="00BF2074" w:rsidRPr="003F3401">
        <w:rPr>
          <w:lang w:val="en-US"/>
        </w:rPr>
        <w:t xml:space="preserve"> no less than thirty (30) days prior to the Transfer</w:t>
      </w:r>
      <w:r w:rsidR="00A54026" w:rsidRPr="003F3401">
        <w:t>;</w:t>
      </w:r>
    </w:p>
    <w:p w14:paraId="6DF77E2E" w14:textId="0867016E" w:rsidR="00A54026" w:rsidRPr="003F3401" w:rsidRDefault="00B801B4" w:rsidP="00C17D8C">
      <w:pPr>
        <w:pStyle w:val="Heading6"/>
        <w:numPr>
          <w:ilvl w:val="5"/>
          <w:numId w:val="91"/>
        </w:numPr>
      </w:pPr>
      <w:r w:rsidRPr="003F3401">
        <w:t xml:space="preserve">such new Principal </w:t>
      </w:r>
      <w:r w:rsidR="00D04682" w:rsidRPr="003F3401">
        <w:t>shall not be a Prohibited Person</w:t>
      </w:r>
      <w:r w:rsidR="00A54026" w:rsidRPr="003F3401">
        <w:t>; and</w:t>
      </w:r>
    </w:p>
    <w:p w14:paraId="0B48ED20" w14:textId="4CB15572" w:rsidR="00516CBA" w:rsidRPr="003F3401" w:rsidRDefault="00A54026" w:rsidP="00C17D8C">
      <w:pPr>
        <w:pStyle w:val="Heading6"/>
        <w:numPr>
          <w:ilvl w:val="5"/>
          <w:numId w:val="91"/>
        </w:numPr>
      </w:pPr>
      <w:r w:rsidRPr="003F3401">
        <w:t xml:space="preserve">such Principal and, to Borrower’s knowledge, any Person Controlling such Principal, </w:t>
      </w:r>
      <w:r w:rsidR="007041CA">
        <w:t>and</w:t>
      </w:r>
      <w:r w:rsidRPr="003F3401">
        <w:t xml:space="preserve"> any Person Controlled by such Principal that also has a direct or indirect ownership interest in Borrower, Guarantor, Key Principal, or Principal shall not be a Blocked Person</w:t>
      </w:r>
      <w:r w:rsidR="00516CBA" w:rsidRPr="003F3401">
        <w:t>;</w:t>
      </w:r>
    </w:p>
    <w:p w14:paraId="07BD9867" w14:textId="77777777" w:rsidR="00516CBA" w:rsidRPr="003F3401" w:rsidRDefault="00516CBA" w:rsidP="00C17D8C">
      <w:pPr>
        <w:pStyle w:val="Heading5"/>
        <w:numPr>
          <w:ilvl w:val="4"/>
          <w:numId w:val="76"/>
        </w:numPr>
      </w:pPr>
      <w:r w:rsidRPr="003F3401">
        <w:t>Borrower shall pay to Lender:</w:t>
      </w:r>
    </w:p>
    <w:p w14:paraId="0F8C6E9A" w14:textId="77777777" w:rsidR="00516CBA" w:rsidRDefault="00516CBA" w:rsidP="00C17D8C">
      <w:pPr>
        <w:pStyle w:val="Heading5"/>
        <w:numPr>
          <w:ilvl w:val="5"/>
          <w:numId w:val="76"/>
        </w:numPr>
      </w:pPr>
      <w:r w:rsidRPr="00270EF6">
        <w:t>concurrently</w:t>
      </w:r>
      <w:r>
        <w:t xml:space="preserve"> with its notice to Lender, </w:t>
      </w:r>
      <w:r w:rsidRPr="002B2A03">
        <w:t xml:space="preserve">the Review Fee </w:t>
      </w:r>
      <w:r>
        <w:t xml:space="preserve">plus </w:t>
      </w:r>
      <w:r w:rsidRPr="009E5F23">
        <w:rPr>
          <w:lang w:val="en-US"/>
        </w:rPr>
        <w:t xml:space="preserve">a transfer fee of $25,000, which shall be in lieu of any other </w:t>
      </w:r>
      <w:r>
        <w:t>Transfer Fee; and</w:t>
      </w:r>
    </w:p>
    <w:p w14:paraId="197BD2DA" w14:textId="77777777" w:rsidR="00516CBA" w:rsidRDefault="00516CBA" w:rsidP="00C17D8C">
      <w:pPr>
        <w:pStyle w:val="Heading5"/>
        <w:numPr>
          <w:ilvl w:val="5"/>
          <w:numId w:val="76"/>
        </w:numPr>
      </w:pPr>
      <w:r>
        <w:t xml:space="preserve">upon </w:t>
      </w:r>
      <w:r w:rsidRPr="00270EF6">
        <w:t>demand</w:t>
      </w:r>
      <w:r>
        <w:t xml:space="preserve">, </w:t>
      </w:r>
      <w:r w:rsidRPr="002B2A03">
        <w:t>any out-of-</w:t>
      </w:r>
      <w:r w:rsidRPr="00C51315">
        <w:t>pocket</w:t>
      </w:r>
      <w:r w:rsidRPr="002B2A03">
        <w:t xml:space="preserve"> costs and expenses, including </w:t>
      </w:r>
      <w:r w:rsidRPr="009E5F23">
        <w:rPr>
          <w:lang w:val="en-US"/>
        </w:rPr>
        <w:t xml:space="preserve">reasonable </w:t>
      </w:r>
      <w:r w:rsidRPr="002B2A03">
        <w:t xml:space="preserve">attorneys’ fees and expenses, incurred by Lender in connection with its review of the </w:t>
      </w:r>
      <w:r>
        <w:t xml:space="preserve">Transfer </w:t>
      </w:r>
      <w:r w:rsidRPr="002B2A03">
        <w:t>request</w:t>
      </w:r>
      <w:r>
        <w:t>; and</w:t>
      </w:r>
    </w:p>
    <w:p w14:paraId="3E54C4EB" w14:textId="77777777" w:rsidR="00516CBA" w:rsidRPr="00C51315" w:rsidRDefault="00516CBA" w:rsidP="00C17D8C">
      <w:pPr>
        <w:pStyle w:val="Heading5"/>
        <w:numPr>
          <w:ilvl w:val="4"/>
          <w:numId w:val="76"/>
        </w:numPr>
      </w:pPr>
      <w:r w:rsidRPr="002B2A03">
        <w:t xml:space="preserve">Borrower </w:t>
      </w:r>
      <w:r>
        <w:t xml:space="preserve">shall </w:t>
      </w:r>
      <w:r w:rsidRPr="002B2A03">
        <w:t>execute</w:t>
      </w:r>
      <w:r>
        <w:t xml:space="preserve"> upon demand</w:t>
      </w:r>
      <w:r w:rsidRPr="002B2A03">
        <w:t xml:space="preserve"> such documents or certifications as Lender reasonably requires in order to confirm </w:t>
      </w:r>
      <w:r>
        <w:t xml:space="preserve">the post-transfer ownership structure, </w:t>
      </w:r>
      <w:r w:rsidRPr="002B2A03">
        <w:t xml:space="preserve">compliance with the stated conditions, </w:t>
      </w:r>
      <w:r>
        <w:t>and any other relevant factual matter.</w:t>
      </w:r>
    </w:p>
    <w:p w14:paraId="55134F66" w14:textId="77777777" w:rsidR="00516CBA" w:rsidRPr="008724EA" w:rsidRDefault="00516CBA" w:rsidP="00C17D8C">
      <w:pPr>
        <w:pStyle w:val="Heading4A"/>
        <w:numPr>
          <w:ilvl w:val="3"/>
          <w:numId w:val="44"/>
        </w:numPr>
        <w:tabs>
          <w:tab w:val="clear" w:pos="2160"/>
          <w:tab w:val="num" w:pos="720"/>
        </w:tabs>
      </w:pPr>
      <w:bookmarkStart w:id="957" w:name="_Ref62551558"/>
      <w:bookmarkStart w:id="958" w:name="_Hlk57981307"/>
      <w:r>
        <w:t>Name Change or Entity Conversion</w:t>
      </w:r>
      <w:r w:rsidRPr="008724EA">
        <w:t>.</w:t>
      </w:r>
      <w:bookmarkEnd w:id="957"/>
    </w:p>
    <w:p w14:paraId="60D9E8B3" w14:textId="77777777" w:rsidR="00516CBA" w:rsidRPr="00F56FCB" w:rsidRDefault="00516CBA" w:rsidP="00516CBA">
      <w:pPr>
        <w:pStyle w:val="BodyText4"/>
        <w:tabs>
          <w:tab w:val="left" w:pos="3060"/>
        </w:tabs>
      </w:pPr>
      <w:r>
        <w:t xml:space="preserve">Lender shall consent to </w:t>
      </w:r>
      <w:r w:rsidRPr="00F56FCB">
        <w:t xml:space="preserve">Borrower </w:t>
      </w:r>
      <w:r>
        <w:t xml:space="preserve">changing its name, changing its jurisdiction of organization, or </w:t>
      </w:r>
      <w:r w:rsidRPr="00F56FCB">
        <w:t>convert</w:t>
      </w:r>
      <w:r>
        <w:t>ing</w:t>
      </w:r>
      <w:r w:rsidRPr="00F56FCB">
        <w:t xml:space="preserve"> from one type of legal entity into another type of legal entity for </w:t>
      </w:r>
      <w:r w:rsidRPr="00FF48AE">
        <w:t>any lawful purpose</w:t>
      </w:r>
      <w:r>
        <w:t>, provided that:</w:t>
      </w:r>
    </w:p>
    <w:p w14:paraId="22C10368" w14:textId="77777777" w:rsidR="00516CBA" w:rsidRDefault="00516CBA" w:rsidP="00C17D8C">
      <w:pPr>
        <w:pStyle w:val="Heading5"/>
        <w:numPr>
          <w:ilvl w:val="4"/>
          <w:numId w:val="81"/>
        </w:numPr>
      </w:pPr>
      <w:r>
        <w:t xml:space="preserve">Lender receives written notice at least thirty (30) days prior to such change or conversion, which notice shall include organizational charts that reflect </w:t>
      </w:r>
      <w:r>
        <w:lastRenderedPageBreak/>
        <w:t>the structure of Borrower both prior to and subsequent to such name change or entity conversion;</w:t>
      </w:r>
    </w:p>
    <w:p w14:paraId="61AC613B" w14:textId="4D1231CE" w:rsidR="00516CBA" w:rsidRPr="00150EF1" w:rsidRDefault="00516CBA" w:rsidP="00BF0E11">
      <w:pPr>
        <w:pStyle w:val="Heading5"/>
      </w:pPr>
      <w:r w:rsidRPr="00FF48AE">
        <w:t xml:space="preserve">such Transfer is not otherwise prohibited under </w:t>
      </w:r>
      <w:r w:rsidRPr="00F56FCB">
        <w:t>the provisions of</w:t>
      </w:r>
      <w:r>
        <w:t xml:space="preserve"> </w:t>
      </w:r>
      <w:r>
        <w:fldChar w:fldCharType="begin"/>
      </w:r>
      <w:r>
        <w:instrText xml:space="preserve"> REF _Ref276104389 \n \h </w:instrText>
      </w:r>
      <w:r>
        <w:fldChar w:fldCharType="separate"/>
      </w:r>
      <w:r w:rsidR="00FE4238">
        <w:t>Section 11.02</w:t>
      </w:r>
      <w:r>
        <w:fldChar w:fldCharType="end"/>
      </w:r>
      <w:r>
        <w:fldChar w:fldCharType="begin"/>
      </w:r>
      <w:r>
        <w:instrText xml:space="preserve"> REF _Ref358278802 \n \h </w:instrText>
      </w:r>
      <w:r>
        <w:fldChar w:fldCharType="separate"/>
      </w:r>
      <w:r w:rsidR="00FE4238">
        <w:t>(b)</w:t>
      </w:r>
      <w:r>
        <w:fldChar w:fldCharType="end"/>
      </w:r>
      <w:r>
        <w:fldChar w:fldCharType="begin"/>
      </w:r>
      <w:r>
        <w:instrText xml:space="preserve"> REF _Ref358278805 \n \h </w:instrText>
      </w:r>
      <w:r>
        <w:fldChar w:fldCharType="separate"/>
      </w:r>
      <w:r w:rsidR="00FE4238">
        <w:t>(2)</w:t>
      </w:r>
      <w:r>
        <w:fldChar w:fldCharType="end"/>
      </w:r>
      <w:r>
        <w:t>;</w:t>
      </w:r>
    </w:p>
    <w:p w14:paraId="2D1AF3F8" w14:textId="77777777" w:rsidR="00516CBA" w:rsidRPr="00233354" w:rsidRDefault="00516CBA" w:rsidP="00BF0E11">
      <w:pPr>
        <w:pStyle w:val="Heading5"/>
      </w:pPr>
      <w:r w:rsidRPr="00F56FCB">
        <w:t>Borrower executes an amendment to this Loan Agreement</w:t>
      </w:r>
      <w:r>
        <w:t xml:space="preserve"> and any other Loan Documents required by Lender documenting the name change or entity conversion;</w:t>
      </w:r>
    </w:p>
    <w:p w14:paraId="7E0E3B45" w14:textId="77777777" w:rsidR="00516CBA" w:rsidRDefault="00516CBA" w:rsidP="00BF0E11">
      <w:pPr>
        <w:pStyle w:val="Heading5"/>
      </w:pPr>
      <w:r>
        <w:t xml:space="preserve">Borrower agrees and acknowledges, at Borrower’s expense, that </w:t>
      </w:r>
      <w:r>
        <w:fldChar w:fldCharType="begin"/>
      </w:r>
      <w:r>
        <w:instrText xml:space="preserve"> LISTNUM  </w:instrText>
      </w:r>
      <w:r>
        <w:fldChar w:fldCharType="end">
          <w:numberingChange w:id="959" w:author="Author" w:original=""/>
        </w:fldChar>
      </w:r>
      <w:r>
        <w:t xml:space="preserve"> Borrower will execute and record in the land records any instrument required by </w:t>
      </w:r>
      <w:r>
        <w:rPr>
          <w:lang w:val="en-US"/>
        </w:rPr>
        <w:t xml:space="preserve">the Property Jurisdiction </w:t>
      </w:r>
      <w:r w:rsidRPr="00233354">
        <w:t>to be recorded to evidence such name change or entity conversion (or provide Lender with written confirmation from the title company (via electronic mail or letter) tha</w:t>
      </w:r>
      <w:bookmarkStart w:id="960" w:name="_DV_C805"/>
      <w:r w:rsidRPr="00233354">
        <w:t>t no</w:t>
      </w:r>
      <w:bookmarkEnd w:id="960"/>
      <w:r w:rsidRPr="00233354">
        <w:t xml:space="preserve"> such instrument is required), </w:t>
      </w:r>
      <w:r>
        <w:fldChar w:fldCharType="begin"/>
      </w:r>
      <w:r>
        <w:instrText xml:space="preserve"> LISTNUM </w:instrText>
      </w:r>
      <w:r>
        <w:fldChar w:fldCharType="end">
          <w:numberingChange w:id="961" w:author="Author" w:original=""/>
        </w:fldChar>
      </w:r>
      <w:r w:rsidRPr="00233354">
        <w:t xml:space="preserve"> Borrower will</w:t>
      </w:r>
      <w:bookmarkStart w:id="962" w:name="_DV_C822"/>
      <w:r w:rsidRPr="00233354">
        <w:t xml:space="preserve"> execute any </w:t>
      </w:r>
      <w:r>
        <w:rPr>
          <w:lang w:val="en-US"/>
        </w:rPr>
        <w:t xml:space="preserve">additional </w:t>
      </w:r>
      <w:r w:rsidRPr="00233354">
        <w:t>documents required</w:t>
      </w:r>
      <w:r>
        <w:t xml:space="preserve"> </w:t>
      </w:r>
      <w:r w:rsidRPr="00233354">
        <w:t>by Lender, including the amendment to this Loan Agreement,</w:t>
      </w:r>
      <w:r>
        <w:t xml:space="preserve"> </w:t>
      </w:r>
      <w:r w:rsidRPr="00233354">
        <w:t>and allow such documents</w:t>
      </w:r>
      <w:r>
        <w:t xml:space="preserve"> to be recorded or filed in the </w:t>
      </w:r>
      <w:r w:rsidRPr="00233354">
        <w:t>land records</w:t>
      </w:r>
      <w:r>
        <w:rPr>
          <w:lang w:val="en-US"/>
        </w:rPr>
        <w:t xml:space="preserve"> of the Property Jurisdiction</w:t>
      </w:r>
      <w:r w:rsidRPr="00233354">
        <w:t xml:space="preserve">, </w:t>
      </w:r>
      <w:r>
        <w:fldChar w:fldCharType="begin"/>
      </w:r>
      <w:r>
        <w:instrText xml:space="preserve"> LISTNUM </w:instrText>
      </w:r>
      <w:r>
        <w:fldChar w:fldCharType="end">
          <w:numberingChange w:id="963" w:author="Author" w:original=""/>
        </w:fldChar>
      </w:r>
      <w:r w:rsidRPr="00233354">
        <w:t xml:space="preserve"> Lender will obtain a </w:t>
      </w:r>
      <w:r>
        <w:t>“</w:t>
      </w:r>
      <w:r w:rsidRPr="00233354">
        <w:t>date down</w:t>
      </w:r>
      <w:bookmarkStart w:id="964" w:name="_DV_C811"/>
      <w:bookmarkEnd w:id="962"/>
      <w:r>
        <w:t>”</w:t>
      </w:r>
      <w:r w:rsidRPr="00233354">
        <w:t xml:space="preserve"> endorsement </w:t>
      </w:r>
      <w:bookmarkStart w:id="965" w:name="_DV_M979"/>
      <w:bookmarkEnd w:id="964"/>
      <w:r w:rsidRPr="00233354">
        <w:t>to the Lender</w:t>
      </w:r>
      <w:r>
        <w:t>’</w:t>
      </w:r>
      <w:r w:rsidRPr="00233354">
        <w:t xml:space="preserve">s </w:t>
      </w:r>
      <w:r>
        <w:rPr>
          <w:lang w:val="en-US"/>
        </w:rPr>
        <w:t>Title</w:t>
      </w:r>
      <w:r w:rsidRPr="00233354">
        <w:t xml:space="preserve"> Policy (or obtain a new </w:t>
      </w:r>
      <w:r>
        <w:rPr>
          <w:lang w:val="en-US"/>
        </w:rPr>
        <w:t xml:space="preserve">Title </w:t>
      </w:r>
      <w:r w:rsidRPr="00233354">
        <w:t xml:space="preserve">Policy if a “date down” endorsement is not available in the </w:t>
      </w:r>
      <w:r>
        <w:rPr>
          <w:lang w:val="en-US"/>
        </w:rPr>
        <w:t>Property Jurisdiction</w:t>
      </w:r>
      <w:r w:rsidRPr="00233354">
        <w:t xml:space="preserve">), evidencing title to the Mortgaged Property being in the name of the successor entity and the Lien of the Security Instrument against the Mortgaged Property, and </w:t>
      </w:r>
      <w:r>
        <w:fldChar w:fldCharType="begin"/>
      </w:r>
      <w:r>
        <w:instrText xml:space="preserve"> LISTNUM </w:instrText>
      </w:r>
      <w:r>
        <w:fldChar w:fldCharType="end">
          <w:numberingChange w:id="966" w:author="Author" w:original=""/>
        </w:fldChar>
      </w:r>
      <w:r w:rsidRPr="00233354">
        <w:t xml:space="preserve"> Lender will file any required UCC-3 financing statement and make any other filing deemed necessary to</w:t>
      </w:r>
      <w:r>
        <w:t xml:space="preserve"> </w:t>
      </w:r>
      <w:r w:rsidRPr="00233354">
        <w:t xml:space="preserve">maintain the priority of its Liens </w:t>
      </w:r>
      <w:proofErr w:type="spellStart"/>
      <w:r>
        <w:rPr>
          <w:lang w:val="en-US"/>
        </w:rPr>
        <w:t>o</w:t>
      </w:r>
      <w:r w:rsidRPr="00233354">
        <w:t>n</w:t>
      </w:r>
      <w:proofErr w:type="spellEnd"/>
      <w:r w:rsidRPr="00233354">
        <w:t xml:space="preserve"> the Mortgaged Property; and</w:t>
      </w:r>
      <w:bookmarkEnd w:id="965"/>
    </w:p>
    <w:p w14:paraId="0304BF87" w14:textId="77777777" w:rsidR="00516CBA" w:rsidRDefault="00516CBA" w:rsidP="00BF0E11">
      <w:pPr>
        <w:pStyle w:val="Heading5"/>
      </w:pPr>
      <w:r>
        <w:t>n</w:t>
      </w:r>
      <w:r w:rsidRPr="00233354">
        <w:t>o later than ten</w:t>
      </w:r>
      <w:r>
        <w:t> </w:t>
      </w:r>
      <w:r w:rsidRPr="00233354">
        <w:t xml:space="preserve">(10) days subsequent to such name change or entity conversion, Borrower shall provide Lender </w:t>
      </w:r>
      <w:r>
        <w:fldChar w:fldCharType="begin"/>
      </w:r>
      <w:r>
        <w:instrText xml:space="preserve"> LISTNUM </w:instrText>
      </w:r>
      <w:r>
        <w:fldChar w:fldCharType="end">
          <w:numberingChange w:id="967" w:author="Author" w:original=""/>
        </w:fldChar>
      </w:r>
      <w:r w:rsidRPr="00233354">
        <w:t xml:space="preserve"> the documentation filed with the appropriate office in Borrower</w:t>
      </w:r>
      <w:r>
        <w:t>’</w:t>
      </w:r>
      <w:r w:rsidRPr="00233354">
        <w:t xml:space="preserve">s state of formation evidencing such name change or entity conversion, </w:t>
      </w:r>
      <w:r>
        <w:fldChar w:fldCharType="begin"/>
      </w:r>
      <w:r>
        <w:instrText xml:space="preserve"> LISTNUM </w:instrText>
      </w:r>
      <w:r>
        <w:fldChar w:fldCharType="end">
          <w:numberingChange w:id="968" w:author="Author" w:original=""/>
        </w:fldChar>
      </w:r>
      <w:r w:rsidRPr="00233354">
        <w:t xml:space="preserve"> copies of the organizational documents of Borrower, including any amendments, filed with the appropriate office in Borrower</w:t>
      </w:r>
      <w:r>
        <w:t>’</w:t>
      </w:r>
      <w:r w:rsidRPr="00233354">
        <w:t>s state of formation reflecting the post-conversion Borrower name, form of organization</w:t>
      </w:r>
      <w:r>
        <w:t>,</w:t>
      </w:r>
      <w:r w:rsidRPr="00233354">
        <w:t xml:space="preserve"> and structure, and </w:t>
      </w:r>
      <w:r>
        <w:fldChar w:fldCharType="begin"/>
      </w:r>
      <w:r>
        <w:instrText xml:space="preserve"> LISTNUM </w:instrText>
      </w:r>
      <w:r>
        <w:fldChar w:fldCharType="end">
          <w:numberingChange w:id="969" w:author="Author" w:original=""/>
        </w:fldChar>
      </w:r>
      <w:r w:rsidRPr="00233354">
        <w:t xml:space="preserve"> if available, new certificates of good standing or valid formation for Borrower</w:t>
      </w:r>
      <w:r>
        <w:t>.</w:t>
      </w:r>
    </w:p>
    <w:bookmarkEnd w:id="958"/>
    <w:p w14:paraId="68346273" w14:textId="77777777" w:rsidR="00516CBA" w:rsidRPr="008724EA" w:rsidRDefault="00516CBA" w:rsidP="00C17D8C">
      <w:pPr>
        <w:pStyle w:val="Heading4A"/>
        <w:numPr>
          <w:ilvl w:val="3"/>
          <w:numId w:val="44"/>
        </w:numPr>
        <w:tabs>
          <w:tab w:val="clear" w:pos="2160"/>
          <w:tab w:val="num" w:pos="720"/>
        </w:tabs>
      </w:pPr>
      <w:r>
        <w:rPr>
          <w:lang w:val="en-US"/>
        </w:rPr>
        <w:t xml:space="preserve">No Delaware Statutory Trust or Series LLC </w:t>
      </w:r>
      <w:r>
        <w:t>Conversion</w:t>
      </w:r>
      <w:r w:rsidRPr="008724EA">
        <w:t>.</w:t>
      </w:r>
    </w:p>
    <w:p w14:paraId="3CB1CFC3" w14:textId="77777777" w:rsidR="00516CBA" w:rsidRPr="00AD0F1B" w:rsidRDefault="00516CBA" w:rsidP="00516CBA">
      <w:pPr>
        <w:pStyle w:val="BodyText4"/>
        <w:tabs>
          <w:tab w:val="left" w:pos="3060"/>
        </w:tabs>
      </w:pPr>
      <w:r w:rsidRPr="00207935">
        <w:t xml:space="preserve">Notwithstanding any provisions herein to the contrary, no Borrower, Guarantor, or Key Principal shall convert to a Delaware Statutory Trust or a series limited liability </w:t>
      </w:r>
      <w:r w:rsidRPr="00AD0F1B">
        <w:t>company.</w:t>
      </w:r>
    </w:p>
    <w:p w14:paraId="0C7C5199" w14:textId="77777777" w:rsidR="00516CBA" w:rsidRPr="00AD0F1B" w:rsidRDefault="00516CBA" w:rsidP="00C17D8C">
      <w:pPr>
        <w:pStyle w:val="Heading4A"/>
        <w:numPr>
          <w:ilvl w:val="3"/>
          <w:numId w:val="44"/>
        </w:numPr>
        <w:tabs>
          <w:tab w:val="clear" w:pos="2160"/>
          <w:tab w:val="num" w:pos="720"/>
        </w:tabs>
      </w:pPr>
      <w:bookmarkStart w:id="970" w:name="_Ref62551576"/>
      <w:r w:rsidRPr="00AD0F1B">
        <w:rPr>
          <w:lang w:val="en-US"/>
        </w:rPr>
        <w:t xml:space="preserve">Plans of </w:t>
      </w:r>
      <w:r w:rsidRPr="00AD0F1B">
        <w:t>Division.</w:t>
      </w:r>
      <w:bookmarkEnd w:id="970"/>
    </w:p>
    <w:p w14:paraId="18530153" w14:textId="77777777" w:rsidR="00516CBA" w:rsidRPr="00AD0F1B" w:rsidRDefault="00516CBA" w:rsidP="00516CBA">
      <w:pPr>
        <w:pStyle w:val="Heading4A"/>
        <w:keepNext w:val="0"/>
        <w:widowControl w:val="0"/>
        <w:tabs>
          <w:tab w:val="left" w:pos="3060"/>
        </w:tabs>
        <w:ind w:left="720" w:firstLine="720"/>
        <w:rPr>
          <w:b w:val="0"/>
        </w:rPr>
      </w:pPr>
      <w:r w:rsidRPr="00AD0F1B">
        <w:rPr>
          <w:b w:val="0"/>
        </w:rPr>
        <w:t>Borrower shall</w:t>
      </w:r>
      <w:r>
        <w:rPr>
          <w:b w:val="0"/>
          <w:lang w:val="en-US"/>
        </w:rPr>
        <w:t xml:space="preserve"> not</w:t>
      </w:r>
      <w:r w:rsidRPr="00AD0F1B">
        <w:rPr>
          <w:b w:val="0"/>
        </w:rPr>
        <w:t xml:space="preserve"> Divide.</w:t>
      </w:r>
      <w:r w:rsidRPr="00AD0F1B">
        <w:rPr>
          <w:b w:val="0"/>
          <w:lang w:val="en-US"/>
        </w:rPr>
        <w:t xml:space="preserve">  Lender shall consent to a Division by Guarantor or Key Principal provided that:</w:t>
      </w:r>
    </w:p>
    <w:p w14:paraId="43667D1B" w14:textId="7AB3AE26" w:rsidR="00516CBA" w:rsidRPr="00946611" w:rsidRDefault="00516CBA" w:rsidP="00C17D8C">
      <w:pPr>
        <w:pStyle w:val="Heading5"/>
        <w:numPr>
          <w:ilvl w:val="4"/>
          <w:numId w:val="85"/>
        </w:numPr>
      </w:pPr>
      <w:r w:rsidRPr="00AD0F1B">
        <w:lastRenderedPageBreak/>
        <w:t xml:space="preserve">Lender receives written notice at least thirty (30) days prior to </w:t>
      </w:r>
      <w:r w:rsidRPr="00946611">
        <w:t>the effective date of such</w:t>
      </w:r>
      <w:r w:rsidRPr="00AD0F1B">
        <w:t xml:space="preserve"> </w:t>
      </w:r>
      <w:r w:rsidRPr="00946611">
        <w:t>Division</w:t>
      </w:r>
      <w:r w:rsidRPr="00AD0F1B">
        <w:t xml:space="preserve">, which notice shall </w:t>
      </w:r>
      <w:r w:rsidRPr="00946611">
        <w:t xml:space="preserve">include </w:t>
      </w:r>
      <w:r w:rsidRPr="00946611">
        <w:fldChar w:fldCharType="begin"/>
      </w:r>
      <w:r w:rsidRPr="00AD0F1B">
        <w:instrText xml:space="preserve"> LISTNUM </w:instrText>
      </w:r>
      <w:r w:rsidRPr="00946611">
        <w:fldChar w:fldCharType="end">
          <w:numberingChange w:id="971" w:author="Author" w:original=""/>
        </w:fldChar>
      </w:r>
      <w:r w:rsidRPr="00946611">
        <w:t xml:space="preserve"> a certification acceptable to Lender that such Division is not otherwise prohibited under the provisions of</w:t>
      </w:r>
      <w:r w:rsidRPr="00BF0E11">
        <w:rPr>
          <w:lang w:val="en-US"/>
        </w:rPr>
        <w:t xml:space="preserve"> </w:t>
      </w:r>
      <w:r w:rsidRPr="00BF0E11">
        <w:rPr>
          <w:lang w:val="en-US"/>
        </w:rPr>
        <w:fldChar w:fldCharType="begin"/>
      </w:r>
      <w:r w:rsidRPr="00BF0E11">
        <w:rPr>
          <w:lang w:val="en-US"/>
        </w:rPr>
        <w:instrText xml:space="preserve"> REF _Ref65238698 \r \h </w:instrText>
      </w:r>
      <w:r w:rsidRPr="00BF0E11">
        <w:rPr>
          <w:lang w:val="en-US"/>
        </w:rPr>
      </w:r>
      <w:r w:rsidRPr="00BF0E11">
        <w:rPr>
          <w:lang w:val="en-US"/>
        </w:rPr>
        <w:fldChar w:fldCharType="separate"/>
      </w:r>
      <w:r w:rsidR="00FE4238">
        <w:rPr>
          <w:lang w:val="en-US"/>
        </w:rPr>
        <w:t>Article 11</w:t>
      </w:r>
      <w:r w:rsidRPr="00BF0E11">
        <w:rPr>
          <w:lang w:val="en-US"/>
        </w:rPr>
        <w:fldChar w:fldCharType="end"/>
      </w:r>
      <w:r w:rsidRPr="00946611">
        <w:t xml:space="preserve">, </w:t>
      </w:r>
      <w:r w:rsidRPr="00946611">
        <w:fldChar w:fldCharType="begin"/>
      </w:r>
      <w:r w:rsidRPr="00AD0F1B">
        <w:instrText xml:space="preserve"> LISTNUM </w:instrText>
      </w:r>
      <w:r w:rsidRPr="00946611">
        <w:fldChar w:fldCharType="end">
          <w:numberingChange w:id="972" w:author="Author" w:original=""/>
        </w:fldChar>
      </w:r>
      <w:r w:rsidRPr="00946611">
        <w:t xml:space="preserve"> a copy of the plan of division, and </w:t>
      </w:r>
      <w:r w:rsidRPr="00946611">
        <w:fldChar w:fldCharType="begin"/>
      </w:r>
      <w:r w:rsidRPr="00AD0F1B">
        <w:instrText xml:space="preserve"> LISTNUM </w:instrText>
      </w:r>
      <w:r w:rsidRPr="00946611">
        <w:fldChar w:fldCharType="end">
          <w:numberingChange w:id="973" w:author="Author" w:original=""/>
        </w:fldChar>
      </w:r>
      <w:r w:rsidRPr="00946611">
        <w:t xml:space="preserve"> </w:t>
      </w:r>
      <w:r w:rsidRPr="00AD0F1B">
        <w:t xml:space="preserve">organizational charts that reflect the </w:t>
      </w:r>
      <w:r w:rsidRPr="00946611">
        <w:t xml:space="preserve">organizational </w:t>
      </w:r>
      <w:r w:rsidRPr="00AD0F1B">
        <w:t xml:space="preserve">structure of </w:t>
      </w:r>
      <w:r w:rsidRPr="00946611">
        <w:t xml:space="preserve">Borrower, Guarantor, and Key Principal </w:t>
      </w:r>
      <w:r w:rsidRPr="00AD0F1B">
        <w:t xml:space="preserve">both prior to and subsequent to such </w:t>
      </w:r>
      <w:r w:rsidRPr="00946611">
        <w:t>Division</w:t>
      </w:r>
      <w:r w:rsidRPr="00AD0F1B">
        <w:t>;</w:t>
      </w:r>
    </w:p>
    <w:p w14:paraId="4DDA583D" w14:textId="77777777" w:rsidR="00516CBA" w:rsidRPr="00946611" w:rsidRDefault="00516CBA" w:rsidP="00BF0E11">
      <w:pPr>
        <w:pStyle w:val="Heading5"/>
      </w:pPr>
      <w:r w:rsidRPr="00AD0F1B">
        <w:t xml:space="preserve">no later than ten (10) days subsequent to such </w:t>
      </w:r>
      <w:r w:rsidRPr="00946611">
        <w:t>Division</w:t>
      </w:r>
      <w:r w:rsidRPr="00AD0F1B">
        <w:t xml:space="preserve">, Borrower shall provide Lender </w:t>
      </w:r>
      <w:r w:rsidRPr="00946611">
        <w:fldChar w:fldCharType="begin"/>
      </w:r>
      <w:r w:rsidRPr="00AD0F1B">
        <w:instrText xml:space="preserve"> LISTNUM </w:instrText>
      </w:r>
      <w:r w:rsidRPr="00946611">
        <w:fldChar w:fldCharType="end">
          <w:numberingChange w:id="974" w:author="Author" w:original=""/>
        </w:fldChar>
      </w:r>
      <w:r w:rsidRPr="00AD0F1B">
        <w:t xml:space="preserve"> the </w:t>
      </w:r>
      <w:r w:rsidRPr="00946611">
        <w:t>certificate of division</w:t>
      </w:r>
      <w:r w:rsidRPr="00AD0F1B">
        <w:t xml:space="preserve"> </w:t>
      </w:r>
      <w:r w:rsidRPr="00946611">
        <w:t xml:space="preserve">or such other documentation </w:t>
      </w:r>
      <w:r w:rsidRPr="00AD0F1B">
        <w:t xml:space="preserve">filed with the appropriate office evidencing such </w:t>
      </w:r>
      <w:r w:rsidRPr="00946611">
        <w:t>Division</w:t>
      </w:r>
      <w:r w:rsidRPr="00AD0F1B">
        <w:t xml:space="preserve">, </w:t>
      </w:r>
      <w:r w:rsidRPr="00946611">
        <w:fldChar w:fldCharType="begin"/>
      </w:r>
      <w:r w:rsidRPr="00AD0F1B">
        <w:instrText xml:space="preserve"> LISTNUM </w:instrText>
      </w:r>
      <w:r w:rsidRPr="00946611">
        <w:fldChar w:fldCharType="end">
          <w:numberingChange w:id="975" w:author="Author" w:original=""/>
        </w:fldChar>
      </w:r>
      <w:r w:rsidRPr="00AD0F1B">
        <w:t xml:space="preserve"> copies of the organizational documents of Borrower</w:t>
      </w:r>
      <w:r w:rsidRPr="00946611">
        <w:t xml:space="preserve"> (</w:t>
      </w:r>
      <w:r>
        <w:rPr>
          <w:lang w:val="en-US"/>
        </w:rPr>
        <w:t>if amended</w:t>
      </w:r>
      <w:r w:rsidRPr="00946611">
        <w:t>)</w:t>
      </w:r>
      <w:r w:rsidRPr="00AD0F1B">
        <w:t xml:space="preserve">, </w:t>
      </w:r>
      <w:r w:rsidRPr="00946611">
        <w:t xml:space="preserve">Guarantor, and Key Principal, </w:t>
      </w:r>
      <w:r w:rsidRPr="00AD0F1B">
        <w:t>including any amendments</w:t>
      </w:r>
      <w:r w:rsidRPr="00946611">
        <w:t xml:space="preserve"> thereto, that</w:t>
      </w:r>
      <w:r w:rsidRPr="00AD0F1B">
        <w:t xml:space="preserve"> reflect the post-</w:t>
      </w:r>
      <w:r w:rsidRPr="00946611">
        <w:t>Division</w:t>
      </w:r>
      <w:r w:rsidRPr="00AD0F1B">
        <w:t xml:space="preserve"> </w:t>
      </w:r>
      <w:r w:rsidRPr="00946611">
        <w:t xml:space="preserve">organizational </w:t>
      </w:r>
      <w:r w:rsidRPr="00AD0F1B">
        <w:t xml:space="preserve">structure, and </w:t>
      </w:r>
      <w:r w:rsidRPr="00946611">
        <w:fldChar w:fldCharType="begin"/>
      </w:r>
      <w:r w:rsidRPr="00AD0F1B">
        <w:instrText xml:space="preserve"> LISTNUM </w:instrText>
      </w:r>
      <w:r w:rsidRPr="00946611">
        <w:fldChar w:fldCharType="end">
          <w:numberingChange w:id="976" w:author="Author" w:original=""/>
        </w:fldChar>
      </w:r>
      <w:r w:rsidRPr="00AD0F1B">
        <w:t xml:space="preserve"> new certificates of good standing or valid formation for Borrower</w:t>
      </w:r>
      <w:r>
        <w:rPr>
          <w:lang w:val="en-US"/>
        </w:rPr>
        <w:t xml:space="preserve"> (if amended)</w:t>
      </w:r>
      <w:r w:rsidRPr="00946611">
        <w:t>, Guarantor, and Key Principal</w:t>
      </w:r>
      <w:r>
        <w:t>; and</w:t>
      </w:r>
    </w:p>
    <w:p w14:paraId="4C77F76C" w14:textId="77777777" w:rsidR="00516CBA" w:rsidRPr="00946611" w:rsidRDefault="00516CBA" w:rsidP="00BF0E11">
      <w:pPr>
        <w:pStyle w:val="Heading5"/>
      </w:pPr>
      <w:r w:rsidRPr="00AD5EAB">
        <w:t xml:space="preserve">Borrower has paid to Lender, upon demand, all costs and expenses incurred by Lender in connection with reviewing Borrower’s request (including reasonable attorneys’ fees and a </w:t>
      </w:r>
      <w:r w:rsidRPr="009E7DCC">
        <w:t>$</w:t>
      </w:r>
      <w:r w:rsidRPr="00946611">
        <w:t>2</w:t>
      </w:r>
      <w:r w:rsidRPr="009E7DCC">
        <w:t>5,000</w:t>
      </w:r>
      <w:r w:rsidRPr="00946611">
        <w:t xml:space="preserve"> </w:t>
      </w:r>
      <w:r w:rsidRPr="00AD5EAB">
        <w:t>review fee, which shall be in lieu of any other Review Fee or Transfer Fee)</w:t>
      </w:r>
      <w:r w:rsidRPr="00946611">
        <w:t>.</w:t>
      </w:r>
    </w:p>
    <w:p w14:paraId="315BCD37" w14:textId="77777777" w:rsidR="00516CBA" w:rsidRPr="00272D6F" w:rsidRDefault="00516CBA" w:rsidP="00516CBA">
      <w:pPr>
        <w:pStyle w:val="Heading3"/>
        <w:numPr>
          <w:ilvl w:val="2"/>
          <w:numId w:val="23"/>
        </w:numPr>
      </w:pPr>
      <w:bookmarkStart w:id="977" w:name="_Toc200886994"/>
      <w:r w:rsidRPr="00272D6F">
        <w:t>No Other Indebtedness.</w:t>
      </w:r>
      <w:bookmarkEnd w:id="939"/>
      <w:bookmarkEnd w:id="977"/>
    </w:p>
    <w:p w14:paraId="29DC8ECC" w14:textId="77777777" w:rsidR="00516CBA" w:rsidRPr="002D5096" w:rsidRDefault="00516CBA" w:rsidP="00516CBA">
      <w:pPr>
        <w:pStyle w:val="BodyText2"/>
      </w:pPr>
      <w:bookmarkStart w:id="978" w:name="_Ref324416472"/>
      <w:r>
        <w:t>Other than the Mortgage Loan, Borrower shall not incur or be obligated at any time with respect to any loan or other indebtedness (except Permitted Equipment Financing and trade payables as otherwise permitted in this Loan Agreement), including any indebtedness secured by a Lien on, or the cash flows from, the Mortgaged Property.</w:t>
      </w:r>
    </w:p>
    <w:p w14:paraId="0D5EFD75" w14:textId="77777777" w:rsidR="00516CBA" w:rsidRDefault="00516CBA" w:rsidP="00516CBA">
      <w:pPr>
        <w:pStyle w:val="Heading3"/>
        <w:numPr>
          <w:ilvl w:val="2"/>
          <w:numId w:val="23"/>
        </w:numPr>
      </w:pPr>
      <w:bookmarkStart w:id="979" w:name="_Toc200886995"/>
      <w:r w:rsidRPr="0089099A">
        <w:t>No Mezzanine Financing</w:t>
      </w:r>
      <w:r>
        <w:rPr>
          <w:lang w:val="en-US"/>
        </w:rPr>
        <w:t xml:space="preserve"> or Preferred Equity</w:t>
      </w:r>
      <w:r w:rsidRPr="0089099A">
        <w:t>.</w:t>
      </w:r>
      <w:bookmarkEnd w:id="979"/>
    </w:p>
    <w:p w14:paraId="102E20B6" w14:textId="77777777" w:rsidR="00516CBA" w:rsidRDefault="00516CBA" w:rsidP="00516CBA">
      <w:pPr>
        <w:pStyle w:val="BodyText2"/>
      </w:pPr>
      <w:r w:rsidRPr="003F3401">
        <w:t xml:space="preserve">Neither Borrower nor any direct or indirect owner of Borrower shall: </w:t>
      </w:r>
      <w:r w:rsidRPr="003F3401">
        <w:fldChar w:fldCharType="begin"/>
      </w:r>
      <w:r w:rsidRPr="003F3401">
        <w:instrText xml:space="preserve"> LISTNUM  \l 4 </w:instrText>
      </w:r>
      <w:r w:rsidRPr="003F3401">
        <w:fldChar w:fldCharType="end">
          <w:numberingChange w:id="980" w:author="Author" w:original=""/>
        </w:fldChar>
      </w:r>
      <w:r w:rsidRPr="003F3401">
        <w:t xml:space="preserve"> incur any Mezzanine Financing other than Permitted Mezzanine Financing; </w:t>
      </w:r>
      <w:r w:rsidRPr="003F3401">
        <w:fldChar w:fldCharType="begin"/>
      </w:r>
      <w:r w:rsidRPr="003F3401">
        <w:instrText xml:space="preserve"> LISTNUM </w:instrText>
      </w:r>
      <w:r w:rsidRPr="003F3401">
        <w:fldChar w:fldCharType="end">
          <w:numberingChange w:id="981" w:author="Author" w:original=""/>
        </w:fldChar>
      </w:r>
      <w:r w:rsidRPr="003F3401">
        <w:t xml:space="preserve"> issue any Preferred Equity other than Permitted Preferred Equity; or </w:t>
      </w:r>
      <w:r w:rsidRPr="003F3401">
        <w:fldChar w:fldCharType="begin"/>
      </w:r>
      <w:r w:rsidRPr="003F3401">
        <w:instrText xml:space="preserve"> LISTNUM </w:instrText>
      </w:r>
      <w:r w:rsidRPr="003F3401">
        <w:fldChar w:fldCharType="end">
          <w:numberingChange w:id="982" w:author="Author" w:original=""/>
        </w:fldChar>
      </w:r>
      <w:r w:rsidRPr="003F3401">
        <w:t xml:space="preserve"> incur any similar indebtedness or issue any similar equity.</w:t>
      </w:r>
    </w:p>
    <w:p w14:paraId="54A9AA3A" w14:textId="77777777" w:rsidR="00516CBA" w:rsidRPr="00F56FCB" w:rsidRDefault="00516CBA" w:rsidP="00516CBA">
      <w:pPr>
        <w:pStyle w:val="Heading2"/>
      </w:pPr>
      <w:bookmarkStart w:id="983" w:name="_Ref386530521"/>
      <w:bookmarkStart w:id="984" w:name="_Toc200886996"/>
      <w:r w:rsidRPr="00F56FCB">
        <w:t>Mortgage Loan Administration Matters Regarding Liens, Transfers</w:t>
      </w:r>
      <w:r w:rsidRPr="0089099A">
        <w:t>,</w:t>
      </w:r>
      <w:r w:rsidRPr="00F56FCB">
        <w:t xml:space="preserve"> and Assumptions</w:t>
      </w:r>
      <w:bookmarkEnd w:id="940"/>
      <w:bookmarkEnd w:id="941"/>
      <w:bookmarkEnd w:id="942"/>
      <w:bookmarkEnd w:id="943"/>
      <w:bookmarkEnd w:id="944"/>
      <w:bookmarkEnd w:id="945"/>
      <w:bookmarkEnd w:id="946"/>
      <w:bookmarkEnd w:id="947"/>
      <w:bookmarkEnd w:id="948"/>
      <w:bookmarkEnd w:id="949"/>
      <w:bookmarkEnd w:id="950"/>
      <w:bookmarkEnd w:id="978"/>
      <w:r>
        <w:rPr>
          <w:lang w:val="en-US"/>
        </w:rPr>
        <w:t>.</w:t>
      </w:r>
      <w:bookmarkEnd w:id="983"/>
      <w:bookmarkEnd w:id="984"/>
    </w:p>
    <w:p w14:paraId="0BF4512F" w14:textId="77777777" w:rsidR="00516CBA" w:rsidRPr="00F56FCB" w:rsidRDefault="00516CBA" w:rsidP="00C17D8C">
      <w:pPr>
        <w:pStyle w:val="Heading3"/>
        <w:numPr>
          <w:ilvl w:val="2"/>
          <w:numId w:val="53"/>
        </w:numPr>
      </w:pPr>
      <w:bookmarkStart w:id="985" w:name="_Ref276104546"/>
      <w:bookmarkStart w:id="986" w:name="_Toc266373219"/>
      <w:bookmarkStart w:id="987" w:name="_Toc270286546"/>
      <w:bookmarkStart w:id="988" w:name="_Toc200886997"/>
      <w:r w:rsidRPr="00F56FCB">
        <w:t>Assumption of Mortgage Loan.</w:t>
      </w:r>
      <w:bookmarkEnd w:id="951"/>
      <w:bookmarkEnd w:id="952"/>
      <w:bookmarkEnd w:id="953"/>
      <w:bookmarkEnd w:id="954"/>
      <w:bookmarkEnd w:id="955"/>
      <w:bookmarkEnd w:id="956"/>
      <w:bookmarkEnd w:id="985"/>
      <w:bookmarkEnd w:id="988"/>
    </w:p>
    <w:p w14:paraId="36DB30F2" w14:textId="1CB13A91" w:rsidR="00516CBA" w:rsidRPr="00F56FCB" w:rsidRDefault="00516CBA" w:rsidP="00516CBA">
      <w:pPr>
        <w:pStyle w:val="BodyText2"/>
      </w:pPr>
      <w:r w:rsidRPr="00F56FCB">
        <w:t xml:space="preserve">Lender shall consent to a Transfer of the Mortgaged Property to and an assumption of the Mortgage Loan by a new </w:t>
      </w:r>
      <w:r w:rsidR="008C6890">
        <w:t>B</w:t>
      </w:r>
      <w:r w:rsidRPr="00F56FCB">
        <w:t>orrower if each of the following conditions is satisfied prior to the Transfer:</w:t>
      </w:r>
      <w:bookmarkEnd w:id="986"/>
      <w:bookmarkEnd w:id="987"/>
    </w:p>
    <w:p w14:paraId="11F18896" w14:textId="3BF799EB" w:rsidR="00516CBA" w:rsidRPr="00F56FCB" w:rsidRDefault="00516CBA" w:rsidP="00516CBA">
      <w:pPr>
        <w:pStyle w:val="Heading4"/>
        <w:numPr>
          <w:ilvl w:val="3"/>
          <w:numId w:val="23"/>
        </w:numPr>
      </w:pPr>
      <w:r w:rsidRPr="00F56FCB">
        <w:t xml:space="preserve">Borrower has submitted to Lender all information </w:t>
      </w:r>
      <w:r w:rsidR="00BF2074" w:rsidRPr="00A4015F">
        <w:rPr>
          <w:lang w:val="en-US"/>
        </w:rPr>
        <w:t>(in form and substance approved by Lender)</w:t>
      </w:r>
      <w:r w:rsidR="00BF2074">
        <w:rPr>
          <w:lang w:val="en-US"/>
        </w:rPr>
        <w:t xml:space="preserve"> </w:t>
      </w:r>
      <w:r w:rsidRPr="00F56FCB">
        <w:t xml:space="preserve">required by Lender to make the determination required by this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FE4238">
        <w:t>(a)</w:t>
      </w:r>
      <w:r w:rsidRPr="00F56FCB">
        <w:fldChar w:fldCharType="end"/>
      </w:r>
      <w:r w:rsidRPr="00F56FCB">
        <w:t>;</w:t>
      </w:r>
    </w:p>
    <w:p w14:paraId="7A119FB5" w14:textId="77777777" w:rsidR="00516CBA" w:rsidRPr="00F56FCB" w:rsidRDefault="00516CBA" w:rsidP="00516CBA">
      <w:pPr>
        <w:pStyle w:val="Heading4"/>
        <w:numPr>
          <w:ilvl w:val="3"/>
          <w:numId w:val="23"/>
        </w:numPr>
      </w:pPr>
      <w:r w:rsidRPr="00F56FCB">
        <w:lastRenderedPageBreak/>
        <w:t>no Event of Default has occurred</w:t>
      </w:r>
      <w:r>
        <w:t xml:space="preserve"> and is continuing</w:t>
      </w:r>
      <w:r w:rsidRPr="00F56FCB">
        <w:t xml:space="preserve">, and no event which, with the giving of </w:t>
      </w:r>
      <w:r>
        <w:t>written notice</w:t>
      </w:r>
      <w:r w:rsidRPr="00F56FCB">
        <w:t xml:space="preserve"> or the passage of time, or both, would constitute an Event of Default has occurred and is continuing;</w:t>
      </w:r>
    </w:p>
    <w:p w14:paraId="1128CBF5" w14:textId="77777777" w:rsidR="00516CBA" w:rsidRPr="003F3401" w:rsidRDefault="00516CBA" w:rsidP="00516CBA">
      <w:pPr>
        <w:pStyle w:val="Heading4"/>
        <w:keepNext/>
        <w:numPr>
          <w:ilvl w:val="3"/>
          <w:numId w:val="23"/>
        </w:numPr>
      </w:pPr>
      <w:r w:rsidRPr="003F3401">
        <w:t>Lender determines that:</w:t>
      </w:r>
    </w:p>
    <w:p w14:paraId="65252A60" w14:textId="2B2EF8BF" w:rsidR="00516CBA" w:rsidRPr="003F3401" w:rsidRDefault="00516CBA" w:rsidP="00BF0E11">
      <w:pPr>
        <w:pStyle w:val="Heading5"/>
      </w:pPr>
      <w:r w:rsidRPr="003F3401">
        <w:t xml:space="preserve">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rincipal</w:t>
      </w:r>
      <w:r w:rsidR="008956F4">
        <w:t>,</w:t>
      </w:r>
      <w:r w:rsidR="009336E3" w:rsidRPr="003F3401">
        <w:t xml:space="preserve"> </w:t>
      </w:r>
      <w:r w:rsidRPr="003F3401">
        <w:t xml:space="preserve">and any new </w:t>
      </w:r>
      <w:r w:rsidR="00013F68" w:rsidRPr="003F3401">
        <w:t>G</w:t>
      </w:r>
      <w:r w:rsidRPr="003F3401">
        <w:t xml:space="preserve">uarantor fully satisfy all of Lender’s then-applicable </w:t>
      </w:r>
      <w:r w:rsidR="000F0DC3">
        <w:t>b</w:t>
      </w:r>
      <w:r w:rsidRPr="003F3401">
        <w:t xml:space="preserve">orrower, </w:t>
      </w:r>
      <w:r w:rsidR="000F0DC3">
        <w:t>k</w:t>
      </w:r>
      <w:r w:rsidRPr="003F3401">
        <w:t xml:space="preserve">ey </w:t>
      </w:r>
      <w:r w:rsidR="000F0DC3">
        <w:t>p</w:t>
      </w:r>
      <w:r w:rsidRPr="003F3401">
        <w:t xml:space="preserve">rincipal, </w:t>
      </w:r>
      <w:r w:rsidR="000F0DC3">
        <w:t>p</w:t>
      </w:r>
      <w:r w:rsidR="009336E3" w:rsidRPr="003F3401">
        <w:t xml:space="preserve">rincipal </w:t>
      </w:r>
      <w:r w:rsidRPr="003F3401">
        <w:t xml:space="preserve">or </w:t>
      </w:r>
      <w:r w:rsidR="000F0DC3">
        <w:t>g</w:t>
      </w:r>
      <w:r w:rsidRPr="003F3401">
        <w:t xml:space="preserve">uarantor eligibility, credit, management, and other loan underwriting standards, which shall include an analysis of </w:t>
      </w:r>
      <w:r w:rsidRPr="003F3401">
        <w:fldChar w:fldCharType="begin"/>
      </w:r>
      <w:r w:rsidRPr="003F3401">
        <w:instrText xml:space="preserve"> LISTNUM </w:instrText>
      </w:r>
      <w:r w:rsidRPr="003F3401">
        <w:fldChar w:fldCharType="end">
          <w:numberingChange w:id="989" w:author="Author" w:original=""/>
        </w:fldChar>
      </w:r>
      <w:r w:rsidRPr="003F3401">
        <w:t xml:space="preserve"> the previous relationships between Lender and the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w:t>
      </w:r>
      <w:r w:rsidR="009336E3" w:rsidRPr="003F3401">
        <w:t xml:space="preserve">new </w:t>
      </w:r>
      <w:r w:rsidR="00013F68" w:rsidRPr="003F3401">
        <w:t>P</w:t>
      </w:r>
      <w:r w:rsidR="009336E3" w:rsidRPr="003F3401">
        <w:t xml:space="preserve">rincipal, </w:t>
      </w:r>
      <w:r w:rsidRPr="003F3401">
        <w:t xml:space="preserve">new </w:t>
      </w:r>
      <w:r w:rsidR="00013F68" w:rsidRPr="003F3401">
        <w:t>G</w:t>
      </w:r>
      <w:r w:rsidRPr="003F3401">
        <w:t xml:space="preserve">uarantor, and any Person in Control of them, and the organization of the new </w:t>
      </w:r>
      <w:r w:rsidR="003F3401">
        <w:t>B</w:t>
      </w:r>
      <w:r w:rsidRPr="003F3401">
        <w:t xml:space="preserve">orrower, new </w:t>
      </w:r>
      <w:r w:rsidR="00013F68" w:rsidRPr="003F3401">
        <w:t>K</w:t>
      </w:r>
      <w:r w:rsidRPr="003F3401">
        <w:t xml:space="preserve">ey </w:t>
      </w:r>
      <w:r w:rsidR="00013F68" w:rsidRPr="003F3401">
        <w:t>P</w:t>
      </w:r>
      <w:r w:rsidRPr="003F3401">
        <w:t xml:space="preserve">rincipal, </w:t>
      </w:r>
      <w:r w:rsidR="00AA257B" w:rsidRPr="003F3401">
        <w:t xml:space="preserve">new </w:t>
      </w:r>
      <w:r w:rsidR="00013F68" w:rsidRPr="003F3401">
        <w:t>P</w:t>
      </w:r>
      <w:r w:rsidR="00AA257B" w:rsidRPr="003F3401">
        <w:t xml:space="preserve">rincipal, </w:t>
      </w:r>
      <w:r w:rsidR="00013F68" w:rsidRPr="003F3401">
        <w:t>a</w:t>
      </w:r>
      <w:r w:rsidRPr="003F3401">
        <w:t xml:space="preserve">nd new </w:t>
      </w:r>
      <w:r w:rsidR="00013F68" w:rsidRPr="003F3401">
        <w:t>G</w:t>
      </w:r>
      <w:r w:rsidRPr="003F3401">
        <w:t xml:space="preserve">uarantor (if applicable), and </w:t>
      </w:r>
      <w:r w:rsidRPr="003F3401">
        <w:fldChar w:fldCharType="begin"/>
      </w:r>
      <w:r w:rsidRPr="003F3401">
        <w:instrText xml:space="preserve"> LISTNUM </w:instrText>
      </w:r>
      <w:r w:rsidRPr="003F3401">
        <w:fldChar w:fldCharType="end">
          <w:numberingChange w:id="990" w:author="Author" w:original=""/>
        </w:fldChar>
      </w:r>
      <w:r w:rsidRPr="003F3401">
        <w:t xml:space="preserve"> the operating and financial performance of the Mortgaged Property, including physical condition and occupancy;</w:t>
      </w:r>
    </w:p>
    <w:p w14:paraId="027661D6" w14:textId="27F9111E" w:rsidR="00A54026" w:rsidRPr="003F3401" w:rsidRDefault="00964C86" w:rsidP="00BF0E11">
      <w:pPr>
        <w:pStyle w:val="Heading5"/>
      </w:pPr>
      <w:r w:rsidRPr="003F3401">
        <w:t xml:space="preserve">none of the proposed new </w:t>
      </w:r>
      <w:r w:rsidR="00013F68" w:rsidRPr="003F3401">
        <w:t>B</w:t>
      </w:r>
      <w:r w:rsidRPr="003F3401">
        <w:t xml:space="preserve">orrower, any new </w:t>
      </w:r>
      <w:r w:rsidR="00013F68" w:rsidRPr="003F3401">
        <w:t>K</w:t>
      </w:r>
      <w:r w:rsidRPr="003F3401">
        <w:t xml:space="preserve">ey </w:t>
      </w:r>
      <w:r w:rsidR="00013F68" w:rsidRPr="003F3401">
        <w:t>P</w:t>
      </w:r>
      <w:r w:rsidRPr="003F3401">
        <w:t>rincipal</w:t>
      </w:r>
      <w:r w:rsidR="00013F68" w:rsidRPr="003F3401">
        <w:t>,</w:t>
      </w:r>
      <w:r w:rsidRPr="003F3401">
        <w:t xml:space="preserve"> new </w:t>
      </w:r>
      <w:r w:rsidR="00013F68" w:rsidRPr="003F3401">
        <w:t>P</w:t>
      </w:r>
      <w:r w:rsidRPr="003F3401">
        <w:t xml:space="preserve">rincipal, any new </w:t>
      </w:r>
      <w:r w:rsidR="00013F68" w:rsidRPr="003F3401">
        <w:t>G</w:t>
      </w:r>
      <w:r w:rsidRPr="003F3401">
        <w:t xml:space="preserve">uarantor, or any Person who holds or owns a Controlling Interest in new </w:t>
      </w:r>
      <w:r w:rsidR="00013F68" w:rsidRPr="003F3401">
        <w:t>B</w:t>
      </w:r>
      <w:r w:rsidRPr="003F3401">
        <w:t xml:space="preserve">orrower, any new </w:t>
      </w:r>
      <w:r w:rsidR="00013F68" w:rsidRPr="003F3401">
        <w:t>K</w:t>
      </w:r>
      <w:r w:rsidRPr="003F3401">
        <w:t xml:space="preserve">ey </w:t>
      </w:r>
      <w:r w:rsidR="00013F68" w:rsidRPr="003F3401">
        <w:t>P</w:t>
      </w:r>
      <w:r w:rsidRPr="003F3401">
        <w:t>rincipal</w:t>
      </w:r>
      <w:r w:rsidR="007041CA">
        <w:t>,</w:t>
      </w:r>
      <w:r w:rsidRPr="003F3401">
        <w:t xml:space="preserve"> or any new </w:t>
      </w:r>
      <w:r w:rsidR="00013F68" w:rsidRPr="003F3401">
        <w:t>G</w:t>
      </w:r>
      <w:r w:rsidRPr="003F3401">
        <w:t>uarantor is a Prohibited Person;</w:t>
      </w:r>
    </w:p>
    <w:p w14:paraId="5DD7A3CD" w14:textId="61D75ABA" w:rsidR="00516CBA" w:rsidRPr="003F3401" w:rsidRDefault="00A54026" w:rsidP="00BF0E11">
      <w:pPr>
        <w:pStyle w:val="Heading5"/>
      </w:pPr>
      <w:r w:rsidRPr="003F3401">
        <w:t xml:space="preserve">none of the proposed new </w:t>
      </w:r>
      <w:r w:rsidR="00013F68" w:rsidRPr="003F3401">
        <w:t>B</w:t>
      </w:r>
      <w:r w:rsidRPr="003F3401">
        <w:t xml:space="preserve">orrower, </w:t>
      </w:r>
      <w:r w:rsidR="00014C78" w:rsidRPr="003F3401">
        <w:t xml:space="preserve">any </w:t>
      </w:r>
      <w:r w:rsidRPr="003F3401">
        <w:t xml:space="preserve">new </w:t>
      </w:r>
      <w:r w:rsidR="00013F68" w:rsidRPr="003F3401">
        <w:t>K</w:t>
      </w:r>
      <w:r w:rsidRPr="003F3401">
        <w:t xml:space="preserve">ey </w:t>
      </w:r>
      <w:r w:rsidR="00013F68" w:rsidRPr="003F3401">
        <w:t>P</w:t>
      </w:r>
      <w:r w:rsidRPr="003F3401">
        <w:t xml:space="preserve">rincipal, </w:t>
      </w:r>
      <w:r w:rsidR="00014C78" w:rsidRPr="003F3401">
        <w:t xml:space="preserve">any </w:t>
      </w:r>
      <w:r w:rsidRPr="003F3401">
        <w:t xml:space="preserve">new </w:t>
      </w:r>
      <w:r w:rsidR="00013F68" w:rsidRPr="003F3401">
        <w:t>G</w:t>
      </w:r>
      <w:r w:rsidRPr="003F3401">
        <w:t xml:space="preserve">uarantor </w:t>
      </w:r>
      <w:r w:rsidR="00964C86" w:rsidRPr="003F3401">
        <w:t>or</w:t>
      </w:r>
      <w:r w:rsidRPr="003F3401">
        <w:t xml:space="preserve"> </w:t>
      </w:r>
      <w:r w:rsidR="00014C78" w:rsidRPr="003F3401">
        <w:t xml:space="preserve">any </w:t>
      </w:r>
      <w:r w:rsidRPr="003F3401">
        <w:t xml:space="preserve">new </w:t>
      </w:r>
      <w:r w:rsidR="00013F68" w:rsidRPr="003F3401">
        <w:t>P</w:t>
      </w:r>
      <w:r w:rsidRPr="003F3401">
        <w:t xml:space="preserve">rincipal, or any Person Controlling such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new </w:t>
      </w:r>
      <w:r w:rsidR="00013F68" w:rsidRPr="003F3401">
        <w:t>G</w:t>
      </w:r>
      <w:r w:rsidRPr="003F3401">
        <w:t xml:space="preserve">uarantor </w:t>
      </w:r>
      <w:r w:rsidR="00014C78" w:rsidRPr="003F3401">
        <w:t xml:space="preserve">or </w:t>
      </w:r>
      <w:r w:rsidRPr="003F3401">
        <w:t xml:space="preserve">new </w:t>
      </w:r>
      <w:r w:rsidR="00013F68" w:rsidRPr="003F3401">
        <w:t>P</w:t>
      </w:r>
      <w:r w:rsidRPr="003F3401">
        <w:t xml:space="preserve">rincipal, or any Person Controlled by such proposed new </w:t>
      </w:r>
      <w:r w:rsidR="00013F68" w:rsidRPr="003F3401">
        <w:t>B</w:t>
      </w:r>
      <w:r w:rsidRPr="003F3401">
        <w:t xml:space="preserve">orrower, new </w:t>
      </w:r>
      <w:r w:rsidR="00013F68" w:rsidRPr="003F3401">
        <w:t>K</w:t>
      </w:r>
      <w:r w:rsidRPr="003F3401">
        <w:t xml:space="preserve">ey </w:t>
      </w:r>
      <w:r w:rsidR="00013F68" w:rsidRPr="003F3401">
        <w:t>P</w:t>
      </w:r>
      <w:r w:rsidRPr="003F3401">
        <w:t xml:space="preserve">rincipal, new </w:t>
      </w:r>
      <w:r w:rsidR="00013F68" w:rsidRPr="003F3401">
        <w:t>G</w:t>
      </w:r>
      <w:r w:rsidRPr="003F3401">
        <w:t xml:space="preserve">uarantor </w:t>
      </w:r>
      <w:r w:rsidR="00014C78" w:rsidRPr="003F3401">
        <w:t xml:space="preserve">or </w:t>
      </w:r>
      <w:r w:rsidRPr="003F3401">
        <w:t xml:space="preserve">new </w:t>
      </w:r>
      <w:r w:rsidR="00013F68" w:rsidRPr="003F3401">
        <w:t>P</w:t>
      </w:r>
      <w:r w:rsidRPr="003F3401">
        <w:t xml:space="preserve">rincipal that also has a direct or indirect ownership interest in new </w:t>
      </w:r>
      <w:r w:rsidR="00013F68" w:rsidRPr="003F3401">
        <w:t>B</w:t>
      </w:r>
      <w:r w:rsidRPr="003F3401">
        <w:t xml:space="preserve">orrower, new </w:t>
      </w:r>
      <w:r w:rsidR="00013F68" w:rsidRPr="003F3401">
        <w:t>G</w:t>
      </w:r>
      <w:r w:rsidRPr="003F3401">
        <w:t xml:space="preserve">uarantor, new </w:t>
      </w:r>
      <w:r w:rsidR="00013F68" w:rsidRPr="003F3401">
        <w:t>K</w:t>
      </w:r>
      <w:r w:rsidRPr="003F3401">
        <w:t xml:space="preserve">ey </w:t>
      </w:r>
      <w:r w:rsidR="00013F68" w:rsidRPr="003F3401">
        <w:t>P</w:t>
      </w:r>
      <w:r w:rsidRPr="003F3401">
        <w:t>rincipal</w:t>
      </w:r>
      <w:r w:rsidR="00173634">
        <w:t>,</w:t>
      </w:r>
      <w:r w:rsidRPr="003F3401">
        <w:t xml:space="preserve"> or new </w:t>
      </w:r>
      <w:r w:rsidR="00013F68" w:rsidRPr="003F3401">
        <w:t>P</w:t>
      </w:r>
      <w:r w:rsidRPr="003F3401">
        <w:t xml:space="preserve">rincipal </w:t>
      </w:r>
      <w:r w:rsidR="00014C78" w:rsidRPr="003F3401">
        <w:rPr>
          <w:u w:color="0000FF"/>
        </w:rPr>
        <w:t>is</w:t>
      </w:r>
      <w:r w:rsidRPr="003F3401">
        <w:rPr>
          <w:u w:color="0000FF"/>
        </w:rPr>
        <w:t xml:space="preserve"> a Blocked Person</w:t>
      </w:r>
      <w:r w:rsidR="00B801B4" w:rsidRPr="003F3401">
        <w:rPr>
          <w:lang w:val="en-US"/>
        </w:rPr>
        <w:t>;</w:t>
      </w:r>
      <w:r w:rsidR="00DA64C4" w:rsidRPr="003F3401">
        <w:rPr>
          <w:lang w:val="en-US"/>
        </w:rPr>
        <w:t xml:space="preserve"> </w:t>
      </w:r>
      <w:r w:rsidR="00014C78" w:rsidRPr="003F3401">
        <w:rPr>
          <w:lang w:val="en-US"/>
        </w:rPr>
        <w:t>and</w:t>
      </w:r>
    </w:p>
    <w:p w14:paraId="11140E2E" w14:textId="06CA032F" w:rsidR="004E572C" w:rsidRDefault="00516CBA" w:rsidP="00BF0E11">
      <w:pPr>
        <w:pStyle w:val="Heading5"/>
      </w:pPr>
      <w:r w:rsidRPr="003F3401">
        <w:t xml:space="preserve">none of the proposed new </w:t>
      </w:r>
      <w:r w:rsidR="008F6DEB" w:rsidRPr="003F3401">
        <w:t>B</w:t>
      </w:r>
      <w:r w:rsidRPr="003F3401">
        <w:t xml:space="preserve">orrower, new </w:t>
      </w:r>
      <w:r w:rsidR="008F6DEB" w:rsidRPr="003F3401">
        <w:t>K</w:t>
      </w:r>
      <w:r w:rsidRPr="003F3401">
        <w:t xml:space="preserve">ey </w:t>
      </w:r>
      <w:r w:rsidR="008F6DEB" w:rsidRPr="003F3401">
        <w:t>P</w:t>
      </w:r>
      <w:r w:rsidRPr="003F3401">
        <w:t xml:space="preserve">rincipal, </w:t>
      </w:r>
      <w:r w:rsidR="00964C86" w:rsidRPr="003F3401">
        <w:t>or</w:t>
      </w:r>
      <w:r w:rsidRPr="003F3401">
        <w:t xml:space="preserve"> any new</w:t>
      </w:r>
      <w:r w:rsidRPr="002C58DE">
        <w:t xml:space="preserve"> </w:t>
      </w:r>
      <w:r w:rsidR="008F6DEB">
        <w:t>G</w:t>
      </w:r>
      <w:r w:rsidRPr="002C58DE">
        <w:t xml:space="preserve">uarantor (if any of such are entities) </w:t>
      </w:r>
      <w:r w:rsidR="00014C78">
        <w:t xml:space="preserve">has </w:t>
      </w:r>
      <w:r w:rsidRPr="002C58DE">
        <w:t>an organizational existence termination date that ends before the Maturity Date</w:t>
      </w:r>
      <w:r w:rsidR="004E572C">
        <w:t>;</w:t>
      </w:r>
    </w:p>
    <w:p w14:paraId="34B3E423" w14:textId="43698BCD" w:rsidR="00516CBA" w:rsidRPr="003F3401" w:rsidRDefault="004E572C" w:rsidP="00014C78">
      <w:pPr>
        <w:pStyle w:val="Heading4"/>
      </w:pPr>
      <w:r w:rsidRPr="003F3401">
        <w:t xml:space="preserve">any proposed replacement property manager must be reasonably acceptable to Lender and Borrower must disclose to Lender whether the original Borrower, </w:t>
      </w:r>
      <w:r w:rsidR="000F0DC3">
        <w:t xml:space="preserve">original </w:t>
      </w:r>
      <w:r w:rsidRPr="003F3401">
        <w:t xml:space="preserve">Guarantor or </w:t>
      </w:r>
      <w:r w:rsidR="000F0DC3">
        <w:t xml:space="preserve">original </w:t>
      </w:r>
      <w:r w:rsidRPr="003F3401">
        <w:t xml:space="preserve">Key Principal (or any </w:t>
      </w:r>
      <w:r w:rsidR="002A5DC5" w:rsidRPr="003F3401">
        <w:t xml:space="preserve">other </w:t>
      </w:r>
      <w:r w:rsidR="004A3346" w:rsidRPr="003F3401">
        <w:t>Borrower A</w:t>
      </w:r>
      <w:r w:rsidRPr="003F3401">
        <w:t>ffiliate) will have a direct or indirect ownership in (or Control of) the proposed replacement property manager</w:t>
      </w:r>
      <w:r w:rsidR="004A3346" w:rsidRPr="003F3401">
        <w:t xml:space="preserve"> after the Transfer takes effect</w:t>
      </w:r>
      <w:r w:rsidR="00516CBA" w:rsidRPr="003F3401">
        <w:t>;</w:t>
      </w:r>
    </w:p>
    <w:p w14:paraId="6BC5C18B" w14:textId="3B2E43D2" w:rsidR="00516CBA" w:rsidRPr="008F3DDE" w:rsidRDefault="00516CBA" w:rsidP="00516CBA">
      <w:pPr>
        <w:pStyle w:val="Heading4"/>
        <w:keepNext/>
        <w:numPr>
          <w:ilvl w:val="3"/>
          <w:numId w:val="23"/>
        </w:numPr>
      </w:pPr>
      <w:bookmarkStart w:id="991" w:name="_Ref276104551"/>
      <w:r w:rsidRPr="00F56FCB">
        <w:t xml:space="preserve">the proposed new </w:t>
      </w:r>
      <w:r w:rsidR="008C6890">
        <w:t>B</w:t>
      </w:r>
      <w:r w:rsidRPr="00F56FCB">
        <w:t>orrower has</w:t>
      </w:r>
      <w:r>
        <w:rPr>
          <w:lang w:val="en-US"/>
        </w:rPr>
        <w:t>:</w:t>
      </w:r>
    </w:p>
    <w:p w14:paraId="1C9ED2D5" w14:textId="75DF24F5" w:rsidR="00516CBA" w:rsidRDefault="00516CBA" w:rsidP="00BF0E11">
      <w:pPr>
        <w:pStyle w:val="Heading5"/>
      </w:pPr>
      <w:r>
        <w:t>e</w:t>
      </w:r>
      <w:r w:rsidRPr="00F56FCB">
        <w:t xml:space="preserve">xecuted an assumption agreement </w:t>
      </w:r>
      <w:r w:rsidR="007042FA">
        <w:t xml:space="preserve">(in form and substance </w:t>
      </w:r>
      <w:r w:rsidR="00964C86">
        <w:t>required</w:t>
      </w:r>
      <w:r w:rsidR="007042FA">
        <w:t xml:space="preserve"> by Lender) </w:t>
      </w:r>
      <w:r w:rsidRPr="00F56FCB">
        <w:t xml:space="preserve">that, among other things, requires the proposed new </w:t>
      </w:r>
      <w:r w:rsidR="008C6890">
        <w:t>B</w:t>
      </w:r>
      <w:r w:rsidRPr="00F56FCB">
        <w:t xml:space="preserve">orrower to assume and perform all obligations of Borrower (or any other transferor), and that may require that the new </w:t>
      </w:r>
      <w:r w:rsidR="008C6890">
        <w:t>B</w:t>
      </w:r>
      <w:r w:rsidRPr="00F56FCB">
        <w:t xml:space="preserve">orrower comply with any provisions of any Loan Document </w:t>
      </w:r>
      <w:r>
        <w:rPr>
          <w:lang w:val="en-US"/>
        </w:rPr>
        <w:t xml:space="preserve">which </w:t>
      </w:r>
      <w:r w:rsidRPr="00F56FCB">
        <w:t xml:space="preserve">previously may have been waived by Lender for Borrower, subject to the terms of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8F3DDE">
        <w:t>;</w:t>
      </w:r>
    </w:p>
    <w:p w14:paraId="140AE70F" w14:textId="77777777" w:rsidR="00516CBA" w:rsidRPr="00F56FCB" w:rsidRDefault="00516CBA" w:rsidP="00BF0E11">
      <w:pPr>
        <w:pStyle w:val="Heading5"/>
      </w:pPr>
      <w:r>
        <w:lastRenderedPageBreak/>
        <w:t>if required by Lender, delivered to the t</w:t>
      </w:r>
      <w:r w:rsidRPr="00816B36">
        <w:t xml:space="preserve">itle </w:t>
      </w:r>
      <w:r>
        <w:rPr>
          <w:lang w:val="en-US"/>
        </w:rPr>
        <w:t>company</w:t>
      </w:r>
      <w:r w:rsidRPr="00816B36">
        <w:t xml:space="preserve"> for filing and/or recording in all applicable jurisdictions, all applicable Loan Documents including </w:t>
      </w:r>
      <w:r>
        <w:t xml:space="preserve">the </w:t>
      </w:r>
      <w:r w:rsidRPr="00816B36">
        <w:t xml:space="preserve">assumption </w:t>
      </w:r>
      <w:r>
        <w:t xml:space="preserve">agreement </w:t>
      </w:r>
      <w:r w:rsidRPr="00816B36">
        <w:t>to correctly evidence the a</w:t>
      </w:r>
      <w:r>
        <w:t xml:space="preserve">ssumption and the confirmation, continuation, perfection, and priority </w:t>
      </w:r>
      <w:r w:rsidRPr="00816B36">
        <w:t xml:space="preserve">of </w:t>
      </w:r>
      <w:r>
        <w:t xml:space="preserve">the </w:t>
      </w:r>
      <w:r w:rsidRPr="00816B36">
        <w:t>Liens created hereunder</w:t>
      </w:r>
      <w:r>
        <w:t xml:space="preserve"> and under the other Loan Documents; and</w:t>
      </w:r>
    </w:p>
    <w:p w14:paraId="014EEE57" w14:textId="77777777" w:rsidR="00516CBA" w:rsidRDefault="00516CBA" w:rsidP="00BF0E11">
      <w:pPr>
        <w:pStyle w:val="Heading5"/>
      </w:pPr>
      <w:r w:rsidRPr="008F3DDE">
        <w:t xml:space="preserve">delivered to Lender </w:t>
      </w:r>
      <w:r>
        <w:t>a “date-down” endorsement</w:t>
      </w:r>
      <w:r w:rsidRPr="008F3DDE">
        <w:t xml:space="preserve"> to the Title Policy </w:t>
      </w:r>
      <w:r>
        <w:t xml:space="preserve">acceptable to Lender </w:t>
      </w:r>
      <w:r w:rsidRPr="008F3DDE">
        <w:t xml:space="preserve">(or a new title insurance policy </w:t>
      </w:r>
      <w:r>
        <w:t>if a “date-down” endorsement is not available</w:t>
      </w:r>
      <w:r w:rsidRPr="008F3DDE">
        <w:t>)</w:t>
      </w:r>
      <w:r w:rsidRPr="00F56FCB">
        <w:t>;</w:t>
      </w:r>
      <w:bookmarkEnd w:id="991"/>
    </w:p>
    <w:p w14:paraId="4C90F545" w14:textId="31BAB634" w:rsidR="002A5DC5" w:rsidRDefault="00516CBA" w:rsidP="00516CBA">
      <w:pPr>
        <w:pStyle w:val="Heading4"/>
        <w:numPr>
          <w:ilvl w:val="3"/>
          <w:numId w:val="23"/>
        </w:numPr>
      </w:pPr>
      <w:r w:rsidRPr="00F56FCB">
        <w:t xml:space="preserve">one or more individuals or entities acceptable to Lender as new </w:t>
      </w:r>
      <w:r w:rsidR="00B42AF7">
        <w:t>G</w:t>
      </w:r>
      <w:r w:rsidRPr="00F56FCB">
        <w:t>uarantors have executed and delivered to Lender</w:t>
      </w:r>
      <w:r w:rsidR="00413444">
        <w:t>:</w:t>
      </w:r>
    </w:p>
    <w:p w14:paraId="355BA7CE" w14:textId="77777777" w:rsidR="00964C86" w:rsidRPr="003F3401" w:rsidRDefault="00964C86" w:rsidP="00964C86">
      <w:pPr>
        <w:pStyle w:val="Heading5"/>
        <w:rPr>
          <w:lang w:val="en-US"/>
        </w:rPr>
      </w:pPr>
      <w:r w:rsidRPr="003F3401">
        <w:rPr>
          <w:lang w:val="en-US"/>
        </w:rPr>
        <w:t xml:space="preserve">an assumption agreement </w:t>
      </w:r>
      <w:r w:rsidRPr="003F3401">
        <w:t>(in form and substance required by Lender)</w:t>
      </w:r>
      <w:r w:rsidRPr="003F3401">
        <w:rPr>
          <w:lang w:val="en-US"/>
        </w:rPr>
        <w:t>; and</w:t>
      </w:r>
    </w:p>
    <w:p w14:paraId="18415BBC" w14:textId="77777777" w:rsidR="00964C86" w:rsidRDefault="00964C86" w:rsidP="00964C86">
      <w:pPr>
        <w:pStyle w:val="Heading5"/>
      </w:pPr>
      <w:r>
        <w:t>if required by Lender, a replacement Non-Recourse Guaranty or other replacement guaranty in form and substance as required by Lender;</w:t>
      </w:r>
    </w:p>
    <w:p w14:paraId="21A85B04" w14:textId="4E199119" w:rsidR="00516CBA" w:rsidRPr="00F56FCB" w:rsidRDefault="00516CBA" w:rsidP="00516CBA">
      <w:pPr>
        <w:pStyle w:val="Heading4"/>
        <w:numPr>
          <w:ilvl w:val="3"/>
          <w:numId w:val="23"/>
        </w:numPr>
      </w:pPr>
      <w:r w:rsidRPr="00F56FCB">
        <w:t>Lender has reviewed and approved the Transfer documents;</w:t>
      </w:r>
    </w:p>
    <w:p w14:paraId="52B86119" w14:textId="1C733337" w:rsidR="00516CBA" w:rsidRDefault="00516CBA" w:rsidP="00516CBA">
      <w:pPr>
        <w:pStyle w:val="Heading4"/>
        <w:numPr>
          <w:ilvl w:val="3"/>
          <w:numId w:val="23"/>
        </w:numPr>
        <w:rPr>
          <w:lang w:val="en-US"/>
        </w:rPr>
      </w:pPr>
      <w:r w:rsidRPr="00F56FCB">
        <w:t xml:space="preserve">Lender has received the fees described in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Pr>
          <w:lang w:val="en-US"/>
        </w:rPr>
        <w:t>; and</w:t>
      </w:r>
    </w:p>
    <w:p w14:paraId="0671E237" w14:textId="77777777" w:rsidR="00516CBA" w:rsidRDefault="00516CBA" w:rsidP="00516CBA">
      <w:pPr>
        <w:pStyle w:val="Heading4"/>
        <w:numPr>
          <w:ilvl w:val="3"/>
          <w:numId w:val="23"/>
        </w:numPr>
      </w:pPr>
      <w:bookmarkStart w:id="992" w:name="_DV_C2481"/>
      <w:bookmarkEnd w:id="992"/>
      <w:r>
        <w:rPr>
          <w:lang w:val="en-US"/>
        </w:rPr>
        <w:t>with respect to any MBS trust that directly or indirectly holds the Mortgage Loan and issues MBS that are outstanding, the Transfer shall not result in an Adverse Tax Event.</w:t>
      </w:r>
    </w:p>
    <w:p w14:paraId="59FFFB32" w14:textId="77777777" w:rsidR="00516CBA" w:rsidRPr="00F56FCB" w:rsidRDefault="00516CBA" w:rsidP="00516CBA">
      <w:pPr>
        <w:pStyle w:val="Heading3"/>
        <w:numPr>
          <w:ilvl w:val="2"/>
          <w:numId w:val="23"/>
        </w:numPr>
      </w:pPr>
      <w:bookmarkStart w:id="993" w:name="_Ref276105228"/>
      <w:bookmarkStart w:id="994" w:name="_Ref276105270"/>
      <w:bookmarkStart w:id="995" w:name="_Toc200886998"/>
      <w:r w:rsidRPr="00F56FCB">
        <w:t>Transfers to Key Principal-Owned Affiliates or Guarantor-Owned Affiliates.</w:t>
      </w:r>
      <w:bookmarkEnd w:id="993"/>
      <w:bookmarkEnd w:id="994"/>
      <w:bookmarkEnd w:id="995"/>
    </w:p>
    <w:p w14:paraId="4C54953D" w14:textId="574A735B" w:rsidR="00516CBA" w:rsidRPr="00D43312" w:rsidRDefault="00516CBA" w:rsidP="00516CBA">
      <w:pPr>
        <w:pStyle w:val="Heading4"/>
        <w:numPr>
          <w:ilvl w:val="3"/>
          <w:numId w:val="23"/>
        </w:numPr>
        <w:rPr>
          <w:lang w:val="en-US"/>
        </w:rPr>
      </w:pPr>
      <w:r>
        <w:rPr>
          <w:lang w:val="en-US"/>
        </w:rPr>
        <w:t xml:space="preserve">Except as otherwise covered in </w:t>
      </w:r>
      <w:r>
        <w:fldChar w:fldCharType="begin"/>
      </w:r>
      <w:r>
        <w:instrText xml:space="preserve"> REF _Ref386530521 \n \h </w:instrText>
      </w:r>
      <w:r>
        <w:fldChar w:fldCharType="separate"/>
      </w:r>
      <w:r w:rsidR="00FE4238">
        <w:t>Section 11.03</w:t>
      </w:r>
      <w:r>
        <w:fldChar w:fldCharType="end"/>
      </w:r>
      <w:r>
        <w:rPr>
          <w:lang w:val="en-US"/>
        </w:rPr>
        <w:fldChar w:fldCharType="begin"/>
      </w:r>
      <w:r>
        <w:rPr>
          <w:lang w:val="en-US"/>
        </w:rPr>
        <w:instrText xml:space="preserve"> REF _Ref276105228 \r \h </w:instrText>
      </w:r>
      <w:r>
        <w:rPr>
          <w:lang w:val="en-US"/>
        </w:rPr>
      </w:r>
      <w:r>
        <w:rPr>
          <w:lang w:val="en-US"/>
        </w:rPr>
        <w:fldChar w:fldCharType="separate"/>
      </w:r>
      <w:r w:rsidR="00FE4238">
        <w:rPr>
          <w:lang w:val="en-US"/>
        </w:rPr>
        <w:t>(b)</w:t>
      </w:r>
      <w:r>
        <w:rPr>
          <w:lang w:val="en-US"/>
        </w:rPr>
        <w:fldChar w:fldCharType="end"/>
      </w:r>
      <w:r>
        <w:rPr>
          <w:lang w:val="en-US"/>
        </w:rPr>
        <w:fldChar w:fldCharType="begin"/>
      </w:r>
      <w:r>
        <w:rPr>
          <w:lang w:val="en-US"/>
        </w:rPr>
        <w:instrText xml:space="preserve"> REF _Ref359432652 \r \h </w:instrText>
      </w:r>
      <w:r>
        <w:rPr>
          <w:lang w:val="en-US"/>
        </w:rPr>
      </w:r>
      <w:r>
        <w:rPr>
          <w:lang w:val="en-US"/>
        </w:rPr>
        <w:fldChar w:fldCharType="separate"/>
      </w:r>
      <w:r w:rsidR="00FE4238">
        <w:rPr>
          <w:lang w:val="en-US"/>
        </w:rPr>
        <w:t>(2)</w:t>
      </w:r>
      <w:r>
        <w:rPr>
          <w:lang w:val="en-US"/>
        </w:rPr>
        <w:fldChar w:fldCharType="end"/>
      </w:r>
      <w:r>
        <w:rPr>
          <w:lang w:val="en-US"/>
        </w:rPr>
        <w:t xml:space="preserve"> below, </w:t>
      </w:r>
      <w:r w:rsidRPr="00F56FCB">
        <w:t xml:space="preserve">Transfers of direct or indirect ownership interests in Borrower </w:t>
      </w:r>
      <w:r w:rsidRPr="008F3DDE">
        <w:rPr>
          <w:lang w:val="en-US"/>
        </w:rPr>
        <w:t xml:space="preserve">to </w:t>
      </w:r>
      <w:r w:rsidRPr="00F56FCB">
        <w:t xml:space="preserve">Key Principal or Guarantor, or </w:t>
      </w:r>
      <w:r>
        <w:rPr>
          <w:lang w:val="en-US"/>
        </w:rPr>
        <w:t xml:space="preserve">to </w:t>
      </w:r>
      <w:r w:rsidRPr="00F56FCB">
        <w:t>a</w:t>
      </w:r>
      <w:r w:rsidRPr="008F3DDE">
        <w:rPr>
          <w:lang w:val="en-US"/>
        </w:rPr>
        <w:t xml:space="preserve"> transferee</w:t>
      </w:r>
      <w:r w:rsidRPr="00F56FCB">
        <w:t xml:space="preserve"> </w:t>
      </w:r>
      <w:r>
        <w:rPr>
          <w:lang w:val="en-US"/>
        </w:rPr>
        <w:t xml:space="preserve">through which </w:t>
      </w:r>
      <w:r w:rsidRPr="00F56FCB">
        <w:t>Key Principal or</w:t>
      </w:r>
      <w:r w:rsidRPr="000A7A63">
        <w:t xml:space="preserve"> Guarantor </w:t>
      </w:r>
      <w:r>
        <w:rPr>
          <w:lang w:val="en-US"/>
        </w:rPr>
        <w:t>(</w:t>
      </w:r>
      <w:r w:rsidRPr="000A7A63">
        <w:t>as applicable</w:t>
      </w:r>
      <w:r>
        <w:rPr>
          <w:lang w:val="en-US"/>
        </w:rPr>
        <w:t>)</w:t>
      </w:r>
      <w:r w:rsidRPr="000A7A63">
        <w:t xml:space="preserve"> </w:t>
      </w:r>
      <w:r w:rsidRPr="000A7A63">
        <w:rPr>
          <w:lang w:val="en-US"/>
        </w:rPr>
        <w:t xml:space="preserve">Controls </w:t>
      </w:r>
      <w:r>
        <w:rPr>
          <w:lang w:val="en-US"/>
        </w:rPr>
        <w:t xml:space="preserve">Borrower with the same rights and abilities </w:t>
      </w:r>
      <w:r w:rsidRPr="000A7A63">
        <w:rPr>
          <w:lang w:val="en-US"/>
        </w:rPr>
        <w:t>as Key Principal or Guarantor (as applicable) Controls Borrower immediately prior to the date of such Transfer</w:t>
      </w:r>
      <w:r w:rsidRPr="008F3DDE">
        <w:rPr>
          <w:lang w:val="en-US"/>
        </w:rPr>
        <w:t xml:space="preserve">, </w:t>
      </w:r>
      <w:r w:rsidRPr="00F56FCB">
        <w:t>shall be consented to by Lender if</w:t>
      </w:r>
      <w:r>
        <w:rPr>
          <w:lang w:val="en-US"/>
        </w:rPr>
        <w:t xml:space="preserve"> </w:t>
      </w:r>
      <w:r w:rsidRPr="00F56FCB">
        <w:t xml:space="preserve">such Transfer satisfies the applicable requirements of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FE4238">
        <w:t>(a)</w:t>
      </w:r>
      <w:r w:rsidRPr="00F56FCB">
        <w:fldChar w:fldCharType="end"/>
      </w:r>
      <w:r w:rsidRPr="00D43312">
        <w:rPr>
          <w:lang w:val="en-US"/>
        </w:rPr>
        <w:t xml:space="preserve"> as they would relate to such transferee</w:t>
      </w:r>
      <w:r w:rsidRPr="00F56FCB">
        <w:t xml:space="preserve">, other than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_Ref276104551 \r \h </w:instrText>
      </w:r>
      <w:r>
        <w:instrText xml:space="preserve"> \* MERGEFORMAT </w:instrText>
      </w:r>
      <w:r w:rsidRPr="00F56FCB">
        <w:fldChar w:fldCharType="separate"/>
      </w:r>
      <w:r w:rsidR="00FE4238">
        <w:t>(a)(5)</w:t>
      </w:r>
      <w:r w:rsidRPr="00F56FCB">
        <w:fldChar w:fldCharType="end"/>
      </w:r>
      <w:r>
        <w:rPr>
          <w:lang w:val="en-US"/>
        </w:rPr>
        <w:t>.</w:t>
      </w:r>
    </w:p>
    <w:p w14:paraId="63EE2A76" w14:textId="77777777" w:rsidR="00516CBA" w:rsidRPr="00F56FCB" w:rsidRDefault="00516CBA" w:rsidP="00516CBA">
      <w:pPr>
        <w:pStyle w:val="Heading4"/>
        <w:numPr>
          <w:ilvl w:val="3"/>
          <w:numId w:val="23"/>
        </w:numPr>
      </w:pPr>
      <w:bookmarkStart w:id="996" w:name="_Ref276105271"/>
      <w:bookmarkStart w:id="997" w:name="_Ref359432652"/>
      <w:r w:rsidRPr="00F56FCB">
        <w:t>Transfers of direct or indirect interests in Borrower held by a Key Principal or Guarantor to other Key Principals or Guarantors</w:t>
      </w:r>
      <w:bookmarkEnd w:id="996"/>
      <w:r w:rsidRPr="00F56FCB">
        <w:t>, as applicable, shall be consented to by Lender if such Transfer satisfies the following conditions:</w:t>
      </w:r>
      <w:bookmarkEnd w:id="997"/>
    </w:p>
    <w:p w14:paraId="42DFE0E3" w14:textId="77777777" w:rsidR="00516CBA" w:rsidRPr="00F56FCB" w:rsidRDefault="00516CBA" w:rsidP="00BF0E11">
      <w:pPr>
        <w:pStyle w:val="Heading5"/>
      </w:pPr>
      <w:r w:rsidRPr="00F56FCB">
        <w:t xml:space="preserve">the Transfer does not cause a change in the </w:t>
      </w:r>
      <w:r>
        <w:t>C</w:t>
      </w:r>
      <w:r w:rsidRPr="00333807">
        <w:t xml:space="preserve">ontrol </w:t>
      </w:r>
      <w:r w:rsidRPr="00F56FCB">
        <w:t>of Borrower; and</w:t>
      </w:r>
    </w:p>
    <w:p w14:paraId="21C32D26" w14:textId="77777777" w:rsidR="00516CBA" w:rsidRPr="00F56FCB" w:rsidRDefault="00516CBA" w:rsidP="00BF0E11">
      <w:pPr>
        <w:pStyle w:val="Heading5"/>
      </w:pPr>
      <w:r w:rsidRPr="00F56FCB">
        <w:t xml:space="preserve">the transferor Key Principal or Guarantor maintains the same </w:t>
      </w:r>
      <w:r w:rsidRPr="00333807">
        <w:t xml:space="preserve">right and ability to </w:t>
      </w:r>
      <w:r>
        <w:t>C</w:t>
      </w:r>
      <w:r w:rsidRPr="00333807">
        <w:t>ontrol</w:t>
      </w:r>
      <w:r w:rsidRPr="00F56FCB">
        <w:t xml:space="preserve"> Borrower as existed prior to the Transfer.</w:t>
      </w:r>
    </w:p>
    <w:p w14:paraId="57A7C59F" w14:textId="3042EC5A" w:rsidR="00516CBA" w:rsidRDefault="00516CBA" w:rsidP="00516CBA">
      <w:pPr>
        <w:pStyle w:val="BodyText"/>
      </w:pPr>
      <w:r w:rsidRPr="00F56FCB">
        <w:lastRenderedPageBreak/>
        <w:t>If the conditions set forth in this</w:t>
      </w:r>
      <w:r>
        <w:t xml:space="preserve">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_Ref276105228 \r \h </w:instrText>
      </w:r>
      <w:r>
        <w:instrText xml:space="preserve"> \* MERGEFORMAT </w:instrText>
      </w:r>
      <w:r w:rsidRPr="00F56FCB">
        <w:fldChar w:fldCharType="separate"/>
      </w:r>
      <w:r w:rsidR="00FE4238">
        <w:t>(b)</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F56FCB">
        <w:t>.</w:t>
      </w:r>
    </w:p>
    <w:p w14:paraId="5A555527" w14:textId="77777777" w:rsidR="00516CBA" w:rsidRPr="00F56FCB" w:rsidRDefault="00516CBA" w:rsidP="00516CBA">
      <w:pPr>
        <w:pStyle w:val="Heading3"/>
        <w:numPr>
          <w:ilvl w:val="2"/>
          <w:numId w:val="23"/>
        </w:numPr>
      </w:pPr>
      <w:bookmarkStart w:id="998" w:name="_Ref276105323"/>
      <w:bookmarkStart w:id="999" w:name="_Toc200886999"/>
      <w:r w:rsidRPr="00F56FCB">
        <w:t>Estate Planning.</w:t>
      </w:r>
      <w:bookmarkEnd w:id="998"/>
      <w:bookmarkEnd w:id="999"/>
    </w:p>
    <w:p w14:paraId="16B0A4B1" w14:textId="521BF7FB" w:rsidR="00516CBA" w:rsidRPr="00F56FCB" w:rsidRDefault="00516CBA" w:rsidP="00516CBA">
      <w:pPr>
        <w:pStyle w:val="BodyText2"/>
      </w:pPr>
      <w:bookmarkStart w:id="1000" w:name="_Ref276105615"/>
      <w:r w:rsidRPr="00F56FCB">
        <w:t xml:space="preserve">Notwithstanding the provisions of </w:t>
      </w:r>
      <w:r w:rsidRPr="00F56FCB">
        <w:fldChar w:fldCharType="begin"/>
      </w:r>
      <w:r w:rsidRPr="00F56FCB">
        <w:instrText xml:space="preserve"> REF _Ref276104389 \r \h </w:instrText>
      </w:r>
      <w:r>
        <w:instrText xml:space="preserve"> \* MERGEFORMAT </w:instrText>
      </w:r>
      <w:r w:rsidRPr="00F56FCB">
        <w:fldChar w:fldCharType="separate"/>
      </w:r>
      <w:r w:rsidR="00FE4238">
        <w:t>Section 11.02</w:t>
      </w:r>
      <w:r w:rsidRPr="00F56FCB">
        <w:fldChar w:fldCharType="end"/>
      </w:r>
      <w:r w:rsidRPr="00F56FCB">
        <w:fldChar w:fldCharType="begin"/>
      </w:r>
      <w:r w:rsidRPr="00F56FCB">
        <w:instrText xml:space="preserve"> REF _Ref276104390 \r \h </w:instrText>
      </w:r>
      <w:r>
        <w:instrText xml:space="preserve"> \* MERGEFORMAT </w:instrText>
      </w:r>
      <w:r w:rsidRPr="00F56FCB">
        <w:fldChar w:fldCharType="separate"/>
      </w:r>
      <w:r w:rsidR="00FE4238">
        <w:t>(b)</w:t>
      </w:r>
      <w:r w:rsidRPr="00F56FCB">
        <w:fldChar w:fldCharType="end"/>
      </w:r>
      <w:r w:rsidRPr="00F56FCB">
        <w:fldChar w:fldCharType="begin"/>
      </w:r>
      <w:r w:rsidRPr="00F56FCB">
        <w:instrText xml:space="preserve"> REF _Ref276104398 \r \h </w:instrText>
      </w:r>
      <w:r>
        <w:instrText xml:space="preserve"> \* MERGEFORMAT </w:instrText>
      </w:r>
      <w:r w:rsidRPr="00F56FCB">
        <w:fldChar w:fldCharType="separate"/>
      </w:r>
      <w:r w:rsidR="00FE4238">
        <w:t>(2)</w:t>
      </w:r>
      <w:r w:rsidRPr="00F56FCB">
        <w:fldChar w:fldCharType="end"/>
      </w:r>
      <w:r w:rsidRPr="00F56FCB">
        <w:t xml:space="preserve">, so long as </w:t>
      </w:r>
      <w:r w:rsidRPr="00F56FCB">
        <w:fldChar w:fldCharType="begin"/>
      </w:r>
      <w:r w:rsidRPr="00F56FCB">
        <w:instrText xml:space="preserve"> LISTNUM  \l 4 </w:instrText>
      </w:r>
      <w:r w:rsidRPr="00F56FCB">
        <w:fldChar w:fldCharType="end">
          <w:numberingChange w:id="1001" w:author="Author" w:original=""/>
        </w:fldChar>
      </w:r>
      <w:r>
        <w:t xml:space="preserve"> </w:t>
      </w:r>
      <w:r w:rsidRPr="00F56FCB">
        <w:t xml:space="preserve">the Transfer does not cause a change in the </w:t>
      </w:r>
      <w:r>
        <w:t>C</w:t>
      </w:r>
      <w:r w:rsidRPr="00333807">
        <w:t>ontrol</w:t>
      </w:r>
      <w:r w:rsidRPr="00F56FCB">
        <w:t xml:space="preserve"> of Borrower</w:t>
      </w:r>
      <w:r>
        <w:t>,</w:t>
      </w:r>
      <w:r w:rsidRPr="00F56FCB">
        <w:t xml:space="preserve"> and </w:t>
      </w:r>
      <w:r w:rsidRPr="00F56FCB">
        <w:fldChar w:fldCharType="begin"/>
      </w:r>
      <w:r w:rsidRPr="00F56FCB">
        <w:instrText xml:space="preserve"> LISTNUM  \l 4 </w:instrText>
      </w:r>
      <w:r w:rsidRPr="00F56FCB">
        <w:fldChar w:fldCharType="end">
          <w:numberingChange w:id="1002" w:author="Author" w:original=""/>
        </w:fldChar>
      </w:r>
      <w:r>
        <w:t xml:space="preserve"> </w:t>
      </w:r>
      <w:r w:rsidRPr="00F56FCB">
        <w:t xml:space="preserve">Key Principal </w:t>
      </w:r>
      <w:r>
        <w:t xml:space="preserve">and </w:t>
      </w:r>
      <w:r w:rsidRPr="00F56FCB">
        <w:t>Gua</w:t>
      </w:r>
      <w:r>
        <w:t>rantor, as applicable, maintain</w:t>
      </w:r>
      <w:r w:rsidRPr="00F56FCB">
        <w:t xml:space="preserve"> </w:t>
      </w:r>
      <w:r w:rsidRPr="00333807">
        <w:t xml:space="preserve">the same right and ability to </w:t>
      </w:r>
      <w:r>
        <w:t>C</w:t>
      </w:r>
      <w:r w:rsidRPr="00333807">
        <w:t>ontrol</w:t>
      </w:r>
      <w:r w:rsidRPr="00F56FCB">
        <w:t xml:space="preserve"> Borrower as existed prior to the Transfer, Lender shall consent to Transfers of direct or indirect ownership interests in Borrower and Transfers of direct o</w:t>
      </w:r>
      <w:r>
        <w:t xml:space="preserve">r indirect ownership interests </w:t>
      </w:r>
      <w:r w:rsidRPr="00F56FCB">
        <w:t>in an entity Key Principal or entity Guarantor to:</w:t>
      </w:r>
    </w:p>
    <w:p w14:paraId="11AAE6E1" w14:textId="77777777" w:rsidR="00516CBA" w:rsidRPr="00F56FCB" w:rsidRDefault="00516CBA" w:rsidP="00BF0E11">
      <w:pPr>
        <w:pStyle w:val="Heading5"/>
      </w:pPr>
      <w:bookmarkStart w:id="1003" w:name="_Ref284578470"/>
      <w:r w:rsidRPr="00F56FCB">
        <w:t xml:space="preserve">Immediate Family Members of such </w:t>
      </w:r>
      <w:r>
        <w:rPr>
          <w:lang w:val="en-US"/>
        </w:rPr>
        <w:t xml:space="preserve">transferor, </w:t>
      </w:r>
      <w:r>
        <w:t xml:space="preserve">each of whom must have obtained </w:t>
      </w:r>
      <w:r>
        <w:rPr>
          <w:lang w:val="en-US"/>
        </w:rPr>
        <w:t xml:space="preserve">the </w:t>
      </w:r>
      <w:r>
        <w:t>legal age of majority</w:t>
      </w:r>
      <w:r w:rsidRPr="00F56FCB">
        <w:t>;</w:t>
      </w:r>
      <w:bookmarkEnd w:id="1003"/>
    </w:p>
    <w:p w14:paraId="646811A4" w14:textId="77777777" w:rsidR="00516CBA" w:rsidRPr="00F56FCB" w:rsidRDefault="00516CBA" w:rsidP="00BF0E11">
      <w:pPr>
        <w:pStyle w:val="Heading5"/>
      </w:pPr>
      <w:bookmarkStart w:id="1004" w:name="_Ref284578471"/>
      <w:r w:rsidRPr="00F56FCB">
        <w:t>United States domiciled</w:t>
      </w:r>
      <w:r w:rsidRPr="00F56FCB">
        <w:rPr>
          <w:b/>
        </w:rPr>
        <w:t xml:space="preserve"> </w:t>
      </w:r>
      <w:r w:rsidRPr="00F56FCB">
        <w:t>trusts established for the benefit of the transferor or Immediate Family Members of the transferor; or</w:t>
      </w:r>
      <w:bookmarkEnd w:id="1004"/>
    </w:p>
    <w:p w14:paraId="07799A7F" w14:textId="77777777" w:rsidR="00516CBA" w:rsidRPr="00F56FCB" w:rsidRDefault="00516CBA" w:rsidP="00BF0E11">
      <w:pPr>
        <w:pStyle w:val="Heading5"/>
      </w:pPr>
      <w:bookmarkStart w:id="1005" w:name="_Ref284578473"/>
      <w:r w:rsidRPr="00F56FCB">
        <w:t xml:space="preserve">partnerships or limited liability companies of which the partners or members, respectively, are </w:t>
      </w:r>
      <w:r>
        <w:t xml:space="preserve">comprised entirely of </w:t>
      </w:r>
      <w:r>
        <w:fldChar w:fldCharType="begin"/>
      </w:r>
      <w:r>
        <w:instrText xml:space="preserve"> LISTNUM </w:instrText>
      </w:r>
      <w:r>
        <w:fldChar w:fldCharType="end">
          <w:numberingChange w:id="1006" w:author="Author" w:original=""/>
        </w:fldChar>
      </w:r>
      <w:r>
        <w:t xml:space="preserve"> such </w:t>
      </w:r>
      <w:r>
        <w:rPr>
          <w:lang w:val="en-US"/>
        </w:rPr>
        <w:t xml:space="preserve">transferor </w:t>
      </w:r>
      <w:r>
        <w:t>and Immediate Family Members (</w:t>
      </w:r>
      <w:r>
        <w:rPr>
          <w:szCs w:val="24"/>
        </w:rPr>
        <w:t>each of whom must have obtained the legal age of majority)</w:t>
      </w:r>
      <w:r>
        <w:t xml:space="preserve"> of such </w:t>
      </w:r>
      <w:r>
        <w:rPr>
          <w:lang w:val="en-US"/>
        </w:rPr>
        <w:t>transferor</w:t>
      </w:r>
      <w:r>
        <w:t xml:space="preserve">, </w:t>
      </w:r>
      <w:r>
        <w:fldChar w:fldCharType="begin"/>
      </w:r>
      <w:r>
        <w:instrText xml:space="preserve"> LISTNUM </w:instrText>
      </w:r>
      <w:r>
        <w:fldChar w:fldCharType="end">
          <w:numberingChange w:id="1007" w:author="Author" w:original=""/>
        </w:fldChar>
      </w:r>
      <w:r w:rsidRPr="00F56FCB">
        <w:t xml:space="preserve"> Immediate Family Members</w:t>
      </w:r>
      <w:r>
        <w:t xml:space="preserve"> (each of whom must have obtained the legal age of majority)</w:t>
      </w:r>
      <w:r w:rsidRPr="00F56FCB">
        <w:t xml:space="preserve"> of such </w:t>
      </w:r>
      <w:r>
        <w:rPr>
          <w:lang w:val="en-US"/>
        </w:rPr>
        <w:t>transferor</w:t>
      </w:r>
      <w:r>
        <w:t xml:space="preserve">, or </w:t>
      </w:r>
      <w:r>
        <w:fldChar w:fldCharType="begin"/>
      </w:r>
      <w:r>
        <w:instrText xml:space="preserve"> LISTNUM </w:instrText>
      </w:r>
      <w:r>
        <w:fldChar w:fldCharType="end">
          <w:numberingChange w:id="1008" w:author="Author" w:original=""/>
        </w:fldChar>
      </w:r>
      <w:r>
        <w:t xml:space="preserve"> </w:t>
      </w:r>
      <w:r w:rsidRPr="00F56FCB">
        <w:t>United States domiciled</w:t>
      </w:r>
      <w:r w:rsidRPr="00F56FCB">
        <w:rPr>
          <w:b/>
        </w:rPr>
        <w:t xml:space="preserve"> </w:t>
      </w:r>
      <w:r w:rsidRPr="00F56FCB">
        <w:t>trusts established for the benefit of the transferor or Immediate Family Members of the transferor.</w:t>
      </w:r>
      <w:bookmarkEnd w:id="1005"/>
    </w:p>
    <w:p w14:paraId="5F28AC69" w14:textId="0BF10732" w:rsidR="00516CBA" w:rsidRPr="00F56FCB" w:rsidRDefault="00516CBA" w:rsidP="00516CBA">
      <w:pPr>
        <w:spacing w:after="240"/>
        <w:rPr>
          <w:szCs w:val="24"/>
        </w:rPr>
      </w:pPr>
      <w:r w:rsidRPr="00F56FCB">
        <w:rPr>
          <w:szCs w:val="24"/>
        </w:rPr>
        <w:t>If t</w:t>
      </w:r>
      <w:r w:rsidRPr="00F56FCB">
        <w:rPr>
          <w:rStyle w:val="BodyTextChar"/>
        </w:rPr>
        <w:t>h</w:t>
      </w:r>
      <w:r w:rsidRPr="00F56FCB">
        <w:rPr>
          <w:szCs w:val="24"/>
        </w:rPr>
        <w:t xml:space="preserve">e conditions set forth in this </w:t>
      </w:r>
      <w:r>
        <w:fldChar w:fldCharType="begin"/>
      </w:r>
      <w:r>
        <w:instrText xml:space="preserve"> REF _Ref386530521 \n \h </w:instrText>
      </w:r>
      <w:r>
        <w:fldChar w:fldCharType="separate"/>
      </w:r>
      <w:r w:rsidR="00FE4238">
        <w:t>Section 11.03</w:t>
      </w:r>
      <w:r>
        <w:fldChar w:fldCharType="end"/>
      </w:r>
      <w:r w:rsidRPr="00F56FCB">
        <w:rPr>
          <w:szCs w:val="24"/>
        </w:rPr>
        <w:fldChar w:fldCharType="begin"/>
      </w:r>
      <w:r w:rsidRPr="00F56FCB">
        <w:rPr>
          <w:szCs w:val="24"/>
        </w:rPr>
        <w:instrText xml:space="preserve"> REF _Ref276105323 \r \h </w:instrText>
      </w:r>
      <w:r>
        <w:rPr>
          <w:szCs w:val="24"/>
        </w:rPr>
        <w:instrText xml:space="preserve"> \* MERGEFORMAT </w:instrText>
      </w:r>
      <w:r w:rsidRPr="00F56FCB">
        <w:rPr>
          <w:szCs w:val="24"/>
        </w:rPr>
      </w:r>
      <w:r w:rsidRPr="00F56FCB">
        <w:rPr>
          <w:szCs w:val="24"/>
        </w:rPr>
        <w:fldChar w:fldCharType="separate"/>
      </w:r>
      <w:r w:rsidR="00FE4238">
        <w:rPr>
          <w:szCs w:val="24"/>
        </w:rPr>
        <w:t>(c)</w:t>
      </w:r>
      <w:r w:rsidRPr="00F56FCB">
        <w:rPr>
          <w:szCs w:val="24"/>
        </w:rPr>
        <w:fldChar w:fldCharType="end"/>
      </w:r>
      <w:r w:rsidRPr="00F56FCB">
        <w:rPr>
          <w:szCs w:val="24"/>
        </w:rPr>
        <w:t xml:space="preserve"> 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F56FCB">
        <w:rPr>
          <w:szCs w:val="24"/>
        </w:rPr>
        <w:t>.</w:t>
      </w:r>
    </w:p>
    <w:p w14:paraId="366B33C7" w14:textId="77777777" w:rsidR="00516CBA" w:rsidRPr="00F56FCB" w:rsidRDefault="00516CBA" w:rsidP="00516CBA">
      <w:pPr>
        <w:pStyle w:val="Heading3"/>
        <w:numPr>
          <w:ilvl w:val="2"/>
          <w:numId w:val="23"/>
        </w:numPr>
      </w:pPr>
      <w:bookmarkStart w:id="1009" w:name="_Ref508629808"/>
      <w:bookmarkStart w:id="1010" w:name="_Toc200887000"/>
      <w:r w:rsidRPr="00F56FCB">
        <w:t>Termination or Revocation of Trust.</w:t>
      </w:r>
      <w:bookmarkEnd w:id="1000"/>
      <w:bookmarkEnd w:id="1009"/>
      <w:bookmarkEnd w:id="1010"/>
    </w:p>
    <w:p w14:paraId="49AE27E4" w14:textId="77777777" w:rsidR="00516CBA" w:rsidRPr="00F56FCB" w:rsidRDefault="00516CBA" w:rsidP="00516CBA">
      <w:pPr>
        <w:pStyle w:val="BodyText2"/>
      </w:pPr>
      <w:r w:rsidRPr="00F56FCB">
        <w:t>If any of Borrower, Guarantor</w:t>
      </w:r>
      <w:r>
        <w:t>,</w:t>
      </w:r>
      <w:r w:rsidRPr="00F56FCB">
        <w:t xml:space="preserve"> or Key Principal is a trust, </w:t>
      </w:r>
      <w:r>
        <w:t xml:space="preserve">or if Control of Borrower, Guarantor, or Key Principal is Transferred or if a Restricted Ownership Interest in Borrower, Guarantor, or Key Principal would be Transferred due to the termination or revocation of a trust, </w:t>
      </w:r>
      <w:r w:rsidRPr="00F56FCB">
        <w:t>the termination or revocation of such trust is an unpermitted Transfer; provided that the termination or revocation of the trust due to the death of an individual trustor shall not be considered an unpermitted Transfer so long as:</w:t>
      </w:r>
    </w:p>
    <w:p w14:paraId="393D446C" w14:textId="77777777" w:rsidR="00516CBA" w:rsidRPr="00F56FCB" w:rsidRDefault="00516CBA" w:rsidP="00516CBA">
      <w:pPr>
        <w:pStyle w:val="Heading4"/>
        <w:numPr>
          <w:ilvl w:val="3"/>
          <w:numId w:val="23"/>
        </w:numPr>
      </w:pPr>
      <w:r w:rsidRPr="00F56FCB">
        <w:t>Lender is notified within thirty (30) days of the death; and</w:t>
      </w:r>
    </w:p>
    <w:p w14:paraId="7E76C0F7" w14:textId="661ABC55" w:rsidR="00516CBA" w:rsidRPr="00F56FCB" w:rsidRDefault="00516CBA" w:rsidP="00516CBA">
      <w:pPr>
        <w:pStyle w:val="Heading4"/>
        <w:numPr>
          <w:ilvl w:val="3"/>
          <w:numId w:val="23"/>
        </w:numPr>
      </w:pPr>
      <w:r>
        <w:t>such Borrower, Guarantor,</w:t>
      </w:r>
      <w:r w:rsidRPr="00F56FCB">
        <w:t xml:space="preserve"> Key Principal</w:t>
      </w:r>
      <w:r>
        <w:rPr>
          <w:lang w:val="en-US"/>
        </w:rPr>
        <w:t>,</w:t>
      </w:r>
      <w:r>
        <w:t xml:space="preserve"> or other Person</w:t>
      </w:r>
      <w:r w:rsidRPr="00F56FCB">
        <w:t xml:space="preserve">, as applicable, is replaced with an individual or entity acceptable to Lender, in accordance with the provisions of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_Ref276104546 \r \h </w:instrText>
      </w:r>
      <w:r>
        <w:instrText xml:space="preserve"> \* MERGEFORMAT </w:instrText>
      </w:r>
      <w:r w:rsidRPr="00F56FCB">
        <w:fldChar w:fldCharType="separate"/>
      </w:r>
      <w:r w:rsidR="00FE4238">
        <w:t>(a)</w:t>
      </w:r>
      <w:r w:rsidRPr="00F56FCB">
        <w:fldChar w:fldCharType="end"/>
      </w:r>
      <w:r w:rsidRPr="00F56FCB">
        <w:t xml:space="preserve"> within ninety (90) days of the date of </w:t>
      </w:r>
      <w:r>
        <w:t xml:space="preserve">the </w:t>
      </w:r>
      <w:r w:rsidRPr="00F56FCB">
        <w:t>death</w:t>
      </w:r>
      <w:r>
        <w:t xml:space="preserve"> causing the termination or revocation</w:t>
      </w:r>
      <w:r w:rsidRPr="00F56FCB">
        <w:t>.</w:t>
      </w:r>
    </w:p>
    <w:p w14:paraId="2CD5CCDA" w14:textId="3F3216F2" w:rsidR="00516CBA" w:rsidRPr="00F56FCB" w:rsidRDefault="00516CBA" w:rsidP="00516CBA">
      <w:pPr>
        <w:pStyle w:val="BodyText"/>
      </w:pPr>
      <w:r w:rsidRPr="00F56FCB">
        <w:t>If the conditions set forth in this</w:t>
      </w:r>
      <w:r>
        <w:t xml:space="preserve"> </w:t>
      </w:r>
      <w:r>
        <w:fldChar w:fldCharType="begin"/>
      </w:r>
      <w:r>
        <w:instrText xml:space="preserve"> REF _Ref386530521 \n \h </w:instrText>
      </w:r>
      <w:r>
        <w:fldChar w:fldCharType="separate"/>
      </w:r>
      <w:r w:rsidR="00FE4238">
        <w:t>Section 11.03</w:t>
      </w:r>
      <w:r>
        <w:fldChar w:fldCharType="end"/>
      </w:r>
      <w:r>
        <w:fldChar w:fldCharType="begin"/>
      </w:r>
      <w:r>
        <w:instrText xml:space="preserve"> REF _Ref508629808 \n \h </w:instrText>
      </w:r>
      <w:r>
        <w:fldChar w:fldCharType="separate"/>
      </w:r>
      <w:r w:rsidR="00FE4238">
        <w:t>(d)</w:t>
      </w:r>
      <w:r>
        <w:fldChar w:fldCharType="end"/>
      </w:r>
      <w:r>
        <w:t xml:space="preserve"> </w:t>
      </w:r>
      <w:r w:rsidRPr="00F56FCB">
        <w:t>are satisfied, the Transfer Fee shall be waived; provided Borrower shall pay the Review Fee and out-of-pocket costs set forth in</w:t>
      </w:r>
      <w:r>
        <w:t xml:space="preserve">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F56FCB">
        <w:t>.</w:t>
      </w:r>
    </w:p>
    <w:p w14:paraId="21208A42" w14:textId="77777777" w:rsidR="00516CBA" w:rsidRPr="00F56FCB" w:rsidRDefault="00516CBA" w:rsidP="00516CBA">
      <w:pPr>
        <w:pStyle w:val="Heading3"/>
        <w:numPr>
          <w:ilvl w:val="2"/>
          <w:numId w:val="23"/>
        </w:numPr>
      </w:pPr>
      <w:bookmarkStart w:id="1011" w:name="_Ref276105646"/>
      <w:bookmarkStart w:id="1012" w:name="_Toc200887001"/>
      <w:r w:rsidRPr="00F56FCB">
        <w:lastRenderedPageBreak/>
        <w:t>Death of Key Principal</w:t>
      </w:r>
      <w:r>
        <w:t xml:space="preserve"> or</w:t>
      </w:r>
      <w:r w:rsidRPr="00F56FCB">
        <w:t xml:space="preserve"> Guarantor</w:t>
      </w:r>
      <w:r>
        <w:t>; Transfer Due to Death</w:t>
      </w:r>
      <w:r w:rsidRPr="00F56FCB">
        <w:t>.</w:t>
      </w:r>
      <w:bookmarkEnd w:id="1011"/>
      <w:bookmarkEnd w:id="1012"/>
    </w:p>
    <w:p w14:paraId="7864CF41" w14:textId="5F561708" w:rsidR="00516CBA" w:rsidRPr="00F56FCB" w:rsidRDefault="00516CBA" w:rsidP="00516CBA">
      <w:pPr>
        <w:pStyle w:val="Heading4"/>
        <w:numPr>
          <w:ilvl w:val="3"/>
          <w:numId w:val="23"/>
        </w:numPr>
      </w:pPr>
      <w:r w:rsidRPr="00F56FCB">
        <w:t xml:space="preserve">If </w:t>
      </w:r>
      <w:r>
        <w:rPr>
          <w:lang w:val="en-US"/>
        </w:rPr>
        <w:t xml:space="preserve">a </w:t>
      </w:r>
      <w:r w:rsidRPr="00F56FCB">
        <w:t xml:space="preserve">Key Principal or Guarantor </w:t>
      </w:r>
      <w:r>
        <w:rPr>
          <w:lang w:val="en-US"/>
        </w:rPr>
        <w:t xml:space="preserve">that </w:t>
      </w:r>
      <w:r w:rsidRPr="00F56FCB">
        <w:t>is a natural person</w:t>
      </w:r>
      <w:r>
        <w:rPr>
          <w:lang w:val="en-US"/>
        </w:rPr>
        <w:t xml:space="preserve"> dies</w:t>
      </w:r>
      <w:r w:rsidRPr="00F56FCB">
        <w:t xml:space="preserve">, </w:t>
      </w:r>
      <w:r>
        <w:t xml:space="preserve">or if </w:t>
      </w:r>
      <w:r>
        <w:rPr>
          <w:szCs w:val="24"/>
          <w:lang w:val="en-US"/>
        </w:rPr>
        <w:t>Control of</w:t>
      </w:r>
      <w:r>
        <w:t xml:space="preserve"> Borrower, Guarantor</w:t>
      </w:r>
      <w:r>
        <w:rPr>
          <w:lang w:val="en-US"/>
        </w:rPr>
        <w:t>,</w:t>
      </w:r>
      <w:r>
        <w:t xml:space="preserve"> or Key Principal is Transferred</w:t>
      </w:r>
      <w:r>
        <w:rPr>
          <w:lang w:val="en-US"/>
        </w:rPr>
        <w:t>,</w:t>
      </w:r>
      <w:r>
        <w:t xml:space="preserve"> </w:t>
      </w:r>
      <w:r>
        <w:rPr>
          <w:lang w:val="en-US"/>
        </w:rPr>
        <w:t xml:space="preserve">or </w:t>
      </w:r>
      <w:r>
        <w:t xml:space="preserve">if a Restricted Ownership Interest </w:t>
      </w:r>
      <w:r>
        <w:rPr>
          <w:lang w:val="en-US"/>
        </w:rPr>
        <w:t>in</w:t>
      </w:r>
      <w:r>
        <w:t xml:space="preserve"> Borrower, Guarantor</w:t>
      </w:r>
      <w:r>
        <w:rPr>
          <w:lang w:val="en-US"/>
        </w:rPr>
        <w:t>,</w:t>
      </w:r>
      <w:r>
        <w:t xml:space="preserve"> or Key Principal would be Transferred as a result of the death of a Person (except in the case of trusts which is addressed in </w:t>
      </w:r>
      <w:r>
        <w:fldChar w:fldCharType="begin"/>
      </w:r>
      <w:r>
        <w:instrText xml:space="preserve"> REF _Ref386530521 \n \h </w:instrText>
      </w:r>
      <w:r>
        <w:fldChar w:fldCharType="separate"/>
      </w:r>
      <w:r w:rsidR="00FE4238">
        <w:t>Section 11.03</w:t>
      </w:r>
      <w:r>
        <w:fldChar w:fldCharType="end"/>
      </w:r>
      <w:r>
        <w:fldChar w:fldCharType="begin"/>
      </w:r>
      <w:r>
        <w:instrText xml:space="preserve"> REF _Ref508629808 \n \h </w:instrText>
      </w:r>
      <w:r>
        <w:fldChar w:fldCharType="separate"/>
      </w:r>
      <w:r w:rsidR="00FE4238">
        <w:t>(d)</w:t>
      </w:r>
      <w:r>
        <w:fldChar w:fldCharType="end"/>
      </w:r>
      <w:r>
        <w:t xml:space="preserve">), </w:t>
      </w:r>
      <w:r w:rsidRPr="00F56FCB">
        <w:t>Borrower must notify Lender in writing within ninety (90) days in the event</w:t>
      </w:r>
      <w:r>
        <w:t xml:space="preserve"> of such death</w:t>
      </w:r>
      <w:r w:rsidRPr="00F56FCB">
        <w:t>.  Unless waived in writing by Lender, the deceased shall be replaced by an individual or entity within one hundred eighty (180) days, subject to Borrower’s satisfaction of the following conditions:</w:t>
      </w:r>
    </w:p>
    <w:p w14:paraId="4E6FE32E" w14:textId="253441AB" w:rsidR="00516CBA" w:rsidRPr="00273FC7" w:rsidRDefault="00516CBA" w:rsidP="00BF0E11">
      <w:pPr>
        <w:pStyle w:val="Heading5"/>
      </w:pPr>
      <w:r w:rsidRPr="00273FC7">
        <w:t xml:space="preserve">Borrower has submitted to Lender all information </w:t>
      </w:r>
      <w:r w:rsidR="00940850">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FE4238">
        <w:t>Section 11.03</w:t>
      </w:r>
      <w:r>
        <w:fldChar w:fldCharType="end"/>
      </w:r>
      <w:r w:rsidRPr="00273FC7">
        <w:fldChar w:fldCharType="begin"/>
      </w:r>
      <w:r w:rsidRPr="00273FC7">
        <w:instrText xml:space="preserve"> REF _Ref276105646 \r \h  \* MERGEFORMAT </w:instrText>
      </w:r>
      <w:r w:rsidRPr="00273FC7">
        <w:fldChar w:fldCharType="separate"/>
      </w:r>
      <w:r w:rsidR="00FE4238">
        <w:t>(e)</w:t>
      </w:r>
      <w:r w:rsidRPr="00273FC7">
        <w:fldChar w:fldCharType="end"/>
      </w:r>
      <w:r w:rsidRPr="00273FC7">
        <w:t>;</w:t>
      </w:r>
    </w:p>
    <w:p w14:paraId="356B2B36" w14:textId="77777777" w:rsidR="00516CBA" w:rsidRPr="00273FC7" w:rsidRDefault="00516CBA" w:rsidP="00BF0E11">
      <w:pPr>
        <w:pStyle w:val="Heading5"/>
      </w:pPr>
      <w:r w:rsidRPr="00273FC7">
        <w:t>Lender determines that</w:t>
      </w:r>
      <w:r>
        <w:rPr>
          <w:lang w:val="en-US"/>
        </w:rPr>
        <w:t>, if applicable</w:t>
      </w:r>
      <w:r w:rsidRPr="00273FC7">
        <w:t>:</w:t>
      </w:r>
    </w:p>
    <w:p w14:paraId="6B6585BD" w14:textId="2AD971A5" w:rsidR="00516CBA" w:rsidRDefault="00516CBA" w:rsidP="00C17D8C">
      <w:pPr>
        <w:pStyle w:val="Heading6"/>
        <w:numPr>
          <w:ilvl w:val="5"/>
          <w:numId w:val="54"/>
        </w:numPr>
      </w:pPr>
      <w:r w:rsidRPr="001A791B">
        <w:rPr>
          <w:lang w:val="en-US"/>
        </w:rPr>
        <w:t xml:space="preserve">any </w:t>
      </w:r>
      <w:r w:rsidRPr="00F56FCB">
        <w:t xml:space="preserve">proposed new </w:t>
      </w:r>
      <w:r w:rsidR="007C213A">
        <w:t>K</w:t>
      </w:r>
      <w:r w:rsidRPr="00F56FCB">
        <w:t xml:space="preserve">ey </w:t>
      </w:r>
      <w:r w:rsidR="007C213A">
        <w:t>P</w:t>
      </w:r>
      <w:r w:rsidRPr="00F56FCB">
        <w:t xml:space="preserve">rincipal and any other new </w:t>
      </w:r>
      <w:r w:rsidR="007C213A">
        <w:t>G</w:t>
      </w:r>
      <w:r w:rsidRPr="00F56FCB">
        <w:t>uarantor</w:t>
      </w:r>
      <w:r>
        <w:t xml:space="preserve"> (or Person</w:t>
      </w:r>
      <w:r w:rsidRPr="00F56FCB">
        <w:t xml:space="preserve"> </w:t>
      </w:r>
      <w:r w:rsidRPr="001A791B">
        <w:rPr>
          <w:lang w:val="en-US"/>
        </w:rPr>
        <w:t>Controlling</w:t>
      </w:r>
      <w:r>
        <w:t xml:space="preserve"> such </w:t>
      </w:r>
      <w:r w:rsidRPr="001A791B">
        <w:rPr>
          <w:lang w:val="en-US"/>
        </w:rPr>
        <w:t xml:space="preserve">new </w:t>
      </w:r>
      <w:r w:rsidR="007C213A">
        <w:t>K</w:t>
      </w:r>
      <w:r>
        <w:t xml:space="preserve">ey </w:t>
      </w:r>
      <w:r w:rsidR="007C213A">
        <w:t>P</w:t>
      </w:r>
      <w:r>
        <w:t xml:space="preserve">rincipal or </w:t>
      </w:r>
      <w:r w:rsidRPr="001A791B">
        <w:rPr>
          <w:lang w:val="en-US"/>
        </w:rPr>
        <w:t xml:space="preserve">new </w:t>
      </w:r>
      <w:r w:rsidR="007C213A">
        <w:t>G</w:t>
      </w:r>
      <w:r>
        <w:t xml:space="preserve">uarantor) </w:t>
      </w:r>
      <w:r w:rsidRPr="00F56FCB">
        <w:t xml:space="preserve">fully satisfies all of Lender’s then-applicable </w:t>
      </w:r>
      <w:r w:rsidR="000F0DC3">
        <w:t>k</w:t>
      </w:r>
      <w:r w:rsidRPr="00F56FCB">
        <w:t xml:space="preserve">ey </w:t>
      </w:r>
      <w:r w:rsidR="000F0DC3">
        <w:t>p</w:t>
      </w:r>
      <w:r w:rsidRPr="00F56FCB">
        <w:t xml:space="preserve">rincipal or </w:t>
      </w:r>
      <w:r w:rsidR="000F0DC3">
        <w:t>g</w:t>
      </w:r>
      <w:r w:rsidRPr="00F56FCB">
        <w:t>uarantor eligibility, credit, management</w:t>
      </w:r>
      <w:r w:rsidRPr="001A791B">
        <w:rPr>
          <w:lang w:val="en-US"/>
        </w:rPr>
        <w:t>,</w:t>
      </w:r>
      <w:r w:rsidRPr="00F56FCB">
        <w:t xml:space="preserve"> and other loan underwriting standards (including any standards with respect to previous relationships between Lender and the proposed new </w:t>
      </w:r>
      <w:r w:rsidR="007C213A">
        <w:t>K</w:t>
      </w:r>
      <w:r w:rsidRPr="00F56FCB">
        <w:t xml:space="preserve">ey </w:t>
      </w:r>
      <w:r w:rsidR="007C213A">
        <w:t>P</w:t>
      </w:r>
      <w:r w:rsidRPr="00F56FCB">
        <w:t xml:space="preserve">rincipal and new </w:t>
      </w:r>
      <w:r w:rsidR="007C213A">
        <w:t>G</w:t>
      </w:r>
      <w:r w:rsidRPr="00F56FCB">
        <w:t xml:space="preserve">uarantor </w:t>
      </w:r>
      <w:r>
        <w:t xml:space="preserve">(or Person </w:t>
      </w:r>
      <w:r w:rsidRPr="001A791B">
        <w:rPr>
          <w:lang w:val="en-US"/>
        </w:rPr>
        <w:t>Controlling</w:t>
      </w:r>
      <w:r>
        <w:t xml:space="preserve"> such </w:t>
      </w:r>
      <w:r w:rsidRPr="001A791B">
        <w:rPr>
          <w:lang w:val="en-US"/>
        </w:rPr>
        <w:t xml:space="preserve">new </w:t>
      </w:r>
      <w:r w:rsidR="007C213A">
        <w:rPr>
          <w:lang w:val="en-US"/>
        </w:rPr>
        <w:t xml:space="preserve">Key </w:t>
      </w:r>
      <w:r w:rsidR="007C213A">
        <w:t>P</w:t>
      </w:r>
      <w:r>
        <w:t xml:space="preserve">rincipal or </w:t>
      </w:r>
      <w:r w:rsidRPr="001A791B">
        <w:rPr>
          <w:lang w:val="en-US"/>
        </w:rPr>
        <w:t xml:space="preserve">new </w:t>
      </w:r>
      <w:r w:rsidR="007C213A">
        <w:t>G</w:t>
      </w:r>
      <w:r>
        <w:t xml:space="preserve">uarantor) </w:t>
      </w:r>
      <w:r w:rsidRPr="00F56FCB">
        <w:t xml:space="preserve">and the organization of the new </w:t>
      </w:r>
      <w:r w:rsidR="007C213A">
        <w:t>K</w:t>
      </w:r>
      <w:r w:rsidRPr="00F56FCB">
        <w:t xml:space="preserve">ey </w:t>
      </w:r>
      <w:r w:rsidR="007C213A">
        <w:t>P</w:t>
      </w:r>
      <w:r w:rsidRPr="00F56FCB">
        <w:t xml:space="preserve">rincipal and new </w:t>
      </w:r>
      <w:r w:rsidR="007C213A">
        <w:t>G</w:t>
      </w:r>
      <w:r w:rsidRPr="00F56FCB">
        <w:t>uarantor);</w:t>
      </w:r>
    </w:p>
    <w:p w14:paraId="077B1CD8" w14:textId="2AD04DFE" w:rsidR="00DA64C4" w:rsidRPr="003F3401" w:rsidRDefault="00DA64C4" w:rsidP="00DA64C4">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B42AF7" w:rsidRPr="003F3401">
        <w:t>G</w:t>
      </w:r>
      <w:r w:rsidRPr="003F3401">
        <w:t>uarantor</w:t>
      </w:r>
      <w:r w:rsidR="007041CA">
        <w:t xml:space="preserve">, nor any Person who holds or owns a Controlling Interest in the proposed new Key Principal or any new Guarantor, </w:t>
      </w:r>
      <w:r w:rsidR="00BE3B9E" w:rsidRPr="003F3401">
        <w:t>is</w:t>
      </w:r>
      <w:r w:rsidRPr="003F3401">
        <w:t xml:space="preserve"> a Prohibited Person;</w:t>
      </w:r>
    </w:p>
    <w:p w14:paraId="385F6905" w14:textId="29F23436" w:rsidR="00DA64C4" w:rsidRPr="003F3401" w:rsidRDefault="00DA64C4" w:rsidP="00B95973">
      <w:pPr>
        <w:pStyle w:val="Heading6"/>
      </w:pPr>
      <w:r w:rsidRPr="003F3401">
        <w:t xml:space="preserve">none of the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Controlling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or any Person Controlled by such 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that also has a direct or indirect ownership interest in </w:t>
      </w:r>
      <w:r w:rsidR="007C213A" w:rsidRPr="003F3401">
        <w:t>B</w:t>
      </w:r>
      <w:r w:rsidRPr="003F3401">
        <w:t xml:space="preserve">orrower, new </w:t>
      </w:r>
      <w:r w:rsidR="007C213A" w:rsidRPr="003F3401">
        <w:t>G</w:t>
      </w:r>
      <w:r w:rsidRPr="003F3401">
        <w:t>uarantor,</w:t>
      </w:r>
      <w:r w:rsidR="00964C86" w:rsidRPr="003F3401">
        <w:t xml:space="preserve"> or </w:t>
      </w:r>
      <w:r w:rsidRPr="003F3401">
        <w:t xml:space="preserve">new </w:t>
      </w:r>
      <w:r w:rsidR="007C213A" w:rsidRPr="003F3401">
        <w:t>K</w:t>
      </w:r>
      <w:r w:rsidRPr="003F3401">
        <w:t xml:space="preserve">ey </w:t>
      </w:r>
      <w:r w:rsidR="007C213A" w:rsidRPr="003F3401">
        <w:t>P</w:t>
      </w:r>
      <w:r w:rsidRPr="003F3401">
        <w:t xml:space="preserve">rincipal </w:t>
      </w:r>
      <w:r w:rsidR="00940850" w:rsidRPr="003F3401">
        <w:rPr>
          <w:u w:color="0000FF"/>
        </w:rPr>
        <w:t>is</w:t>
      </w:r>
      <w:r w:rsidRPr="003F3401">
        <w:rPr>
          <w:u w:color="0000FF"/>
        </w:rPr>
        <w:t xml:space="preserve"> a Blocked Person</w:t>
      </w:r>
      <w:r w:rsidR="00BE3B9E" w:rsidRPr="003F3401">
        <w:rPr>
          <w:u w:color="0000FF"/>
        </w:rPr>
        <w:t>;</w:t>
      </w:r>
    </w:p>
    <w:p w14:paraId="1B2F3373" w14:textId="145750FD" w:rsidR="00516CBA" w:rsidRPr="003F3401" w:rsidRDefault="00516CBA" w:rsidP="001A791B">
      <w:pPr>
        <w:pStyle w:val="Heading6"/>
        <w:rPr>
          <w:lang w:val="en-US"/>
        </w:rPr>
      </w:pPr>
      <w:r w:rsidRPr="003F3401">
        <w:t xml:space="preserve">none of </w:t>
      </w:r>
      <w:r w:rsidR="00964C86" w:rsidRPr="003F3401">
        <w:rPr>
          <w:lang w:val="en-US"/>
        </w:rPr>
        <w:t>the</w:t>
      </w:r>
      <w:r w:rsidRPr="003F3401">
        <w:rPr>
          <w:lang w:val="en-US"/>
        </w:rPr>
        <w:t xml:space="preserve"> </w:t>
      </w:r>
      <w:r w:rsidRPr="003F3401">
        <w:t xml:space="preserve">proposed new </w:t>
      </w:r>
      <w:r w:rsidR="007C213A" w:rsidRPr="003F3401">
        <w:t>K</w:t>
      </w:r>
      <w:r w:rsidRPr="003F3401">
        <w:t xml:space="preserve">ey </w:t>
      </w:r>
      <w:r w:rsidR="007C213A" w:rsidRPr="003F3401">
        <w:t>P</w:t>
      </w:r>
      <w:r w:rsidRPr="003F3401">
        <w:t xml:space="preserve">rincipal or any new </w:t>
      </w:r>
      <w:r w:rsidR="007C213A" w:rsidRPr="003F3401">
        <w:t>G</w:t>
      </w:r>
      <w:r w:rsidRPr="003F3401">
        <w:t xml:space="preserve">uarantor (if any of such are entities) </w:t>
      </w:r>
      <w:r w:rsidR="00940850" w:rsidRPr="003F3401">
        <w:t>has</w:t>
      </w:r>
      <w:r w:rsidRPr="003F3401">
        <w:t xml:space="preserve"> an organizational existence termination date that ends before the Maturity Date;</w:t>
      </w:r>
      <w:r w:rsidR="00626255" w:rsidRPr="003F3401">
        <w:t xml:space="preserve"> and</w:t>
      </w:r>
    </w:p>
    <w:p w14:paraId="0AFF6E70" w14:textId="77777777" w:rsidR="00DA64C4" w:rsidRPr="003F3401" w:rsidRDefault="00DA64C4" w:rsidP="00DA64C4">
      <w:pPr>
        <w:pStyle w:val="Heading6"/>
      </w:pPr>
      <w:r w:rsidRPr="003F3401">
        <w:t>if such Transfer results in any Person becoming a Principal that was not a Principal before the Transfer:</w:t>
      </w:r>
    </w:p>
    <w:p w14:paraId="1CE09359" w14:textId="10F1C36A" w:rsidR="00DA64C4" w:rsidRPr="003F3401" w:rsidRDefault="00DA64C4" w:rsidP="00C17D8C">
      <w:pPr>
        <w:pStyle w:val="Heading6"/>
        <w:numPr>
          <w:ilvl w:val="6"/>
          <w:numId w:val="45"/>
        </w:numPr>
        <w:tabs>
          <w:tab w:val="clear" w:pos="6480"/>
        </w:tabs>
      </w:pPr>
      <w:r w:rsidRPr="003F3401">
        <w:t xml:space="preserve">such new Principal </w:t>
      </w:r>
      <w:r w:rsidR="00EC168F" w:rsidRPr="003F3401">
        <w:t>is</w:t>
      </w:r>
      <w:r w:rsidRPr="003F3401">
        <w:t xml:space="preserve"> not a Prohibited Person;</w:t>
      </w:r>
      <w:r w:rsidR="00067620" w:rsidRPr="003F3401">
        <w:t xml:space="preserve"> and</w:t>
      </w:r>
    </w:p>
    <w:p w14:paraId="6E817C58" w14:textId="38DC069A" w:rsidR="00DA64C4" w:rsidRPr="003F3401" w:rsidRDefault="0060493B" w:rsidP="00C17D8C">
      <w:pPr>
        <w:pStyle w:val="Heading6"/>
        <w:numPr>
          <w:ilvl w:val="6"/>
          <w:numId w:val="45"/>
        </w:numPr>
        <w:tabs>
          <w:tab w:val="clear" w:pos="6480"/>
        </w:tabs>
      </w:pPr>
      <w:r w:rsidRPr="003F3401">
        <w:lastRenderedPageBreak/>
        <w:t xml:space="preserve">none of </w:t>
      </w:r>
      <w:r w:rsidR="00DA64C4" w:rsidRPr="003F3401">
        <w:t xml:space="preserve">such Principal </w:t>
      </w:r>
      <w:r w:rsidRPr="003F3401">
        <w:t>nor</w:t>
      </w:r>
      <w:r w:rsidR="00DA64C4" w:rsidRPr="003F3401">
        <w:t>, to Borrower’s knowledge, any Person Controlling such Principal, or any Person Controlled by such Principal that also has a direct or indirect ownership interest in Borrower, Guarantor, Key Principal</w:t>
      </w:r>
      <w:r w:rsidR="00DA64C4" w:rsidRPr="003F3401">
        <w:rPr>
          <w:u w:color="0000FF"/>
        </w:rPr>
        <w:t xml:space="preserve">, or Principal </w:t>
      </w:r>
      <w:r w:rsidR="00EC168F" w:rsidRPr="003F3401">
        <w:rPr>
          <w:u w:color="0000FF"/>
        </w:rPr>
        <w:t xml:space="preserve">is </w:t>
      </w:r>
      <w:r w:rsidR="00DA64C4" w:rsidRPr="003F3401">
        <w:rPr>
          <w:u w:color="0000FF"/>
        </w:rPr>
        <w:t>a Blocked Person</w:t>
      </w:r>
      <w:r w:rsidR="00DA64C4" w:rsidRPr="003F3401">
        <w:t>;</w:t>
      </w:r>
    </w:p>
    <w:p w14:paraId="1284A04C" w14:textId="1C263AEC" w:rsidR="00EC168F" w:rsidRPr="003F3401" w:rsidRDefault="00516CBA" w:rsidP="00BF0E11">
      <w:pPr>
        <w:pStyle w:val="Heading5"/>
      </w:pPr>
      <w:r w:rsidRPr="003F3401">
        <w:t xml:space="preserve">if applicable, one or more individuals or entities acceptable to Lender as new </w:t>
      </w:r>
      <w:r w:rsidR="00B42AF7" w:rsidRPr="003F3401">
        <w:t>G</w:t>
      </w:r>
      <w:r w:rsidRPr="003F3401">
        <w:t>uarantors have executed and delivered to Lender</w:t>
      </w:r>
      <w:r w:rsidR="00EC168F" w:rsidRPr="003F3401">
        <w:t>;</w:t>
      </w:r>
    </w:p>
    <w:p w14:paraId="4ECD8AE3" w14:textId="145D192C" w:rsidR="0060493B" w:rsidRPr="003F3401" w:rsidRDefault="0060493B" w:rsidP="00C17D8C">
      <w:pPr>
        <w:pStyle w:val="Heading6"/>
        <w:numPr>
          <w:ilvl w:val="5"/>
          <w:numId w:val="97"/>
        </w:numPr>
      </w:pPr>
      <w:r w:rsidRPr="003F3401">
        <w:t>an assumption agreement (in form and substance required by Lender); and</w:t>
      </w:r>
    </w:p>
    <w:p w14:paraId="3E55FFA1" w14:textId="77777777" w:rsidR="0060493B" w:rsidRPr="003F3401" w:rsidRDefault="0060493B" w:rsidP="0060493B">
      <w:pPr>
        <w:pStyle w:val="Heading6"/>
      </w:pPr>
      <w:r w:rsidRPr="003F3401">
        <w:t>if required by Lender, a replacement Non-Recourse Guaranty or other replacement guaranty in a form acceptable to Lender.</w:t>
      </w:r>
    </w:p>
    <w:p w14:paraId="26EC6D58" w14:textId="57F3AC3B" w:rsidR="00516CBA" w:rsidRPr="00F56FCB" w:rsidRDefault="00516CBA" w:rsidP="00516CBA">
      <w:pPr>
        <w:pStyle w:val="Heading4"/>
        <w:numPr>
          <w:ilvl w:val="3"/>
          <w:numId w:val="23"/>
        </w:numPr>
      </w:pPr>
      <w:r w:rsidRPr="003F3401">
        <w:t>In the event a replacement Key Principal, Guarantor</w:t>
      </w:r>
      <w:r w:rsidRPr="003F3401">
        <w:rPr>
          <w:lang w:val="en-US"/>
        </w:rPr>
        <w:t>,</w:t>
      </w:r>
      <w:r w:rsidRPr="003F3401">
        <w:t xml:space="preserve"> or other Person is required by Lender due to the death described in this</w:t>
      </w:r>
      <w:r w:rsidRPr="003F3401">
        <w:rPr>
          <w:lang w:val="en-US"/>
        </w:rPr>
        <w:t xml:space="preserve"> </w:t>
      </w:r>
      <w:r w:rsidRPr="003F3401">
        <w:fldChar w:fldCharType="begin"/>
      </w:r>
      <w:r w:rsidRPr="003F3401">
        <w:instrText xml:space="preserve"> REF _Ref386530521 \n \h </w:instrText>
      </w:r>
      <w:r w:rsidR="003F3401">
        <w:instrText xml:space="preserve"> \* MERGEFORMAT </w:instrText>
      </w:r>
      <w:r w:rsidRPr="003F3401">
        <w:fldChar w:fldCharType="separate"/>
      </w:r>
      <w:r w:rsidR="00FE4238">
        <w:t>Section 11.03</w:t>
      </w:r>
      <w:r w:rsidRPr="003F3401">
        <w:fldChar w:fldCharType="end"/>
      </w:r>
      <w:r w:rsidRPr="003F3401">
        <w:fldChar w:fldCharType="begin"/>
      </w:r>
      <w:r w:rsidRPr="003F3401">
        <w:instrText xml:space="preserve"> REF _Ref276105646 \r \h  \* MERGEFORMAT </w:instrText>
      </w:r>
      <w:r w:rsidRPr="003F3401">
        <w:fldChar w:fldCharType="separate"/>
      </w:r>
      <w:r w:rsidR="00FE4238">
        <w:t>(e)</w:t>
      </w:r>
      <w:r w:rsidRPr="003F3401">
        <w:fldChar w:fldCharType="end"/>
      </w:r>
      <w:r w:rsidRPr="003F3401">
        <w:t>, and such replacement has not occurred within such period, the period for replacement may be</w:t>
      </w:r>
      <w:r w:rsidRPr="00F56FCB">
        <w:t xml:space="preserve"> extended by Lender</w:t>
      </w:r>
      <w:r>
        <w:t xml:space="preserve"> to a date not more than one</w:t>
      </w:r>
      <w:r>
        <w:rPr>
          <w:lang w:val="en-US"/>
        </w:rPr>
        <w:t> (1)</w:t>
      </w:r>
      <w:r w:rsidRPr="00F56FCB">
        <w:t xml:space="preserve"> year from the date of </w:t>
      </w:r>
      <w:r>
        <w:t xml:space="preserve">such </w:t>
      </w:r>
      <w:r w:rsidRPr="00F56FCB">
        <w:t>death; however, Lender may require as a condition to any such extension that:</w:t>
      </w:r>
    </w:p>
    <w:p w14:paraId="572B8DFA" w14:textId="77777777" w:rsidR="00516CBA" w:rsidRPr="00273FC7" w:rsidRDefault="00516CBA" w:rsidP="00BF0E11">
      <w:pPr>
        <w:pStyle w:val="Heading5"/>
      </w:pPr>
      <w:r w:rsidRPr="00273FC7">
        <w:t>the then-current property manager be replaced with a property manager reasonably acceptable to Lender (or if a property manager has not been previously engaged, a property manager reasonably ac</w:t>
      </w:r>
      <w:r>
        <w:t>ceptable to Lender be engaged); or</w:t>
      </w:r>
    </w:p>
    <w:p w14:paraId="3CF294D3" w14:textId="77777777" w:rsidR="00516CBA" w:rsidRPr="00F87CB7" w:rsidRDefault="00516CBA" w:rsidP="00BF0E11">
      <w:pPr>
        <w:pStyle w:val="Heading5"/>
      </w:pPr>
      <w:r w:rsidRPr="00F87CB7">
        <w:t xml:space="preserve">a lockbox </w:t>
      </w:r>
      <w:r>
        <w:t xml:space="preserve">agreement </w:t>
      </w:r>
      <w:r w:rsidRPr="00F87CB7">
        <w:t xml:space="preserve">or </w:t>
      </w:r>
      <w:r>
        <w:t xml:space="preserve">similar </w:t>
      </w:r>
      <w:r w:rsidRPr="00F87CB7">
        <w:t xml:space="preserve">cash management arrangement (with the property </w:t>
      </w:r>
      <w:r w:rsidRPr="00907A15">
        <w:t>manager</w:t>
      </w:r>
      <w:r w:rsidRPr="00F87CB7">
        <w:t>) reasonably acceptable to Lender during such extended replacement period be instituted.</w:t>
      </w:r>
    </w:p>
    <w:p w14:paraId="414436CC" w14:textId="422ED626"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_Ref276105646 \r \h </w:instrText>
      </w:r>
      <w:r>
        <w:instrText xml:space="preserve"> \* MERGEFORMAT </w:instrText>
      </w:r>
      <w:r w:rsidRPr="00F56FCB">
        <w:fldChar w:fldCharType="separate"/>
      </w:r>
      <w:r w:rsidR="00FE4238">
        <w:t>(e)</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F56FCB">
        <w:t>.</w:t>
      </w:r>
    </w:p>
    <w:p w14:paraId="70F70945" w14:textId="77777777" w:rsidR="00516CBA" w:rsidRPr="00F56FCB" w:rsidRDefault="00516CBA" w:rsidP="00516CBA">
      <w:pPr>
        <w:pStyle w:val="Heading3"/>
        <w:numPr>
          <w:ilvl w:val="2"/>
          <w:numId w:val="23"/>
        </w:numPr>
      </w:pPr>
      <w:bookmarkStart w:id="1013" w:name="_Ref277227175"/>
      <w:bookmarkStart w:id="1014" w:name="_Ref276104508"/>
      <w:bookmarkStart w:id="1015" w:name="_Ref276105259"/>
      <w:bookmarkStart w:id="1016" w:name="_Toc200887002"/>
      <w:r w:rsidRPr="00F56FCB">
        <w:t>Bankruptcy of Guarantor.</w:t>
      </w:r>
      <w:bookmarkEnd w:id="1013"/>
      <w:bookmarkEnd w:id="1016"/>
    </w:p>
    <w:p w14:paraId="502BA21D" w14:textId="77777777" w:rsidR="00516CBA" w:rsidRPr="00F56FCB" w:rsidRDefault="00516CBA" w:rsidP="00516CBA">
      <w:pPr>
        <w:pStyle w:val="Heading4"/>
        <w:numPr>
          <w:ilvl w:val="3"/>
          <w:numId w:val="23"/>
        </w:numPr>
      </w:pPr>
      <w:r w:rsidRPr="00F56FCB">
        <w:t>Upon the occurrence of any Guarantor Bankruptcy Event, unless waived in writing by Lender, the applicable Guarantor shall be replaced by an individual or entity within ninety (90) days of such Guarantor Bankruptcy Event, subject to Borrower’s satisfaction of the following conditions:</w:t>
      </w:r>
    </w:p>
    <w:p w14:paraId="34F70ABA" w14:textId="57D1A40B" w:rsidR="00516CBA" w:rsidRPr="00273FC7" w:rsidRDefault="00516CBA" w:rsidP="00BF0E11">
      <w:pPr>
        <w:pStyle w:val="Heading5"/>
      </w:pPr>
      <w:r w:rsidRPr="00273FC7">
        <w:t xml:space="preserve">Borrower has submitted to Lender all information </w:t>
      </w:r>
      <w:r w:rsidR="00EC168F">
        <w:t xml:space="preserve">(in form and substance approved by Lender) </w:t>
      </w:r>
      <w:r w:rsidRPr="00273FC7">
        <w:t xml:space="preserve">required by Lender to make the determination required by this </w:t>
      </w:r>
      <w:r>
        <w:fldChar w:fldCharType="begin"/>
      </w:r>
      <w:r>
        <w:instrText xml:space="preserve"> REF _Ref386530521 \n \h </w:instrText>
      </w:r>
      <w:r>
        <w:fldChar w:fldCharType="separate"/>
      </w:r>
      <w:r w:rsidR="00FE4238">
        <w:t>Section 11.03</w:t>
      </w:r>
      <w:r>
        <w:fldChar w:fldCharType="end"/>
      </w:r>
      <w:r w:rsidRPr="00273FC7">
        <w:fldChar w:fldCharType="begin"/>
      </w:r>
      <w:r w:rsidRPr="00273FC7">
        <w:instrText xml:space="preserve"> REF _Ref277227175 \r \h  \* MERGEFORMAT </w:instrText>
      </w:r>
      <w:r w:rsidRPr="00273FC7">
        <w:fldChar w:fldCharType="separate"/>
      </w:r>
      <w:r w:rsidR="00FE4238">
        <w:t>(f)</w:t>
      </w:r>
      <w:r w:rsidRPr="00273FC7">
        <w:fldChar w:fldCharType="end"/>
      </w:r>
      <w:r w:rsidRPr="00273FC7">
        <w:t>;</w:t>
      </w:r>
    </w:p>
    <w:p w14:paraId="04635365" w14:textId="77777777" w:rsidR="00516CBA" w:rsidRPr="00273FC7" w:rsidRDefault="00516CBA" w:rsidP="00BF0E11">
      <w:pPr>
        <w:pStyle w:val="Heading5"/>
      </w:pPr>
      <w:r w:rsidRPr="00273FC7">
        <w:t>Lender determines that:</w:t>
      </w:r>
    </w:p>
    <w:p w14:paraId="71830AA7" w14:textId="14DBF7ED" w:rsidR="00516CBA" w:rsidRDefault="0060493B" w:rsidP="00C17D8C">
      <w:pPr>
        <w:pStyle w:val="Heading6"/>
        <w:numPr>
          <w:ilvl w:val="5"/>
          <w:numId w:val="55"/>
        </w:numPr>
      </w:pPr>
      <w:r w:rsidRPr="00F56FCB">
        <w:lastRenderedPageBreak/>
        <w:t xml:space="preserve">the proposed new </w:t>
      </w:r>
      <w:r w:rsidR="00B42AF7">
        <w:t>G</w:t>
      </w:r>
      <w:r w:rsidRPr="00F56FCB">
        <w:t>uarantor</w:t>
      </w:r>
      <w:r>
        <w:t xml:space="preserve"> </w:t>
      </w:r>
      <w:r w:rsidRPr="00F56FCB">
        <w:t xml:space="preserve">fully satisfies all of Lender’s then-applicable guarantor eligibility, credit, </w:t>
      </w:r>
      <w:r w:rsidRPr="00067620">
        <w:rPr>
          <w:iCs/>
        </w:rPr>
        <w:t>management</w:t>
      </w:r>
      <w:r w:rsidRPr="00067620">
        <w:rPr>
          <w:iCs/>
          <w:lang w:val="en-US"/>
        </w:rPr>
        <w:t>,</w:t>
      </w:r>
      <w:r w:rsidRPr="00067620">
        <w:rPr>
          <w:iCs/>
        </w:rPr>
        <w:t xml:space="preserve"> and other loan underwriting standards (including any</w:t>
      </w:r>
      <w:r w:rsidRPr="00F56FCB">
        <w:t xml:space="preserve"> standards with respect to previous relationships between Lender and the proposed new </w:t>
      </w:r>
      <w:r w:rsidR="00B42AF7">
        <w:t>G</w:t>
      </w:r>
      <w:r w:rsidRPr="00F56FCB">
        <w:t xml:space="preserve">uarantor and the organization of the new </w:t>
      </w:r>
      <w:r w:rsidR="00B42AF7">
        <w:t>G</w:t>
      </w:r>
      <w:r w:rsidRPr="00F56FCB">
        <w:t>uarantor (if applicable));</w:t>
      </w:r>
    </w:p>
    <w:p w14:paraId="1851A482" w14:textId="5F7A35FC" w:rsidR="00067620" w:rsidRPr="003F3401" w:rsidRDefault="007041CA" w:rsidP="00C17D8C">
      <w:pPr>
        <w:pStyle w:val="Heading6"/>
        <w:numPr>
          <w:ilvl w:val="5"/>
          <w:numId w:val="55"/>
        </w:numPr>
      </w:pPr>
      <w:r>
        <w:t>n</w:t>
      </w:r>
      <w:r w:rsidRPr="007041CA">
        <w:t>one of the proposed new Guarantor, nor any Person who holds or owns a Controlling Interest in the proposed new Guarantor, is a Prohibited Person;</w:t>
      </w:r>
    </w:p>
    <w:p w14:paraId="789D90C1" w14:textId="44099439" w:rsidR="00067620" w:rsidRPr="003F3401" w:rsidRDefault="0060493B" w:rsidP="00C17D8C">
      <w:pPr>
        <w:pStyle w:val="Heading6"/>
        <w:numPr>
          <w:ilvl w:val="5"/>
          <w:numId w:val="55"/>
        </w:numPr>
      </w:pPr>
      <w:r w:rsidRPr="003F3401">
        <w:t xml:space="preserve">none of the proposed new </w:t>
      </w:r>
      <w:r w:rsidR="00B42AF7" w:rsidRPr="003F3401">
        <w:t>G</w:t>
      </w:r>
      <w:r w:rsidRPr="003F3401">
        <w:t xml:space="preserve">uarantor or new </w:t>
      </w:r>
      <w:r w:rsidR="00B42AF7" w:rsidRPr="003F3401">
        <w:t>P</w:t>
      </w:r>
      <w:r w:rsidRPr="003F3401">
        <w:t xml:space="preserve">rincipal, nor any Person Controlling such proposed new </w:t>
      </w:r>
      <w:r w:rsidR="00B42AF7" w:rsidRPr="003F3401">
        <w:t>G</w:t>
      </w:r>
      <w:r w:rsidRPr="003F3401">
        <w:t xml:space="preserve">uarantor, or any Person Controlled by such proposed new </w:t>
      </w:r>
      <w:r w:rsidR="00B42AF7" w:rsidRPr="003F3401">
        <w:t>G</w:t>
      </w:r>
      <w:r w:rsidRPr="003F3401">
        <w:t xml:space="preserve">uarantor that also has a direct or indirect ownership interest in </w:t>
      </w:r>
      <w:r w:rsidR="00B42AF7" w:rsidRPr="003F3401">
        <w:t>B</w:t>
      </w:r>
      <w:r w:rsidRPr="003F3401">
        <w:t xml:space="preserve">orrower, new </w:t>
      </w:r>
      <w:r w:rsidR="00B42AF7" w:rsidRPr="003F3401">
        <w:t>G</w:t>
      </w:r>
      <w:r w:rsidRPr="003F3401">
        <w:t xml:space="preserve">uarantor, new </w:t>
      </w:r>
      <w:r w:rsidR="00B42AF7" w:rsidRPr="003F3401">
        <w:t>K</w:t>
      </w:r>
      <w:r w:rsidRPr="003F3401">
        <w:t xml:space="preserve">ey </w:t>
      </w:r>
      <w:r w:rsidR="00B42AF7" w:rsidRPr="003F3401">
        <w:t>P</w:t>
      </w:r>
      <w:r w:rsidRPr="003F3401">
        <w:t>rincipal</w:t>
      </w:r>
      <w:r w:rsidR="008956F4">
        <w:t>,</w:t>
      </w:r>
      <w:r w:rsidRPr="003F3401">
        <w:t xml:space="preserve"> or new </w:t>
      </w:r>
      <w:r w:rsidR="00B42AF7" w:rsidRPr="003F3401">
        <w:t>P</w:t>
      </w:r>
      <w:r w:rsidRPr="003F3401">
        <w:t xml:space="preserve">rincipal </w:t>
      </w:r>
      <w:r w:rsidRPr="003F3401">
        <w:rPr>
          <w:u w:color="0000FF"/>
        </w:rPr>
        <w:t>is a Blocked Person;</w:t>
      </w:r>
      <w:r w:rsidR="00626255" w:rsidRPr="003F3401">
        <w:rPr>
          <w:u w:color="0000FF"/>
        </w:rPr>
        <w:t xml:space="preserve"> and</w:t>
      </w:r>
    </w:p>
    <w:p w14:paraId="6E2D871A" w14:textId="1EDEC674" w:rsidR="00516CBA" w:rsidRPr="003F3401" w:rsidRDefault="0060493B" w:rsidP="001A791B">
      <w:pPr>
        <w:pStyle w:val="Heading6"/>
      </w:pPr>
      <w:r w:rsidRPr="003F3401">
        <w:t xml:space="preserve">no new </w:t>
      </w:r>
      <w:r w:rsidR="00B42AF7" w:rsidRPr="003F3401">
        <w:t>G</w:t>
      </w:r>
      <w:r w:rsidRPr="003F3401">
        <w:t>uarantor (if any of such are entities) has an organizational existence termination date that ends before the Maturity Date;</w:t>
      </w:r>
    </w:p>
    <w:p w14:paraId="5155FE27" w14:textId="072B9F87" w:rsidR="00EC168F" w:rsidRPr="003F3401" w:rsidRDefault="00516CBA" w:rsidP="00BF0E11">
      <w:pPr>
        <w:pStyle w:val="Heading5"/>
      </w:pPr>
      <w:bookmarkStart w:id="1017" w:name="_Hlk187667911"/>
      <w:r w:rsidRPr="003F3401">
        <w:t xml:space="preserve">one or more individuals or entities acceptable to Lender as new </w:t>
      </w:r>
      <w:r w:rsidR="00B42AF7" w:rsidRPr="003F3401">
        <w:t>G</w:t>
      </w:r>
      <w:r w:rsidRPr="003F3401">
        <w:t>uarantors have executed and delivered to Lender</w:t>
      </w:r>
      <w:r w:rsidR="008020BF">
        <w:t>:</w:t>
      </w:r>
    </w:p>
    <w:bookmarkEnd w:id="1017"/>
    <w:p w14:paraId="50963D03" w14:textId="77777777" w:rsidR="0060493B" w:rsidRPr="003F3401" w:rsidRDefault="0060493B" w:rsidP="00C17D8C">
      <w:pPr>
        <w:pStyle w:val="Heading6"/>
        <w:numPr>
          <w:ilvl w:val="5"/>
          <w:numId w:val="98"/>
        </w:numPr>
      </w:pPr>
      <w:r w:rsidRPr="003F3401">
        <w:rPr>
          <w:lang w:val="en-US"/>
        </w:rPr>
        <w:t xml:space="preserve">an assumption agreement </w:t>
      </w:r>
      <w:r w:rsidRPr="003F3401">
        <w:t xml:space="preserve">(in form and substance required by Lender); and </w:t>
      </w:r>
    </w:p>
    <w:p w14:paraId="2EAF80CB" w14:textId="77777777" w:rsidR="0060493B" w:rsidRPr="003F3401" w:rsidRDefault="0060493B" w:rsidP="0060493B">
      <w:pPr>
        <w:pStyle w:val="Heading6"/>
      </w:pPr>
      <w:r w:rsidRPr="003F3401">
        <w:t>if required by Lender, a replacement Non-Recourse Guaranty or other replacement guaranty in a form acceptable to Lender; and</w:t>
      </w:r>
    </w:p>
    <w:p w14:paraId="181800B7" w14:textId="77777777" w:rsidR="00067620" w:rsidRPr="003F3401" w:rsidRDefault="00067620" w:rsidP="00BF0E11">
      <w:pPr>
        <w:pStyle w:val="Heading5"/>
      </w:pPr>
      <w:r w:rsidRPr="003F3401">
        <w:t>if such Transfer results in any Person becoming a Principal that was not a Principal before the Transfer:</w:t>
      </w:r>
    </w:p>
    <w:p w14:paraId="10A126E5" w14:textId="7C658026" w:rsidR="00067620" w:rsidRPr="003F3401" w:rsidRDefault="00067620" w:rsidP="00C17D8C">
      <w:pPr>
        <w:pStyle w:val="Heading6"/>
        <w:numPr>
          <w:ilvl w:val="5"/>
          <w:numId w:val="92"/>
        </w:numPr>
      </w:pPr>
      <w:r w:rsidRPr="003F3401">
        <w:t xml:space="preserve">such new Principal </w:t>
      </w:r>
      <w:r w:rsidR="004E1F5A" w:rsidRPr="003F3401">
        <w:t xml:space="preserve">is </w:t>
      </w:r>
      <w:r w:rsidRPr="003F3401">
        <w:t>not a Prohibited Person;</w:t>
      </w:r>
      <w:r w:rsidR="0010661C" w:rsidRPr="003F3401">
        <w:t xml:space="preserve"> and</w:t>
      </w:r>
    </w:p>
    <w:p w14:paraId="51251EB6" w14:textId="44F5261E" w:rsidR="00067620" w:rsidRPr="00067620" w:rsidRDefault="00067620" w:rsidP="006A36A9">
      <w:pPr>
        <w:pStyle w:val="Heading6"/>
      </w:pPr>
      <w:r>
        <w:t xml:space="preserve">such Principal and, </w:t>
      </w:r>
      <w:r w:rsidRPr="00EA632F">
        <w:t xml:space="preserve">to Borrower’s knowledge, any Person Controlling </w:t>
      </w:r>
      <w:r>
        <w:t xml:space="preserve">such </w:t>
      </w:r>
      <w:r w:rsidRPr="00EA632F">
        <w:t xml:space="preserve">Principal, or any Person Controlled by </w:t>
      </w:r>
      <w:r>
        <w:t xml:space="preserve">such </w:t>
      </w:r>
      <w:r w:rsidRPr="00EA632F">
        <w:t>Principal that also has a direct or indirect ownership interest in Borrower, Guarantor, Key Principal</w:t>
      </w:r>
      <w:r w:rsidRPr="006A36A9">
        <w:rPr>
          <w:u w:color="0000FF"/>
        </w:rPr>
        <w:t xml:space="preserve">, or Principal </w:t>
      </w:r>
      <w:r w:rsidR="004E1F5A">
        <w:rPr>
          <w:u w:color="0000FF"/>
        </w:rPr>
        <w:t>is not</w:t>
      </w:r>
      <w:r w:rsidRPr="006A36A9">
        <w:rPr>
          <w:u w:color="0000FF"/>
        </w:rPr>
        <w:t xml:space="preserve"> a Blocked Person</w:t>
      </w:r>
      <w:r w:rsidR="0010661C">
        <w:rPr>
          <w:u w:color="0000FF"/>
        </w:rPr>
        <w:t>.</w:t>
      </w:r>
    </w:p>
    <w:p w14:paraId="48A58E27" w14:textId="09F82CCB" w:rsidR="00516CBA" w:rsidRPr="00F56FCB" w:rsidRDefault="00516CBA" w:rsidP="00516CBA">
      <w:pPr>
        <w:pStyle w:val="Heading4"/>
        <w:numPr>
          <w:ilvl w:val="3"/>
          <w:numId w:val="23"/>
        </w:numPr>
      </w:pPr>
      <w:r w:rsidRPr="00F56FCB">
        <w:t xml:space="preserve">In the event a replacement Guarantor is required by Lender due to the Guarantor Bankruptcy Event described in this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FE4238">
        <w:t>(f)</w:t>
      </w:r>
      <w:r w:rsidRPr="00F56FCB">
        <w:fldChar w:fldCharType="end"/>
      </w:r>
      <w:r w:rsidRPr="00F56FCB">
        <w:t>, and such replacement has not occurred within such period, the period for replacement may be extended by Lender in its discretion; however, Lender may require as a condition to any such extension that:</w:t>
      </w:r>
    </w:p>
    <w:p w14:paraId="124B551F" w14:textId="3E882A92" w:rsidR="00516CBA" w:rsidRPr="003F3401" w:rsidRDefault="00516CBA" w:rsidP="00BF0E11">
      <w:pPr>
        <w:pStyle w:val="Heading5"/>
      </w:pPr>
      <w:r w:rsidRPr="003F3401">
        <w:t xml:space="preserve">the then-current property manager be replaced with a property manager reasonably acceptable to Lender (or if a property manager has not been </w:t>
      </w:r>
      <w:r w:rsidRPr="003F3401">
        <w:lastRenderedPageBreak/>
        <w:t>previously engaged, a property manager reasonably acceptable to Lender be engaged)</w:t>
      </w:r>
      <w:r w:rsidR="00B90EF8" w:rsidRPr="003F3401">
        <w:t xml:space="preserve"> and Borrower must disclose to Lender whether the </w:t>
      </w:r>
      <w:r w:rsidR="004E572C" w:rsidRPr="003F3401">
        <w:t>original Borrower, Guarantor</w:t>
      </w:r>
      <w:r w:rsidR="008956F4">
        <w:t>,</w:t>
      </w:r>
      <w:r w:rsidR="004E572C" w:rsidRPr="003F3401">
        <w:t xml:space="preserve"> or Key Principal </w:t>
      </w:r>
      <w:r w:rsidR="00B90EF8" w:rsidRPr="003F3401">
        <w:t>(or any affiliate) will have a direct or indirect ownership in (or Control of) the proposed replacement property manager</w:t>
      </w:r>
      <w:r w:rsidRPr="003F3401">
        <w:t>; or</w:t>
      </w:r>
    </w:p>
    <w:p w14:paraId="6F0D4FC4" w14:textId="77777777" w:rsidR="00516CBA" w:rsidRPr="00273FC7" w:rsidRDefault="00516CBA" w:rsidP="00BF0E11">
      <w:pPr>
        <w:pStyle w:val="Heading5"/>
      </w:pPr>
      <w:r w:rsidRPr="00F87CB7">
        <w:rPr>
          <w:iCs/>
          <w:szCs w:val="26"/>
        </w:rPr>
        <w:t xml:space="preserve">a lockbox </w:t>
      </w:r>
      <w:r>
        <w:rPr>
          <w:iCs/>
          <w:szCs w:val="26"/>
        </w:rPr>
        <w:t xml:space="preserve">agreement </w:t>
      </w:r>
      <w:r w:rsidRPr="00F87CB7">
        <w:rPr>
          <w:iCs/>
          <w:szCs w:val="26"/>
        </w:rPr>
        <w:t xml:space="preserve">or </w:t>
      </w:r>
      <w:r>
        <w:rPr>
          <w:iCs/>
          <w:szCs w:val="26"/>
        </w:rPr>
        <w:t xml:space="preserve">similar </w:t>
      </w:r>
      <w:r w:rsidRPr="00F87CB7">
        <w:rPr>
          <w:iCs/>
          <w:szCs w:val="26"/>
        </w:rPr>
        <w:t>cash management arrangement</w:t>
      </w:r>
      <w:r w:rsidRPr="00273FC7">
        <w:t xml:space="preserve"> (with the property manager) reasonably acceptable to Lender during such extended replacement period be instituted.</w:t>
      </w:r>
    </w:p>
    <w:p w14:paraId="6CB9F34F" w14:textId="2048363D" w:rsidR="00516CBA" w:rsidRPr="00F56FCB" w:rsidRDefault="00516CBA" w:rsidP="00516CBA">
      <w:pPr>
        <w:pStyle w:val="BodyText"/>
      </w:pPr>
      <w:r w:rsidRPr="00F56FCB">
        <w:t xml:space="preserve">If the conditions set forth in this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_Ref277227175 \r \h </w:instrText>
      </w:r>
      <w:r>
        <w:instrText xml:space="preserve"> \* MERGEFORMAT </w:instrText>
      </w:r>
      <w:r w:rsidRPr="00F56FCB">
        <w:fldChar w:fldCharType="separate"/>
      </w:r>
      <w:r w:rsidR="00FE4238">
        <w:t>(f)</w:t>
      </w:r>
      <w:r w:rsidRPr="00F56FCB">
        <w:fldChar w:fldCharType="end"/>
      </w:r>
      <w:r w:rsidRPr="00F56FCB">
        <w:t xml:space="preserve"> are satisfied, the Transfer Fee shall be waived, provided Borrower shall pay the Review Fee and out-of-pocket costs set forth in </w:t>
      </w:r>
      <w:r>
        <w:fldChar w:fldCharType="begin"/>
      </w:r>
      <w:r>
        <w:instrText xml:space="preserve"> REF _Ref386530521 \n \h </w:instrText>
      </w:r>
      <w:r>
        <w:fldChar w:fldCharType="separate"/>
      </w:r>
      <w:r w:rsidR="00FE4238">
        <w:t>Section 11.03</w:t>
      </w:r>
      <w:r>
        <w:fldChar w:fldCharType="end"/>
      </w:r>
      <w:r w:rsidRPr="00F56FCB">
        <w:fldChar w:fldCharType="begin"/>
      </w:r>
      <w:r w:rsidRPr="00F56FCB">
        <w:instrText xml:space="preserve"> REF _Ref277227124 \r \h </w:instrText>
      </w:r>
      <w:r>
        <w:instrText xml:space="preserve"> \* MERGEFORMAT </w:instrText>
      </w:r>
      <w:r w:rsidRPr="00F56FCB">
        <w:fldChar w:fldCharType="separate"/>
      </w:r>
      <w:r w:rsidR="00FE4238">
        <w:t>(g)</w:t>
      </w:r>
      <w:r w:rsidRPr="00F56FCB">
        <w:fldChar w:fldCharType="end"/>
      </w:r>
      <w:r w:rsidRPr="00F56FCB">
        <w:t>.</w:t>
      </w:r>
    </w:p>
    <w:p w14:paraId="34B80720" w14:textId="77777777" w:rsidR="00516CBA" w:rsidRPr="00F56FCB" w:rsidRDefault="00516CBA" w:rsidP="00516CBA">
      <w:pPr>
        <w:pStyle w:val="Heading3"/>
        <w:numPr>
          <w:ilvl w:val="2"/>
          <w:numId w:val="23"/>
        </w:numPr>
      </w:pPr>
      <w:bookmarkStart w:id="1018" w:name="_Ref277227124"/>
      <w:bookmarkStart w:id="1019" w:name="_Toc200887003"/>
      <w:r w:rsidRPr="00F56FCB">
        <w:t>Further Conditions to Transfers and Assumption.</w:t>
      </w:r>
      <w:bookmarkEnd w:id="1014"/>
      <w:bookmarkEnd w:id="1015"/>
      <w:bookmarkEnd w:id="1018"/>
      <w:bookmarkEnd w:id="1019"/>
    </w:p>
    <w:p w14:paraId="12F61FFC" w14:textId="58DF0D34" w:rsidR="00516CBA" w:rsidRPr="00F56FCB" w:rsidRDefault="00516CBA" w:rsidP="00516CBA">
      <w:pPr>
        <w:pStyle w:val="Heading4"/>
        <w:numPr>
          <w:ilvl w:val="3"/>
          <w:numId w:val="23"/>
        </w:numPr>
      </w:pPr>
      <w:r w:rsidRPr="00F56FCB">
        <w:t xml:space="preserve">In connection with any Transfer of </w:t>
      </w:r>
      <w:r>
        <w:t>the Mortgaged Property</w:t>
      </w:r>
      <w:r>
        <w:rPr>
          <w:lang w:val="en-US"/>
        </w:rPr>
        <w:t>,</w:t>
      </w:r>
      <w:r w:rsidRPr="00F56FCB">
        <w:t xml:space="preserve"> or an ownership interest in Borrower, Key Principal</w:t>
      </w:r>
      <w:r>
        <w:rPr>
          <w:lang w:val="en-US"/>
        </w:rPr>
        <w:t>,</w:t>
      </w:r>
      <w:r w:rsidRPr="00F56FCB">
        <w:t xml:space="preserve"> or Guarantor</w:t>
      </w:r>
      <w:r>
        <w:rPr>
          <w:lang w:val="en-US"/>
        </w:rPr>
        <w:t xml:space="preserve"> for which Lender’s approval is required under this Loan Agreement (including </w:t>
      </w:r>
      <w:r>
        <w:fldChar w:fldCharType="begin"/>
      </w:r>
      <w:r>
        <w:instrText xml:space="preserve"> REF _Ref386530521 \n \h </w:instrText>
      </w:r>
      <w:r>
        <w:fldChar w:fldCharType="separate"/>
      </w:r>
      <w:r w:rsidR="00FE4238">
        <w:t>Section 11.03</w:t>
      </w:r>
      <w:r>
        <w:fldChar w:fldCharType="end"/>
      </w:r>
      <w:r>
        <w:rPr>
          <w:lang w:val="en-US"/>
        </w:rPr>
        <w:fldChar w:fldCharType="begin"/>
      </w:r>
      <w:r>
        <w:rPr>
          <w:lang w:val="en-US"/>
        </w:rPr>
        <w:instrText xml:space="preserve"> REF _Ref276104546 \n \h </w:instrText>
      </w:r>
      <w:r>
        <w:rPr>
          <w:lang w:val="en-US"/>
        </w:rPr>
      </w:r>
      <w:r>
        <w:rPr>
          <w:lang w:val="en-US"/>
        </w:rPr>
        <w:fldChar w:fldCharType="separate"/>
      </w:r>
      <w:r w:rsidR="00FE4238">
        <w:rPr>
          <w:lang w:val="en-US"/>
        </w:rPr>
        <w:t>(a)</w:t>
      </w:r>
      <w:r>
        <w:rPr>
          <w:lang w:val="en-US"/>
        </w:rPr>
        <w:fldChar w:fldCharType="end"/>
      </w:r>
      <w:r>
        <w:rPr>
          <w:lang w:val="en-US"/>
        </w:rPr>
        <w:t>), Lender may, as a condition to any such approval, require</w:t>
      </w:r>
      <w:r w:rsidRPr="00F56FCB">
        <w:t>:</w:t>
      </w:r>
    </w:p>
    <w:p w14:paraId="0735B35C" w14:textId="77777777" w:rsidR="00516CBA" w:rsidRPr="00273FC7" w:rsidRDefault="00516CBA" w:rsidP="00BF0E11">
      <w:pPr>
        <w:pStyle w:val="Heading5"/>
      </w:pPr>
      <w:r w:rsidRPr="00F56FCB">
        <w:t>additional collateral, guaranties</w:t>
      </w:r>
      <w:r>
        <w:t>,</w:t>
      </w:r>
      <w:r w:rsidRPr="00F56FCB">
        <w:t xml:space="preserve"> or other credit support to mitigate any risks con</w:t>
      </w:r>
      <w:r w:rsidRPr="00273FC7">
        <w:t>cerning the proposed transferee or the performance or condition of the Mortgaged Property;</w:t>
      </w:r>
    </w:p>
    <w:p w14:paraId="322E755D" w14:textId="77777777" w:rsidR="00516CBA" w:rsidRPr="00273FC7" w:rsidRDefault="00516CBA" w:rsidP="00BF0E11">
      <w:pPr>
        <w:pStyle w:val="Heading5"/>
      </w:pPr>
      <w:r>
        <w:t>amendment of the Loan Documents t</w:t>
      </w:r>
      <w:r w:rsidRPr="00273FC7">
        <w:t>o delete or modify any specially negotiated terms or provisions previously granted for the exclusive benefit of original Borro</w:t>
      </w:r>
      <w:r>
        <w:t xml:space="preserve">wer, Key Principal, or Guarantor and to restore </w:t>
      </w:r>
      <w:r w:rsidRPr="00273FC7">
        <w:t>the original provisions of the standard Fannie Mae form multifamily loan documents, to the extent such provisions were previously modified</w:t>
      </w:r>
      <w:bookmarkEnd w:id="731"/>
      <w:r>
        <w:rPr>
          <w:lang w:val="en-US"/>
        </w:rPr>
        <w:t xml:space="preserve"> or to avoid the occurrence of an Adverse Tax Event</w:t>
      </w:r>
      <w:r>
        <w:t>;</w:t>
      </w:r>
    </w:p>
    <w:p w14:paraId="3B593951" w14:textId="110A6B07" w:rsidR="00516CBA" w:rsidRDefault="00516CBA" w:rsidP="00BF0E11">
      <w:pPr>
        <w:pStyle w:val="Heading5"/>
        <w:rPr>
          <w:lang w:val="en-US"/>
        </w:rPr>
      </w:pPr>
      <w:r w:rsidRPr="00273FC7">
        <w:t xml:space="preserve">a modification to the amounts required to be deposited into the Reserve/Escrow Account pursuant to the terms of </w:t>
      </w:r>
      <w:r w:rsidRPr="00273FC7">
        <w:fldChar w:fldCharType="begin"/>
      </w:r>
      <w:r w:rsidRPr="00273FC7">
        <w:instrText xml:space="preserve"> REF _Ref278972583 \r \h  \* MERGEFORMAT </w:instrText>
      </w:r>
      <w:r w:rsidRPr="00273FC7">
        <w:fldChar w:fldCharType="separate"/>
      </w:r>
      <w:r w:rsidR="00FE4238">
        <w:t>Section 13.02</w:t>
      </w:r>
      <w:r w:rsidRPr="00273FC7">
        <w:fldChar w:fldCharType="end"/>
      </w:r>
      <w:r w:rsidRPr="00273FC7">
        <w:fldChar w:fldCharType="begin"/>
      </w:r>
      <w:r w:rsidRPr="00273FC7">
        <w:instrText xml:space="preserve"> REF _Ref276104123 \n \h </w:instrText>
      </w:r>
      <w:r>
        <w:instrText xml:space="preserve"> \* MERGEFORMAT </w:instrText>
      </w:r>
      <w:r w:rsidRPr="00273FC7">
        <w:fldChar w:fldCharType="separate"/>
      </w:r>
      <w:r w:rsidR="00FE4238">
        <w:t>(a)</w:t>
      </w:r>
      <w:r w:rsidRPr="00273FC7">
        <w:fldChar w:fldCharType="end"/>
      </w:r>
      <w:r w:rsidRPr="00273FC7">
        <w:fldChar w:fldCharType="begin"/>
      </w:r>
      <w:r w:rsidRPr="00273FC7">
        <w:instrText xml:space="preserve"> REF _Ref305396218 \n \h </w:instrText>
      </w:r>
      <w:r>
        <w:instrText xml:space="preserve"> \* MERGEFORMAT </w:instrText>
      </w:r>
      <w:r w:rsidRPr="00273FC7">
        <w:fldChar w:fldCharType="separate"/>
      </w:r>
      <w:r w:rsidR="00FE4238">
        <w:t>(3)</w:t>
      </w:r>
      <w:r w:rsidRPr="00273FC7">
        <w:fldChar w:fldCharType="end"/>
      </w:r>
      <w:r w:rsidRPr="00273FC7">
        <w:fldChar w:fldCharType="begin"/>
      </w:r>
      <w:r w:rsidRPr="00273FC7">
        <w:instrText xml:space="preserve"> REF _Ref305396219 \n \h </w:instrText>
      </w:r>
      <w:r>
        <w:instrText xml:space="preserve"> \* MERGEFORMAT </w:instrText>
      </w:r>
      <w:r w:rsidRPr="00273FC7">
        <w:fldChar w:fldCharType="separate"/>
      </w:r>
      <w:r w:rsidR="00FE4238">
        <w:t>(B)</w:t>
      </w:r>
      <w:r w:rsidRPr="00273FC7">
        <w:fldChar w:fldCharType="end"/>
      </w:r>
      <w:r>
        <w:rPr>
          <w:lang w:val="en-US"/>
        </w:rPr>
        <w:t>;</w:t>
      </w:r>
    </w:p>
    <w:p w14:paraId="68F8ABAB" w14:textId="77777777" w:rsidR="00516CBA" w:rsidRDefault="00516CBA" w:rsidP="00BF0E11">
      <w:pPr>
        <w:pStyle w:val="Heading5"/>
      </w:pPr>
      <w:r>
        <w:t>with respect to any MBS trust that directly or indirectly holds the Mortgage Loan and issues MBS that are outstanding, the Transfer shall not result in an Adverse Tax Event; or</w:t>
      </w:r>
    </w:p>
    <w:p w14:paraId="26DEB7C2" w14:textId="3359E15D" w:rsidR="00516CBA" w:rsidRPr="00F4565F" w:rsidRDefault="00516CBA" w:rsidP="00BF0E11">
      <w:pPr>
        <w:pStyle w:val="Heading5"/>
      </w:pPr>
      <w:r>
        <w:rPr>
          <w:lang w:val="en-US"/>
        </w:rPr>
        <w:t>the</w:t>
      </w:r>
      <w:r>
        <w:t xml:space="preserve"> </w:t>
      </w:r>
      <w:r w:rsidRPr="00F4565F">
        <w:rPr>
          <w:lang w:val="en-US"/>
        </w:rPr>
        <w:t>Transfer</w:t>
      </w:r>
      <w:r>
        <w:t xml:space="preserve"> </w:t>
      </w:r>
      <w:r>
        <w:rPr>
          <w:lang w:val="en-US"/>
        </w:rPr>
        <w:t xml:space="preserve">would </w:t>
      </w:r>
      <w:r>
        <w:t xml:space="preserve">not violate the requirements of </w:t>
      </w:r>
      <w:r>
        <w:fldChar w:fldCharType="begin"/>
      </w:r>
      <w:r>
        <w:instrText xml:space="preserve"> REF _Ref276104389 \r \h </w:instrText>
      </w:r>
      <w:r>
        <w:fldChar w:fldCharType="separate"/>
      </w:r>
      <w:r w:rsidR="00FE4238">
        <w:t>Section 11.02</w:t>
      </w:r>
      <w:r>
        <w:fldChar w:fldCharType="end"/>
      </w:r>
      <w:r>
        <w:fldChar w:fldCharType="begin"/>
      </w:r>
      <w:r>
        <w:instrText xml:space="preserve"> REF _Ref74322317 \r \h </w:instrText>
      </w:r>
      <w:r>
        <w:fldChar w:fldCharType="separate"/>
      </w:r>
      <w:r w:rsidR="00FE4238">
        <w:t>(b)</w:t>
      </w:r>
      <w:r>
        <w:fldChar w:fldCharType="end"/>
      </w:r>
      <w:r>
        <w:fldChar w:fldCharType="begin"/>
      </w:r>
      <w:r>
        <w:instrText xml:space="preserve"> REF _Ref74322320 \r \h </w:instrText>
      </w:r>
      <w:r>
        <w:fldChar w:fldCharType="separate"/>
      </w:r>
      <w:r w:rsidR="00FE4238">
        <w:t>(2)</w:t>
      </w:r>
      <w:r>
        <w:fldChar w:fldCharType="end"/>
      </w:r>
      <w:r>
        <w:fldChar w:fldCharType="begin"/>
      </w:r>
      <w:r>
        <w:instrText xml:space="preserve"> REF _Ref73017051 \n \h </w:instrText>
      </w:r>
      <w:r>
        <w:fldChar w:fldCharType="separate"/>
      </w:r>
      <w:r w:rsidR="00FE4238">
        <w:t>(D)</w:t>
      </w:r>
      <w:r>
        <w:fldChar w:fldCharType="end"/>
      </w:r>
      <w:r>
        <w:t>.</w:t>
      </w:r>
    </w:p>
    <w:p w14:paraId="493C51E3" w14:textId="77777777" w:rsidR="00516CBA" w:rsidRPr="00F56FCB" w:rsidRDefault="00516CBA" w:rsidP="00516CBA">
      <w:pPr>
        <w:pStyle w:val="Heading4"/>
        <w:numPr>
          <w:ilvl w:val="3"/>
          <w:numId w:val="23"/>
        </w:numPr>
      </w:pPr>
      <w:r w:rsidRPr="00F56FCB">
        <w:rPr>
          <w:szCs w:val="24"/>
        </w:rPr>
        <w:t>I</w:t>
      </w:r>
      <w:r w:rsidRPr="00F56FCB">
        <w:t>n connection with any request by Borrower for consent to a Transfer, Borrower shall pay to Lender upon demand:</w:t>
      </w:r>
    </w:p>
    <w:p w14:paraId="2A1E4516" w14:textId="77777777" w:rsidR="00516CBA" w:rsidRPr="00273FC7" w:rsidRDefault="00516CBA" w:rsidP="00BF0E11">
      <w:pPr>
        <w:pStyle w:val="Heading5"/>
      </w:pPr>
      <w:r w:rsidRPr="00273FC7">
        <w:t>the Transfer Fee (to the extent charged by Lender);</w:t>
      </w:r>
    </w:p>
    <w:p w14:paraId="664D2BBD" w14:textId="77777777" w:rsidR="00516CBA" w:rsidRPr="00273FC7" w:rsidRDefault="00516CBA" w:rsidP="00BF0E11">
      <w:pPr>
        <w:pStyle w:val="Heading5"/>
      </w:pPr>
      <w:r w:rsidRPr="00273FC7">
        <w:lastRenderedPageBreak/>
        <w:t>the Review Fee (regardless of whether Lender approves or denies such request);</w:t>
      </w:r>
      <w:r>
        <w:t xml:space="preserve"> and</w:t>
      </w:r>
    </w:p>
    <w:p w14:paraId="3993EE31" w14:textId="77777777" w:rsidR="00516CBA" w:rsidRPr="00C51315" w:rsidRDefault="00516CBA" w:rsidP="00BF0E11">
      <w:pPr>
        <w:pStyle w:val="Heading5"/>
      </w:pPr>
      <w:bookmarkStart w:id="1020" w:name="_Ref367178843"/>
      <w:r w:rsidRPr="00273FC7">
        <w:t>all of Lender’s out-of-pocket costs (including reasonable attorneys’ fees) incurred in reviewing the Transfer request, regardless of whether Lender approves or denies such request</w:t>
      </w:r>
      <w:r>
        <w:t>.</w:t>
      </w:r>
      <w:bookmarkStart w:id="1021" w:name="_Ref367178841"/>
      <w:bookmarkStart w:id="1022" w:name="_Toc264473966"/>
      <w:bookmarkStart w:id="1023" w:name="_Toc263870035"/>
      <w:bookmarkStart w:id="1024" w:name="_Toc263870565"/>
      <w:bookmarkStart w:id="1025" w:name="_Toc266373221"/>
      <w:bookmarkEnd w:id="1020"/>
    </w:p>
    <w:p w14:paraId="7B25A34A" w14:textId="77777777" w:rsidR="00516CBA" w:rsidRPr="00BC6C45" w:rsidRDefault="00516CBA" w:rsidP="00516CBA">
      <w:pPr>
        <w:rPr>
          <w:lang w:eastAsia="x-none"/>
        </w:rPr>
        <w:sectPr w:rsidR="00516CBA" w:rsidRPr="00BC6C45" w:rsidSect="00A76B82">
          <w:footerReference w:type="default" r:id="rId22"/>
          <w:endnotePr>
            <w:numFmt w:val="decimal"/>
          </w:endnotePr>
          <w:type w:val="continuous"/>
          <w:pgSz w:w="12240" w:h="15840" w:code="1"/>
          <w:pgMar w:top="1440" w:right="1440" w:bottom="1440" w:left="1440" w:header="720" w:footer="720" w:gutter="0"/>
          <w:cols w:space="720"/>
          <w:noEndnote/>
        </w:sectPr>
      </w:pPr>
    </w:p>
    <w:p w14:paraId="6DF657C0" w14:textId="77777777" w:rsidR="00516CBA" w:rsidRPr="00F56FCB" w:rsidRDefault="00516CBA" w:rsidP="00516CBA">
      <w:pPr>
        <w:pStyle w:val="Heading1"/>
      </w:pPr>
      <w:bookmarkStart w:id="1026" w:name="_Ref275675463"/>
      <w:bookmarkEnd w:id="1021"/>
      <w:r w:rsidRPr="00F56FCB">
        <w:t xml:space="preserve"> </w:t>
      </w:r>
      <w:bookmarkStart w:id="1027" w:name="_Toc200887004"/>
      <w:r w:rsidRPr="00F56FCB">
        <w:t>- IMPOSITIONS</w:t>
      </w:r>
      <w:bookmarkStart w:id="1028" w:name="_Toc241299219"/>
      <w:bookmarkStart w:id="1029" w:name="_Toc241300058"/>
      <w:bookmarkStart w:id="1030" w:name="_Toc241480268"/>
      <w:bookmarkEnd w:id="25"/>
      <w:bookmarkEnd w:id="1022"/>
      <w:bookmarkEnd w:id="1023"/>
      <w:bookmarkEnd w:id="1024"/>
      <w:bookmarkEnd w:id="1025"/>
      <w:bookmarkEnd w:id="1026"/>
      <w:bookmarkEnd w:id="1027"/>
    </w:p>
    <w:p w14:paraId="1E9142FC" w14:textId="77777777" w:rsidR="00516CBA" w:rsidRPr="00F56FCB" w:rsidRDefault="00516CBA" w:rsidP="00516CBA">
      <w:pPr>
        <w:pStyle w:val="Heading2"/>
      </w:pPr>
      <w:bookmarkStart w:id="1031" w:name="_Ref276627334"/>
      <w:bookmarkStart w:id="1032" w:name="_Toc200887005"/>
      <w:r w:rsidRPr="00F56FCB">
        <w:t>Representations and Warranties.</w:t>
      </w:r>
      <w:bookmarkEnd w:id="1031"/>
      <w:bookmarkEnd w:id="1032"/>
    </w:p>
    <w:p w14:paraId="45C3761E" w14:textId="75B5A436" w:rsidR="00516CBA" w:rsidRPr="00F56FCB" w:rsidRDefault="00516CBA" w:rsidP="00516CBA">
      <w:pPr>
        <w:pStyle w:val="BodyText2"/>
      </w:pPr>
      <w:bookmarkStart w:id="1033" w:name="_Toc263870566"/>
      <w:bookmarkStart w:id="1034" w:name="_Toc264473967"/>
      <w:r w:rsidRPr="00F56FCB">
        <w:t xml:space="preserve">The representations and warranties made by Borrower to Lender in this </w:t>
      </w:r>
      <w:r w:rsidRPr="00F56FCB">
        <w:fldChar w:fldCharType="begin"/>
      </w:r>
      <w:r w:rsidRPr="00F56FCB">
        <w:instrText xml:space="preserve"> REF _Ref276627334 \r \h </w:instrText>
      </w:r>
      <w:r>
        <w:instrText xml:space="preserve"> \* MERGEFORMAT </w:instrText>
      </w:r>
      <w:r w:rsidRPr="00F56FCB">
        <w:fldChar w:fldCharType="separate"/>
      </w:r>
      <w:r w:rsidR="00FE4238">
        <w:t>Section 12.01</w:t>
      </w:r>
      <w:r w:rsidRPr="00F56FCB">
        <w:fldChar w:fldCharType="end"/>
      </w:r>
      <w:r w:rsidRPr="00F56FCB">
        <w:t xml:space="preserve"> ar</w:t>
      </w:r>
      <w:r>
        <w:t>e made as of the Effective Date</w:t>
      </w:r>
      <w:r w:rsidRPr="00F56FCB">
        <w:t xml:space="preserve"> and are true and correct except as disclosed </w:t>
      </w:r>
      <w:r>
        <w:t>on the Exceptions to Representations and Warranties Schedule</w:t>
      </w:r>
      <w:r w:rsidRPr="00F56FCB">
        <w:t>.</w:t>
      </w:r>
    </w:p>
    <w:p w14:paraId="76973C0E" w14:textId="77777777" w:rsidR="00516CBA" w:rsidRPr="00F56FCB" w:rsidRDefault="00516CBA" w:rsidP="00C17D8C">
      <w:pPr>
        <w:pStyle w:val="Heading3"/>
        <w:numPr>
          <w:ilvl w:val="2"/>
          <w:numId w:val="56"/>
        </w:numPr>
      </w:pPr>
      <w:bookmarkStart w:id="1035" w:name="_Toc266373223"/>
      <w:bookmarkStart w:id="1036" w:name="_Toc200887006"/>
      <w:r w:rsidRPr="00F56FCB">
        <w:t>Payment of Taxes, Assessments</w:t>
      </w:r>
      <w:r w:rsidRPr="007F2B89">
        <w:rPr>
          <w:lang w:val="en-US"/>
        </w:rPr>
        <w:t>,</w:t>
      </w:r>
      <w:r w:rsidRPr="00F56FCB">
        <w:t xml:space="preserve"> and Other Charges.</w:t>
      </w:r>
      <w:bookmarkEnd w:id="1035"/>
      <w:bookmarkEnd w:id="1036"/>
    </w:p>
    <w:p w14:paraId="22E7D927" w14:textId="77777777" w:rsidR="00516CBA" w:rsidRPr="00F56FCB" w:rsidRDefault="00516CBA" w:rsidP="00516CBA">
      <w:pPr>
        <w:pStyle w:val="BodyText3"/>
        <w:keepNext/>
        <w:ind w:firstLine="720"/>
      </w:pPr>
      <w:r w:rsidRPr="00F56FCB">
        <w:t>Borrower has:</w:t>
      </w:r>
    </w:p>
    <w:p w14:paraId="33826E95" w14:textId="77777777" w:rsidR="00516CBA" w:rsidRPr="00F56FCB" w:rsidRDefault="00516CBA" w:rsidP="00516CBA">
      <w:pPr>
        <w:pStyle w:val="Heading4"/>
        <w:numPr>
          <w:ilvl w:val="3"/>
          <w:numId w:val="23"/>
        </w:numPr>
      </w:pPr>
      <w:r w:rsidRPr="00F56FCB">
        <w:t>paid (or with the approval of Lender, established an escrow fund sufficient to pay when due and payable) all amounts and charges relating to the Mortgaged Property that have become due and payable</w:t>
      </w:r>
      <w:bookmarkStart w:id="1037" w:name="_DV_M13"/>
      <w:bookmarkEnd w:id="1037"/>
      <w:r>
        <w:t xml:space="preserve"> before any fine, penalty interest, lien, or costs may be added thereto</w:t>
      </w:r>
      <w:r w:rsidRPr="00F56FCB">
        <w:t>, including Impositions, leasehold payments</w:t>
      </w:r>
      <w:r>
        <w:rPr>
          <w:lang w:val="en-US"/>
        </w:rPr>
        <w:t>,</w:t>
      </w:r>
      <w:r w:rsidRPr="00F56FCB">
        <w:t xml:space="preserve"> and ground rents;</w:t>
      </w:r>
    </w:p>
    <w:p w14:paraId="2DD9138F" w14:textId="77777777" w:rsidR="00516CBA" w:rsidRPr="00F56FCB" w:rsidRDefault="00516CBA" w:rsidP="00516CBA">
      <w:pPr>
        <w:pStyle w:val="Heading4"/>
        <w:numPr>
          <w:ilvl w:val="3"/>
          <w:numId w:val="23"/>
        </w:numPr>
      </w:pPr>
      <w:r w:rsidRPr="00F56FCB">
        <w:t xml:space="preserve">paid all Taxes for the Mortgaged Property that have become due </w:t>
      </w:r>
      <w:r>
        <w:t>before any fine, penalty interest, lien, or costs may be added thereto</w:t>
      </w:r>
      <w:r w:rsidRPr="00F56FCB">
        <w:t xml:space="preserve"> pursuant to any notice of assessment received by Borrower and any and all taxes that have become due against Borrower</w:t>
      </w:r>
      <w:r w:rsidRPr="006D19B2">
        <w:t xml:space="preserve"> </w:t>
      </w:r>
      <w:r>
        <w:t>before any fine, penalty interest, lien, or costs may be added thereto</w:t>
      </w:r>
      <w:r w:rsidRPr="00F56FCB">
        <w:t>;</w:t>
      </w:r>
    </w:p>
    <w:p w14:paraId="7BD02F16" w14:textId="77777777" w:rsidR="00516CBA" w:rsidRPr="00F56FCB" w:rsidRDefault="00516CBA" w:rsidP="00516CBA">
      <w:pPr>
        <w:pStyle w:val="Heading4"/>
        <w:numPr>
          <w:ilvl w:val="3"/>
          <w:numId w:val="23"/>
        </w:numPr>
      </w:pPr>
      <w:r w:rsidRPr="00F56FCB">
        <w:t>no knowledge of any basis for any additional assessments;</w:t>
      </w:r>
    </w:p>
    <w:p w14:paraId="7CAB4C89" w14:textId="77777777" w:rsidR="00516CBA" w:rsidRPr="00F56FCB" w:rsidRDefault="00516CBA" w:rsidP="00516CBA">
      <w:pPr>
        <w:pStyle w:val="Heading4"/>
        <w:numPr>
          <w:ilvl w:val="3"/>
          <w:numId w:val="23"/>
        </w:numPr>
      </w:pPr>
      <w:r w:rsidRPr="00F56FCB">
        <w:t>no knowledge of any presently pending special assessments against all or any part of the Mortgaged Property, or any presently pending special assessments against Borrower; and</w:t>
      </w:r>
    </w:p>
    <w:p w14:paraId="52A41330" w14:textId="77777777" w:rsidR="00516CBA" w:rsidRPr="00F56FCB" w:rsidRDefault="00516CBA" w:rsidP="00516CBA">
      <w:pPr>
        <w:pStyle w:val="Heading4"/>
        <w:numPr>
          <w:ilvl w:val="3"/>
          <w:numId w:val="23"/>
        </w:numPr>
      </w:pPr>
      <w:r w:rsidRPr="00F56FCB">
        <w:t>not received any written notice of any contemplated special assessment against the Mortgaged Property, or any contemplated special assessment against Borrower.</w:t>
      </w:r>
    </w:p>
    <w:p w14:paraId="7B80F62B" w14:textId="77777777" w:rsidR="00516CBA" w:rsidRPr="00F56FCB" w:rsidRDefault="00516CBA" w:rsidP="00516CBA">
      <w:pPr>
        <w:pStyle w:val="Heading2"/>
      </w:pPr>
      <w:bookmarkStart w:id="1038" w:name="_Toc200887007"/>
      <w:r w:rsidRPr="00F56FCB">
        <w:t>Covenants.</w:t>
      </w:r>
      <w:bookmarkEnd w:id="1038"/>
    </w:p>
    <w:p w14:paraId="1D70D8BE" w14:textId="77777777" w:rsidR="00516CBA" w:rsidRPr="00F56FCB" w:rsidRDefault="00516CBA" w:rsidP="00C17D8C">
      <w:pPr>
        <w:pStyle w:val="Heading3"/>
        <w:numPr>
          <w:ilvl w:val="2"/>
          <w:numId w:val="57"/>
        </w:numPr>
      </w:pPr>
      <w:bookmarkStart w:id="1039" w:name="_Toc266373225"/>
      <w:bookmarkStart w:id="1040" w:name="_Toc200887008"/>
      <w:r w:rsidRPr="00F56FCB">
        <w:t>Imposition Deposits, Taxes, and Other Charges.</w:t>
      </w:r>
      <w:bookmarkEnd w:id="1028"/>
      <w:bookmarkEnd w:id="1029"/>
      <w:bookmarkEnd w:id="1030"/>
      <w:bookmarkEnd w:id="1033"/>
      <w:bookmarkEnd w:id="1034"/>
      <w:bookmarkEnd w:id="1039"/>
      <w:bookmarkEnd w:id="1040"/>
    </w:p>
    <w:p w14:paraId="0D37B416" w14:textId="77777777" w:rsidR="00516CBA" w:rsidRPr="00F56FCB" w:rsidRDefault="00516CBA" w:rsidP="00516CBA">
      <w:pPr>
        <w:pStyle w:val="BodyText2"/>
        <w:keepNext/>
      </w:pPr>
      <w:r w:rsidRPr="00F56FCB">
        <w:t>Borrower shall:</w:t>
      </w:r>
    </w:p>
    <w:p w14:paraId="2D047946" w14:textId="77777777" w:rsidR="00516CBA" w:rsidRPr="00F56FCB" w:rsidRDefault="00516CBA" w:rsidP="00516CBA">
      <w:pPr>
        <w:pStyle w:val="Heading4"/>
        <w:numPr>
          <w:ilvl w:val="3"/>
          <w:numId w:val="23"/>
        </w:numPr>
      </w:pPr>
      <w:r w:rsidRPr="00F56FCB">
        <w:t xml:space="preserve">deposit the Imposition Deposits with Lender on each Payment Date (or on another day designated in writing by Lender) in amount sufficient, in Lender’s discretion, </w:t>
      </w:r>
      <w:r w:rsidRPr="00F56FCB">
        <w:lastRenderedPageBreak/>
        <w:t>to enable Lender to pay each Imposition before the last date upon which such payment may be made without any penalty or interest charge being added, plus an amount equal to no more than one-sixth (or the amount permitted by applicable law) of the Impositions for the trailing twelve (12) months (calculated based on the aggregate annual Imposition costs divided by twelve (12) and multiplied by two (2));</w:t>
      </w:r>
    </w:p>
    <w:p w14:paraId="1FAD3EA2" w14:textId="77777777" w:rsidR="00516CBA" w:rsidRPr="00F56FCB" w:rsidRDefault="00516CBA" w:rsidP="00516CBA">
      <w:pPr>
        <w:pStyle w:val="Heading4"/>
        <w:numPr>
          <w:ilvl w:val="3"/>
          <w:numId w:val="23"/>
        </w:numPr>
      </w:pPr>
      <w:r w:rsidRPr="00F56FCB">
        <w:t xml:space="preserve">deposit with Lender, within ten (10) days after </w:t>
      </w:r>
      <w:r>
        <w:t>written notice</w:t>
      </w:r>
      <w:r w:rsidRPr="00F56FCB">
        <w:t xml:space="preserve"> from Lender (subject to applicable law), such additional amounts estimated by Lender to be reasonably necessary to cure any deficiency </w:t>
      </w:r>
      <w:bookmarkStart w:id="1041" w:name="_Ref180894549"/>
      <w:bookmarkStart w:id="1042" w:name="_Ref180894696"/>
      <w:r w:rsidRPr="00F56FCB">
        <w:t>in the amount of the Imposition Deposits held for payment of a specific Imposition;</w:t>
      </w:r>
    </w:p>
    <w:p w14:paraId="54489C46" w14:textId="66D1C7B5" w:rsidR="00516CBA" w:rsidRPr="00F56FCB" w:rsidRDefault="00516CBA" w:rsidP="00516CBA">
      <w:pPr>
        <w:pStyle w:val="Heading4"/>
        <w:numPr>
          <w:ilvl w:val="3"/>
          <w:numId w:val="23"/>
        </w:numPr>
      </w:pPr>
      <w:r>
        <w:t xml:space="preserve">except as set forth in </w:t>
      </w:r>
      <w:r>
        <w:fldChar w:fldCharType="begin"/>
      </w:r>
      <w:r>
        <w:instrText xml:space="preserve"> REF _Ref321487961 \r \h </w:instrText>
      </w:r>
      <w:r>
        <w:fldChar w:fldCharType="separate"/>
      </w:r>
      <w:r w:rsidR="00FE4238">
        <w:t>Section 12.03</w:t>
      </w:r>
      <w:r>
        <w:fldChar w:fldCharType="end"/>
      </w:r>
      <w:r>
        <w:fldChar w:fldCharType="begin"/>
      </w:r>
      <w:r>
        <w:instrText xml:space="preserve"> REF _Ref321487963 \r \h </w:instrText>
      </w:r>
      <w:r>
        <w:fldChar w:fldCharType="separate"/>
      </w:r>
      <w:r w:rsidR="00FE4238">
        <w:t>(c)</w:t>
      </w:r>
      <w:r>
        <w:fldChar w:fldCharType="end"/>
      </w:r>
      <w:r>
        <w:t xml:space="preserve"> below, </w:t>
      </w:r>
      <w:r w:rsidRPr="00F56FCB">
        <w:t>pay all Impositions, leasehold payments, ground rents</w:t>
      </w:r>
      <w:r>
        <w:rPr>
          <w:lang w:val="en-US"/>
        </w:rPr>
        <w:t>,</w:t>
      </w:r>
      <w:r w:rsidRPr="00F56FCB">
        <w:t xml:space="preserve"> and </w:t>
      </w:r>
      <w:r>
        <w:rPr>
          <w:lang w:val="en-US"/>
        </w:rPr>
        <w:t>T</w:t>
      </w:r>
      <w:r w:rsidRPr="00F56FCB">
        <w:t xml:space="preserve">axes when due and </w:t>
      </w:r>
      <w:r>
        <w:t>before any fine, penalty interest, lien, or costs may be added thereto</w:t>
      </w:r>
      <w:r w:rsidRPr="00F56FCB">
        <w:t>;</w:t>
      </w:r>
    </w:p>
    <w:p w14:paraId="00A017F4" w14:textId="77777777" w:rsidR="00516CBA" w:rsidRPr="00F56FCB" w:rsidRDefault="00516CBA" w:rsidP="00516CBA">
      <w:pPr>
        <w:pStyle w:val="Heading4"/>
        <w:numPr>
          <w:ilvl w:val="3"/>
          <w:numId w:val="23"/>
        </w:numPr>
      </w:pPr>
      <w:r w:rsidRPr="00F56FCB">
        <w:t>promptly deliver to Lender a copy of all notices of, and invoices for, Impositions, and, if Borrower pays any Imposition directly, Borrower shall promptly furnish to Lender receipts evidencing such payments</w:t>
      </w:r>
      <w:bookmarkStart w:id="1043" w:name="_Ref180905501"/>
      <w:bookmarkEnd w:id="1041"/>
      <w:bookmarkEnd w:id="1042"/>
      <w:r w:rsidRPr="00F56FCB">
        <w:t>; and</w:t>
      </w:r>
    </w:p>
    <w:p w14:paraId="18C39C0C" w14:textId="77777777" w:rsidR="00516CBA" w:rsidRPr="00F56FCB" w:rsidRDefault="00516CBA" w:rsidP="00516CBA">
      <w:pPr>
        <w:pStyle w:val="Heading4"/>
        <w:numPr>
          <w:ilvl w:val="3"/>
          <w:numId w:val="23"/>
        </w:numPr>
      </w:pPr>
      <w:r w:rsidRPr="00F56FCB">
        <w:t>promptly deliver to Lender a copy of all notices of any special assessments and contemplated special assessments against the Mortgaged Property or Borrower.</w:t>
      </w:r>
    </w:p>
    <w:p w14:paraId="234638E0" w14:textId="77777777" w:rsidR="00516CBA" w:rsidRPr="00F56FCB" w:rsidRDefault="00516CBA" w:rsidP="00516CBA">
      <w:pPr>
        <w:pStyle w:val="Heading2"/>
      </w:pPr>
      <w:bookmarkStart w:id="1044" w:name="_Toc266373226"/>
      <w:bookmarkStart w:id="1045" w:name="_Toc270286549"/>
      <w:bookmarkStart w:id="1046" w:name="_Ref321478104"/>
      <w:bookmarkStart w:id="1047" w:name="_Ref321487961"/>
      <w:bookmarkStart w:id="1048" w:name="_Toc200887009"/>
      <w:r w:rsidRPr="00F56FCB">
        <w:t>Mortgage Loan Administration Matters Regarding Impositions.</w:t>
      </w:r>
      <w:bookmarkEnd w:id="1044"/>
      <w:bookmarkEnd w:id="1045"/>
      <w:bookmarkEnd w:id="1046"/>
      <w:bookmarkEnd w:id="1047"/>
      <w:bookmarkEnd w:id="1048"/>
    </w:p>
    <w:p w14:paraId="5800B769" w14:textId="77777777" w:rsidR="00516CBA" w:rsidRPr="00F56FCB" w:rsidRDefault="00516CBA" w:rsidP="00C17D8C">
      <w:pPr>
        <w:pStyle w:val="Heading3"/>
        <w:numPr>
          <w:ilvl w:val="2"/>
          <w:numId w:val="58"/>
        </w:numPr>
      </w:pPr>
      <w:bookmarkStart w:id="1049" w:name="_Toc263870567"/>
      <w:bookmarkStart w:id="1050" w:name="_Toc264473968"/>
      <w:bookmarkStart w:id="1051" w:name="_Toc266373227"/>
      <w:bookmarkStart w:id="1052" w:name="_Toc200887010"/>
      <w:r w:rsidRPr="00F56FCB">
        <w:t>Maintenance of Records by Lender.</w:t>
      </w:r>
      <w:bookmarkEnd w:id="1049"/>
      <w:bookmarkEnd w:id="1050"/>
      <w:bookmarkEnd w:id="1051"/>
      <w:bookmarkEnd w:id="1052"/>
    </w:p>
    <w:p w14:paraId="2E892B06" w14:textId="77777777" w:rsidR="00516CBA" w:rsidRPr="00F56FCB" w:rsidRDefault="00516CBA" w:rsidP="00516CBA">
      <w:pPr>
        <w:pStyle w:val="BodyText2"/>
      </w:pPr>
      <w:r w:rsidRPr="00F56FCB">
        <w:t>Lender shall maintain records of the monthly and aggregate Imposition Deposits held by Lender for the purpose of paying Taxes, insurance premiums</w:t>
      </w:r>
      <w:r>
        <w:t>,</w:t>
      </w:r>
      <w:r w:rsidRPr="00F56FCB">
        <w:t xml:space="preserve"> and each other obligation of Borrower for which Imposition Deposits are required.</w:t>
      </w:r>
      <w:bookmarkEnd w:id="1043"/>
    </w:p>
    <w:p w14:paraId="5F444850" w14:textId="77777777" w:rsidR="00516CBA" w:rsidRPr="00F56FCB" w:rsidRDefault="00516CBA" w:rsidP="00516CBA">
      <w:pPr>
        <w:pStyle w:val="Heading3"/>
        <w:numPr>
          <w:ilvl w:val="2"/>
          <w:numId w:val="23"/>
        </w:numPr>
      </w:pPr>
      <w:bookmarkStart w:id="1053" w:name="_Toc263870568"/>
      <w:bookmarkStart w:id="1054" w:name="_Toc264473969"/>
      <w:bookmarkStart w:id="1055" w:name="_Toc266373228"/>
      <w:bookmarkStart w:id="1056" w:name="_Toc200887011"/>
      <w:r w:rsidRPr="00F56FCB">
        <w:t>Imposition Accounts.</w:t>
      </w:r>
      <w:bookmarkEnd w:id="1053"/>
      <w:bookmarkEnd w:id="1054"/>
      <w:bookmarkEnd w:id="1055"/>
      <w:bookmarkEnd w:id="1056"/>
    </w:p>
    <w:p w14:paraId="59971BAC" w14:textId="77777777" w:rsidR="00516CBA" w:rsidRPr="00F56FCB" w:rsidRDefault="00516CBA" w:rsidP="00516CBA">
      <w:pPr>
        <w:pStyle w:val="BodyText2"/>
        <w:rPr>
          <w:b/>
        </w:rPr>
      </w:pPr>
      <w:r w:rsidRPr="00F56FCB">
        <w:t xml:space="preserve">All Imposition Deposits shall be held in an institution (which may be </w:t>
      </w:r>
      <w:proofErr w:type="gramStart"/>
      <w:r w:rsidRPr="00F56FCB">
        <w:t>Lender, if</w:t>
      </w:r>
      <w:proofErr w:type="gramEnd"/>
      <w:r w:rsidRPr="00F56FCB">
        <w:t xml:space="preserve"> Lender is such an institution) whose deposits or accounts are insured or guaranteed by a federal agency and which accounts meet the standards for custodial accounts as required by Lender from time to time.  Lender shall not be obligated to open additional accounts, or deposit Imposition Deposits in additional </w:t>
      </w:r>
      <w:proofErr w:type="gramStart"/>
      <w:r w:rsidRPr="00F56FCB">
        <w:t>institutions, when</w:t>
      </w:r>
      <w:proofErr w:type="gramEnd"/>
      <w:r w:rsidRPr="00F56FCB">
        <w:t xml:space="preserve"> the amount of the Imposition Deposits exceeds the maximum amount of the federal deposit insurance or guaranty.  No interest, earnings</w:t>
      </w:r>
      <w:r>
        <w:t>,</w:t>
      </w:r>
      <w:r w:rsidRPr="00F56FCB">
        <w:t xml:space="preserve"> or profits on the Imposition Deposits shall be paid to Borrower unless applicable law so requires.  Imposition Deposits shall not be </w:t>
      </w:r>
      <w:proofErr w:type="gramStart"/>
      <w:r w:rsidRPr="00F56FCB">
        <w:t>trust</w:t>
      </w:r>
      <w:proofErr w:type="gramEnd"/>
      <w:r w:rsidRPr="00F56FCB">
        <w:t xml:space="preserve"> funds</w:t>
      </w:r>
      <w:r>
        <w:t xml:space="preserve"> or</w:t>
      </w:r>
      <w:r w:rsidRPr="00F56FCB">
        <w:t xml:space="preserve"> operate to reduce the Indebtedness, unless applied by Lender for that purpose in accordance with this Loan Agreement.  For the purposes of 9-104(a)(3) of the </w:t>
      </w:r>
      <w:proofErr w:type="spellStart"/>
      <w:r w:rsidRPr="00F56FCB">
        <w:t>UCC</w:t>
      </w:r>
      <w:proofErr w:type="spellEnd"/>
      <w:r w:rsidRPr="00F56FCB">
        <w:t>, Lender is the owner of the Imposition Deposits and shall be deemed a “customer” with sole control of the account holding the Imposition Deposits.</w:t>
      </w:r>
    </w:p>
    <w:p w14:paraId="150D83EE" w14:textId="77777777" w:rsidR="00516CBA" w:rsidRPr="00F56FCB" w:rsidRDefault="00516CBA" w:rsidP="00516CBA">
      <w:pPr>
        <w:pStyle w:val="Heading3"/>
        <w:numPr>
          <w:ilvl w:val="2"/>
          <w:numId w:val="23"/>
        </w:numPr>
      </w:pPr>
      <w:bookmarkStart w:id="1057" w:name="_Toc263870569"/>
      <w:bookmarkStart w:id="1058" w:name="_Toc264473970"/>
      <w:bookmarkStart w:id="1059" w:name="_Toc266373229"/>
      <w:bookmarkStart w:id="1060" w:name="_Ref321478106"/>
      <w:bookmarkStart w:id="1061" w:name="_Ref321478132"/>
      <w:bookmarkStart w:id="1062" w:name="_Ref321487963"/>
      <w:bookmarkStart w:id="1063" w:name="_Toc200887012"/>
      <w:r w:rsidRPr="00F56FCB">
        <w:lastRenderedPageBreak/>
        <w:t>Payment of Impositions; Sufficiency of Imposition Deposits</w:t>
      </w:r>
      <w:bookmarkEnd w:id="1057"/>
      <w:bookmarkEnd w:id="1058"/>
      <w:bookmarkEnd w:id="1059"/>
      <w:r w:rsidRPr="00F56FCB">
        <w:t>.</w:t>
      </w:r>
      <w:bookmarkEnd w:id="1060"/>
      <w:bookmarkEnd w:id="1061"/>
      <w:bookmarkEnd w:id="1062"/>
      <w:bookmarkEnd w:id="1063"/>
    </w:p>
    <w:p w14:paraId="428B1142" w14:textId="77777777" w:rsidR="00516CBA" w:rsidRPr="00F56FCB" w:rsidRDefault="00516CBA" w:rsidP="00516CBA">
      <w:pPr>
        <w:pStyle w:val="BodyText2"/>
      </w:pPr>
      <w:r w:rsidRPr="00F56FCB">
        <w:t>Lender may pay an Imposition according to any bill, statement</w:t>
      </w:r>
      <w:r>
        <w:t>,</w:t>
      </w:r>
      <w:r w:rsidRPr="00F56FCB">
        <w:t xml:space="preserve"> or estimate from the appropriate public office or insurance company without inquiring into the accuracy of the bill, statement</w:t>
      </w:r>
      <w:r>
        <w:t>,</w:t>
      </w:r>
      <w:r w:rsidRPr="00F56FCB">
        <w:t xml:space="preserve"> or estimate or into the validity of the Imposition.</w:t>
      </w:r>
      <w:r w:rsidRPr="00396BE6">
        <w:t xml:space="preserve">  </w:t>
      </w:r>
      <w:r w:rsidRPr="00F56FCB">
        <w:t>Imposition Deposits shall be required to be used by Lender to pay Taxes, insurance premiums and any other individual</w:t>
      </w:r>
      <w:r w:rsidRPr="00F56FCB">
        <w:rPr>
          <w:b/>
        </w:rPr>
        <w:t xml:space="preserve"> </w:t>
      </w:r>
      <w:r w:rsidRPr="00F56FCB">
        <w:t>Imposition only if:</w:t>
      </w:r>
    </w:p>
    <w:p w14:paraId="6C21FBF9" w14:textId="77777777" w:rsidR="00516CBA" w:rsidRPr="00F56FCB" w:rsidRDefault="00516CBA" w:rsidP="00516CBA">
      <w:pPr>
        <w:pStyle w:val="Heading4"/>
        <w:numPr>
          <w:ilvl w:val="3"/>
          <w:numId w:val="23"/>
        </w:numPr>
      </w:pPr>
      <w:r w:rsidRPr="00F56FCB">
        <w:t>no Event of Default exists;</w:t>
      </w:r>
    </w:p>
    <w:p w14:paraId="6ECC67FB" w14:textId="77777777" w:rsidR="00516CBA" w:rsidRPr="00F56FCB" w:rsidRDefault="00516CBA" w:rsidP="00516CBA">
      <w:pPr>
        <w:pStyle w:val="Heading4"/>
        <w:numPr>
          <w:ilvl w:val="3"/>
          <w:numId w:val="23"/>
        </w:numPr>
      </w:pPr>
      <w:r w:rsidRPr="00F56FCB">
        <w:t>Borrower has timely delivered to Lender all applicable bills or premium notices that it has received; and</w:t>
      </w:r>
    </w:p>
    <w:p w14:paraId="32BDF102" w14:textId="77777777" w:rsidR="00516CBA" w:rsidRPr="00F56FCB" w:rsidRDefault="00516CBA" w:rsidP="00516CBA">
      <w:pPr>
        <w:pStyle w:val="Heading4"/>
        <w:numPr>
          <w:ilvl w:val="3"/>
          <w:numId w:val="23"/>
        </w:numPr>
      </w:pPr>
      <w:r w:rsidRPr="00F56FCB">
        <w:t>sufficient Imposition Deposits are held by Lender for each Imposition at the time such Imposition becomes due and payable.</w:t>
      </w:r>
    </w:p>
    <w:p w14:paraId="3BD3B810" w14:textId="77777777" w:rsidR="00516CBA" w:rsidRPr="00F56FCB" w:rsidRDefault="00516CBA" w:rsidP="00516CBA">
      <w:pPr>
        <w:pStyle w:val="BodyText"/>
        <w:ind w:firstLine="720"/>
        <w:rPr>
          <w:b/>
        </w:rPr>
      </w:pPr>
      <w:r w:rsidRPr="00F56FCB">
        <w:t xml:space="preserve">Lender shall have no liability to Borrower </w:t>
      </w:r>
      <w:r>
        <w:t xml:space="preserve">or any other Person </w:t>
      </w:r>
      <w:r w:rsidRPr="00F56FCB">
        <w:t>for failing to pay any Imposition if any of the conditions are not satisfied.  If at any time the amount of the Imposition Deposits held for payment of a specific Imposition exceeds the amount reasonably deemed necessary by Lender to be held in connection with such Imposition, the excess may be credited against future installments of Imposition Deposits for such Imposition.</w:t>
      </w:r>
    </w:p>
    <w:p w14:paraId="44490B97" w14:textId="77777777" w:rsidR="00516CBA" w:rsidRPr="00F56FCB" w:rsidRDefault="00516CBA" w:rsidP="00516CBA">
      <w:pPr>
        <w:pStyle w:val="Heading3"/>
        <w:numPr>
          <w:ilvl w:val="2"/>
          <w:numId w:val="23"/>
        </w:numPr>
      </w:pPr>
      <w:bookmarkStart w:id="1064" w:name="_Toc263870570"/>
      <w:bookmarkStart w:id="1065" w:name="_Toc264473971"/>
      <w:bookmarkStart w:id="1066" w:name="_Toc266373230"/>
      <w:bookmarkStart w:id="1067" w:name="_Ref180894526"/>
      <w:bookmarkStart w:id="1068" w:name="_Toc200887013"/>
      <w:r w:rsidRPr="00F56FCB">
        <w:t>Imposition Deposits Upon Event of Default</w:t>
      </w:r>
      <w:bookmarkEnd w:id="1064"/>
      <w:bookmarkEnd w:id="1065"/>
      <w:r w:rsidRPr="00F56FCB">
        <w:t>.</w:t>
      </w:r>
      <w:bookmarkEnd w:id="1066"/>
      <w:bookmarkEnd w:id="1068"/>
    </w:p>
    <w:p w14:paraId="414E6829" w14:textId="77777777" w:rsidR="00516CBA" w:rsidRPr="00046DAF" w:rsidRDefault="00516CBA" w:rsidP="00516CBA">
      <w:pPr>
        <w:pStyle w:val="BodyText2"/>
        <w:rPr>
          <w:b/>
        </w:rPr>
      </w:pPr>
      <w:r w:rsidRPr="00F56FCB">
        <w:t>If an Event of Default has occurred and is continuing, Lender may apply any Imposition Deposits, in such amount and in such order as Lender determines, to pay any Impositions or as a credit against the Indebtedness.</w:t>
      </w:r>
      <w:bookmarkEnd w:id="1067"/>
    </w:p>
    <w:p w14:paraId="77FED198" w14:textId="77777777" w:rsidR="00516CBA" w:rsidRPr="00F56FCB" w:rsidRDefault="00516CBA" w:rsidP="00516CBA">
      <w:pPr>
        <w:pStyle w:val="Heading3"/>
        <w:numPr>
          <w:ilvl w:val="2"/>
          <w:numId w:val="23"/>
        </w:numPr>
      </w:pPr>
      <w:bookmarkStart w:id="1069" w:name="_Toc263870571"/>
      <w:bookmarkStart w:id="1070" w:name="_Toc264473972"/>
      <w:bookmarkStart w:id="1071" w:name="_Toc266373231"/>
      <w:bookmarkStart w:id="1072" w:name="_Toc200887014"/>
      <w:r w:rsidRPr="00F56FCB">
        <w:t>Contesting Impositions.</w:t>
      </w:r>
      <w:bookmarkEnd w:id="1069"/>
      <w:bookmarkEnd w:id="1070"/>
      <w:bookmarkEnd w:id="1071"/>
      <w:bookmarkEnd w:id="1072"/>
    </w:p>
    <w:p w14:paraId="05BBB938" w14:textId="77777777" w:rsidR="00516CBA" w:rsidRPr="00F56FCB" w:rsidRDefault="00516CBA" w:rsidP="00516CBA">
      <w:pPr>
        <w:pStyle w:val="BodyText2"/>
      </w:pPr>
      <w:r w:rsidRPr="00F56FCB">
        <w:t>Other than insurance premiums, Borrower may contest, at its expense, by appropriate legal proceedings, the amount or validity of any Imposition if:</w:t>
      </w:r>
    </w:p>
    <w:p w14:paraId="0DBD5CB5" w14:textId="77777777" w:rsidR="00516CBA" w:rsidRPr="00F56FCB" w:rsidRDefault="00516CBA" w:rsidP="00516CBA">
      <w:pPr>
        <w:pStyle w:val="Heading4"/>
        <w:numPr>
          <w:ilvl w:val="3"/>
          <w:numId w:val="23"/>
        </w:numPr>
      </w:pPr>
      <w:r w:rsidRPr="00F56FCB">
        <w:t>Borrower notifies Lender of the commencement or expected commencement of such proceedings;</w:t>
      </w:r>
    </w:p>
    <w:p w14:paraId="349A4A8B" w14:textId="77777777" w:rsidR="00516CBA" w:rsidRPr="00F56FCB" w:rsidRDefault="00516CBA" w:rsidP="00516CBA">
      <w:pPr>
        <w:pStyle w:val="Heading4"/>
        <w:numPr>
          <w:ilvl w:val="3"/>
          <w:numId w:val="23"/>
        </w:numPr>
      </w:pPr>
      <w:r w:rsidRPr="00F56FCB">
        <w:t>Lender determines that the Mortgaged Property is not in danger of being sold or forfeited;</w:t>
      </w:r>
    </w:p>
    <w:p w14:paraId="1E2A9894" w14:textId="77777777" w:rsidR="00516CBA" w:rsidRPr="00F56FCB" w:rsidRDefault="00516CBA" w:rsidP="00516CBA">
      <w:pPr>
        <w:pStyle w:val="Heading4"/>
        <w:numPr>
          <w:ilvl w:val="3"/>
          <w:numId w:val="23"/>
        </w:numPr>
      </w:pPr>
      <w:r w:rsidRPr="00F56FCB">
        <w:t>Borrower deposits with Lender (or the applicable Governmental Authority if required by applicable law) reserves sufficient to pay the contested Imposition, if required by Lender (or the applicable Governmental Authority);</w:t>
      </w:r>
    </w:p>
    <w:p w14:paraId="632C36B0" w14:textId="77777777" w:rsidR="00516CBA" w:rsidRPr="00F56FCB" w:rsidRDefault="00516CBA" w:rsidP="00516CBA">
      <w:pPr>
        <w:pStyle w:val="Heading4"/>
        <w:numPr>
          <w:ilvl w:val="3"/>
          <w:numId w:val="23"/>
        </w:numPr>
      </w:pPr>
      <w:r w:rsidRPr="00F56FCB">
        <w:t xml:space="preserve">Borrower furnishes whatever additional security is required in the proceedings or is reasonably requested </w:t>
      </w:r>
      <w:r>
        <w:rPr>
          <w:lang w:val="en-US"/>
        </w:rPr>
        <w:t xml:space="preserve">in writing </w:t>
      </w:r>
      <w:r w:rsidRPr="00F56FCB">
        <w:t>by Lender; and</w:t>
      </w:r>
    </w:p>
    <w:p w14:paraId="323ADE5F" w14:textId="77777777" w:rsidR="00516CBA" w:rsidRPr="00F56FCB" w:rsidRDefault="00516CBA" w:rsidP="00516CBA">
      <w:pPr>
        <w:pStyle w:val="Heading4"/>
        <w:numPr>
          <w:ilvl w:val="3"/>
          <w:numId w:val="23"/>
        </w:numPr>
      </w:pPr>
      <w:r w:rsidRPr="00F56FCB">
        <w:lastRenderedPageBreak/>
        <w:t>Borrower commences, and at all times thereafter diligently prosecutes, such contest in good faith until a final determination is made by the applicable Governmental Authority.</w:t>
      </w:r>
    </w:p>
    <w:p w14:paraId="1771B396" w14:textId="77777777" w:rsidR="00516CBA" w:rsidRPr="00F56FCB" w:rsidRDefault="00516CBA" w:rsidP="00516CBA">
      <w:pPr>
        <w:pStyle w:val="Heading3"/>
        <w:numPr>
          <w:ilvl w:val="2"/>
          <w:numId w:val="23"/>
        </w:numPr>
      </w:pPr>
      <w:bookmarkStart w:id="1073" w:name="_Toc200887015"/>
      <w:r w:rsidRPr="00F56FCB">
        <w:t>Release to Borrower.</w:t>
      </w:r>
      <w:bookmarkEnd w:id="1073"/>
    </w:p>
    <w:p w14:paraId="00034981" w14:textId="77777777" w:rsidR="00516CBA" w:rsidRDefault="00516CBA" w:rsidP="00516CBA">
      <w:pPr>
        <w:pStyle w:val="BodyText2"/>
      </w:pPr>
      <w:r w:rsidRPr="00F56FCB">
        <w:t>Upon payment in full of all sums secured by the Security Instrument and this Loan Agreement and release by Lender of the lien of the Security Instrument, Lender shall disburse to Borrower the balance of any Imposition Deposits then on deposit with Lender.</w:t>
      </w:r>
      <w:bookmarkStart w:id="1074" w:name="_Ref367178846"/>
      <w:bookmarkStart w:id="1075" w:name="_Toc264473974"/>
      <w:bookmarkStart w:id="1076" w:name="_Toc266373233"/>
      <w:bookmarkStart w:id="1077" w:name="_Toc263870037"/>
      <w:bookmarkStart w:id="1078" w:name="_Toc263870574"/>
    </w:p>
    <w:p w14:paraId="19277C55" w14:textId="77777777" w:rsidR="00516CBA" w:rsidRPr="00F56FCB" w:rsidRDefault="00516CBA" w:rsidP="00516CBA">
      <w:pPr>
        <w:pStyle w:val="BodyText2"/>
        <w:sectPr w:rsidR="00516CBA" w:rsidRPr="00F56FCB" w:rsidSect="00A76B82">
          <w:footerReference w:type="default" r:id="rId23"/>
          <w:endnotePr>
            <w:numFmt w:val="decimal"/>
          </w:endnotePr>
          <w:type w:val="continuous"/>
          <w:pgSz w:w="12240" w:h="15840" w:code="1"/>
          <w:pgMar w:top="1440" w:right="1440" w:bottom="1440" w:left="1440" w:header="720" w:footer="720" w:gutter="0"/>
          <w:cols w:space="720"/>
          <w:noEndnote/>
        </w:sectPr>
      </w:pPr>
    </w:p>
    <w:p w14:paraId="1AD991A3" w14:textId="77777777" w:rsidR="00516CBA" w:rsidRPr="00F56FCB" w:rsidRDefault="00516CBA" w:rsidP="00516CBA">
      <w:pPr>
        <w:pStyle w:val="Heading1"/>
      </w:pPr>
      <w:bookmarkStart w:id="1079" w:name="_Ref275675491"/>
      <w:bookmarkEnd w:id="1074"/>
      <w:r w:rsidRPr="00F56FCB">
        <w:t xml:space="preserve"> </w:t>
      </w:r>
      <w:bookmarkStart w:id="1080" w:name="_Ref276646100"/>
      <w:bookmarkStart w:id="1081" w:name="_Ref54013283"/>
      <w:bookmarkStart w:id="1082" w:name="_Toc200887016"/>
      <w:r>
        <w:t>–</w:t>
      </w:r>
      <w:r w:rsidRPr="00F56FCB">
        <w:t xml:space="preserve"> REPLACEMENT</w:t>
      </w:r>
      <w:r>
        <w:rPr>
          <w:lang w:val="en-US"/>
        </w:rPr>
        <w:t xml:space="preserve">S, </w:t>
      </w:r>
      <w:r w:rsidRPr="00F56FCB">
        <w:t>REPAIRS</w:t>
      </w:r>
      <w:bookmarkEnd w:id="1075"/>
      <w:bookmarkEnd w:id="1076"/>
      <w:bookmarkEnd w:id="1077"/>
      <w:bookmarkEnd w:id="1078"/>
      <w:bookmarkEnd w:id="1079"/>
      <w:bookmarkEnd w:id="1080"/>
      <w:r>
        <w:rPr>
          <w:lang w:val="en-US"/>
        </w:rPr>
        <w:t>, AND RESTORATION</w:t>
      </w:r>
      <w:bookmarkEnd w:id="1081"/>
      <w:bookmarkEnd w:id="1082"/>
    </w:p>
    <w:p w14:paraId="27B4E9D4" w14:textId="77777777" w:rsidR="00516CBA" w:rsidRPr="00F56FCB" w:rsidRDefault="00516CBA" w:rsidP="00516CBA">
      <w:pPr>
        <w:pStyle w:val="Heading2"/>
      </w:pPr>
      <w:bookmarkStart w:id="1083" w:name="_Ref276106355"/>
      <w:bookmarkStart w:id="1084" w:name="_Toc263870492"/>
      <w:bookmarkStart w:id="1085" w:name="_Toc264473975"/>
      <w:bookmarkStart w:id="1086" w:name="_Toc200887017"/>
      <w:r w:rsidRPr="00F56FCB">
        <w:t>Covenants.</w:t>
      </w:r>
      <w:bookmarkEnd w:id="1083"/>
      <w:bookmarkEnd w:id="1086"/>
    </w:p>
    <w:p w14:paraId="627B3069" w14:textId="77777777" w:rsidR="00516CBA" w:rsidRPr="00F56FCB" w:rsidRDefault="00516CBA" w:rsidP="00C17D8C">
      <w:pPr>
        <w:pStyle w:val="Heading3"/>
        <w:numPr>
          <w:ilvl w:val="2"/>
          <w:numId w:val="59"/>
        </w:numPr>
      </w:pPr>
      <w:bookmarkStart w:id="1087" w:name="_Toc263870595"/>
      <w:bookmarkStart w:id="1088" w:name="_Toc264473996"/>
      <w:bookmarkStart w:id="1089" w:name="_Toc266373236"/>
      <w:bookmarkStart w:id="1090" w:name="_Ref278972936"/>
      <w:bookmarkStart w:id="1091" w:name="_Toc200887018"/>
      <w:bookmarkEnd w:id="1084"/>
      <w:bookmarkEnd w:id="1085"/>
      <w:r w:rsidRPr="00F56FCB">
        <w:t>Initial Deposits to Replacement Reserve Account</w:t>
      </w:r>
      <w:r>
        <w:rPr>
          <w:lang w:val="en-US"/>
        </w:rPr>
        <w:t>,</w:t>
      </w:r>
      <w:r w:rsidRPr="00F56FCB">
        <w:t xml:space="preserve"> Repairs Escrow Account</w:t>
      </w:r>
      <w:r>
        <w:rPr>
          <w:lang w:val="en-US"/>
        </w:rPr>
        <w:t>, and Restoration Reserve Account</w:t>
      </w:r>
      <w:r w:rsidRPr="00F56FCB">
        <w:t>.</w:t>
      </w:r>
      <w:bookmarkEnd w:id="1087"/>
      <w:bookmarkEnd w:id="1088"/>
      <w:bookmarkEnd w:id="1089"/>
      <w:bookmarkEnd w:id="1090"/>
      <w:bookmarkEnd w:id="1091"/>
    </w:p>
    <w:p w14:paraId="2AFD0BCB" w14:textId="77777777" w:rsidR="00516CBA" w:rsidRPr="00F56FCB" w:rsidRDefault="00516CBA" w:rsidP="00C17D8C">
      <w:pPr>
        <w:pStyle w:val="Heading4"/>
        <w:numPr>
          <w:ilvl w:val="3"/>
          <w:numId w:val="59"/>
        </w:numPr>
      </w:pPr>
      <w:r w:rsidRPr="00F56FCB">
        <w:t>On the Effective Date, Borrower shall pay to Lender:</w:t>
      </w:r>
    </w:p>
    <w:p w14:paraId="48BA2C3C" w14:textId="77777777" w:rsidR="00516CBA" w:rsidRPr="00F56FCB" w:rsidRDefault="00516CBA" w:rsidP="00BF0E11">
      <w:pPr>
        <w:pStyle w:val="Heading5"/>
      </w:pPr>
      <w:bookmarkStart w:id="1092" w:name="_Ref278972942"/>
      <w:r w:rsidRPr="00F56FCB">
        <w:t>the Initial Replacement Reserve Deposit for deposit into the Replacement Reserve Account; and</w:t>
      </w:r>
      <w:bookmarkEnd w:id="1092"/>
    </w:p>
    <w:p w14:paraId="293FCA32" w14:textId="77777777" w:rsidR="00516CBA" w:rsidRDefault="00516CBA" w:rsidP="00BF0E11">
      <w:pPr>
        <w:pStyle w:val="Heading5"/>
      </w:pPr>
      <w:r w:rsidRPr="00F56FCB">
        <w:t>the Repairs Escrow Deposit for deposit into the Repairs Escrow Account.</w:t>
      </w:r>
    </w:p>
    <w:p w14:paraId="0F3CB62F" w14:textId="3582BE15" w:rsidR="00516CBA" w:rsidRPr="00191BF4" w:rsidRDefault="00516CBA" w:rsidP="00C17D8C">
      <w:pPr>
        <w:pStyle w:val="Heading4"/>
        <w:numPr>
          <w:ilvl w:val="3"/>
          <w:numId w:val="59"/>
        </w:numPr>
      </w:pPr>
      <w:r>
        <w:rPr>
          <w:lang w:val="en-US"/>
        </w:rPr>
        <w:t xml:space="preserve">After an event of loss (except as set forth in </w:t>
      </w:r>
      <w:r>
        <w:rPr>
          <w:lang w:val="en-US"/>
        </w:rPr>
        <w:fldChar w:fldCharType="begin"/>
      </w:r>
      <w:r>
        <w:rPr>
          <w:lang w:val="en-US"/>
        </w:rPr>
        <w:instrText xml:space="preserve"> REF _Ref54254157 \r \h </w:instrText>
      </w:r>
      <w:r>
        <w:rPr>
          <w:lang w:val="en-US"/>
        </w:rPr>
      </w:r>
      <w:r>
        <w:rPr>
          <w:lang w:val="en-US"/>
        </w:rPr>
        <w:fldChar w:fldCharType="separate"/>
      </w:r>
      <w:r w:rsidR="00FE4238">
        <w:rPr>
          <w:lang w:val="en-US"/>
        </w:rPr>
        <w:t>Section 9.03</w:t>
      </w:r>
      <w:r>
        <w:rPr>
          <w:lang w:val="en-US"/>
        </w:rPr>
        <w:fldChar w:fldCharType="end"/>
      </w:r>
      <w:r>
        <w:rPr>
          <w:lang w:val="en-US"/>
        </w:rPr>
        <w:fldChar w:fldCharType="begin"/>
      </w:r>
      <w:r>
        <w:rPr>
          <w:lang w:val="en-US"/>
        </w:rPr>
        <w:instrText xml:space="preserve"> REF _Ref54254162 \r \h </w:instrText>
      </w:r>
      <w:r>
        <w:rPr>
          <w:lang w:val="en-US"/>
        </w:rPr>
      </w:r>
      <w:r>
        <w:rPr>
          <w:lang w:val="en-US"/>
        </w:rPr>
        <w:fldChar w:fldCharType="separate"/>
      </w:r>
      <w:r w:rsidR="00FE4238">
        <w:rPr>
          <w:lang w:val="en-US"/>
        </w:rPr>
        <w:t>(b)(2)</w:t>
      </w:r>
      <w:r>
        <w:rPr>
          <w:lang w:val="en-US"/>
        </w:rPr>
        <w:fldChar w:fldCharType="end"/>
      </w:r>
      <w:r>
        <w:rPr>
          <w:lang w:val="en-US"/>
        </w:rPr>
        <w:t xml:space="preserve">), Borrower shall deliver or cause to be delivered to Lender any insurance proceeds received under any insurance policy required to be maintained in accordance with </w:t>
      </w:r>
      <w:r>
        <w:rPr>
          <w:lang w:val="en-US"/>
        </w:rPr>
        <w:fldChar w:fldCharType="begin"/>
      </w:r>
      <w:r>
        <w:rPr>
          <w:lang w:val="en-US"/>
        </w:rPr>
        <w:instrText xml:space="preserve"> REF _Ref276104319 \r \h </w:instrText>
      </w:r>
      <w:r>
        <w:rPr>
          <w:lang w:val="en-US"/>
        </w:rPr>
      </w:r>
      <w:r>
        <w:rPr>
          <w:lang w:val="en-US"/>
        </w:rPr>
        <w:fldChar w:fldCharType="separate"/>
      </w:r>
      <w:r w:rsidR="00FE4238">
        <w:rPr>
          <w:lang w:val="en-US"/>
        </w:rPr>
        <w:t>Article 9</w:t>
      </w:r>
      <w:r>
        <w:rPr>
          <w:lang w:val="en-US"/>
        </w:rPr>
        <w:fldChar w:fldCharType="end"/>
      </w:r>
      <w:r>
        <w:rPr>
          <w:lang w:val="en-US"/>
        </w:rPr>
        <w:t>.</w:t>
      </w:r>
    </w:p>
    <w:p w14:paraId="2725F0A2" w14:textId="77777777" w:rsidR="00516CBA" w:rsidRPr="00F56FCB" w:rsidRDefault="00516CBA" w:rsidP="00516CBA">
      <w:pPr>
        <w:pStyle w:val="Heading3"/>
        <w:numPr>
          <w:ilvl w:val="2"/>
          <w:numId w:val="23"/>
        </w:numPr>
      </w:pPr>
      <w:bookmarkStart w:id="1093" w:name="_Toc263870596"/>
      <w:bookmarkStart w:id="1094" w:name="_Toc264473997"/>
      <w:bookmarkStart w:id="1095" w:name="_Toc266373237"/>
      <w:bookmarkStart w:id="1096" w:name="_Toc200887019"/>
      <w:r w:rsidRPr="00F56FCB">
        <w:t>Monthly Replacement Reserve Deposits.</w:t>
      </w:r>
      <w:bookmarkEnd w:id="1093"/>
      <w:bookmarkEnd w:id="1094"/>
      <w:bookmarkEnd w:id="1095"/>
      <w:bookmarkEnd w:id="1096"/>
    </w:p>
    <w:p w14:paraId="758D3C3B" w14:textId="77777777" w:rsidR="00516CBA" w:rsidRPr="00F56FCB" w:rsidRDefault="00516CBA" w:rsidP="00516CBA">
      <w:pPr>
        <w:pStyle w:val="BodyText2"/>
      </w:pPr>
      <w:r w:rsidRPr="00F56FCB">
        <w:t>Borrower shall deposit the applicable Monthly Replacement Reserve Deposit into the Replacement Reserve Account on each Payment Date.</w:t>
      </w:r>
    </w:p>
    <w:p w14:paraId="464CAB47" w14:textId="77777777" w:rsidR="00516CBA" w:rsidRPr="00F56FCB" w:rsidRDefault="00516CBA" w:rsidP="00516CBA">
      <w:pPr>
        <w:pStyle w:val="Heading3"/>
        <w:numPr>
          <w:ilvl w:val="2"/>
          <w:numId w:val="23"/>
        </w:numPr>
      </w:pPr>
      <w:bookmarkStart w:id="1097" w:name="_Toc266373238"/>
      <w:bookmarkStart w:id="1098" w:name="_Toc263870597"/>
      <w:bookmarkStart w:id="1099" w:name="_Toc264473998"/>
      <w:bookmarkStart w:id="1100" w:name="_Toc200887020"/>
      <w:r>
        <w:rPr>
          <w:lang w:val="en-US"/>
        </w:rPr>
        <w:t xml:space="preserve">Payment and Deliverables for </w:t>
      </w:r>
      <w:r w:rsidRPr="00F56FCB">
        <w:t>Replacements</w:t>
      </w:r>
      <w:r>
        <w:rPr>
          <w:lang w:val="en-US"/>
        </w:rPr>
        <w:t>,</w:t>
      </w:r>
      <w:r w:rsidRPr="00F56FCB">
        <w:t xml:space="preserve"> Repairs</w:t>
      </w:r>
      <w:r>
        <w:rPr>
          <w:lang w:val="en-US"/>
        </w:rPr>
        <w:t>, and Restoration</w:t>
      </w:r>
      <w:r w:rsidRPr="00F56FCB">
        <w:t>.</w:t>
      </w:r>
      <w:bookmarkEnd w:id="1097"/>
      <w:bookmarkEnd w:id="1100"/>
    </w:p>
    <w:p w14:paraId="0653A8C6" w14:textId="77777777" w:rsidR="00516CBA" w:rsidRPr="00F56FCB" w:rsidRDefault="00516CBA" w:rsidP="00516CBA">
      <w:pPr>
        <w:pStyle w:val="BodyText2"/>
        <w:keepNext/>
      </w:pPr>
      <w:r w:rsidRPr="00F56FCB">
        <w:t>Borrower shall:</w:t>
      </w:r>
    </w:p>
    <w:p w14:paraId="527E6F92" w14:textId="77777777" w:rsidR="00516CBA" w:rsidRPr="00F56FCB" w:rsidRDefault="00516CBA" w:rsidP="00516CBA">
      <w:pPr>
        <w:pStyle w:val="Heading4"/>
        <w:numPr>
          <w:ilvl w:val="3"/>
          <w:numId w:val="23"/>
        </w:numPr>
      </w:pPr>
      <w:r w:rsidRPr="00F56FCB">
        <w:t>pay all invoices for Replacements</w:t>
      </w:r>
      <w:r>
        <w:rPr>
          <w:lang w:val="en-US"/>
        </w:rPr>
        <w:t>,</w:t>
      </w:r>
      <w:r w:rsidRPr="00F56FCB">
        <w:t xml:space="preserve"> Repairs, </w:t>
      </w:r>
      <w:r>
        <w:rPr>
          <w:lang w:val="en-US"/>
        </w:rPr>
        <w:t xml:space="preserve">and Restoration, </w:t>
      </w:r>
      <w:r w:rsidRPr="00F56FCB">
        <w:t xml:space="preserve">regardless of whether funds on deposit in </w:t>
      </w:r>
      <w:r>
        <w:rPr>
          <w:lang w:val="en-US"/>
        </w:rPr>
        <w:t>the applicable</w:t>
      </w:r>
      <w:r w:rsidRPr="00F56FCB">
        <w:t xml:space="preserve"> Reserve</w:t>
      </w:r>
      <w:r>
        <w:rPr>
          <w:lang w:val="en-US"/>
        </w:rPr>
        <w:t>/Escrow</w:t>
      </w:r>
      <w:r w:rsidRPr="00F56FCB">
        <w:t xml:space="preserve"> Account are sufficient</w:t>
      </w:r>
      <w:r>
        <w:rPr>
          <w:lang w:val="en-US"/>
        </w:rPr>
        <w:t xml:space="preserve"> to pay the full amount of such invoices</w:t>
      </w:r>
      <w:r w:rsidRPr="00F56FCB">
        <w:t xml:space="preserve">, prior to any request for disbursement </w:t>
      </w:r>
      <w:r>
        <w:rPr>
          <w:lang w:val="en-US"/>
        </w:rPr>
        <w:t xml:space="preserve">from such </w:t>
      </w:r>
      <w:r w:rsidRPr="00F56FCB">
        <w:t>Reserve</w:t>
      </w:r>
      <w:r>
        <w:rPr>
          <w:lang w:val="en-US"/>
        </w:rPr>
        <w:t>/Escrow</w:t>
      </w:r>
      <w:r>
        <w:t xml:space="preserve"> Account </w:t>
      </w:r>
      <w:r w:rsidRPr="00F56FCB">
        <w:t>(unless Lender has agreed to issue joint checks in connection with a particular Replacement</w:t>
      </w:r>
      <w:r>
        <w:rPr>
          <w:lang w:val="en-US"/>
        </w:rPr>
        <w:t xml:space="preserve">, </w:t>
      </w:r>
      <w:r w:rsidRPr="00F56FCB">
        <w:t>Repair</w:t>
      </w:r>
      <w:r>
        <w:rPr>
          <w:lang w:val="en-US"/>
        </w:rPr>
        <w:t>, or Restoration</w:t>
      </w:r>
      <w:r w:rsidRPr="00F56FCB">
        <w:t>);</w:t>
      </w:r>
    </w:p>
    <w:p w14:paraId="578B245B" w14:textId="77777777" w:rsidR="00516CBA" w:rsidRPr="00F56FCB" w:rsidRDefault="00516CBA" w:rsidP="00516CBA">
      <w:pPr>
        <w:pStyle w:val="Heading4"/>
        <w:numPr>
          <w:ilvl w:val="3"/>
          <w:numId w:val="23"/>
        </w:numPr>
      </w:pPr>
      <w:r w:rsidRPr="00F56FCB">
        <w:t>pay all applicable fees and charges of any Governmental Authority on account of the Replacements</w:t>
      </w:r>
      <w:r>
        <w:rPr>
          <w:lang w:val="en-US"/>
        </w:rPr>
        <w:t xml:space="preserve">, </w:t>
      </w:r>
      <w:r w:rsidRPr="00F56FCB">
        <w:t xml:space="preserve">Repairs, </w:t>
      </w:r>
      <w:r>
        <w:rPr>
          <w:lang w:val="en-US"/>
        </w:rPr>
        <w:t xml:space="preserve">and Restoration, </w:t>
      </w:r>
      <w:r w:rsidRPr="00F56FCB">
        <w:t xml:space="preserve">as applicable; </w:t>
      </w:r>
    </w:p>
    <w:p w14:paraId="0FFE9B9E" w14:textId="759D0068" w:rsidR="00516CBA" w:rsidRDefault="00516CBA" w:rsidP="00516CBA">
      <w:pPr>
        <w:pStyle w:val="Heading4"/>
        <w:numPr>
          <w:ilvl w:val="3"/>
          <w:numId w:val="23"/>
        </w:numPr>
      </w:pPr>
      <w:r w:rsidRPr="00F56FCB">
        <w:lastRenderedPageBreak/>
        <w:t>provide evidence satisfactory to Lender of completion of the Replacements</w:t>
      </w:r>
      <w:r>
        <w:rPr>
          <w:lang w:val="en-US"/>
        </w:rPr>
        <w:t xml:space="preserve">, Restoration (within the period required under </w:t>
      </w:r>
      <w:r>
        <w:rPr>
          <w:lang w:val="en-US"/>
        </w:rPr>
        <w:fldChar w:fldCharType="begin"/>
      </w:r>
      <w:r>
        <w:rPr>
          <w:lang w:val="en-US"/>
        </w:rPr>
        <w:instrText xml:space="preserve"> REF _Ref453806 \r \h </w:instrText>
      </w:r>
      <w:r>
        <w:rPr>
          <w:lang w:val="en-US"/>
        </w:rPr>
      </w:r>
      <w:r>
        <w:rPr>
          <w:lang w:val="en-US"/>
        </w:rPr>
        <w:fldChar w:fldCharType="separate"/>
      </w:r>
      <w:r w:rsidR="00FE4238">
        <w:rPr>
          <w:lang w:val="en-US"/>
        </w:rPr>
        <w:t>Section 9.03</w:t>
      </w:r>
      <w:r>
        <w:rPr>
          <w:lang w:val="en-US"/>
        </w:rPr>
        <w:fldChar w:fldCharType="end"/>
      </w:r>
      <w:r>
        <w:rPr>
          <w:lang w:val="en-US"/>
        </w:rPr>
        <w:fldChar w:fldCharType="begin"/>
      </w:r>
      <w:r>
        <w:rPr>
          <w:lang w:val="en-US"/>
        </w:rPr>
        <w:instrText xml:space="preserve"> REF _Ref453352 \r \h </w:instrText>
      </w:r>
      <w:r>
        <w:rPr>
          <w:lang w:val="en-US"/>
        </w:rPr>
      </w:r>
      <w:r>
        <w:rPr>
          <w:lang w:val="en-US"/>
        </w:rPr>
        <w:fldChar w:fldCharType="separate"/>
      </w:r>
      <w:r w:rsidR="00FE4238">
        <w:rPr>
          <w:lang w:val="en-US"/>
        </w:rPr>
        <w:t>(b)(1)(B)</w:t>
      </w:r>
      <w:r>
        <w:rPr>
          <w:lang w:val="en-US"/>
        </w:rPr>
        <w:fldChar w:fldCharType="end"/>
      </w:r>
      <w:r>
        <w:rPr>
          <w:lang w:val="en-US"/>
        </w:rPr>
        <w:fldChar w:fldCharType="begin"/>
      </w:r>
      <w:r>
        <w:rPr>
          <w:lang w:val="en-US"/>
        </w:rPr>
        <w:instrText xml:space="preserve"> REF _Ref453355 \r \h </w:instrText>
      </w:r>
      <w:r>
        <w:rPr>
          <w:lang w:val="en-US"/>
        </w:rPr>
      </w:r>
      <w:r>
        <w:rPr>
          <w:lang w:val="en-US"/>
        </w:rPr>
        <w:fldChar w:fldCharType="separate"/>
      </w:r>
      <w:r w:rsidR="00FE4238">
        <w:rPr>
          <w:lang w:val="en-US"/>
        </w:rPr>
        <w:t>(iv)</w:t>
      </w:r>
      <w:r>
        <w:rPr>
          <w:lang w:val="en-US"/>
        </w:rPr>
        <w:fldChar w:fldCharType="end"/>
      </w:r>
      <w:r>
        <w:rPr>
          <w:lang w:val="en-US"/>
        </w:rPr>
        <w:t xml:space="preserve"> or such other period required by Lender),</w:t>
      </w:r>
      <w:r w:rsidRPr="00F56FCB">
        <w:t xml:space="preserve"> and any Required Repairs (within the Completion Period or within such other period or by such other date set forth in the Required Repair Schedule and any Borrower Requested Repairs and Additional Lender Repairs (by the date specified by Lender for any such Borrower Requested Repairs</w:t>
      </w:r>
      <w:r>
        <w:t xml:space="preserve"> or Additional Lender Repairs)); and</w:t>
      </w:r>
    </w:p>
    <w:p w14:paraId="35A4A6BC" w14:textId="77777777" w:rsidR="00516CBA" w:rsidRPr="005B414D" w:rsidRDefault="00516CBA" w:rsidP="00516CBA">
      <w:pPr>
        <w:pStyle w:val="Heading4"/>
        <w:numPr>
          <w:ilvl w:val="3"/>
          <w:numId w:val="23"/>
        </w:numPr>
      </w:pPr>
      <w:r>
        <w:t>p</w:t>
      </w:r>
      <w:r w:rsidRPr="00A04B63">
        <w:t xml:space="preserve">rior to commencement of any Restoration, Borrower shall deliver to </w:t>
      </w:r>
      <w:r>
        <w:rPr>
          <w:lang w:val="en-US"/>
        </w:rPr>
        <w:t>Lender</w:t>
      </w:r>
      <w:r w:rsidRPr="00A04B63">
        <w:t xml:space="preserve">, for </w:t>
      </w:r>
      <w:r>
        <w:rPr>
          <w:lang w:val="en-US"/>
        </w:rPr>
        <w:t xml:space="preserve">Lender’s </w:t>
      </w:r>
      <w:r>
        <w:t>review and approval</w:t>
      </w:r>
      <w:r>
        <w:rPr>
          <w:lang w:val="en-US"/>
        </w:rPr>
        <w:t>:</w:t>
      </w:r>
    </w:p>
    <w:p w14:paraId="089D45D4" w14:textId="77777777" w:rsidR="00516CBA" w:rsidRDefault="00516CBA" w:rsidP="00BF0E11">
      <w:pPr>
        <w:pStyle w:val="Heading5"/>
      </w:pPr>
      <w:r>
        <w:t>a copy of the plans and specifications for the Restoration; and</w:t>
      </w:r>
    </w:p>
    <w:p w14:paraId="148C8D17" w14:textId="77777777" w:rsidR="00516CBA" w:rsidRPr="005B414D" w:rsidRDefault="00516CBA" w:rsidP="00BF0E11">
      <w:pPr>
        <w:pStyle w:val="Heading5"/>
      </w:pPr>
      <w:r w:rsidRPr="005B414D">
        <w:t>a copy of all building and other permits and authorizations required by any law, ordinance, statute, rule or regulation of the Governmental Authority to carry out the Restoration</w:t>
      </w:r>
      <w:r w:rsidRPr="00A265E1">
        <w:rPr>
          <w:lang w:val="en-US"/>
        </w:rPr>
        <w:t>.</w:t>
      </w:r>
    </w:p>
    <w:p w14:paraId="6F0D723C" w14:textId="77777777" w:rsidR="00516CBA" w:rsidRPr="00F56FCB" w:rsidRDefault="00516CBA" w:rsidP="00516CBA">
      <w:pPr>
        <w:pStyle w:val="Heading3"/>
        <w:numPr>
          <w:ilvl w:val="2"/>
          <w:numId w:val="23"/>
        </w:numPr>
      </w:pPr>
      <w:bookmarkStart w:id="1101" w:name="_Toc263870598"/>
      <w:bookmarkStart w:id="1102" w:name="_Toc264473999"/>
      <w:bookmarkStart w:id="1103" w:name="_Toc266373240"/>
      <w:bookmarkStart w:id="1104" w:name="_Toc200887021"/>
      <w:bookmarkEnd w:id="1098"/>
      <w:bookmarkEnd w:id="1099"/>
      <w:r w:rsidRPr="00F56FCB">
        <w:t>Assignment of Contracts for Replacements</w:t>
      </w:r>
      <w:r>
        <w:rPr>
          <w:lang w:val="en-US"/>
        </w:rPr>
        <w:t xml:space="preserve">, </w:t>
      </w:r>
      <w:r w:rsidRPr="00F56FCB">
        <w:t>Repairs</w:t>
      </w:r>
      <w:r>
        <w:rPr>
          <w:lang w:val="en-US"/>
        </w:rPr>
        <w:t>, and Restoration</w:t>
      </w:r>
      <w:r w:rsidRPr="00F56FCB">
        <w:t>.</w:t>
      </w:r>
      <w:bookmarkEnd w:id="1101"/>
      <w:bookmarkEnd w:id="1102"/>
      <w:bookmarkEnd w:id="1103"/>
      <w:bookmarkEnd w:id="1104"/>
    </w:p>
    <w:p w14:paraId="71E4618D" w14:textId="77777777" w:rsidR="00516CBA" w:rsidRPr="00F56FCB" w:rsidRDefault="00516CBA" w:rsidP="00516CBA">
      <w:pPr>
        <w:pStyle w:val="BodyText2"/>
      </w:pPr>
      <w:r w:rsidRPr="00F56FCB">
        <w:t xml:space="preserve">Borrower shall </w:t>
      </w:r>
      <w:r>
        <w:t xml:space="preserve">collaterally </w:t>
      </w:r>
      <w:r w:rsidRPr="00F56FCB">
        <w:t xml:space="preserve">assign to Lender </w:t>
      </w:r>
      <w:r>
        <w:t xml:space="preserve">as additional security </w:t>
      </w:r>
      <w:r w:rsidRPr="00F56FCB">
        <w:t>any contract or subcontract for Replacements</w:t>
      </w:r>
      <w:r>
        <w:t xml:space="preserve">, </w:t>
      </w:r>
      <w:r w:rsidRPr="00F56FCB">
        <w:t xml:space="preserve">Repairs, </w:t>
      </w:r>
      <w:r>
        <w:t xml:space="preserve">or Restoration, </w:t>
      </w:r>
      <w:r w:rsidRPr="00F56FCB">
        <w:t xml:space="preserve">upon Lender’s </w:t>
      </w:r>
      <w:r>
        <w:t xml:space="preserve">written </w:t>
      </w:r>
      <w:r w:rsidRPr="00F56FCB">
        <w:t>request, on a form of assignment approved by Lender.</w:t>
      </w:r>
    </w:p>
    <w:p w14:paraId="617F64DE" w14:textId="77777777" w:rsidR="00516CBA" w:rsidRPr="00F56FCB" w:rsidRDefault="00516CBA" w:rsidP="00516CBA">
      <w:pPr>
        <w:pStyle w:val="Heading3"/>
        <w:numPr>
          <w:ilvl w:val="2"/>
          <w:numId w:val="23"/>
        </w:numPr>
      </w:pPr>
      <w:bookmarkStart w:id="1105" w:name="_Toc263870599"/>
      <w:bookmarkStart w:id="1106" w:name="_Toc264474000"/>
      <w:bookmarkStart w:id="1107" w:name="_Toc266373241"/>
      <w:bookmarkStart w:id="1108" w:name="_Ref276106358"/>
      <w:bookmarkStart w:id="1109" w:name="_Ref290131827"/>
      <w:bookmarkStart w:id="1110" w:name="_Ref305395077"/>
      <w:bookmarkStart w:id="1111" w:name="_Ref305395081"/>
      <w:bookmarkStart w:id="1112" w:name="_Toc200887022"/>
      <w:r w:rsidRPr="00F56FCB">
        <w:t>Indemnification.</w:t>
      </w:r>
      <w:bookmarkEnd w:id="1105"/>
      <w:bookmarkEnd w:id="1106"/>
      <w:bookmarkEnd w:id="1107"/>
      <w:bookmarkEnd w:id="1108"/>
      <w:bookmarkEnd w:id="1109"/>
      <w:bookmarkEnd w:id="1110"/>
      <w:bookmarkEnd w:id="1111"/>
      <w:bookmarkEnd w:id="1112"/>
    </w:p>
    <w:p w14:paraId="6F4D8238" w14:textId="6FC1C6B7" w:rsidR="00516CBA" w:rsidRPr="00F56FCB" w:rsidRDefault="00516CBA" w:rsidP="00516CBA">
      <w:pPr>
        <w:pStyle w:val="BodyText2"/>
      </w:pPr>
      <w:r>
        <w:t xml:space="preserve">If Lender elects to exercise its rights under </w:t>
      </w:r>
      <w:r>
        <w:fldChar w:fldCharType="begin"/>
      </w:r>
      <w:r>
        <w:instrText xml:space="preserve"> REF _Ref321488072 \r \h </w:instrText>
      </w:r>
      <w:r>
        <w:fldChar w:fldCharType="separate"/>
      </w:r>
      <w:r w:rsidR="00FE4238">
        <w:t>Section 14.03</w:t>
      </w:r>
      <w:r>
        <w:fldChar w:fldCharType="end"/>
      </w:r>
      <w:r>
        <w:t xml:space="preserve"> due to Borrower’s failure to timely commence or complete any Replacements, Repairs, or Restoration, </w:t>
      </w:r>
      <w:r w:rsidRPr="00F56FCB">
        <w:t xml:space="preserve">Borrower shall indemnify and hold Lender harmless </w:t>
      </w:r>
      <w:r>
        <w:t xml:space="preserve">for, </w:t>
      </w:r>
      <w:r w:rsidRPr="00F56FCB">
        <w:t>from and against any and all actions, suits, claims, demands, liabilities, losses, damages, obligations</w:t>
      </w:r>
      <w:r>
        <w:t>,</w:t>
      </w:r>
      <w:r w:rsidRPr="00F56FCB">
        <w:t xml:space="preserve"> and costs or expenses, including litigation costs and reasonable attorneys’ fees, arising from or in any way connected with the performance </w:t>
      </w:r>
      <w:r>
        <w:t xml:space="preserve">by Lender </w:t>
      </w:r>
      <w:r w:rsidRPr="00F56FCB">
        <w:t>of the Replacements</w:t>
      </w:r>
      <w:r>
        <w:t>, R</w:t>
      </w:r>
      <w:r w:rsidRPr="00F56FCB">
        <w:t>epairs</w:t>
      </w:r>
      <w:r>
        <w:t>, or Restoration</w:t>
      </w:r>
      <w:r w:rsidRPr="00F56FCB">
        <w:t xml:space="preserve"> or </w:t>
      </w:r>
      <w:r>
        <w:t xml:space="preserve">the </w:t>
      </w:r>
      <w:r w:rsidRPr="00F56FCB">
        <w:t>investment of the Reserve/Escrow Account Funds</w:t>
      </w:r>
      <w:r>
        <w:t>; 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p>
    <w:p w14:paraId="0B899BED" w14:textId="77777777" w:rsidR="00516CBA" w:rsidRPr="00F56FCB" w:rsidRDefault="00516CBA" w:rsidP="00516CBA">
      <w:pPr>
        <w:pStyle w:val="Heading3"/>
        <w:numPr>
          <w:ilvl w:val="2"/>
          <w:numId w:val="23"/>
        </w:numPr>
      </w:pPr>
      <w:bookmarkStart w:id="1113" w:name="_Toc263870600"/>
      <w:bookmarkStart w:id="1114" w:name="_Toc264474001"/>
      <w:bookmarkStart w:id="1115" w:name="_Toc266373242"/>
      <w:bookmarkStart w:id="1116" w:name="_Toc200887023"/>
      <w:r w:rsidRPr="00F56FCB">
        <w:t>Amendments to Loan Documents.</w:t>
      </w:r>
      <w:bookmarkEnd w:id="1113"/>
      <w:bookmarkEnd w:id="1114"/>
      <w:bookmarkEnd w:id="1115"/>
      <w:bookmarkEnd w:id="1116"/>
    </w:p>
    <w:p w14:paraId="392F970F" w14:textId="7D008DA2" w:rsidR="00516CBA" w:rsidRPr="00F56FCB" w:rsidRDefault="00516CBA" w:rsidP="00516CBA">
      <w:pPr>
        <w:pStyle w:val="BodyText2"/>
      </w:pPr>
      <w:r>
        <w:t xml:space="preserve">Subject to </w:t>
      </w:r>
      <w:r>
        <w:fldChar w:fldCharType="begin"/>
      </w:r>
      <w:r>
        <w:instrText xml:space="preserve"> REF _Ref322417165 \r \h </w:instrText>
      </w:r>
      <w:r>
        <w:fldChar w:fldCharType="separate"/>
      </w:r>
      <w:r w:rsidR="00FE4238">
        <w:t>Section 5.02</w:t>
      </w:r>
      <w:r>
        <w:fldChar w:fldCharType="end"/>
      </w:r>
      <w:r>
        <w:t xml:space="preserve">, </w:t>
      </w:r>
      <w:r w:rsidRPr="00F56FCB">
        <w:t>Borrower shall execute and deliver to Lender, upon</w:t>
      </w:r>
      <w:r>
        <w:t xml:space="preserve"> written</w:t>
      </w:r>
      <w:r w:rsidRPr="00F56FCB">
        <w:t xml:space="preserve"> request, an amendment to this Loan Agreement, the Security Instrument, </w:t>
      </w:r>
      <w:r>
        <w:t xml:space="preserve">and </w:t>
      </w:r>
      <w:r w:rsidRPr="00F56FCB">
        <w:t xml:space="preserve">any other Loan Document </w:t>
      </w:r>
      <w:r>
        <w:t xml:space="preserve">deemed </w:t>
      </w:r>
      <w:r w:rsidRPr="00F56FCB">
        <w:t>necessary or desirable to perfect Lender’s lien upon any portion of the Mortgaged Property for which Reserve/Escrow Account Funds were expended.</w:t>
      </w:r>
    </w:p>
    <w:p w14:paraId="71C2EA9F" w14:textId="77777777" w:rsidR="00516CBA" w:rsidRPr="00F56FCB" w:rsidRDefault="00516CBA" w:rsidP="00516CBA">
      <w:pPr>
        <w:pStyle w:val="Heading3"/>
        <w:numPr>
          <w:ilvl w:val="2"/>
          <w:numId w:val="23"/>
        </w:numPr>
      </w:pPr>
      <w:bookmarkStart w:id="1117" w:name="_Toc263870601"/>
      <w:bookmarkStart w:id="1118" w:name="_Toc264474002"/>
      <w:bookmarkStart w:id="1119" w:name="_Toc266373243"/>
      <w:bookmarkStart w:id="1120" w:name="_Toc200887024"/>
      <w:r w:rsidRPr="00F56FCB">
        <w:lastRenderedPageBreak/>
        <w:t>Administrative Fees and Expenses.</w:t>
      </w:r>
      <w:bookmarkEnd w:id="1117"/>
      <w:bookmarkEnd w:id="1118"/>
      <w:bookmarkEnd w:id="1119"/>
      <w:bookmarkEnd w:id="1120"/>
    </w:p>
    <w:p w14:paraId="5DAFBD3C" w14:textId="77777777" w:rsidR="00516CBA" w:rsidRPr="00F56FCB" w:rsidRDefault="00516CBA" w:rsidP="00516CBA">
      <w:pPr>
        <w:pStyle w:val="BodyText2"/>
        <w:keepNext/>
      </w:pPr>
      <w:r w:rsidRPr="00F56FCB">
        <w:t>Borrower shall pay to Lender:</w:t>
      </w:r>
    </w:p>
    <w:p w14:paraId="39FBA128" w14:textId="77777777" w:rsidR="00516CBA" w:rsidRPr="00F56FCB" w:rsidRDefault="00516CBA" w:rsidP="00516CBA">
      <w:pPr>
        <w:pStyle w:val="Heading4"/>
        <w:numPr>
          <w:ilvl w:val="3"/>
          <w:numId w:val="23"/>
        </w:numPr>
      </w:pPr>
      <w:r w:rsidRPr="00F56FCB">
        <w:t>by the date specified in the applicable invoice, the Repairs Escrow Account Administrati</w:t>
      </w:r>
      <w:r>
        <w:rPr>
          <w:lang w:val="en-US"/>
        </w:rPr>
        <w:t>on</w:t>
      </w:r>
      <w:r w:rsidRPr="00F56FCB">
        <w:t xml:space="preserve"> Fee</w:t>
      </w:r>
      <w:r>
        <w:rPr>
          <w:lang w:val="en-US"/>
        </w:rPr>
        <w:t>,</w:t>
      </w:r>
      <w:r w:rsidRPr="00F56FCB">
        <w:t xml:space="preserve"> the Replacement Reserve Account Administration Fee</w:t>
      </w:r>
      <w:r>
        <w:rPr>
          <w:lang w:val="en-US"/>
        </w:rPr>
        <w:t>, and the Restoration Reserve Account Administration Fee</w:t>
      </w:r>
      <w:r w:rsidRPr="00F56FCB">
        <w:t xml:space="preserve"> for Lender’s services in administering the Reserve</w:t>
      </w:r>
      <w:r>
        <w:rPr>
          <w:lang w:val="en-US"/>
        </w:rPr>
        <w:t>/Escrow</w:t>
      </w:r>
      <w:r w:rsidRPr="00F56FCB">
        <w:t xml:space="preserve"> Account</w:t>
      </w:r>
      <w:r>
        <w:rPr>
          <w:lang w:val="en-US"/>
        </w:rPr>
        <w:t>s</w:t>
      </w:r>
      <w:r w:rsidRPr="00F56FCB">
        <w:t xml:space="preserve"> and investing </w:t>
      </w:r>
      <w:r>
        <w:rPr>
          <w:lang w:val="en-US"/>
        </w:rPr>
        <w:t>the Reserve/Escrow Account Funds</w:t>
      </w:r>
      <w:r w:rsidRPr="00F56FCB">
        <w:t>;</w:t>
      </w:r>
    </w:p>
    <w:p w14:paraId="056246C3" w14:textId="77777777" w:rsidR="00516CBA" w:rsidRPr="00F56FCB" w:rsidRDefault="00516CBA" w:rsidP="00516CBA">
      <w:pPr>
        <w:pStyle w:val="Heading4"/>
        <w:numPr>
          <w:ilvl w:val="3"/>
          <w:numId w:val="23"/>
        </w:numPr>
      </w:pPr>
      <w:r w:rsidRPr="00F56FCB">
        <w:t>upon demand, a reasonable inspection fee, not exceeding the Maximum Inspection Fee, for each inspection of the Mortgaged Property by Lender in connection with a Repair</w:t>
      </w:r>
      <w:r>
        <w:rPr>
          <w:lang w:val="en-US"/>
        </w:rPr>
        <w:t xml:space="preserve">, </w:t>
      </w:r>
      <w:r w:rsidRPr="00F56FCB">
        <w:t>Replacement,</w:t>
      </w:r>
      <w:r>
        <w:rPr>
          <w:lang w:val="en-US"/>
        </w:rPr>
        <w:t xml:space="preserve"> or Restoration item,</w:t>
      </w:r>
      <w:r w:rsidRPr="00F56FCB">
        <w:t xml:space="preserve"> plus all other reasonable costs and out-of-pocket expenses relating to such inspections; and</w:t>
      </w:r>
    </w:p>
    <w:p w14:paraId="26416867" w14:textId="77777777" w:rsidR="00516CBA" w:rsidRPr="00F56FCB" w:rsidRDefault="00516CBA" w:rsidP="00516CBA">
      <w:pPr>
        <w:pStyle w:val="Heading4"/>
        <w:numPr>
          <w:ilvl w:val="3"/>
          <w:numId w:val="23"/>
        </w:numPr>
      </w:pPr>
      <w:r w:rsidRPr="00F56FCB">
        <w:t>upon demand, all reasonable fees charged by any engineer, architect, inspector or other person inspecting the Mortgaged Property on behalf of Lender for each inspection of the Mortgaged Property in connection with a Repair</w:t>
      </w:r>
      <w:r>
        <w:rPr>
          <w:lang w:val="en-US"/>
        </w:rPr>
        <w:t xml:space="preserve">, </w:t>
      </w:r>
      <w:r w:rsidRPr="00F56FCB">
        <w:t xml:space="preserve">Replacement, </w:t>
      </w:r>
      <w:r>
        <w:rPr>
          <w:lang w:val="en-US"/>
        </w:rPr>
        <w:t xml:space="preserve">or Restoration item, </w:t>
      </w:r>
      <w:r w:rsidRPr="00F56FCB">
        <w:t>plus all other reasonable costs and out-of-pocket expenses relating to such inspections.</w:t>
      </w:r>
    </w:p>
    <w:p w14:paraId="364F0EC9" w14:textId="77777777" w:rsidR="00516CBA" w:rsidRPr="00F56FCB" w:rsidRDefault="00516CBA" w:rsidP="00516CBA">
      <w:pPr>
        <w:pStyle w:val="Heading2"/>
      </w:pPr>
      <w:bookmarkStart w:id="1121" w:name="_Toc263869959"/>
      <w:bookmarkStart w:id="1122" w:name="_Toc263870038"/>
      <w:bookmarkStart w:id="1123" w:name="_Toc263870575"/>
      <w:bookmarkStart w:id="1124" w:name="_Toc264473976"/>
      <w:bookmarkStart w:id="1125" w:name="_Toc266373244"/>
      <w:bookmarkStart w:id="1126" w:name="_Toc270286551"/>
      <w:bookmarkStart w:id="1127" w:name="_Ref276104076"/>
      <w:bookmarkStart w:id="1128" w:name="_Ref276104121"/>
      <w:bookmarkStart w:id="1129" w:name="_Ref276105697"/>
      <w:bookmarkStart w:id="1130" w:name="_Ref276105730"/>
      <w:bookmarkStart w:id="1131" w:name="_Ref276106532"/>
      <w:bookmarkStart w:id="1132" w:name="_Ref276625242"/>
      <w:bookmarkStart w:id="1133" w:name="_Ref278972229"/>
      <w:bookmarkStart w:id="1134" w:name="_Ref278972583"/>
      <w:bookmarkStart w:id="1135" w:name="_Ref305395491"/>
      <w:bookmarkStart w:id="1136" w:name="_Toc200887025"/>
      <w:r w:rsidRPr="00F56FCB">
        <w:t>Mortgage Loan Administration Matters Regarding Reserves.</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11F706EB" w14:textId="77777777" w:rsidR="00516CBA" w:rsidRPr="00F56FCB" w:rsidRDefault="00516CBA" w:rsidP="00C17D8C">
      <w:pPr>
        <w:pStyle w:val="Heading3"/>
        <w:numPr>
          <w:ilvl w:val="2"/>
          <w:numId w:val="60"/>
        </w:numPr>
      </w:pPr>
      <w:bookmarkStart w:id="1137" w:name="_Ref276104123"/>
      <w:bookmarkStart w:id="1138" w:name="_Ref276105732"/>
      <w:bookmarkStart w:id="1139" w:name="_Toc200887026"/>
      <w:r w:rsidRPr="00F56FCB">
        <w:t>Accounts, Deposits, and Disbursements.</w:t>
      </w:r>
      <w:bookmarkEnd w:id="1137"/>
      <w:bookmarkEnd w:id="1138"/>
      <w:bookmarkEnd w:id="1139"/>
    </w:p>
    <w:p w14:paraId="4CD12D4D" w14:textId="77777777" w:rsidR="00516CBA" w:rsidRPr="00F56FCB" w:rsidRDefault="00516CBA" w:rsidP="00C17D8C">
      <w:pPr>
        <w:pStyle w:val="Heading4A"/>
        <w:numPr>
          <w:ilvl w:val="3"/>
          <w:numId w:val="61"/>
        </w:numPr>
        <w:tabs>
          <w:tab w:val="clear" w:pos="2160"/>
          <w:tab w:val="num" w:pos="720"/>
        </w:tabs>
      </w:pPr>
      <w:bookmarkStart w:id="1140" w:name="_Ref278972960"/>
      <w:r w:rsidRPr="00F56FCB">
        <w:t>Custodial Accounts.</w:t>
      </w:r>
      <w:bookmarkEnd w:id="1140"/>
    </w:p>
    <w:p w14:paraId="0FC3CB34" w14:textId="77777777" w:rsidR="00516CBA" w:rsidRPr="00F56FCB" w:rsidRDefault="00516CBA" w:rsidP="00BF0E11">
      <w:pPr>
        <w:pStyle w:val="Heading5"/>
      </w:pPr>
      <w:r w:rsidRPr="00F56FCB">
        <w:t>The Replacement Reserve Account shall be an interest-bearing account that meets the standards for custodial accounts as required by Lender from time to time.  Lender shall not be responsible for any losses resulting from the investment of the Replacement Reserve Deposits or for obtaining any specific level or percentage of earnings on such investment.  All interest</w:t>
      </w:r>
      <w:r>
        <w:t>, if any,</w:t>
      </w:r>
      <w:r w:rsidRPr="00F56FCB">
        <w:t xml:space="preserve"> earned on the Replacement Reserve Deposits shall be added to and become part of the Replacement Reserve Account; </w:t>
      </w:r>
      <w:r w:rsidRPr="00F56FCB">
        <w:rPr>
          <w:u w:val="single"/>
        </w:rPr>
        <w:t>provided</w:t>
      </w:r>
      <w:r w:rsidRPr="00F56FCB">
        <w:t xml:space="preserve">, </w:t>
      </w:r>
      <w:r w:rsidRPr="00F56FCB">
        <w:rPr>
          <w:u w:val="single"/>
        </w:rPr>
        <w:t>however</w:t>
      </w:r>
      <w:r w:rsidRPr="00F56FCB">
        <w:t xml:space="preserve">, if applicable law requires, and so long as no Event of Default </w:t>
      </w:r>
      <w:r>
        <w:t>has occurred and is continuing</w:t>
      </w:r>
      <w:r w:rsidRPr="00F56FCB">
        <w:t xml:space="preserve"> under any of the Loan Documents, Lender shall pay to Borrower the interest earned on the Replacement Reserve Account not less frequently than the Replacement Reserve Account Interest Disbursement Frequency.</w:t>
      </w:r>
    </w:p>
    <w:p w14:paraId="65573067" w14:textId="77777777" w:rsidR="00516CBA" w:rsidRDefault="00516CBA" w:rsidP="00BF0E11">
      <w:pPr>
        <w:pStyle w:val="Heading5"/>
      </w:pPr>
      <w:r w:rsidRPr="00F56FCB">
        <w:t>Lender shall not be obligated to deposit the Repairs Escrow Deposits</w:t>
      </w:r>
      <w:r w:rsidRPr="00F56FCB">
        <w:rPr>
          <w:b/>
        </w:rPr>
        <w:t xml:space="preserve"> </w:t>
      </w:r>
      <w:r w:rsidRPr="00EB72ED">
        <w:rPr>
          <w:lang w:val="en-US"/>
        </w:rPr>
        <w:t xml:space="preserve">or any funds held in </w:t>
      </w:r>
      <w:r>
        <w:rPr>
          <w:lang w:val="en-US"/>
        </w:rPr>
        <w:t xml:space="preserve">the </w:t>
      </w:r>
      <w:r w:rsidRPr="00EB72ED">
        <w:rPr>
          <w:lang w:val="en-US"/>
        </w:rPr>
        <w:t xml:space="preserve">Restoration Reserve Account </w:t>
      </w:r>
      <w:r w:rsidRPr="00EB72ED">
        <w:t>into an interest-bearing account.</w:t>
      </w:r>
    </w:p>
    <w:p w14:paraId="5CE8C731" w14:textId="77777777" w:rsidR="00516CBA" w:rsidRPr="00EB72ED" w:rsidRDefault="00516CBA" w:rsidP="00BF0E11">
      <w:pPr>
        <w:pStyle w:val="Heading5"/>
      </w:pPr>
      <w:r>
        <w:t>In no event shall Lender be obligated to disburse funds from any Reserve/Escrow Account if an Event of Default has occurred and is continuing.</w:t>
      </w:r>
    </w:p>
    <w:p w14:paraId="692E9297" w14:textId="77777777" w:rsidR="00516CBA" w:rsidRPr="00F56FCB" w:rsidRDefault="00516CBA" w:rsidP="00C17D8C">
      <w:pPr>
        <w:pStyle w:val="Heading4A"/>
        <w:numPr>
          <w:ilvl w:val="3"/>
          <w:numId w:val="61"/>
        </w:numPr>
        <w:tabs>
          <w:tab w:val="clear" w:pos="2160"/>
          <w:tab w:val="num" w:pos="720"/>
        </w:tabs>
      </w:pPr>
      <w:bookmarkStart w:id="1141" w:name="_Toc263869960"/>
      <w:bookmarkStart w:id="1142" w:name="_Toc263870039"/>
      <w:bookmarkStart w:id="1143" w:name="_Toc263870576"/>
      <w:bookmarkStart w:id="1144" w:name="_Toc264473977"/>
      <w:bookmarkStart w:id="1145" w:name="_Toc241299253"/>
      <w:bookmarkStart w:id="1146" w:name="_Toc241300092"/>
      <w:bookmarkStart w:id="1147" w:name="_Toc241480302"/>
      <w:r w:rsidRPr="00F56FCB">
        <w:lastRenderedPageBreak/>
        <w:t>Disbursements by Lender Only.</w:t>
      </w:r>
      <w:bookmarkEnd w:id="1141"/>
      <w:bookmarkEnd w:id="1142"/>
      <w:bookmarkEnd w:id="1143"/>
      <w:bookmarkEnd w:id="1144"/>
    </w:p>
    <w:p w14:paraId="3ABAAB5C" w14:textId="77777777" w:rsidR="00516CBA" w:rsidRPr="00F56FCB" w:rsidRDefault="00516CBA" w:rsidP="00516CBA">
      <w:pPr>
        <w:pStyle w:val="BodyText4"/>
      </w:pPr>
      <w:r w:rsidRPr="00F56FCB">
        <w:t>Only Lender or a designated representative of Lender m</w:t>
      </w:r>
      <w:r>
        <w:t xml:space="preserve">ay make disbursements from the </w:t>
      </w:r>
      <w:r w:rsidRPr="00F56FCB">
        <w:t>Reserve</w:t>
      </w:r>
      <w:r>
        <w:t xml:space="preserve">/Escrow </w:t>
      </w:r>
      <w:r w:rsidRPr="00F56FCB">
        <w:t>Account</w:t>
      </w:r>
      <w:r>
        <w:t>s</w:t>
      </w:r>
      <w:r w:rsidRPr="00F56FCB">
        <w:t>.</w:t>
      </w:r>
      <w:bookmarkEnd w:id="1145"/>
      <w:bookmarkEnd w:id="1146"/>
      <w:bookmarkEnd w:id="1147"/>
      <w:r w:rsidRPr="00F56FCB">
        <w:t xml:space="preserve">  </w:t>
      </w:r>
      <w:r>
        <w:t>D</w:t>
      </w:r>
      <w:r w:rsidRPr="00F56FCB">
        <w:t>isbursements shall only be made upon Borrower request and after satisfaction of all conditions for disbursement.</w:t>
      </w:r>
    </w:p>
    <w:p w14:paraId="264CAF9B" w14:textId="77777777" w:rsidR="00516CBA" w:rsidRPr="00F56FCB" w:rsidRDefault="00516CBA" w:rsidP="00C17D8C">
      <w:pPr>
        <w:pStyle w:val="Heading4A"/>
        <w:numPr>
          <w:ilvl w:val="3"/>
          <w:numId w:val="61"/>
        </w:numPr>
        <w:tabs>
          <w:tab w:val="clear" w:pos="2160"/>
          <w:tab w:val="num" w:pos="720"/>
        </w:tabs>
      </w:pPr>
      <w:bookmarkStart w:id="1148" w:name="_Toc241299254"/>
      <w:bookmarkStart w:id="1149" w:name="_Toc241300093"/>
      <w:bookmarkStart w:id="1150" w:name="_Toc241480303"/>
      <w:bookmarkStart w:id="1151" w:name="_Toc263870040"/>
      <w:bookmarkStart w:id="1152" w:name="_Toc263870577"/>
      <w:bookmarkStart w:id="1153" w:name="_Toc264473978"/>
      <w:bookmarkStart w:id="1154" w:name="_Toc266373245"/>
      <w:bookmarkStart w:id="1155" w:name="_Toc270286552"/>
      <w:bookmarkStart w:id="1156" w:name="_Ref278972234"/>
      <w:bookmarkStart w:id="1157" w:name="_Ref278972592"/>
      <w:bookmarkStart w:id="1158" w:name="_Ref278972964"/>
      <w:bookmarkStart w:id="1159" w:name="_Ref305396218"/>
      <w:bookmarkStart w:id="1160" w:name="_Ref180901253"/>
      <w:r w:rsidRPr="00F56FCB">
        <w:t xml:space="preserve">Adjustment </w:t>
      </w:r>
      <w:r w:rsidRPr="00B45447">
        <w:t>to</w:t>
      </w:r>
      <w:r w:rsidRPr="00F56FCB">
        <w:t xml:space="preserve"> Deposits.</w:t>
      </w:r>
      <w:bookmarkEnd w:id="1148"/>
      <w:bookmarkEnd w:id="1149"/>
      <w:bookmarkEnd w:id="1150"/>
      <w:bookmarkEnd w:id="1151"/>
      <w:bookmarkEnd w:id="1152"/>
      <w:bookmarkEnd w:id="1153"/>
      <w:bookmarkEnd w:id="1154"/>
      <w:bookmarkEnd w:id="1155"/>
      <w:bookmarkEnd w:id="1156"/>
      <w:bookmarkEnd w:id="1157"/>
      <w:bookmarkEnd w:id="1158"/>
      <w:bookmarkEnd w:id="1159"/>
    </w:p>
    <w:p w14:paraId="66F99636" w14:textId="77777777" w:rsidR="00516CBA" w:rsidRPr="00F56FCB" w:rsidRDefault="00516CBA" w:rsidP="00516CBA">
      <w:pPr>
        <w:pStyle w:val="Heading4A"/>
        <w:numPr>
          <w:ilvl w:val="4"/>
          <w:numId w:val="24"/>
        </w:numPr>
      </w:pPr>
      <w:bookmarkStart w:id="1161" w:name="_Toc263870578"/>
      <w:bookmarkStart w:id="1162" w:name="_Toc264473979"/>
      <w:bookmarkStart w:id="1163" w:name="_Toc266373246"/>
      <w:r w:rsidRPr="00F56FCB">
        <w:t>Mortgage Loan Terms Exceeding Ten (10) Years.</w:t>
      </w:r>
      <w:bookmarkEnd w:id="1161"/>
      <w:bookmarkEnd w:id="1162"/>
      <w:bookmarkEnd w:id="1163"/>
    </w:p>
    <w:p w14:paraId="10048BB5" w14:textId="73111F8D" w:rsidR="00516CBA" w:rsidRPr="00F56FCB" w:rsidRDefault="00516CBA" w:rsidP="00516CBA">
      <w:pPr>
        <w:pStyle w:val="BodyText5"/>
      </w:pPr>
      <w:r>
        <w:rPr>
          <w:color w:val="000000"/>
        </w:rPr>
        <w:t>If the Loan Term exceeds ten</w:t>
      </w:r>
      <w:r>
        <w:rPr>
          <w:color w:val="000000"/>
          <w:lang w:val="en-US"/>
        </w:rPr>
        <w:t> </w:t>
      </w:r>
      <w:r>
        <w:rPr>
          <w:color w:val="000000"/>
        </w:rPr>
        <w:t>(10) years (or five</w:t>
      </w:r>
      <w:r>
        <w:rPr>
          <w:color w:val="000000"/>
          <w:lang w:val="en-US"/>
        </w:rPr>
        <w:t> </w:t>
      </w:r>
      <w:r>
        <w:rPr>
          <w:color w:val="000000"/>
        </w:rPr>
        <w:t xml:space="preserve">(5) years in the case of any Mortgaged Property that is an “affordable housing </w:t>
      </w:r>
      <w:r>
        <w:rPr>
          <w:color w:val="000000"/>
          <w:lang w:val="en-US"/>
        </w:rPr>
        <w:t>property” as indicated on the Summary of Loan Terms</w:t>
      </w:r>
      <w:r>
        <w:rPr>
          <w:color w:val="000000"/>
        </w:rPr>
        <w:t xml:space="preserve">), a </w:t>
      </w:r>
      <w:r>
        <w:t xml:space="preserve">property condition </w:t>
      </w:r>
      <w:r>
        <w:rPr>
          <w:color w:val="000000"/>
        </w:rPr>
        <w:t>assessment shall be ordered by Lender for the Mortgaged Property</w:t>
      </w:r>
      <w:r w:rsidRPr="00F56FCB">
        <w:t xml:space="preserve"> at the expense of Borrower (which expense may be paid out of the Replacement Reserve Account if excess funds are available).  </w:t>
      </w:r>
      <w:r>
        <w:rPr>
          <w:szCs w:val="24"/>
        </w:rPr>
        <w:t xml:space="preserve">The </w:t>
      </w:r>
      <w:r>
        <w:t xml:space="preserve">property condition </w:t>
      </w:r>
      <w:r>
        <w:rPr>
          <w:szCs w:val="24"/>
        </w:rPr>
        <w:t xml:space="preserve">assessment shall be performed no earlier than the sixth month and no later than the ninth month of the tenth Loan </w:t>
      </w:r>
      <w:r w:rsidRPr="00E61A8D">
        <w:t xml:space="preserve">Year </w:t>
      </w:r>
      <w:r>
        <w:t>and every tenth</w:t>
      </w:r>
      <w:r w:rsidRPr="00E61A8D">
        <w:t xml:space="preserve"> Loan Year thereafter if the Loan Term exceeds twenty (20) years </w:t>
      </w:r>
      <w:r>
        <w:t>(or the fifth</w:t>
      </w:r>
      <w:r w:rsidRPr="00E61A8D">
        <w:t xml:space="preserve"> Loan Year in the case of any Mortgaged Property that is an “affordable housing property” as indicated on the Summar</w:t>
      </w:r>
      <w:r>
        <w:t>y of Loan Terms and every fifth</w:t>
      </w:r>
      <w:r w:rsidRPr="00E61A8D">
        <w:t xml:space="preserve"> Loan Year thereaft</w:t>
      </w:r>
      <w:r>
        <w:t>er if the Loan Term exceeds ten</w:t>
      </w:r>
      <w:r>
        <w:rPr>
          <w:lang w:val="en-US"/>
        </w:rPr>
        <w:t> </w:t>
      </w:r>
      <w:r w:rsidRPr="00E61A8D">
        <w:t xml:space="preserve">(10) years).  </w:t>
      </w:r>
      <w:r w:rsidRPr="00F56FCB">
        <w:t xml:space="preserve">After review of the </w:t>
      </w:r>
      <w:r>
        <w:t xml:space="preserve">property condition </w:t>
      </w:r>
      <w:r w:rsidRPr="00F56FCB">
        <w:t xml:space="preserve">assessment, the amount of the Monthly Replacement Reserve Deposit may be adjusted by Lender for the remaining Loan Term by </w:t>
      </w:r>
      <w:r>
        <w:t>written notice</w:t>
      </w:r>
      <w:r w:rsidRPr="00F56FCB">
        <w:t xml:space="preserve"> to Borrower so that the Monthly Replacement Reserve Deposits are sufficient to fund the Replacements as and when required</w:t>
      </w:r>
      <w:bookmarkEnd w:id="1160"/>
      <w:r w:rsidRPr="00F56FCB">
        <w:t xml:space="preserve"> and/or the amount to be held in the Repairs Escrow Account may be adjusted by Lender so that the Repairs Escrow Deposit is sufficient to fund the Repairs as and when required.</w:t>
      </w:r>
    </w:p>
    <w:p w14:paraId="19705C6C" w14:textId="77777777" w:rsidR="00516CBA" w:rsidRPr="00F56FCB" w:rsidRDefault="00516CBA" w:rsidP="00516CBA">
      <w:pPr>
        <w:pStyle w:val="Heading4A"/>
        <w:numPr>
          <w:ilvl w:val="4"/>
          <w:numId w:val="24"/>
        </w:numPr>
      </w:pPr>
      <w:bookmarkStart w:id="1164" w:name="_Toc263870579"/>
      <w:bookmarkStart w:id="1165" w:name="_Toc264473980"/>
      <w:bookmarkStart w:id="1166" w:name="_Toc266373247"/>
      <w:bookmarkStart w:id="1167" w:name="_Ref278972235"/>
      <w:bookmarkStart w:id="1168" w:name="_Ref278972598"/>
      <w:bookmarkStart w:id="1169" w:name="_Ref278972968"/>
      <w:bookmarkStart w:id="1170" w:name="_Ref305396219"/>
      <w:bookmarkStart w:id="1171" w:name="_Ref180901282"/>
      <w:r w:rsidRPr="00F56FCB">
        <w:t>Transfers.</w:t>
      </w:r>
      <w:bookmarkEnd w:id="1164"/>
      <w:bookmarkEnd w:id="1165"/>
      <w:bookmarkEnd w:id="1166"/>
      <w:bookmarkEnd w:id="1167"/>
      <w:bookmarkEnd w:id="1168"/>
      <w:bookmarkEnd w:id="1169"/>
      <w:bookmarkEnd w:id="1170"/>
    </w:p>
    <w:p w14:paraId="06966185" w14:textId="77777777" w:rsidR="00516CBA" w:rsidRPr="00C500DD" w:rsidRDefault="00516CBA" w:rsidP="00516CBA">
      <w:pPr>
        <w:pStyle w:val="BodyText5"/>
        <w:rPr>
          <w:lang w:val="en-US"/>
        </w:rPr>
      </w:pPr>
      <w:r w:rsidRPr="00F56FCB">
        <w:t>In connection with any Transfer of the Mortgaged Property, or any Transfer of an ownership interest in Borrower, Guarantor</w:t>
      </w:r>
      <w:r>
        <w:rPr>
          <w:lang w:val="en-US"/>
        </w:rPr>
        <w:t>,</w:t>
      </w:r>
      <w:r w:rsidRPr="00F56FCB">
        <w:t xml:space="preserve"> or Key Principal </w:t>
      </w:r>
      <w:r>
        <w:rPr>
          <w:lang w:val="en-US"/>
        </w:rPr>
        <w:t>that</w:t>
      </w:r>
      <w:r w:rsidRPr="00F56FCB">
        <w:t xml:space="preserve"> requires Lender’s consent, Lender may review the amounts on deposit, if any, in the Reserve</w:t>
      </w:r>
      <w:r>
        <w:rPr>
          <w:lang w:val="en-US"/>
        </w:rPr>
        <w:t>/Escrow</w:t>
      </w:r>
      <w:r w:rsidRPr="00F56FCB">
        <w:t xml:space="preserve"> Account</w:t>
      </w:r>
      <w:r>
        <w:rPr>
          <w:lang w:val="en-US"/>
        </w:rPr>
        <w:t>s</w:t>
      </w:r>
      <w:r>
        <w:t xml:space="preserve">, the </w:t>
      </w:r>
      <w:r w:rsidRPr="00F56FCB">
        <w:t>amount of the Monthly Replacement Reserve Deposit and the likely repairs and replacements required by the Mortgaged Property, and the related contingencies which may arise during the remaining Loan Term.  Based upon that review, Lender may require an additional deposit to the Replacement Reserve Account</w:t>
      </w:r>
      <w:r>
        <w:rPr>
          <w:lang w:val="en-US"/>
        </w:rPr>
        <w:t>,</w:t>
      </w:r>
      <w:r w:rsidRPr="00F56FCB">
        <w:t xml:space="preserve"> the Repairs Escrow Account, or </w:t>
      </w:r>
      <w:r>
        <w:rPr>
          <w:lang w:val="en-US"/>
        </w:rPr>
        <w:t xml:space="preserve">the Restoration Reserve Account, or </w:t>
      </w:r>
      <w:r w:rsidRPr="00F56FCB">
        <w:t>an increase in the amount of the Monthly Replacement Reserve Deposit as a condition to Lender’s consent to such Transfer.</w:t>
      </w:r>
      <w:bookmarkEnd w:id="1171"/>
    </w:p>
    <w:p w14:paraId="5227ED54" w14:textId="77777777" w:rsidR="00516CBA" w:rsidRPr="00F56FCB" w:rsidRDefault="00516CBA" w:rsidP="00C17D8C">
      <w:pPr>
        <w:pStyle w:val="Heading4A"/>
        <w:numPr>
          <w:ilvl w:val="3"/>
          <w:numId w:val="61"/>
        </w:numPr>
        <w:tabs>
          <w:tab w:val="clear" w:pos="2160"/>
          <w:tab w:val="num" w:pos="720"/>
        </w:tabs>
      </w:pPr>
      <w:bookmarkStart w:id="1172" w:name="_Toc263870580"/>
      <w:bookmarkStart w:id="1173" w:name="_Toc264473981"/>
      <w:bookmarkStart w:id="1174" w:name="_Toc266373248"/>
      <w:r w:rsidRPr="00F56FCB">
        <w:t>Insufficient Funds.</w:t>
      </w:r>
      <w:bookmarkEnd w:id="1172"/>
      <w:bookmarkEnd w:id="1173"/>
      <w:bookmarkEnd w:id="1174"/>
    </w:p>
    <w:p w14:paraId="60C88A54" w14:textId="71924507" w:rsidR="00516CBA" w:rsidRPr="00F56FCB" w:rsidRDefault="00516CBA" w:rsidP="00516CBA">
      <w:pPr>
        <w:pStyle w:val="BodyText4"/>
      </w:pPr>
      <w:r w:rsidRPr="00F56FCB">
        <w:t xml:space="preserve">Lender may, upon </w:t>
      </w:r>
      <w:r>
        <w:t>ten</w:t>
      </w:r>
      <w:r w:rsidRPr="00F56FCB">
        <w:t> (</w:t>
      </w:r>
      <w:r>
        <w:t>1</w:t>
      </w:r>
      <w:r w:rsidRPr="00F56FCB">
        <w:t>0) days</w:t>
      </w:r>
      <w:r>
        <w:t>’</w:t>
      </w:r>
      <w:r w:rsidRPr="00F56FCB">
        <w:t xml:space="preserve"> </w:t>
      </w:r>
      <w:r>
        <w:t xml:space="preserve">prior written notice </w:t>
      </w:r>
      <w:r w:rsidRPr="00F56FCB">
        <w:t>to Borrower, require an additional deposit(s) to the Replacement Reserve Account</w:t>
      </w:r>
      <w:r>
        <w:t xml:space="preserve">, the </w:t>
      </w:r>
      <w:r w:rsidRPr="00F56FCB">
        <w:t xml:space="preserve">Repairs Escrow Account, </w:t>
      </w:r>
      <w:r>
        <w:t xml:space="preserve"> or the Restoration Reserve Account, </w:t>
      </w:r>
      <w:r w:rsidRPr="00F56FCB">
        <w:t xml:space="preserve">or an increase in the amount of the Monthly </w:t>
      </w:r>
      <w:r w:rsidRPr="00F56FCB">
        <w:lastRenderedPageBreak/>
        <w:t xml:space="preserve">Replacement Reserve Deposit, if Lender determines that the amounts on deposit in </w:t>
      </w:r>
      <w:r>
        <w:t xml:space="preserve">any of </w:t>
      </w:r>
      <w:r w:rsidRPr="00F56FCB">
        <w:t>the Reserve</w:t>
      </w:r>
      <w:r>
        <w:t>/Escrow</w:t>
      </w:r>
      <w:r w:rsidRPr="00F56FCB">
        <w:t xml:space="preserve"> Account</w:t>
      </w:r>
      <w:r>
        <w:t>s</w:t>
      </w:r>
      <w:r w:rsidRPr="00F56FCB">
        <w:t xml:space="preserve"> are not sufficient to cover the costs for Required Repairs</w:t>
      </w:r>
      <w:r>
        <w:t>,</w:t>
      </w:r>
      <w:r w:rsidRPr="00F56FCB">
        <w:t xml:space="preserve"> Required Replacements</w:t>
      </w:r>
      <w:r>
        <w:t>, or the Restoration</w:t>
      </w:r>
      <w:r w:rsidRPr="00F56FCB">
        <w:t xml:space="preserve"> or,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FE4238">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FE4238">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FE4238">
        <w:t>(9)</w:t>
      </w:r>
      <w:r w:rsidRPr="00F56FCB">
        <w:fldChar w:fldCharType="end"/>
      </w:r>
      <w:r w:rsidRPr="00F56FCB">
        <w:t>, not sufficient to cover the costs for Borrower Requested Repairs, Additional Lender Repairs, Borrower Requested Replacements</w:t>
      </w:r>
      <w:r>
        <w:t>,</w:t>
      </w:r>
      <w:r w:rsidRPr="00F56FCB">
        <w:t xml:space="preserve"> or Additional Lender Replacements.  Borrower’s agreement to complete the Replacements</w:t>
      </w:r>
      <w:r>
        <w:t>, the R</w:t>
      </w:r>
      <w:r w:rsidRPr="00F56FCB">
        <w:t>epairs</w:t>
      </w:r>
      <w:r>
        <w:t>, or the Restoration</w:t>
      </w:r>
      <w:r w:rsidRPr="00F56FCB">
        <w:t xml:space="preserve"> as required by this Loan Agreement shall not be affected by the insufficiency of any balance in the Reserve</w:t>
      </w:r>
      <w:r>
        <w:t>/Escrow</w:t>
      </w:r>
      <w:r w:rsidRPr="00F56FCB">
        <w:t xml:space="preserve"> Account</w:t>
      </w:r>
      <w:r>
        <w:t>s</w:t>
      </w:r>
      <w:r w:rsidRPr="00F56FCB">
        <w:t>.</w:t>
      </w:r>
    </w:p>
    <w:p w14:paraId="086F980E" w14:textId="77777777" w:rsidR="00516CBA" w:rsidRPr="00F56FCB" w:rsidRDefault="00516CBA" w:rsidP="00C17D8C">
      <w:pPr>
        <w:pStyle w:val="Heading4A"/>
        <w:numPr>
          <w:ilvl w:val="3"/>
          <w:numId w:val="61"/>
        </w:numPr>
        <w:tabs>
          <w:tab w:val="clear" w:pos="2160"/>
          <w:tab w:val="num" w:pos="720"/>
        </w:tabs>
      </w:pPr>
      <w:bookmarkStart w:id="1175" w:name="_Toc263870582"/>
      <w:bookmarkStart w:id="1176" w:name="_Toc264473983"/>
      <w:r w:rsidRPr="00F56FCB">
        <w:t>Disbursements for Replacements</w:t>
      </w:r>
      <w:r>
        <w:rPr>
          <w:lang w:val="en-US"/>
        </w:rPr>
        <w:t>, Repairs, and Restoration</w:t>
      </w:r>
      <w:r w:rsidRPr="00F56FCB">
        <w:t>.</w:t>
      </w:r>
      <w:bookmarkEnd w:id="1175"/>
      <w:bookmarkEnd w:id="1176"/>
    </w:p>
    <w:p w14:paraId="3C28F4E7" w14:textId="77777777" w:rsidR="00516CBA" w:rsidRPr="00F56FCB" w:rsidRDefault="00516CBA" w:rsidP="00C17D8C">
      <w:pPr>
        <w:pStyle w:val="Heading5"/>
        <w:numPr>
          <w:ilvl w:val="4"/>
          <w:numId w:val="74"/>
        </w:numPr>
      </w:pPr>
      <w:bookmarkStart w:id="1177" w:name="_Ref182278183"/>
      <w:r w:rsidRPr="00BF0E11">
        <w:rPr>
          <w:lang w:val="en-US"/>
        </w:rPr>
        <w:t>With respect to Replacements, disbursement</w:t>
      </w:r>
      <w:r w:rsidRPr="00F56FCB">
        <w:t xml:space="preserve"> requests may only be made after completion of the applicable Replacements and only to reimburse Borrower for the actual approved costs of the Replacements.  Lender shall not disburse from the Replacement Reserve Account the costs of routine maintenance to the Mortgaged Property or for costs which are to be reimbursed from </w:t>
      </w:r>
      <w:r w:rsidRPr="00BF0E11">
        <w:rPr>
          <w:lang w:val="en-US"/>
        </w:rPr>
        <w:t>any other Reserve/Es</w:t>
      </w:r>
      <w:r w:rsidRPr="00F56FCB">
        <w:t xml:space="preserve">crow </w:t>
      </w:r>
      <w:r w:rsidRPr="00BF0E11">
        <w:rPr>
          <w:lang w:val="en-US"/>
        </w:rPr>
        <w:t>Account</w:t>
      </w:r>
      <w:r w:rsidRPr="00F56FCB">
        <w:t>.  Disbursement from the Replacement Reserve Account shall not be made more frequently than the Maximum Replacement Reserve Disbursement Interval.  Other than in connection with a final request for disbursement, disbursements from the Replacement Reserve Account shall not be less than the Minimum Replacement Reserve Disbursement Amount.</w:t>
      </w:r>
    </w:p>
    <w:p w14:paraId="0A481504" w14:textId="77777777" w:rsidR="00516CBA" w:rsidRDefault="00516CBA" w:rsidP="00BF0E11">
      <w:pPr>
        <w:pStyle w:val="Heading5"/>
      </w:pPr>
      <w:r>
        <w:rPr>
          <w:lang w:val="en-US"/>
        </w:rPr>
        <w:t xml:space="preserve">With respect to Repairs, </w:t>
      </w:r>
      <w:r w:rsidRPr="00F56FCB">
        <w:t xml:space="preserve">disbursement requests may only be made after completion of the applicable Repairs and only to reimburse Borrower for the actual cost of the Repairs, up to the Maximum Repair Cost.  Lender shall not disburse any amounts which would cause the funds remaining in the Repairs Escrow Account after any disbursement (other than with respect to the final disbursement) to be less than the Maximum Repair Cost of the then-current estimated cost of completing all remaining Repairs.  Lender shall not disburse from the Repairs Escrow Account the costs of routine maintenance to the Mortgaged Property or for costs which are to be reimbursed from </w:t>
      </w:r>
      <w:r>
        <w:rPr>
          <w:lang w:val="en-US"/>
        </w:rPr>
        <w:t>any other Reserve/Escrow</w:t>
      </w:r>
      <w:r w:rsidRPr="00F56FCB">
        <w:t xml:space="preserve"> Account.</w:t>
      </w:r>
      <w:bookmarkEnd w:id="1177"/>
      <w:r w:rsidRPr="00F56FCB">
        <w:t xml:space="preserve">  Disbursement from the Repairs Escrow Account shall not be made more frequently than the Maximum Repair Disbursement Interval.  Other than in connection with a final request for disbursement, disbursements from the Repairs Escrow Account shall not be less than the Minimum Repairs Disbursement Amount.</w:t>
      </w:r>
    </w:p>
    <w:p w14:paraId="0A5AFECB" w14:textId="77777777" w:rsidR="00516CBA" w:rsidRPr="00C2685A" w:rsidRDefault="00516CBA" w:rsidP="00BF0E11">
      <w:pPr>
        <w:pStyle w:val="Heading5"/>
      </w:pPr>
      <w:r>
        <w:t xml:space="preserve">With respect to Restoration, disbursement requests may only be made after completion of the applicable Restoration and only to </w:t>
      </w:r>
      <w:r>
        <w:rPr>
          <w:lang w:val="en-US"/>
        </w:rPr>
        <w:t xml:space="preserve">pay for or </w:t>
      </w:r>
      <w:r>
        <w:t xml:space="preserve">reimburse Borrower for the actual approved costs of the Restoration.  Each disbursement shall be equal to the amount of the actual approved costs of the Restoration items covered by the disbursement request.  In addition, Lender shall not disburse any amounts which would cause the funds remaining in the Restoration Reserve Account after any disbursement (other than with respect to the final disbursement) to be less than the then-current estimated cost of completing all </w:t>
      </w:r>
      <w:r>
        <w:lastRenderedPageBreak/>
        <w:t>remaining Restoration.  Lender shall not disburse from the Restoration Reserve Account the costs of routine maintenance to the Mortgaged Property or for costs which are to be reimbursed from any other Reserve/Escrow Account.  Disbursement from the Restoration Reserve Account shall not be made more frequently than the Maximum Restoration Reserve Disbursement Interval.  Other than in connection with a final request for disbursement, disbursements from the Restoration Reserve Account shall not be less than the Minimum Restoration Reserve Disbursement Amount.</w:t>
      </w:r>
    </w:p>
    <w:p w14:paraId="5FED5808" w14:textId="77777777" w:rsidR="00516CBA" w:rsidRPr="00F56FCB" w:rsidRDefault="00516CBA" w:rsidP="00C17D8C">
      <w:pPr>
        <w:pStyle w:val="Heading4A"/>
        <w:numPr>
          <w:ilvl w:val="3"/>
          <w:numId w:val="61"/>
        </w:numPr>
        <w:tabs>
          <w:tab w:val="clear" w:pos="2160"/>
          <w:tab w:val="num" w:pos="720"/>
        </w:tabs>
      </w:pPr>
      <w:bookmarkStart w:id="1178" w:name="_Toc263870583"/>
      <w:bookmarkStart w:id="1179" w:name="_Toc264473984"/>
      <w:bookmarkStart w:id="1180" w:name="_Toc266373249"/>
      <w:r w:rsidRPr="00F56FCB">
        <w:t>Disbursement Requests.</w:t>
      </w:r>
      <w:bookmarkEnd w:id="1178"/>
      <w:bookmarkEnd w:id="1179"/>
      <w:bookmarkEnd w:id="1180"/>
    </w:p>
    <w:p w14:paraId="2F572424" w14:textId="6C2C8134" w:rsidR="00516CBA" w:rsidRPr="00F56FCB" w:rsidRDefault="00516CBA" w:rsidP="00516CBA">
      <w:pPr>
        <w:pStyle w:val="BodyText4"/>
      </w:pPr>
      <w:r w:rsidRPr="00F56FCB">
        <w:t xml:space="preserve">Borrower </w:t>
      </w:r>
      <w:r>
        <w:t xml:space="preserve">must submit a disbursement request in writing for each </w:t>
      </w:r>
      <w:r w:rsidRPr="00F56FCB">
        <w:t xml:space="preserve">disbursement from </w:t>
      </w:r>
      <w:r>
        <w:t>a Reserve/</w:t>
      </w:r>
      <w:r w:rsidRPr="00F56FCB">
        <w:t>Escrow Account,</w:t>
      </w:r>
      <w:r>
        <w:t xml:space="preserve"> which disbursement request</w:t>
      </w:r>
      <w:r w:rsidRPr="00F56FCB">
        <w:t xml:space="preserve"> must specify the </w:t>
      </w:r>
      <w:r>
        <w:t>items of Replacement, Repairs, or Restoration</w:t>
      </w:r>
      <w:r w:rsidRPr="00F56FCB">
        <w:t xml:space="preserve"> for which reimbursement is requested (provided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FE4238">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FE4238">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FE4238">
        <w:t>(9)</w:t>
      </w:r>
      <w:r w:rsidRPr="00F56FCB">
        <w:fldChar w:fldCharType="end"/>
      </w:r>
      <w:r w:rsidRPr="00F56FCB">
        <w:t>), and must:</w:t>
      </w:r>
    </w:p>
    <w:p w14:paraId="3D124EDF" w14:textId="77777777" w:rsidR="00516CBA" w:rsidRPr="00F56FCB" w:rsidRDefault="00516CBA" w:rsidP="00C17D8C">
      <w:pPr>
        <w:pStyle w:val="Heading5"/>
        <w:numPr>
          <w:ilvl w:val="4"/>
          <w:numId w:val="77"/>
        </w:numPr>
      </w:pPr>
      <w:r w:rsidRPr="00F56FCB">
        <w:t>if applicable, specify the quantity and price of the items or materials purchased, grouped by type or category;</w:t>
      </w:r>
    </w:p>
    <w:p w14:paraId="02689A08" w14:textId="77777777" w:rsidR="00516CBA" w:rsidRPr="00F56FCB" w:rsidRDefault="00516CBA" w:rsidP="00BF0E11">
      <w:pPr>
        <w:pStyle w:val="Heading5"/>
      </w:pPr>
      <w:r w:rsidRPr="00F56FCB">
        <w:t>if applicable, specify the cost of all contracted labor or other services</w:t>
      </w:r>
      <w:r>
        <w:rPr>
          <w:lang w:val="en-US"/>
        </w:rPr>
        <w:t>, including architectural services,</w:t>
      </w:r>
      <w:r w:rsidRPr="00F56FCB">
        <w:t xml:space="preserve"> involved in the Replacement</w:t>
      </w:r>
      <w:r>
        <w:rPr>
          <w:lang w:val="en-US"/>
        </w:rPr>
        <w:t xml:space="preserve">, </w:t>
      </w:r>
      <w:r w:rsidRPr="00F56FCB">
        <w:t>Repair</w:t>
      </w:r>
      <w:r>
        <w:rPr>
          <w:lang w:val="en-US"/>
        </w:rPr>
        <w:t>, or Restoration</w:t>
      </w:r>
      <w:r w:rsidRPr="00F56FCB">
        <w:t xml:space="preserve"> for which such request for disbursement is made;</w:t>
      </w:r>
    </w:p>
    <w:p w14:paraId="01E9D04B" w14:textId="77777777" w:rsidR="00516CBA" w:rsidRPr="00F56FCB" w:rsidRDefault="00516CBA" w:rsidP="00BF0E11">
      <w:pPr>
        <w:pStyle w:val="Heading5"/>
      </w:pPr>
      <w:r w:rsidRPr="00F56FCB">
        <w:t>if applicable, include copies of invoices for all items or materials purchased and all contracted labor or services provided;</w:t>
      </w:r>
    </w:p>
    <w:p w14:paraId="01E8873F" w14:textId="77777777" w:rsidR="00516CBA" w:rsidRPr="00F56FCB" w:rsidRDefault="00516CBA" w:rsidP="00BF0E11">
      <w:pPr>
        <w:pStyle w:val="Heading5"/>
      </w:pPr>
      <w:r w:rsidRPr="00F56FCB">
        <w:t>include evidence of payment of such Replacement</w:t>
      </w:r>
      <w:r>
        <w:rPr>
          <w:lang w:val="en-US"/>
        </w:rPr>
        <w:t>,</w:t>
      </w:r>
      <w:r w:rsidRPr="00F56FCB">
        <w:t xml:space="preserve"> Repair</w:t>
      </w:r>
      <w:r>
        <w:rPr>
          <w:lang w:val="en-US"/>
        </w:rPr>
        <w:t>, or Restoration</w:t>
      </w:r>
      <w:r w:rsidRPr="00F56FCB">
        <w:t xml:space="preserve"> satisfactory to Lender (unless Lender has agreed to issue joint checks in connection with a particular Repair</w:t>
      </w:r>
      <w:r>
        <w:rPr>
          <w:lang w:val="en-US"/>
        </w:rPr>
        <w:t xml:space="preserve">, </w:t>
      </w:r>
      <w:r w:rsidRPr="00F56FCB">
        <w:t>Replacement</w:t>
      </w:r>
      <w:r>
        <w:rPr>
          <w:lang w:val="en-US"/>
        </w:rPr>
        <w:t>, or Restoration item</w:t>
      </w:r>
      <w:r w:rsidRPr="00F56FCB">
        <w:t xml:space="preserve"> as provided in this Loan Agreement)</w:t>
      </w:r>
      <w:bookmarkStart w:id="1181" w:name="_Ref180902542"/>
      <w:bookmarkStart w:id="1182" w:name="_Ref182294593"/>
      <w:r>
        <w:t>;</w:t>
      </w:r>
    </w:p>
    <w:p w14:paraId="509936A0" w14:textId="77777777" w:rsidR="00516CBA" w:rsidRPr="00A52BEE" w:rsidRDefault="00516CBA" w:rsidP="00BF0E11">
      <w:pPr>
        <w:pStyle w:val="Heading5"/>
      </w:pPr>
      <w:r>
        <w:rPr>
          <w:lang w:val="en-US"/>
        </w:rPr>
        <w:t xml:space="preserve">if applicable, contain a </w:t>
      </w:r>
      <w:r w:rsidRPr="00F56FCB">
        <w:t>certification by Borrower that the Repair</w:t>
      </w:r>
      <w:r>
        <w:rPr>
          <w:lang w:val="en-US"/>
        </w:rPr>
        <w:t>,</w:t>
      </w:r>
      <w:r w:rsidRPr="00F56FCB">
        <w:t xml:space="preserve"> Replacement</w:t>
      </w:r>
      <w:r>
        <w:rPr>
          <w:lang w:val="en-US"/>
        </w:rPr>
        <w:t>, or Restoration</w:t>
      </w:r>
      <w:r w:rsidRPr="00F56FCB">
        <w:t xml:space="preserve"> has been completed lien free and in a good and workmanlike manner, in accordance with any plans and specifications previously approved by Lender (if applicable) and in compliance with all applicable laws, ordinances, rules</w:t>
      </w:r>
      <w:r>
        <w:t>,</w:t>
      </w:r>
      <w:r w:rsidRPr="00F56FCB">
        <w:t xml:space="preserve"> and regulations of any Governmental Authority having jurisdiction over the Mortgaged Property, and otherwise in accordance with the provisions of this Loan Agreement</w:t>
      </w:r>
      <w:r>
        <w:rPr>
          <w:lang w:val="en-US"/>
        </w:rPr>
        <w:t xml:space="preserve">; and </w:t>
      </w:r>
    </w:p>
    <w:p w14:paraId="20D179ED" w14:textId="77777777" w:rsidR="00516CBA" w:rsidRPr="00F56FCB" w:rsidRDefault="00516CBA" w:rsidP="00BF0E11">
      <w:pPr>
        <w:pStyle w:val="Heading5"/>
      </w:pPr>
      <w:r>
        <w:t>if applicable, include evidence that any certificates of occupancy required by applicable laws or any Governmental Authority have been issued.</w:t>
      </w:r>
    </w:p>
    <w:p w14:paraId="1F3F35A4" w14:textId="77777777" w:rsidR="00516CBA" w:rsidRPr="00F56FCB" w:rsidRDefault="00516CBA" w:rsidP="00C17D8C">
      <w:pPr>
        <w:pStyle w:val="Heading4A"/>
        <w:numPr>
          <w:ilvl w:val="3"/>
          <w:numId w:val="61"/>
        </w:numPr>
        <w:tabs>
          <w:tab w:val="clear" w:pos="2160"/>
          <w:tab w:val="num" w:pos="720"/>
        </w:tabs>
      </w:pPr>
      <w:bookmarkStart w:id="1183" w:name="_Toc263870584"/>
      <w:bookmarkStart w:id="1184" w:name="_Toc264473985"/>
      <w:bookmarkStart w:id="1185" w:name="_Ref54254213"/>
      <w:bookmarkStart w:id="1186" w:name="_Toc266373250"/>
      <w:r w:rsidRPr="00F56FCB">
        <w:lastRenderedPageBreak/>
        <w:t>Conditions to Disbursement.</w:t>
      </w:r>
      <w:bookmarkEnd w:id="1183"/>
      <w:bookmarkEnd w:id="1184"/>
      <w:bookmarkEnd w:id="1185"/>
    </w:p>
    <w:p w14:paraId="56F9A56D" w14:textId="2D574A2F" w:rsidR="00516CBA" w:rsidRPr="00F56FCB" w:rsidRDefault="00516CBA" w:rsidP="00516CBA">
      <w:pPr>
        <w:pStyle w:val="BodyText4"/>
      </w:pPr>
      <w:r>
        <w:t xml:space="preserve">In addition to each disbursement request and information required in connection with such disbursement request, </w:t>
      </w:r>
      <w:r w:rsidRPr="00F56FCB">
        <w:t xml:space="preserve">Lender may require any or all of the following at the expense of Borrower as a condition to disbursement </w:t>
      </w:r>
      <w:r>
        <w:t xml:space="preserve">of </w:t>
      </w:r>
      <w:r w:rsidRPr="00F56FCB">
        <w:t>Reserve</w:t>
      </w:r>
      <w:r>
        <w:t>/Escrow</w:t>
      </w:r>
      <w:r w:rsidRPr="00F56FCB">
        <w:t xml:space="preserve"> Account</w:t>
      </w:r>
      <w:r>
        <w:t xml:space="preserve"> Funds </w:t>
      </w:r>
      <w:r w:rsidRPr="00F56FCB">
        <w:t>(provided that for any Borrower Requested Replacements, Borrower Requested Repairs, Additional Lender Replacements</w:t>
      </w:r>
      <w:r>
        <w:t>,</w:t>
      </w:r>
      <w:r w:rsidRPr="00F56FCB">
        <w:t xml:space="preserve"> and Additional Lender Repairs, Lender shall have approved the use of the Reserve/Escrow Account Funds for such replacements or repairs pursuant to the terms of </w:t>
      </w:r>
      <w:r w:rsidRPr="00F56FCB">
        <w:fldChar w:fldCharType="begin"/>
      </w:r>
      <w:r w:rsidRPr="00F56FCB">
        <w:instrText xml:space="preserve"> REF _Ref276105730 \r \h </w:instrText>
      </w:r>
      <w:r>
        <w:instrText xml:space="preserve"> \* MERGEFORMAT </w:instrText>
      </w:r>
      <w:r w:rsidRPr="00F56FCB">
        <w:fldChar w:fldCharType="separate"/>
      </w:r>
      <w:r w:rsidR="00FE4238">
        <w:t>Section 13.02</w:t>
      </w:r>
      <w:r w:rsidRPr="00F56FCB">
        <w:fldChar w:fldCharType="end"/>
      </w:r>
      <w:r w:rsidRPr="00F56FCB">
        <w:fldChar w:fldCharType="begin"/>
      </w:r>
      <w:r w:rsidRPr="00F56FCB">
        <w:instrText xml:space="preserve"> REF _Ref276105732 \r \h </w:instrText>
      </w:r>
      <w:r>
        <w:instrText xml:space="preserve"> \* MERGEFORMAT </w:instrText>
      </w:r>
      <w:r w:rsidRPr="00F56FCB">
        <w:fldChar w:fldCharType="separate"/>
      </w:r>
      <w:r w:rsidR="00FE4238">
        <w:t>(a)</w:t>
      </w:r>
      <w:r w:rsidRPr="00F56FCB">
        <w:fldChar w:fldCharType="end"/>
      </w:r>
      <w:r w:rsidRPr="00F56FCB">
        <w:fldChar w:fldCharType="begin"/>
      </w:r>
      <w:r w:rsidRPr="00F56FCB">
        <w:instrText xml:space="preserve"> REF _Ref276105766 \r \h </w:instrText>
      </w:r>
      <w:r>
        <w:instrText xml:space="preserve"> \* MERGEFORMAT </w:instrText>
      </w:r>
      <w:r w:rsidRPr="00F56FCB">
        <w:fldChar w:fldCharType="separate"/>
      </w:r>
      <w:r w:rsidR="00FE4238">
        <w:t>(9)</w:t>
      </w:r>
      <w:r w:rsidRPr="00F56FCB">
        <w:fldChar w:fldCharType="end"/>
      </w:r>
      <w:r w:rsidRPr="00F56FCB">
        <w:t>):</w:t>
      </w:r>
      <w:bookmarkEnd w:id="1186"/>
    </w:p>
    <w:p w14:paraId="424C2010" w14:textId="77777777" w:rsidR="00516CBA" w:rsidRPr="00F56FCB" w:rsidRDefault="00516CBA" w:rsidP="00C17D8C">
      <w:pPr>
        <w:pStyle w:val="Heading5"/>
        <w:numPr>
          <w:ilvl w:val="4"/>
          <w:numId w:val="78"/>
        </w:numPr>
      </w:pPr>
      <w:r w:rsidRPr="00F56FCB">
        <w:t>an inspection by Lender of the Mortgaged Property and the applicable Replacement</w:t>
      </w:r>
      <w:r w:rsidRPr="00BF0E11">
        <w:rPr>
          <w:lang w:val="en-US"/>
        </w:rPr>
        <w:t>,</w:t>
      </w:r>
      <w:r w:rsidRPr="00F56FCB">
        <w:t xml:space="preserve"> Repair</w:t>
      </w:r>
      <w:r w:rsidRPr="00BF0E11">
        <w:rPr>
          <w:lang w:val="en-US"/>
        </w:rPr>
        <w:t>, or Restoration item</w:t>
      </w:r>
      <w:r w:rsidRPr="00F56FCB">
        <w:t>;</w:t>
      </w:r>
    </w:p>
    <w:p w14:paraId="7D76DB01" w14:textId="77777777" w:rsidR="00516CBA" w:rsidRPr="00F56FCB" w:rsidRDefault="00516CBA" w:rsidP="00BF0E11">
      <w:pPr>
        <w:pStyle w:val="Heading5"/>
      </w:pPr>
      <w:r w:rsidRPr="00F56FCB">
        <w:t>an inspection or certificate of completion by an appropriate independent qualified professional (such as an architect, engineer or property inspector, depending on the nature of the Repair</w:t>
      </w:r>
      <w:r>
        <w:rPr>
          <w:lang w:val="en-US"/>
        </w:rPr>
        <w:t>,</w:t>
      </w:r>
      <w:r w:rsidRPr="00F56FCB">
        <w:t xml:space="preserve"> Replacement</w:t>
      </w:r>
      <w:r>
        <w:rPr>
          <w:lang w:val="en-US"/>
        </w:rPr>
        <w:t>, or Restoration</w:t>
      </w:r>
      <w:r w:rsidRPr="00F56FCB">
        <w:t>) selected by Lender;</w:t>
      </w:r>
    </w:p>
    <w:p w14:paraId="53BCA35B" w14:textId="77777777" w:rsidR="00516CBA" w:rsidRPr="00F56FCB" w:rsidRDefault="00516CBA" w:rsidP="00BF0E11">
      <w:pPr>
        <w:pStyle w:val="Heading5"/>
      </w:pPr>
      <w:r w:rsidRPr="00F56FCB">
        <w:t>either:</w:t>
      </w:r>
    </w:p>
    <w:p w14:paraId="06D3CCC7" w14:textId="77777777" w:rsidR="00516CBA" w:rsidRPr="00F56FCB" w:rsidRDefault="00516CBA" w:rsidP="00C17D8C">
      <w:pPr>
        <w:pStyle w:val="Heading6"/>
        <w:numPr>
          <w:ilvl w:val="5"/>
          <w:numId w:val="62"/>
        </w:numPr>
      </w:pPr>
      <w:r w:rsidRPr="00F56FCB">
        <w:t>a search of title to the Mortgaged Property effective to the date of disbursement; or</w:t>
      </w:r>
    </w:p>
    <w:p w14:paraId="0663A54B" w14:textId="77777777" w:rsidR="00516CBA" w:rsidRPr="00F56FCB" w:rsidRDefault="00516CBA" w:rsidP="001A791B">
      <w:pPr>
        <w:pStyle w:val="Heading6"/>
      </w:pPr>
      <w:r w:rsidRPr="00F56FCB">
        <w:t xml:space="preserve">a “date-down” endorsement to Lender’s Title Policy </w:t>
      </w:r>
      <w:r>
        <w:rPr>
          <w:lang w:val="en-US"/>
        </w:rPr>
        <w:t xml:space="preserve">(or a new Lender’s Title Policy if a “date-down” is not available) </w:t>
      </w:r>
      <w:r w:rsidRPr="00F56FCB">
        <w:t xml:space="preserve">extending the effective date of such policy to the date of disbursement, and showing no Liens other than </w:t>
      </w:r>
      <w:r>
        <w:fldChar w:fldCharType="begin"/>
      </w:r>
      <w:r>
        <w:instrText xml:space="preserve"> LISTNUM </w:instrText>
      </w:r>
      <w:r>
        <w:fldChar w:fldCharType="end">
          <w:numberingChange w:id="1187" w:author="Author" w:original=""/>
        </w:fldChar>
      </w:r>
      <w:r>
        <w:rPr>
          <w:lang w:val="en-US"/>
        </w:rPr>
        <w:t xml:space="preserve"> </w:t>
      </w:r>
      <w:r>
        <w:t>Permitted Encumbrances</w:t>
      </w:r>
      <w:r>
        <w:rPr>
          <w:lang w:val="en-US"/>
        </w:rPr>
        <w:t xml:space="preserve">, </w:t>
      </w:r>
      <w:r>
        <w:rPr>
          <w:lang w:val="en-US"/>
        </w:rPr>
        <w:fldChar w:fldCharType="begin"/>
      </w:r>
      <w:r>
        <w:rPr>
          <w:lang w:val="en-US"/>
        </w:rPr>
        <w:instrText xml:space="preserve"> LISTNUM </w:instrText>
      </w:r>
      <w:r>
        <w:rPr>
          <w:lang w:val="en-US"/>
        </w:rPr>
        <w:fldChar w:fldCharType="end">
          <w:numberingChange w:id="1188" w:author="Author" w:original=""/>
        </w:fldChar>
      </w:r>
      <w:r>
        <w:rPr>
          <w:lang w:val="en-US"/>
        </w:rPr>
        <w:t xml:space="preserve"> </w:t>
      </w:r>
      <w:r w:rsidRPr="00F56FCB">
        <w:t>liens which Borrower is diligently contesting in good faith that have been bonded off to the satisfaction of Lender</w:t>
      </w:r>
      <w:r>
        <w:rPr>
          <w:lang w:val="en-US"/>
        </w:rPr>
        <w:t xml:space="preserve">, or </w:t>
      </w:r>
      <w:r>
        <w:rPr>
          <w:lang w:val="en-US"/>
        </w:rPr>
        <w:fldChar w:fldCharType="begin"/>
      </w:r>
      <w:r>
        <w:rPr>
          <w:lang w:val="en-US"/>
        </w:rPr>
        <w:instrText xml:space="preserve"> LISTNUM </w:instrText>
      </w:r>
      <w:r>
        <w:rPr>
          <w:lang w:val="en-US"/>
        </w:rPr>
        <w:fldChar w:fldCharType="end">
          <w:numberingChange w:id="1189" w:author="Author" w:original=""/>
        </w:fldChar>
      </w:r>
      <w:r>
        <w:rPr>
          <w:lang w:val="en-US"/>
        </w:rPr>
        <w:t xml:space="preserve"> </w:t>
      </w:r>
      <w:r>
        <w:t xml:space="preserve">mechanics’ or materialmen’s liens which attach automatically under the laws of any Governmental Authority upon the commencement of any work upon, or delivery of any materials to, the Mortgaged Property </w:t>
      </w:r>
      <w:r>
        <w:rPr>
          <w:lang w:val="en-US"/>
        </w:rPr>
        <w:t>and</w:t>
      </w:r>
      <w:r>
        <w:t xml:space="preserve"> for which Borrower is not delinquent in the payment for any such work or materials</w:t>
      </w:r>
      <w:r w:rsidRPr="00F56FCB">
        <w:t>; and</w:t>
      </w:r>
    </w:p>
    <w:p w14:paraId="37C8EE29" w14:textId="77777777" w:rsidR="00516CBA" w:rsidRPr="00F56FCB" w:rsidRDefault="00516CBA" w:rsidP="00BF0E11">
      <w:pPr>
        <w:pStyle w:val="Heading5"/>
      </w:pPr>
      <w:r w:rsidRPr="00F56FCB">
        <w:t>an acknowledgement of payment, waiver of claims</w:t>
      </w:r>
      <w:r>
        <w:t>,</w:t>
      </w:r>
      <w:r w:rsidRPr="00F56FCB">
        <w:t xml:space="preserve">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w:t>
      </w:r>
      <w:r>
        <w:t>,</w:t>
      </w:r>
      <w:r w:rsidRPr="00F56FCB">
        <w:t xml:space="preserve"> or materialman through the date covered by the disbursement request (or, in the event that payment to such contractor, subcontractor</w:t>
      </w:r>
      <w:r>
        <w:t>,</w:t>
      </w:r>
      <w:r w:rsidRPr="00F56FCB">
        <w:t xml:space="preserve"> or materialman is to be made by a joint check, the release of lien shall be effective through the date covered by the previous disbursement).</w:t>
      </w:r>
    </w:p>
    <w:p w14:paraId="32657269" w14:textId="77777777" w:rsidR="00516CBA" w:rsidRPr="00F56FCB" w:rsidRDefault="00516CBA" w:rsidP="00C17D8C">
      <w:pPr>
        <w:pStyle w:val="Heading4A"/>
        <w:numPr>
          <w:ilvl w:val="3"/>
          <w:numId w:val="61"/>
        </w:numPr>
        <w:tabs>
          <w:tab w:val="clear" w:pos="2160"/>
          <w:tab w:val="num" w:pos="720"/>
        </w:tabs>
      </w:pPr>
      <w:bookmarkStart w:id="1190" w:name="_Toc263870585"/>
      <w:bookmarkStart w:id="1191" w:name="_Toc264473986"/>
      <w:bookmarkStart w:id="1192" w:name="_Toc266373251"/>
      <w:bookmarkStart w:id="1193" w:name="_Ref276105738"/>
      <w:r w:rsidRPr="00F56FCB">
        <w:lastRenderedPageBreak/>
        <w:t>Joint Checks for Periodic Disbursements.</w:t>
      </w:r>
      <w:bookmarkEnd w:id="1190"/>
      <w:bookmarkEnd w:id="1191"/>
      <w:bookmarkEnd w:id="1192"/>
      <w:bookmarkEnd w:id="1193"/>
    </w:p>
    <w:p w14:paraId="78E305FA" w14:textId="77777777" w:rsidR="00516CBA" w:rsidRPr="00F56FCB" w:rsidRDefault="00516CBA" w:rsidP="00516CBA">
      <w:pPr>
        <w:pStyle w:val="BodyText4"/>
      </w:pPr>
      <w:r w:rsidRPr="00F56FCB">
        <w:t>Lender may</w:t>
      </w:r>
      <w:r>
        <w:t>, upon Borrower’s written request,</w:t>
      </w:r>
      <w:r w:rsidRPr="00F56FCB">
        <w:t xml:space="preserve"> issue joint checks, payable to Borrower and the applicable supplier, materialman, mechanic, contractor, subcontractor</w:t>
      </w:r>
      <w:r>
        <w:t>,</w:t>
      </w:r>
      <w:r w:rsidRPr="00F56FCB">
        <w:t xml:space="preserve"> or other similar party, if:</w:t>
      </w:r>
    </w:p>
    <w:p w14:paraId="38692DE0" w14:textId="77777777" w:rsidR="00516CBA" w:rsidRPr="00F56FCB" w:rsidRDefault="00516CBA" w:rsidP="00C17D8C">
      <w:pPr>
        <w:pStyle w:val="Heading5"/>
        <w:numPr>
          <w:ilvl w:val="4"/>
          <w:numId w:val="79"/>
        </w:numPr>
      </w:pPr>
      <w:r w:rsidRPr="00F56FCB">
        <w:t>the cost of the Replacement</w:t>
      </w:r>
      <w:r w:rsidRPr="00BF0E11">
        <w:rPr>
          <w:lang w:val="en-US"/>
        </w:rPr>
        <w:t>,</w:t>
      </w:r>
      <w:r w:rsidRPr="00F56FCB">
        <w:t xml:space="preserve"> Repair</w:t>
      </w:r>
      <w:r w:rsidRPr="00BF0E11">
        <w:rPr>
          <w:lang w:val="en-US"/>
        </w:rPr>
        <w:t>, or Restoration item</w:t>
      </w:r>
      <w:r w:rsidRPr="00F56FCB">
        <w:t xml:space="preserve"> exceeds the Replacement Threshold</w:t>
      </w:r>
      <w:r w:rsidRPr="00BF0E11">
        <w:rPr>
          <w:lang w:val="en-US"/>
        </w:rPr>
        <w:t>,</w:t>
      </w:r>
      <w:r w:rsidRPr="00F56FCB">
        <w:t xml:space="preserve"> the Repair Threshold, </w:t>
      </w:r>
      <w:r w:rsidRPr="00BF0E11">
        <w:rPr>
          <w:lang w:val="en-US"/>
        </w:rPr>
        <w:t xml:space="preserve">or the Restoration Threshold, </w:t>
      </w:r>
      <w:r w:rsidRPr="00F56FCB">
        <w:t>as applicable, and the contractor performing such Replacement</w:t>
      </w:r>
      <w:r w:rsidRPr="00BF0E11">
        <w:rPr>
          <w:lang w:val="en-US"/>
        </w:rPr>
        <w:t>,</w:t>
      </w:r>
      <w:r w:rsidRPr="00F56FCB">
        <w:t xml:space="preserve"> Repair</w:t>
      </w:r>
      <w:r w:rsidRPr="00BF0E11">
        <w:rPr>
          <w:lang w:val="en-US"/>
        </w:rPr>
        <w:t>, or Restoration</w:t>
      </w:r>
      <w:r w:rsidRPr="00F56FCB">
        <w:t xml:space="preserve"> requires periodic payments pursuant to the terms of the applicable written contract;</w:t>
      </w:r>
    </w:p>
    <w:p w14:paraId="3611AD23" w14:textId="77777777" w:rsidR="00516CBA" w:rsidRPr="002C58DE" w:rsidRDefault="00516CBA" w:rsidP="00BF0E11">
      <w:pPr>
        <w:pStyle w:val="Heading5"/>
      </w:pPr>
      <w:r w:rsidRPr="002C58DE">
        <w:t xml:space="preserve">the contract for such </w:t>
      </w:r>
      <w:r>
        <w:rPr>
          <w:lang w:val="en-US"/>
        </w:rPr>
        <w:t>Replacement, Repair, or Restoration</w:t>
      </w:r>
      <w:r w:rsidRPr="002C58DE">
        <w:t xml:space="preserve"> </w:t>
      </w:r>
      <w:r>
        <w:rPr>
          <w:lang w:val="en-US"/>
        </w:rPr>
        <w:t xml:space="preserve">item </w:t>
      </w:r>
      <w:r w:rsidRPr="002C58DE">
        <w:t>requires payment upon completion of the applicable portion of the work;</w:t>
      </w:r>
    </w:p>
    <w:p w14:paraId="5F2BEB7C" w14:textId="77777777" w:rsidR="00516CBA" w:rsidRPr="002C58DE" w:rsidRDefault="00516CBA" w:rsidP="00BF0E11">
      <w:pPr>
        <w:pStyle w:val="Heading5"/>
      </w:pPr>
      <w:r w:rsidRPr="002C58DE">
        <w:t>Borrower makes the disbursement request after completion of the applicable portion of the work required to be completed under such contract;</w:t>
      </w:r>
    </w:p>
    <w:p w14:paraId="32F5D0BC" w14:textId="77777777" w:rsidR="00516CBA" w:rsidRPr="002C58DE" w:rsidRDefault="00516CBA" w:rsidP="00BF0E11">
      <w:pPr>
        <w:pStyle w:val="Heading5"/>
      </w:pPr>
      <w:r w:rsidRPr="002C58DE">
        <w:t>the materials for which the request for disbursement has been made are on site at the Mortgaged Property and are properly secured or installed;</w:t>
      </w:r>
    </w:p>
    <w:p w14:paraId="1B558A3A" w14:textId="77777777" w:rsidR="00516CBA" w:rsidRPr="002C58DE" w:rsidRDefault="00516CBA" w:rsidP="00BF0E11">
      <w:pPr>
        <w:pStyle w:val="Heading5"/>
      </w:pPr>
      <w:r w:rsidRPr="002C58DE">
        <w:t xml:space="preserve">Lender determines that the remaining funds in the </w:t>
      </w:r>
      <w:r>
        <w:t>Reserve/</w:t>
      </w:r>
      <w:r w:rsidRPr="002C58DE">
        <w:t xml:space="preserve">Escrow Account </w:t>
      </w:r>
      <w:r>
        <w:t>are sufficient to pay the cost of the Replacement, Repair, or Restoration item,</w:t>
      </w:r>
      <w:r w:rsidRPr="002C58DE">
        <w:t xml:space="preserve"> as applicable, </w:t>
      </w:r>
      <w:r>
        <w:t>and the then-current estimated cost of completing all remaining Required Replacements, Restoration,  or Required Repairs (at the Maximum Repair Cost), as applicable, and any other Borrower Requested Replacements, Borrower Requested Repairs, Additional Lender Replacements, or Additional Lender Repairs that have been previously approved by Lender</w:t>
      </w:r>
      <w:r w:rsidRPr="002C58DE">
        <w:t>;</w:t>
      </w:r>
    </w:p>
    <w:p w14:paraId="3BA482F3" w14:textId="77777777" w:rsidR="00516CBA" w:rsidRPr="002C58DE" w:rsidRDefault="00516CBA" w:rsidP="00BF0E11">
      <w:pPr>
        <w:pStyle w:val="Heading5"/>
      </w:pPr>
      <w:r w:rsidRPr="002C58DE">
        <w:t>each supplier, materialman, mechanic, contractor, subcontractor</w:t>
      </w:r>
      <w:r>
        <w:t>,</w:t>
      </w:r>
      <w:r w:rsidRPr="002C58DE">
        <w:t xml:space="preserve"> or other similar party receiving payments shall have provided, if requested</w:t>
      </w:r>
      <w:r>
        <w:t xml:space="preserve"> in writing</w:t>
      </w:r>
      <w:r w:rsidRPr="002C58DE">
        <w:t xml:space="preserve"> by Lender, a waiver of liens with respect to amounts which have been previously paid to them</w:t>
      </w:r>
      <w:bookmarkEnd w:id="1181"/>
      <w:bookmarkEnd w:id="1182"/>
      <w:r w:rsidRPr="002C58DE">
        <w:t>; and</w:t>
      </w:r>
    </w:p>
    <w:p w14:paraId="314080BD" w14:textId="77777777" w:rsidR="00516CBA" w:rsidRPr="002C58DE" w:rsidRDefault="00516CBA" w:rsidP="00BF0E11">
      <w:pPr>
        <w:pStyle w:val="Heading5"/>
      </w:pPr>
      <w:r w:rsidRPr="002C58DE">
        <w:t>all other conditions for disbursement have been satisfied.</w:t>
      </w:r>
    </w:p>
    <w:p w14:paraId="1297B20C" w14:textId="77777777" w:rsidR="00516CBA" w:rsidRPr="00F56FCB" w:rsidRDefault="00516CBA" w:rsidP="00C17D8C">
      <w:pPr>
        <w:pStyle w:val="Heading4A"/>
        <w:numPr>
          <w:ilvl w:val="3"/>
          <w:numId w:val="61"/>
        </w:numPr>
        <w:tabs>
          <w:tab w:val="clear" w:pos="2160"/>
          <w:tab w:val="num" w:pos="720"/>
        </w:tabs>
      </w:pPr>
      <w:bookmarkStart w:id="1194" w:name="_Toc263870586"/>
      <w:bookmarkStart w:id="1195" w:name="_Toc264473987"/>
      <w:bookmarkStart w:id="1196" w:name="_Toc266373252"/>
      <w:bookmarkStart w:id="1197" w:name="_Ref276104128"/>
      <w:bookmarkStart w:id="1198" w:name="_Ref276105766"/>
      <w:bookmarkStart w:id="1199" w:name="_Ref276106549"/>
      <w:bookmarkStart w:id="1200" w:name="_Ref276625248"/>
      <w:bookmarkStart w:id="1201" w:name="_Ref305395499"/>
      <w:bookmarkStart w:id="1202" w:name="_Ref180902249"/>
      <w:bookmarkStart w:id="1203" w:name="_Ref182276037"/>
      <w:r w:rsidRPr="00F56FCB">
        <w:t>Replacements and Repairs Other than Required Replacements or Required Repairs.</w:t>
      </w:r>
      <w:bookmarkEnd w:id="1194"/>
      <w:bookmarkEnd w:id="1195"/>
      <w:bookmarkEnd w:id="1196"/>
      <w:bookmarkEnd w:id="1197"/>
      <w:bookmarkEnd w:id="1198"/>
      <w:bookmarkEnd w:id="1199"/>
      <w:bookmarkEnd w:id="1200"/>
      <w:bookmarkEnd w:id="1201"/>
    </w:p>
    <w:p w14:paraId="6096329A" w14:textId="77777777" w:rsidR="00516CBA" w:rsidRPr="00F56FCB" w:rsidRDefault="00516CBA" w:rsidP="00BF0E11">
      <w:pPr>
        <w:pStyle w:val="Heading5A"/>
        <w:numPr>
          <w:ilvl w:val="4"/>
          <w:numId w:val="22"/>
        </w:numPr>
      </w:pPr>
      <w:bookmarkStart w:id="1204" w:name="_Toc270286553"/>
      <w:r w:rsidRPr="00F56FCB">
        <w:t>Borrower Requested Replacements and Borrower Requested Repairs.</w:t>
      </w:r>
      <w:bookmarkEnd w:id="1204"/>
    </w:p>
    <w:p w14:paraId="7D201948" w14:textId="77777777" w:rsidR="00516CBA" w:rsidRPr="00F56FCB" w:rsidRDefault="00516CBA" w:rsidP="00516CBA">
      <w:pPr>
        <w:pStyle w:val="BodyText5"/>
      </w:pPr>
      <w:r w:rsidRPr="00F56FCB">
        <w:t xml:space="preserve">Borrower </w:t>
      </w:r>
      <w:r>
        <w:rPr>
          <w:lang w:val="en-US"/>
        </w:rPr>
        <w:t xml:space="preserve">may submit </w:t>
      </w:r>
      <w:r w:rsidRPr="00F56FCB">
        <w:t xml:space="preserve">a disbursement </w:t>
      </w:r>
      <w:r>
        <w:rPr>
          <w:lang w:val="en-US"/>
        </w:rPr>
        <w:t xml:space="preserve">request </w:t>
      </w:r>
      <w:r w:rsidRPr="00F56FCB">
        <w:t>from the Replacement Reserve Account or the Repairs Escrow Account to reimburse Borrower for any Borrower Requested Replacement or Borrower Requested Repair</w:t>
      </w:r>
      <w:r>
        <w:rPr>
          <w:lang w:val="en-US"/>
        </w:rPr>
        <w:t xml:space="preserve">.  The disbursement request must be in writing and include an explanation for such </w:t>
      </w:r>
      <w:r>
        <w:rPr>
          <w:lang w:val="en-US"/>
        </w:rPr>
        <w:lastRenderedPageBreak/>
        <w:t>request.</w:t>
      </w:r>
      <w:r w:rsidRPr="00F56FCB">
        <w:t xml:space="preserve">  Lender </w:t>
      </w:r>
      <w:r>
        <w:rPr>
          <w:lang w:val="en-US"/>
        </w:rPr>
        <w:t>shall</w:t>
      </w:r>
      <w:r w:rsidRPr="00F56FCB">
        <w:t xml:space="preserve"> make disbursements for Borrower Requested Replacements or Borrower Requested Repairs if:</w:t>
      </w:r>
    </w:p>
    <w:p w14:paraId="5376C91B" w14:textId="77777777" w:rsidR="00516CBA" w:rsidRPr="00F56FCB" w:rsidRDefault="00516CBA" w:rsidP="00C17D8C">
      <w:pPr>
        <w:pStyle w:val="Heading6"/>
        <w:numPr>
          <w:ilvl w:val="5"/>
          <w:numId w:val="63"/>
        </w:numPr>
      </w:pPr>
      <w:r w:rsidRPr="00F56FCB">
        <w:t>they are of the type intended to be covered by the Replacement Reserve Account or the Repairs Escrow Account, as applicable;</w:t>
      </w:r>
    </w:p>
    <w:p w14:paraId="0F0DE4A8" w14:textId="77777777" w:rsidR="00516CBA" w:rsidRPr="00F56FCB" w:rsidRDefault="00516CBA" w:rsidP="001A791B">
      <w:pPr>
        <w:pStyle w:val="Heading6"/>
      </w:pPr>
      <w:r w:rsidRPr="00F56FCB">
        <w:rPr>
          <w:rStyle w:val="Heading6Char"/>
        </w:rPr>
        <w:t>t</w:t>
      </w:r>
      <w:r w:rsidRPr="00F56FCB">
        <w:t>he costs</w:t>
      </w:r>
      <w:r w:rsidRPr="00F56FCB">
        <w:rPr>
          <w:rStyle w:val="Heading6Char"/>
        </w:rPr>
        <w:t xml:space="preserve"> </w:t>
      </w:r>
      <w:r w:rsidRPr="00F56FCB">
        <w:t xml:space="preserve">are </w:t>
      </w:r>
      <w:r>
        <w:rPr>
          <w:lang w:val="en-US"/>
        </w:rPr>
        <w:t xml:space="preserve">commercially </w:t>
      </w:r>
      <w:r w:rsidRPr="00F56FCB">
        <w:t>reasonable;</w:t>
      </w:r>
    </w:p>
    <w:p w14:paraId="2309BE53" w14:textId="77777777" w:rsidR="00516CBA" w:rsidRPr="00F56FCB" w:rsidRDefault="00516CBA" w:rsidP="001A791B">
      <w:pPr>
        <w:pStyle w:val="Heading6"/>
      </w:pPr>
      <w:r w:rsidRPr="00F56FCB">
        <w:t>the amount of funds in the Replacement Reserve Account or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 or Additional Lender Repairs that have been previously approved by Lender; and</w:t>
      </w:r>
    </w:p>
    <w:p w14:paraId="47D73FF5" w14:textId="77777777" w:rsidR="00516CBA" w:rsidRPr="00F56FCB" w:rsidRDefault="00516CBA" w:rsidP="001A791B">
      <w:pPr>
        <w:pStyle w:val="Heading6"/>
      </w:pPr>
      <w:r w:rsidRPr="00F56FCB">
        <w:t>all conditions for disbursement from the Replacement Reserve Account or Repairs Escrow Account, as applicable, have been satisfied.</w:t>
      </w:r>
      <w:bookmarkStart w:id="1205" w:name="_Ref180901482"/>
      <w:bookmarkEnd w:id="1202"/>
      <w:bookmarkEnd w:id="1203"/>
    </w:p>
    <w:p w14:paraId="27BD709F"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in connection with any such Borrower Requested Replacements, or an additional deposit to the Repairs Escrow Account for any such Borrower Requested Repairs.</w:t>
      </w:r>
    </w:p>
    <w:p w14:paraId="29965CB4" w14:textId="77777777" w:rsidR="00516CBA" w:rsidRPr="00F56FCB" w:rsidRDefault="00516CBA" w:rsidP="00BF0E11">
      <w:pPr>
        <w:pStyle w:val="Heading5A"/>
        <w:numPr>
          <w:ilvl w:val="4"/>
          <w:numId w:val="22"/>
        </w:numPr>
      </w:pPr>
      <w:bookmarkStart w:id="1206" w:name="_Toc270286554"/>
      <w:bookmarkStart w:id="1207" w:name="_Ref276104129"/>
      <w:bookmarkStart w:id="1208" w:name="_Ref180901880"/>
      <w:bookmarkStart w:id="1209" w:name="_Ref182298369"/>
      <w:r w:rsidRPr="00F56FCB">
        <w:t>Additional Lender Replacements</w:t>
      </w:r>
      <w:bookmarkEnd w:id="1206"/>
      <w:r w:rsidRPr="00F56FCB">
        <w:t xml:space="preserve"> and Additional Lender Repairs</w:t>
      </w:r>
      <w:r w:rsidRPr="00F56FCB">
        <w:rPr>
          <w:rStyle w:val="Heading5Char"/>
        </w:rPr>
        <w:t>.</w:t>
      </w:r>
      <w:bookmarkEnd w:id="1207"/>
    </w:p>
    <w:p w14:paraId="086F302C" w14:textId="111D3421" w:rsidR="00516CBA" w:rsidRPr="00F56FCB" w:rsidRDefault="00516CBA" w:rsidP="00516CBA">
      <w:pPr>
        <w:pStyle w:val="BodyText5"/>
      </w:pPr>
      <w:r w:rsidRPr="00F56FCB">
        <w:t xml:space="preserve">Lender may require, as set forth in </w:t>
      </w:r>
      <w:r w:rsidRPr="00F56FCB">
        <w:fldChar w:fldCharType="begin"/>
      </w:r>
      <w:r w:rsidRPr="00F56FCB">
        <w:instrText xml:space="preserve"> REF _Ref276063156 \r \h  \* MERGEFORMAT </w:instrText>
      </w:r>
      <w:r w:rsidRPr="00F56FCB">
        <w:fldChar w:fldCharType="separate"/>
      </w:r>
      <w:r w:rsidR="00FE4238">
        <w:t>Section 6.02</w:t>
      </w:r>
      <w:r w:rsidRPr="00F56FCB">
        <w:fldChar w:fldCharType="end"/>
      </w:r>
      <w:r w:rsidRPr="00F56FCB">
        <w:fldChar w:fldCharType="begin"/>
      </w:r>
      <w:r w:rsidRPr="00F56FCB">
        <w:instrText xml:space="preserve"> REF _Ref287266651 \r \h </w:instrText>
      </w:r>
      <w:r>
        <w:instrText xml:space="preserve"> \* MERGEFORMAT </w:instrText>
      </w:r>
      <w:r w:rsidRPr="00F56FCB">
        <w:fldChar w:fldCharType="separate"/>
      </w:r>
      <w:r w:rsidR="00FE4238">
        <w:t>(b)</w:t>
      </w:r>
      <w:r w:rsidRPr="00F56FCB">
        <w:fldChar w:fldCharType="end"/>
      </w:r>
      <w:r w:rsidR="0016484F">
        <w:fldChar w:fldCharType="begin"/>
      </w:r>
      <w:r w:rsidR="0016484F">
        <w:instrText xml:space="preserve"> REF _Ref276063164 \n \h </w:instrText>
      </w:r>
      <w:r w:rsidR="0016484F">
        <w:fldChar w:fldCharType="separate"/>
      </w:r>
      <w:r w:rsidR="00FE4238">
        <w:t>(3)</w:t>
      </w:r>
      <w:r w:rsidR="0016484F">
        <w:fldChar w:fldCharType="end"/>
      </w:r>
      <w:r w:rsidRPr="00F56FCB">
        <w:t xml:space="preserve">, </w:t>
      </w:r>
      <w:r w:rsidRPr="00F56FCB">
        <w:fldChar w:fldCharType="begin"/>
      </w:r>
      <w:r w:rsidRPr="00F56FCB">
        <w:instrText xml:space="preserve"> REF _Ref276063256 \r \h  \* MERGEFORMAT </w:instrText>
      </w:r>
      <w:r w:rsidRPr="00F56FCB">
        <w:fldChar w:fldCharType="separate"/>
      </w:r>
      <w:r w:rsidR="00FE4238">
        <w:t>Section 6.03</w:t>
      </w:r>
      <w:r w:rsidRPr="00F56FCB">
        <w:fldChar w:fldCharType="end"/>
      </w:r>
      <w:r w:rsidRPr="00F56FCB">
        <w:fldChar w:fldCharType="begin"/>
      </w:r>
      <w:r w:rsidRPr="00F56FCB">
        <w:instrText xml:space="preserve"> REF _Ref276063262 \r \h  \* MERGEFORMAT </w:instrText>
      </w:r>
      <w:r w:rsidRPr="00F56FCB">
        <w:fldChar w:fldCharType="separate"/>
      </w:r>
      <w:r w:rsidR="00FE4238">
        <w:t>(c)</w:t>
      </w:r>
      <w:r w:rsidRPr="00F56FCB">
        <w:fldChar w:fldCharType="end"/>
      </w:r>
      <w:r w:rsidRPr="00F56FCB">
        <w:t xml:space="preserve">, or otherwise from time to time, upon </w:t>
      </w:r>
      <w:r>
        <w:t>written notice</w:t>
      </w:r>
      <w:r w:rsidRPr="00F56FCB">
        <w:t xml:space="preserve"> to Borrower, that Borrower make Additional Lender Replacements or Additional Lender Repairs.  Lender </w:t>
      </w:r>
      <w:r>
        <w:rPr>
          <w:lang w:val="en-US"/>
        </w:rPr>
        <w:t xml:space="preserve">shall </w:t>
      </w:r>
      <w:r w:rsidRPr="00F56FCB">
        <w:t>make disbursements from the Replacement Reserve Account for Additional Lender Replacements or from the Repairs Escrow Account for Additional Lender Repairs, as applicable</w:t>
      </w:r>
      <w:r>
        <w:rPr>
          <w:lang w:val="en-US"/>
        </w:rPr>
        <w:t>, if</w:t>
      </w:r>
      <w:r w:rsidRPr="00F56FCB">
        <w:t>:</w:t>
      </w:r>
    </w:p>
    <w:p w14:paraId="2C97C61A" w14:textId="77777777" w:rsidR="00516CBA" w:rsidRPr="00F56FCB" w:rsidRDefault="00516CBA" w:rsidP="00C17D8C">
      <w:pPr>
        <w:pStyle w:val="Heading6"/>
        <w:numPr>
          <w:ilvl w:val="5"/>
          <w:numId w:val="64"/>
        </w:numPr>
      </w:pPr>
      <w:r w:rsidRPr="00F56FCB">
        <w:t xml:space="preserve">the costs are </w:t>
      </w:r>
      <w:r w:rsidRPr="001A791B">
        <w:rPr>
          <w:lang w:val="en-US"/>
        </w:rPr>
        <w:t xml:space="preserve">commercially </w:t>
      </w:r>
      <w:r w:rsidRPr="00F56FCB">
        <w:t>reasonable;</w:t>
      </w:r>
    </w:p>
    <w:p w14:paraId="55979D2C" w14:textId="77777777" w:rsidR="00516CBA" w:rsidRPr="00F56FCB" w:rsidRDefault="00516CBA" w:rsidP="001A791B">
      <w:pPr>
        <w:pStyle w:val="Heading6"/>
      </w:pPr>
      <w:r w:rsidRPr="00F56FCB">
        <w:t>the amount of funds in the Replacement Reserve Account or the Repairs Escrow Account, as applicable, is sufficient to pay such costs and the then-current estimated cost of completing all remaining Required Replacements or Required Repairs (at the Maximum Repair Cost), as applicable, and any other Borrower Requested Replacements, Borrower Requested Repairs, Additional Lender Replacements</w:t>
      </w:r>
      <w:r>
        <w:rPr>
          <w:lang w:val="en-US"/>
        </w:rPr>
        <w:t>,</w:t>
      </w:r>
      <w:r w:rsidRPr="00F56FCB">
        <w:t xml:space="preserve"> or Additional Lender Repairs that have been previously approved by Lender; and</w:t>
      </w:r>
    </w:p>
    <w:p w14:paraId="347596FF" w14:textId="77777777" w:rsidR="00516CBA" w:rsidRPr="00F56FCB" w:rsidRDefault="00516CBA" w:rsidP="001A791B">
      <w:pPr>
        <w:pStyle w:val="Heading6"/>
      </w:pPr>
      <w:r w:rsidRPr="00F56FCB">
        <w:lastRenderedPageBreak/>
        <w:t>all conditions for disbursement from the Replacement Reserve Account or Repairs Escrow Account, as applicable, have been satisfied.</w:t>
      </w:r>
      <w:bookmarkEnd w:id="1208"/>
      <w:bookmarkEnd w:id="1209"/>
    </w:p>
    <w:p w14:paraId="1E2E91B3" w14:textId="77777777" w:rsidR="00516CBA" w:rsidRPr="00F56FCB" w:rsidRDefault="00516CBA" w:rsidP="00516CBA">
      <w:pPr>
        <w:pStyle w:val="BodyText5"/>
        <w:ind w:firstLine="0"/>
      </w:pPr>
      <w:r w:rsidRPr="00F56FCB">
        <w:t>Nothing in this Loan Agreement shall limit Lender’s right to require an additional deposit to the Replacement Reserve Account or an increase to the Monthly Replacement Reserve Deposit for any such Additional Lender Replacements or an additional deposit to the Repairs Escrow Account for any such Additional Lender Repair.</w:t>
      </w:r>
    </w:p>
    <w:bookmarkEnd w:id="1205"/>
    <w:p w14:paraId="7B984A6E" w14:textId="77777777" w:rsidR="00516CBA" w:rsidRPr="00B45447" w:rsidRDefault="00516CBA" w:rsidP="00C17D8C">
      <w:pPr>
        <w:pStyle w:val="Heading4A"/>
        <w:numPr>
          <w:ilvl w:val="3"/>
          <w:numId w:val="61"/>
        </w:numPr>
        <w:tabs>
          <w:tab w:val="clear" w:pos="2160"/>
          <w:tab w:val="num" w:pos="720"/>
        </w:tabs>
      </w:pPr>
      <w:r w:rsidRPr="00F56FCB">
        <w:t>Excess Costs.</w:t>
      </w:r>
    </w:p>
    <w:p w14:paraId="1C6C45F7" w14:textId="77777777" w:rsidR="00516CBA" w:rsidRPr="00F56FCB" w:rsidRDefault="00516CBA" w:rsidP="00516CBA">
      <w:pPr>
        <w:pStyle w:val="BodyText4"/>
      </w:pPr>
      <w:r w:rsidRPr="00F56FCB">
        <w:t>In the event any Replacement</w:t>
      </w:r>
      <w:r>
        <w:t xml:space="preserve"> or</w:t>
      </w:r>
      <w:r w:rsidRPr="00F56FCB">
        <w:t xml:space="preserve"> Repair exceeds the approved cost set forth on the Required Replacement Schedule for Replacements, </w:t>
      </w:r>
      <w:r>
        <w:t xml:space="preserve">or </w:t>
      </w:r>
      <w:r w:rsidRPr="00F56FCB">
        <w:t xml:space="preserve">the Maximum Repair Cost for Repairs, </w:t>
      </w:r>
      <w:r>
        <w:t xml:space="preserve">as applicable, or any Restoration item exceeds the initial cost approved by Lender for Restoration, </w:t>
      </w:r>
      <w:r w:rsidRPr="00F56FCB">
        <w:t xml:space="preserve">Borrower may submit a disbursement request to reimburse Borrower for such excess cost.  The disbursement request must </w:t>
      </w:r>
      <w:r>
        <w:t>be in writing and include an explanation for such request</w:t>
      </w:r>
      <w:r w:rsidRPr="00F56FCB">
        <w:t xml:space="preserve">.  Lender </w:t>
      </w:r>
      <w:r>
        <w:t>shall</w:t>
      </w:r>
      <w:r w:rsidRPr="00F56FCB">
        <w:t xml:space="preserve"> make disbursements from the </w:t>
      </w:r>
      <w:r>
        <w:t xml:space="preserve">applicable Reserve/Escrow </w:t>
      </w:r>
      <w:r w:rsidRPr="00F56FCB">
        <w:t>Account, if:</w:t>
      </w:r>
    </w:p>
    <w:p w14:paraId="00C4CCB5" w14:textId="77777777" w:rsidR="00516CBA" w:rsidRPr="002C58DE" w:rsidRDefault="00516CBA" w:rsidP="00C17D8C">
      <w:pPr>
        <w:pStyle w:val="Heading5"/>
        <w:numPr>
          <w:ilvl w:val="4"/>
          <w:numId w:val="80"/>
        </w:numPr>
      </w:pPr>
      <w:r w:rsidRPr="002C58DE">
        <w:t xml:space="preserve">the excess cost is </w:t>
      </w:r>
      <w:r w:rsidRPr="00BF0E11">
        <w:rPr>
          <w:lang w:val="en-US"/>
        </w:rPr>
        <w:t xml:space="preserve">commercially </w:t>
      </w:r>
      <w:r w:rsidRPr="002C58DE">
        <w:t>reasonable;</w:t>
      </w:r>
    </w:p>
    <w:p w14:paraId="18EDE32B" w14:textId="77777777" w:rsidR="00516CBA" w:rsidRPr="002C58DE" w:rsidRDefault="00516CBA" w:rsidP="00BF0E11">
      <w:pPr>
        <w:pStyle w:val="Heading5"/>
      </w:pPr>
      <w:r w:rsidRPr="002C58DE">
        <w:t xml:space="preserve">the amount of funds in the </w:t>
      </w:r>
      <w:r>
        <w:rPr>
          <w:lang w:val="en-US"/>
        </w:rPr>
        <w:t>applicable</w:t>
      </w:r>
      <w:r w:rsidRPr="002C58DE">
        <w:t xml:space="preserve"> Reserve</w:t>
      </w:r>
      <w:r>
        <w:rPr>
          <w:lang w:val="en-US"/>
        </w:rPr>
        <w:t>/Escrow</w:t>
      </w:r>
      <w:r w:rsidRPr="002C58DE">
        <w:t xml:space="preserve"> Account is</w:t>
      </w:r>
      <w:r>
        <w:t xml:space="preserve"> sufficient to pay such </w:t>
      </w:r>
      <w:r>
        <w:rPr>
          <w:lang w:val="en-US"/>
        </w:rPr>
        <w:t xml:space="preserve">excess </w:t>
      </w:r>
      <w:r>
        <w:t>costs and the then-current estimated cost of completing all remaining Required Replacements</w:t>
      </w:r>
      <w:r>
        <w:rPr>
          <w:lang w:val="en-US"/>
        </w:rPr>
        <w:t>, Restoration,</w:t>
      </w:r>
      <w:r>
        <w:t xml:space="preserve"> or Required Repairs (at the Maximum Repair Cost), as applicable, and any other Borrower Requested Replacements, Borrower Requested Repairs, Additional Lender Replacements, or Additional Lender Repairs that have been previously approved by Lender</w:t>
      </w:r>
      <w:r w:rsidRPr="002C58DE">
        <w:t>; and</w:t>
      </w:r>
    </w:p>
    <w:p w14:paraId="7930B0ED" w14:textId="77777777" w:rsidR="00516CBA" w:rsidRPr="002C58DE" w:rsidRDefault="00516CBA" w:rsidP="00BF0E11">
      <w:pPr>
        <w:pStyle w:val="Heading5"/>
      </w:pPr>
      <w:r w:rsidRPr="002C58DE">
        <w:t xml:space="preserve">all conditions for disbursement from the </w:t>
      </w:r>
      <w:r>
        <w:rPr>
          <w:lang w:val="en-US"/>
        </w:rPr>
        <w:t xml:space="preserve">applicable </w:t>
      </w:r>
      <w:r w:rsidRPr="002C58DE">
        <w:t>Reserve</w:t>
      </w:r>
      <w:r>
        <w:rPr>
          <w:lang w:val="en-US"/>
        </w:rPr>
        <w:t>/Escrow</w:t>
      </w:r>
      <w:r>
        <w:t xml:space="preserve"> </w:t>
      </w:r>
      <w:r w:rsidRPr="002C58DE">
        <w:t>Account have been satisfied.</w:t>
      </w:r>
    </w:p>
    <w:p w14:paraId="5C00644D" w14:textId="77777777" w:rsidR="00516CBA" w:rsidRPr="00F56FCB" w:rsidRDefault="00516CBA" w:rsidP="00C17D8C">
      <w:pPr>
        <w:pStyle w:val="Heading4A"/>
        <w:numPr>
          <w:ilvl w:val="3"/>
          <w:numId w:val="61"/>
        </w:numPr>
        <w:tabs>
          <w:tab w:val="clear" w:pos="2160"/>
          <w:tab w:val="num" w:pos="720"/>
        </w:tabs>
      </w:pPr>
      <w:bookmarkStart w:id="1210" w:name="_Ref182298671"/>
      <w:bookmarkStart w:id="1211" w:name="_Toc263870587"/>
      <w:bookmarkStart w:id="1212" w:name="_Toc264473988"/>
      <w:bookmarkStart w:id="1213" w:name="_Toc266373253"/>
      <w:r w:rsidRPr="00F56FCB">
        <w:t>Final Disbursements.</w:t>
      </w:r>
      <w:bookmarkEnd w:id="1210"/>
      <w:bookmarkEnd w:id="1211"/>
      <w:bookmarkEnd w:id="1212"/>
    </w:p>
    <w:p w14:paraId="1614CB4C" w14:textId="77777777" w:rsidR="00516CBA" w:rsidRPr="00F56FCB" w:rsidRDefault="00516CBA" w:rsidP="00516CBA">
      <w:pPr>
        <w:pStyle w:val="BodyText4"/>
      </w:pPr>
      <w:r w:rsidRPr="00F56FCB">
        <w:t xml:space="preserve">Upon completion </w:t>
      </w:r>
      <w:r>
        <w:t xml:space="preserve">and satisfaction </w:t>
      </w:r>
      <w:r w:rsidRPr="00F56FCB">
        <w:t xml:space="preserve">of all </w:t>
      </w:r>
      <w:r>
        <w:t>conditions for disbursements for any Repairs and Restoration, and further provided</w:t>
      </w:r>
      <w:r w:rsidRPr="00F56FCB">
        <w:t xml:space="preserve"> no Event of Default has occurred</w:t>
      </w:r>
      <w:r>
        <w:t xml:space="preserve"> and is continuing</w:t>
      </w:r>
      <w:r w:rsidRPr="00F56FCB">
        <w:t>, Lender shall disburse to Borrower any amounts then remaining in the Repairs Escrow Account</w:t>
      </w:r>
      <w:r>
        <w:t xml:space="preserve"> or the Restoration Reserve Account, as applicable</w:t>
      </w:r>
      <w:r w:rsidRPr="00F56FCB">
        <w:t>.  Upon payment in full of the Indebtedness and release by Lender of the lien of the Security Instrument, Lender shall disburse to Borrower any and all amounts then remaining in the Reserve</w:t>
      </w:r>
      <w:r>
        <w:t>/Escrow</w:t>
      </w:r>
      <w:r w:rsidRPr="00F56FCB">
        <w:t xml:space="preserve"> Account</w:t>
      </w:r>
      <w:r>
        <w:t xml:space="preserve">s </w:t>
      </w:r>
      <w:r w:rsidRPr="00F56FCB">
        <w:t>(if not previously released).</w:t>
      </w:r>
      <w:bookmarkEnd w:id="1213"/>
    </w:p>
    <w:p w14:paraId="36C7D69C" w14:textId="77777777" w:rsidR="00516CBA" w:rsidRPr="00F56FCB" w:rsidRDefault="00516CBA" w:rsidP="00516CBA">
      <w:pPr>
        <w:pStyle w:val="Heading3"/>
        <w:numPr>
          <w:ilvl w:val="2"/>
          <w:numId w:val="23"/>
        </w:numPr>
      </w:pPr>
      <w:bookmarkStart w:id="1214" w:name="_Ref276104082"/>
      <w:bookmarkStart w:id="1215" w:name="_Ref180902597"/>
      <w:bookmarkStart w:id="1216" w:name="_Ref182280211"/>
      <w:bookmarkStart w:id="1217" w:name="_Toc241480305"/>
      <w:bookmarkStart w:id="1218" w:name="_Toc200887027"/>
      <w:r w:rsidRPr="00F56FCB">
        <w:t>Approvals of Contracts; Assignment of Claims.</w:t>
      </w:r>
      <w:bookmarkEnd w:id="1214"/>
      <w:bookmarkEnd w:id="1218"/>
    </w:p>
    <w:p w14:paraId="2B80FAC3" w14:textId="6FA59C74" w:rsidR="00516CBA" w:rsidRPr="00F56FCB" w:rsidRDefault="00516CBA" w:rsidP="00516CBA">
      <w:pPr>
        <w:pStyle w:val="BodyText2"/>
      </w:pPr>
      <w:r w:rsidRPr="00F56FCB">
        <w:t>Lender retains the right to approve all contracts or work orders with materialmen, mechanics, suppliers, subcontractors, contractors</w:t>
      </w:r>
      <w:r>
        <w:t>,</w:t>
      </w:r>
      <w:r w:rsidRPr="00F56FCB">
        <w:t xml:space="preserve"> or other parties providing labor or materials in </w:t>
      </w:r>
      <w:r w:rsidRPr="00F56FCB">
        <w:lastRenderedPageBreak/>
        <w:t>connection with the Replacements</w:t>
      </w:r>
      <w:r>
        <w:t>,</w:t>
      </w:r>
      <w:r w:rsidRPr="00F56FCB">
        <w:t xml:space="preserve"> Repairs</w:t>
      </w:r>
      <w:r>
        <w:t>, or Restoration</w:t>
      </w:r>
      <w:r w:rsidRPr="00F56FCB">
        <w:t xml:space="preserve">.  Notwithstanding Borrower’s assignment in the Security Instrument of its rights and claims against all </w:t>
      </w:r>
      <w:r>
        <w:t>P</w:t>
      </w:r>
      <w:r w:rsidRPr="00F56FCB">
        <w:t>ersons supplying labor or materials in connection with the Replacement</w:t>
      </w:r>
      <w:r>
        <w:t>s,</w:t>
      </w:r>
      <w:r w:rsidRPr="00F56FCB">
        <w:t xml:space="preserve"> Repairs, </w:t>
      </w:r>
      <w:r>
        <w:t xml:space="preserve">or Restoration, </w:t>
      </w:r>
      <w:r w:rsidRPr="00F56FCB">
        <w:t>Lender will not pursue any such right or claim unless an Event of Default has occurred</w:t>
      </w:r>
      <w:r>
        <w:t xml:space="preserve"> and is continuing</w:t>
      </w:r>
      <w:r w:rsidRPr="00F56FCB">
        <w:t xml:space="preserve"> or as otherwise provided in </w:t>
      </w:r>
      <w:r w:rsidRPr="00F56FCB">
        <w:fldChar w:fldCharType="begin"/>
      </w:r>
      <w:r w:rsidRPr="00F56FCB">
        <w:instrText xml:space="preserve"> REF _Ref276063067 \r \h  \* MERGEFORMAT </w:instrText>
      </w:r>
      <w:r w:rsidRPr="00F56FCB">
        <w:fldChar w:fldCharType="separate"/>
      </w:r>
      <w:r w:rsidR="00FE4238">
        <w:t>Section 14.03</w:t>
      </w:r>
      <w:r w:rsidRPr="00F56FCB">
        <w:fldChar w:fldCharType="end"/>
      </w:r>
      <w:r w:rsidRPr="00F56FCB">
        <w:fldChar w:fldCharType="begin"/>
      </w:r>
      <w:r w:rsidRPr="00F56FCB">
        <w:instrText xml:space="preserve"> REF _Ref276063007 \r \h  \* MERGEFORMAT </w:instrText>
      </w:r>
      <w:r w:rsidRPr="00F56FCB">
        <w:fldChar w:fldCharType="separate"/>
      </w:r>
      <w:r w:rsidR="00FE4238">
        <w:t>(c)</w:t>
      </w:r>
      <w:r w:rsidRPr="00F56FCB">
        <w:fldChar w:fldCharType="end"/>
      </w:r>
      <w:r w:rsidRPr="00F56FCB">
        <w:t>.</w:t>
      </w:r>
    </w:p>
    <w:p w14:paraId="0E20C763" w14:textId="77777777" w:rsidR="00516CBA" w:rsidRPr="00F56FCB" w:rsidRDefault="00516CBA" w:rsidP="00516CBA">
      <w:pPr>
        <w:pStyle w:val="Heading3"/>
        <w:numPr>
          <w:ilvl w:val="2"/>
          <w:numId w:val="23"/>
        </w:numPr>
      </w:pPr>
      <w:bookmarkStart w:id="1219" w:name="_Toc263870590"/>
      <w:bookmarkStart w:id="1220" w:name="_Toc264473991"/>
      <w:bookmarkStart w:id="1221" w:name="_Ref276105707"/>
      <w:bookmarkStart w:id="1222" w:name="_Toc200887028"/>
      <w:bookmarkEnd w:id="1215"/>
      <w:bookmarkEnd w:id="1216"/>
      <w:bookmarkEnd w:id="1217"/>
      <w:r w:rsidRPr="00F56FCB">
        <w:t>Delays and Workmanship.</w:t>
      </w:r>
      <w:bookmarkEnd w:id="1219"/>
      <w:bookmarkEnd w:id="1220"/>
      <w:bookmarkEnd w:id="1221"/>
      <w:bookmarkEnd w:id="1222"/>
    </w:p>
    <w:p w14:paraId="1A8DCB74" w14:textId="77777777" w:rsidR="00516CBA" w:rsidRPr="00F56FCB" w:rsidRDefault="00516CBA" w:rsidP="00516CBA">
      <w:pPr>
        <w:pStyle w:val="BodyText2"/>
      </w:pPr>
      <w:r w:rsidRPr="00F56FCB">
        <w:t>If any work for any Replacement</w:t>
      </w:r>
      <w:r>
        <w:t>,</w:t>
      </w:r>
      <w:r w:rsidRPr="00F56FCB">
        <w:t xml:space="preserve"> Repair</w:t>
      </w:r>
      <w:r>
        <w:t>, or Restoration item</w:t>
      </w:r>
      <w:r w:rsidRPr="00F56FCB">
        <w:t xml:space="preserve"> has not timely commenced, has not been timely performed in a workmanlike manner, or has not been timely completed in a workmanlike manner, Lender may, without notice to Borrower:</w:t>
      </w:r>
    </w:p>
    <w:p w14:paraId="4CC2D43E" w14:textId="77777777" w:rsidR="00516CBA" w:rsidRPr="00F56FCB" w:rsidRDefault="00516CBA" w:rsidP="00516CBA">
      <w:pPr>
        <w:pStyle w:val="Heading4"/>
        <w:numPr>
          <w:ilvl w:val="3"/>
          <w:numId w:val="23"/>
        </w:numPr>
      </w:pPr>
      <w:r w:rsidRPr="00F56FCB">
        <w:t xml:space="preserve">withhold disbursements from the </w:t>
      </w:r>
      <w:r>
        <w:rPr>
          <w:lang w:val="en-US"/>
        </w:rPr>
        <w:t xml:space="preserve">applicable </w:t>
      </w:r>
      <w:r w:rsidRPr="00F56FCB">
        <w:t>Reserve</w:t>
      </w:r>
      <w:r>
        <w:rPr>
          <w:lang w:val="en-US"/>
        </w:rPr>
        <w:t>/</w:t>
      </w:r>
      <w:r w:rsidRPr="00F56FCB">
        <w:t>Escrow</w:t>
      </w:r>
      <w:r>
        <w:rPr>
          <w:lang w:val="en-US"/>
        </w:rPr>
        <w:t xml:space="preserve"> Account</w:t>
      </w:r>
      <w:r w:rsidRPr="00F56FCB">
        <w:t>;</w:t>
      </w:r>
    </w:p>
    <w:p w14:paraId="695523B7" w14:textId="77777777" w:rsidR="00516CBA" w:rsidRPr="00F56FCB" w:rsidRDefault="00516CBA" w:rsidP="00516CBA">
      <w:pPr>
        <w:pStyle w:val="Heading4"/>
        <w:numPr>
          <w:ilvl w:val="3"/>
          <w:numId w:val="23"/>
        </w:numPr>
      </w:pPr>
      <w:bookmarkStart w:id="1223" w:name="_Ref276105708"/>
      <w:r w:rsidRPr="00F56FCB">
        <w:t>proceed under existing contracts or contract with third parties to make or complete such Replacement</w:t>
      </w:r>
      <w:r>
        <w:rPr>
          <w:lang w:val="en-US"/>
        </w:rPr>
        <w:t xml:space="preserve">s, </w:t>
      </w:r>
      <w:r w:rsidRPr="00F56FCB">
        <w:t>Repair</w:t>
      </w:r>
      <w:r>
        <w:rPr>
          <w:lang w:val="en-US"/>
        </w:rPr>
        <w:t>s, or Restoration item</w:t>
      </w:r>
      <w:r w:rsidRPr="00F56FCB">
        <w:t>;</w:t>
      </w:r>
      <w:bookmarkEnd w:id="1223"/>
    </w:p>
    <w:p w14:paraId="0248117B" w14:textId="77777777" w:rsidR="00516CBA" w:rsidRPr="00F56FCB" w:rsidRDefault="00516CBA" w:rsidP="00516CBA">
      <w:pPr>
        <w:pStyle w:val="Heading4"/>
        <w:numPr>
          <w:ilvl w:val="3"/>
          <w:numId w:val="23"/>
        </w:numPr>
      </w:pPr>
      <w:r w:rsidRPr="00F56FCB">
        <w:t xml:space="preserve">apply the funds in the </w:t>
      </w:r>
      <w:r>
        <w:rPr>
          <w:lang w:val="en-US"/>
        </w:rPr>
        <w:t>applicable</w:t>
      </w:r>
      <w:r w:rsidRPr="00F56FCB">
        <w:t xml:space="preserve"> Reserve</w:t>
      </w:r>
      <w:r>
        <w:rPr>
          <w:lang w:val="en-US"/>
        </w:rPr>
        <w:t>/</w:t>
      </w:r>
      <w:r w:rsidRPr="00F56FCB">
        <w:t>Escrow Account toward the labor and materials necessary to make or complete such Replacement</w:t>
      </w:r>
      <w:r>
        <w:rPr>
          <w:lang w:val="en-US"/>
        </w:rPr>
        <w:t>s,</w:t>
      </w:r>
      <w:r w:rsidRPr="00F56FCB">
        <w:t xml:space="preserve"> Repair</w:t>
      </w:r>
      <w:r>
        <w:rPr>
          <w:lang w:val="en-US"/>
        </w:rPr>
        <w:t>s</w:t>
      </w:r>
      <w:r w:rsidRPr="00F56FCB">
        <w:t xml:space="preserve">, </w:t>
      </w:r>
      <w:r>
        <w:rPr>
          <w:lang w:val="en-US"/>
        </w:rPr>
        <w:t xml:space="preserve">or Restoration items, </w:t>
      </w:r>
      <w:r w:rsidRPr="00F56FCB">
        <w:t>as applicable; or</w:t>
      </w:r>
    </w:p>
    <w:p w14:paraId="21D341AD" w14:textId="44F7E4ED" w:rsidR="00516CBA" w:rsidRPr="00F56FCB" w:rsidRDefault="00516CBA" w:rsidP="00516CBA">
      <w:pPr>
        <w:pStyle w:val="Heading4"/>
        <w:numPr>
          <w:ilvl w:val="3"/>
          <w:numId w:val="23"/>
        </w:numPr>
      </w:pPr>
      <w:r w:rsidRPr="00F56FCB">
        <w:t xml:space="preserve">exercise any and all other remedies available to Lender under this Loan Agreement or any other Loan Document, including any remedies otherwise available upon an Event of Default pursuant to the terms of </w:t>
      </w:r>
      <w:r w:rsidRPr="00F56FCB">
        <w:fldChar w:fldCharType="begin"/>
      </w:r>
      <w:r w:rsidRPr="00F56FCB">
        <w:instrText xml:space="preserve"> REF _Ref276063096 \r \h  \* MERGEFORMAT </w:instrText>
      </w:r>
      <w:r w:rsidRPr="00F56FCB">
        <w:fldChar w:fldCharType="separate"/>
      </w:r>
      <w:r w:rsidR="00FE4238">
        <w:t>Section 14.02</w:t>
      </w:r>
      <w:r w:rsidRPr="00F56FCB">
        <w:fldChar w:fldCharType="end"/>
      </w:r>
      <w:r w:rsidRPr="00F56FCB">
        <w:t>.</w:t>
      </w:r>
      <w:bookmarkStart w:id="1224" w:name="_Ref180901871"/>
    </w:p>
    <w:p w14:paraId="408B40D9" w14:textId="77777777" w:rsidR="00516CBA" w:rsidRPr="00F56FCB" w:rsidRDefault="00516CBA" w:rsidP="00516CBA">
      <w:pPr>
        <w:pStyle w:val="BodyText2"/>
        <w:ind w:firstLine="0"/>
      </w:pPr>
      <w:r w:rsidRPr="00F56FCB">
        <w:t xml:space="preserve">To facilitate Lender’s completion </w:t>
      </w:r>
      <w:r>
        <w:t>and performance</w:t>
      </w:r>
      <w:r w:rsidRPr="00F56FCB">
        <w:t xml:space="preserve"> of such Replacements</w:t>
      </w:r>
      <w:r>
        <w:t>,</w:t>
      </w:r>
      <w:r w:rsidRPr="00F56FCB">
        <w:t xml:space="preserve"> Repairs,</w:t>
      </w:r>
      <w:r>
        <w:t xml:space="preserve"> or Restoration items,</w:t>
      </w:r>
      <w:r w:rsidRPr="00F56FCB">
        <w:t xml:space="preserve"> Lender shall have the right to enter onto the Mortgaged Property and perform any and all work and labor necessary to make or complete the Replacements</w:t>
      </w:r>
      <w:r>
        <w:t>,</w:t>
      </w:r>
      <w:r w:rsidRPr="00F56FCB">
        <w:t xml:space="preserve"> Repairs</w:t>
      </w:r>
      <w:r>
        <w:t>, or Restoration</w:t>
      </w:r>
      <w:r w:rsidRPr="00F56FCB">
        <w:t xml:space="preserve"> and employ watchmen to protect the Mortgaged Property from damage.  All funds so expended by Lender shall be deemed to have been advanced to Borrower, </w:t>
      </w:r>
      <w:r>
        <w:t xml:space="preserve">and included as </w:t>
      </w:r>
      <w:r w:rsidRPr="00F56FCB">
        <w:t>part of the Indebtedness and secured by the Security Instrument and this Loan Agreement.</w:t>
      </w:r>
      <w:bookmarkEnd w:id="1224"/>
    </w:p>
    <w:p w14:paraId="39439BC0" w14:textId="77777777" w:rsidR="00516CBA" w:rsidRPr="00F56FCB" w:rsidRDefault="00516CBA" w:rsidP="00516CBA">
      <w:pPr>
        <w:pStyle w:val="Heading3"/>
        <w:numPr>
          <w:ilvl w:val="2"/>
          <w:numId w:val="23"/>
        </w:numPr>
      </w:pPr>
      <w:bookmarkStart w:id="1225" w:name="_Toc263869962"/>
      <w:bookmarkStart w:id="1226" w:name="_Toc263870044"/>
      <w:bookmarkStart w:id="1227" w:name="_Toc263870592"/>
      <w:bookmarkStart w:id="1228" w:name="_Toc264473993"/>
      <w:bookmarkStart w:id="1229" w:name="_Toc266373256"/>
      <w:bookmarkStart w:id="1230" w:name="_Toc270286557"/>
      <w:bookmarkStart w:id="1231" w:name="_Toc241480307"/>
      <w:bookmarkStart w:id="1232" w:name="_Toc200887029"/>
      <w:r w:rsidRPr="00F56FCB">
        <w:t>Appointment of Lender as Attorney-In-Fact.</w:t>
      </w:r>
      <w:bookmarkEnd w:id="1232"/>
    </w:p>
    <w:p w14:paraId="71BAE332" w14:textId="544D34CF" w:rsidR="00516CBA" w:rsidRPr="00F56FCB" w:rsidRDefault="00516CBA" w:rsidP="00516CBA">
      <w:pPr>
        <w:pStyle w:val="BodyText2"/>
      </w:pPr>
      <w:r w:rsidRPr="00F56FCB">
        <w:t xml:space="preserve">Borrower hereby authorizes and appoints Lender as attorney-in-fact pursuant to </w:t>
      </w:r>
      <w:r w:rsidRPr="00F56FCB">
        <w:fldChar w:fldCharType="begin"/>
      </w:r>
      <w:r w:rsidRPr="00F56FCB">
        <w:instrText xml:space="preserve"> REF _Ref276625965 \r \h </w:instrText>
      </w:r>
      <w:r>
        <w:instrText xml:space="preserve"> \* MERGEFORMAT </w:instrText>
      </w:r>
      <w:r w:rsidRPr="00F56FCB">
        <w:fldChar w:fldCharType="separate"/>
      </w:r>
      <w:r w:rsidR="00FE4238">
        <w:t>Section 14.03</w:t>
      </w:r>
      <w:r w:rsidRPr="00F56FCB">
        <w:fldChar w:fldCharType="end"/>
      </w:r>
      <w:r w:rsidRPr="00F56FCB">
        <w:fldChar w:fldCharType="begin"/>
      </w:r>
      <w:r w:rsidRPr="00F56FCB">
        <w:instrText xml:space="preserve"> REF _Ref276062960 \r \h </w:instrText>
      </w:r>
      <w:r>
        <w:instrText xml:space="preserve"> \* MERGEFORMAT </w:instrText>
      </w:r>
      <w:r w:rsidRPr="00F56FCB">
        <w:fldChar w:fldCharType="separate"/>
      </w:r>
      <w:r w:rsidR="00FE4238">
        <w:t>(c)</w:t>
      </w:r>
      <w:r w:rsidRPr="00F56FCB">
        <w:fldChar w:fldCharType="end"/>
      </w:r>
      <w:r w:rsidRPr="00F56FCB">
        <w:t>.</w:t>
      </w:r>
    </w:p>
    <w:p w14:paraId="29AAFC30" w14:textId="77777777" w:rsidR="00516CBA" w:rsidRPr="00F56FCB" w:rsidRDefault="00516CBA" w:rsidP="00516CBA">
      <w:pPr>
        <w:pStyle w:val="Heading3"/>
        <w:numPr>
          <w:ilvl w:val="2"/>
          <w:numId w:val="23"/>
        </w:numPr>
      </w:pPr>
      <w:bookmarkStart w:id="1233" w:name="_Toc200887030"/>
      <w:r w:rsidRPr="00F56FCB">
        <w:t>No Lender Obligation.</w:t>
      </w:r>
      <w:bookmarkEnd w:id="1233"/>
    </w:p>
    <w:bookmarkEnd w:id="1225"/>
    <w:bookmarkEnd w:id="1226"/>
    <w:bookmarkEnd w:id="1227"/>
    <w:bookmarkEnd w:id="1228"/>
    <w:bookmarkEnd w:id="1229"/>
    <w:bookmarkEnd w:id="1230"/>
    <w:p w14:paraId="1F997D34" w14:textId="77777777" w:rsidR="00516CBA" w:rsidRPr="00F56FCB" w:rsidRDefault="00516CBA" w:rsidP="00516CBA">
      <w:pPr>
        <w:pStyle w:val="BodyText2"/>
        <w:keepNext/>
      </w:pPr>
      <w:r w:rsidRPr="00F56FCB">
        <w:t>Nothing in this Loan Agreement shall:</w:t>
      </w:r>
    </w:p>
    <w:p w14:paraId="5E64FD78" w14:textId="77777777" w:rsidR="00516CBA" w:rsidRPr="00F56FCB" w:rsidRDefault="00516CBA" w:rsidP="00516CBA">
      <w:pPr>
        <w:pStyle w:val="Heading4"/>
        <w:numPr>
          <w:ilvl w:val="3"/>
          <w:numId w:val="23"/>
        </w:numPr>
      </w:pPr>
      <w:r w:rsidRPr="00F56FCB">
        <w:t>make Lender responsible for making</w:t>
      </w:r>
      <w:r>
        <w:t xml:space="preserve"> or completing the Replacements, </w:t>
      </w:r>
      <w:r w:rsidRPr="00F56FCB">
        <w:t>Repairs</w:t>
      </w:r>
      <w:r>
        <w:rPr>
          <w:lang w:val="en-US"/>
        </w:rPr>
        <w:t>, or Restoration;</w:t>
      </w:r>
    </w:p>
    <w:p w14:paraId="635CCCAB" w14:textId="77777777" w:rsidR="00516CBA" w:rsidRPr="00F56FCB" w:rsidRDefault="00516CBA" w:rsidP="00516CBA">
      <w:pPr>
        <w:pStyle w:val="Heading4"/>
        <w:numPr>
          <w:ilvl w:val="3"/>
          <w:numId w:val="23"/>
        </w:numPr>
      </w:pPr>
      <w:r w:rsidRPr="00F56FCB">
        <w:t xml:space="preserve">require Lender to expend funds, whether from </w:t>
      </w:r>
      <w:r>
        <w:rPr>
          <w:lang w:val="en-US"/>
        </w:rPr>
        <w:t>any</w:t>
      </w:r>
      <w:r w:rsidRPr="00F56FCB">
        <w:t xml:space="preserve"> Reserve</w:t>
      </w:r>
      <w:r>
        <w:rPr>
          <w:lang w:val="en-US"/>
        </w:rPr>
        <w:t>/Escrow Account,</w:t>
      </w:r>
      <w:r w:rsidRPr="00F56FCB">
        <w:t xml:space="preserve"> or otherwise, to make or complete any Replacement</w:t>
      </w:r>
      <w:r>
        <w:rPr>
          <w:lang w:val="en-US"/>
        </w:rPr>
        <w:t>,</w:t>
      </w:r>
      <w:r w:rsidRPr="00F56FCB">
        <w:t xml:space="preserve"> Repair</w:t>
      </w:r>
      <w:r>
        <w:rPr>
          <w:lang w:val="en-US"/>
        </w:rPr>
        <w:t>, or Restoration item</w:t>
      </w:r>
      <w:r w:rsidRPr="00F56FCB">
        <w:t>;</w:t>
      </w:r>
    </w:p>
    <w:p w14:paraId="7A24A16C" w14:textId="77777777" w:rsidR="00516CBA" w:rsidRPr="00F56FCB" w:rsidRDefault="00516CBA" w:rsidP="00516CBA">
      <w:pPr>
        <w:pStyle w:val="Heading4"/>
        <w:numPr>
          <w:ilvl w:val="3"/>
          <w:numId w:val="23"/>
        </w:numPr>
      </w:pPr>
      <w:r w:rsidRPr="00F56FCB">
        <w:lastRenderedPageBreak/>
        <w:t>obligate Lender to proceed with the Replacements</w:t>
      </w:r>
      <w:r>
        <w:rPr>
          <w:lang w:val="en-US"/>
        </w:rPr>
        <w:t>,</w:t>
      </w:r>
      <w:r>
        <w:t xml:space="preserve"> Repairs, or</w:t>
      </w:r>
      <w:r w:rsidRPr="00F56FCB">
        <w:t xml:space="preserve"> </w:t>
      </w:r>
      <w:r>
        <w:rPr>
          <w:lang w:val="en-US"/>
        </w:rPr>
        <w:t>Restoration; or</w:t>
      </w:r>
    </w:p>
    <w:p w14:paraId="6A519C40" w14:textId="77777777" w:rsidR="00516CBA" w:rsidRPr="00F56FCB" w:rsidRDefault="00516CBA" w:rsidP="00516CBA">
      <w:pPr>
        <w:pStyle w:val="Heading4"/>
        <w:numPr>
          <w:ilvl w:val="3"/>
          <w:numId w:val="23"/>
        </w:numPr>
      </w:pPr>
      <w:r w:rsidRPr="00F56FCB">
        <w:t>obligate Lender to demand from Borrower</w:t>
      </w:r>
      <w:r>
        <w:rPr>
          <w:lang w:val="en-US"/>
        </w:rPr>
        <w:t xml:space="preserve"> </w:t>
      </w:r>
      <w:r w:rsidRPr="00F56FCB">
        <w:t>additional sums to make or complete any Replacement</w:t>
      </w:r>
      <w:r>
        <w:rPr>
          <w:lang w:val="en-US"/>
        </w:rPr>
        <w:t>,</w:t>
      </w:r>
      <w:r w:rsidRPr="00F56FCB">
        <w:t xml:space="preserve"> Repair</w:t>
      </w:r>
      <w:r>
        <w:rPr>
          <w:lang w:val="en-US"/>
        </w:rPr>
        <w:t>, or Restoration item</w:t>
      </w:r>
      <w:r w:rsidRPr="00F56FCB">
        <w:t>.</w:t>
      </w:r>
      <w:bookmarkEnd w:id="1231"/>
    </w:p>
    <w:p w14:paraId="57E4325E" w14:textId="77777777" w:rsidR="00516CBA" w:rsidRPr="00F56FCB" w:rsidRDefault="00516CBA" w:rsidP="00516CBA">
      <w:pPr>
        <w:pStyle w:val="Heading3"/>
        <w:numPr>
          <w:ilvl w:val="2"/>
          <w:numId w:val="23"/>
        </w:numPr>
      </w:pPr>
      <w:bookmarkStart w:id="1234" w:name="_Toc241480308"/>
      <w:bookmarkStart w:id="1235" w:name="_Toc200887031"/>
      <w:r w:rsidRPr="00F56FCB">
        <w:t>No Lender Warranty.</w:t>
      </w:r>
      <w:bookmarkEnd w:id="1235"/>
    </w:p>
    <w:p w14:paraId="686D284C" w14:textId="77777777" w:rsidR="00516CBA" w:rsidRDefault="00516CBA" w:rsidP="00516CBA">
      <w:pPr>
        <w:pStyle w:val="BodyText2"/>
      </w:pPr>
      <w:r w:rsidRPr="00F56FCB">
        <w:t>Lender’s approval of any plans for any Replacement</w:t>
      </w:r>
      <w:r>
        <w:t xml:space="preserve">, </w:t>
      </w:r>
      <w:r w:rsidRPr="00F56FCB">
        <w:t>Repair,</w:t>
      </w:r>
      <w:r>
        <w:t xml:space="preserve"> or Restoration, </w:t>
      </w:r>
      <w:r w:rsidRPr="00F56FCB">
        <w:t xml:space="preserve">release of funds from </w:t>
      </w:r>
      <w:r>
        <w:t>any</w:t>
      </w:r>
      <w:r w:rsidRPr="00F56FCB">
        <w:t xml:space="preserve"> Reserve</w:t>
      </w:r>
      <w:r>
        <w:t>/</w:t>
      </w:r>
      <w:r w:rsidRPr="00F56FCB">
        <w:t>Escrow Account, inspection of the Mortgaged Property by Lender or its agents, representatives</w:t>
      </w:r>
      <w:r>
        <w:t>,</w:t>
      </w:r>
      <w:r w:rsidRPr="00F56FCB">
        <w:t xml:space="preserve"> or designees, or other acknowledgment of completion of any Replacement</w:t>
      </w:r>
      <w:r>
        <w:t>,</w:t>
      </w:r>
      <w:r w:rsidRPr="00F56FCB">
        <w:t xml:space="preserve"> Repair</w:t>
      </w:r>
      <w:r>
        <w:t>, or Restoration</w:t>
      </w:r>
      <w:r w:rsidRPr="00F56FCB">
        <w:t xml:space="preserve"> in a manner satisfactory to Lender shall not be deemed an acknowledgment or warranty</w:t>
      </w:r>
      <w:r>
        <w:t xml:space="preserve"> </w:t>
      </w:r>
      <w:r w:rsidRPr="00F56FCB">
        <w:t xml:space="preserve">to any </w:t>
      </w:r>
      <w:r>
        <w:t>P</w:t>
      </w:r>
      <w:r w:rsidRPr="00F56FCB">
        <w:t>erson that the Replacement</w:t>
      </w:r>
      <w:r>
        <w:t>,</w:t>
      </w:r>
      <w:r w:rsidRPr="00F56FCB">
        <w:t xml:space="preserve"> Repair</w:t>
      </w:r>
      <w:r>
        <w:t>, or Restoration</w:t>
      </w:r>
      <w:r w:rsidRPr="00F56FCB">
        <w:t xml:space="preserve"> has been completed in accordance with applicable building, zoning</w:t>
      </w:r>
      <w:r>
        <w:t>,</w:t>
      </w:r>
      <w:r w:rsidRPr="00F56FCB">
        <w:t xml:space="preserve"> or other codes, ordinances, statutes, laws, regulations</w:t>
      </w:r>
      <w:r>
        <w:t>,</w:t>
      </w:r>
      <w:r w:rsidRPr="00F56FCB">
        <w:t xml:space="preserve"> or requirements of any </w:t>
      </w:r>
      <w:r>
        <w:t>G</w:t>
      </w:r>
      <w:r w:rsidRPr="00F56FCB">
        <w:t xml:space="preserve">overnmental </w:t>
      </w:r>
      <w:r>
        <w:t>Authority</w:t>
      </w:r>
      <w:r w:rsidRPr="00F56FCB">
        <w:t>, such responsibility being at all times exclusively that of Borrower.</w:t>
      </w:r>
      <w:bookmarkStart w:id="1236" w:name="_Ref367178866"/>
      <w:bookmarkStart w:id="1237" w:name="_Toc241299256"/>
      <w:bookmarkStart w:id="1238" w:name="_Toc241300095"/>
      <w:bookmarkStart w:id="1239" w:name="_Toc241480309"/>
      <w:bookmarkStart w:id="1240" w:name="_Toc264474011"/>
      <w:bookmarkStart w:id="1241" w:name="_Toc266373258"/>
      <w:bookmarkStart w:id="1242" w:name="_Toc263870049"/>
      <w:bookmarkStart w:id="1243" w:name="_Toc263870603"/>
      <w:bookmarkEnd w:id="1234"/>
    </w:p>
    <w:p w14:paraId="3EAFD7E2" w14:textId="77777777" w:rsidR="00516CBA" w:rsidRPr="00F56FCB" w:rsidRDefault="00516CBA" w:rsidP="00516CBA">
      <w:pPr>
        <w:pStyle w:val="BodyText2"/>
        <w:sectPr w:rsidR="00516CBA" w:rsidRPr="00F56FCB" w:rsidSect="00A76B82">
          <w:footerReference w:type="default" r:id="rId24"/>
          <w:endnotePr>
            <w:numFmt w:val="decimal"/>
          </w:endnotePr>
          <w:type w:val="continuous"/>
          <w:pgSz w:w="12240" w:h="15840" w:code="1"/>
          <w:pgMar w:top="1440" w:right="1440" w:bottom="1440" w:left="1440" w:header="720" w:footer="720" w:gutter="0"/>
          <w:cols w:space="720"/>
          <w:noEndnote/>
        </w:sectPr>
      </w:pPr>
    </w:p>
    <w:p w14:paraId="7AF9BEA2" w14:textId="77777777" w:rsidR="00516CBA" w:rsidRPr="00F56FCB" w:rsidRDefault="00516CBA" w:rsidP="00516CBA">
      <w:pPr>
        <w:pStyle w:val="Heading1"/>
      </w:pPr>
      <w:bookmarkStart w:id="1244" w:name="_Ref275675510"/>
      <w:bookmarkEnd w:id="1236"/>
      <w:r w:rsidRPr="00F56FCB">
        <w:t xml:space="preserve"> </w:t>
      </w:r>
      <w:bookmarkStart w:id="1245" w:name="_Ref343591324"/>
      <w:bookmarkStart w:id="1246" w:name="_Toc200887032"/>
      <w:r w:rsidRPr="00F56FCB">
        <w:t>- DEFAULTS</w:t>
      </w:r>
      <w:bookmarkStart w:id="1247" w:name="_Ref181683418"/>
      <w:bookmarkStart w:id="1248" w:name="_Ref182129219"/>
      <w:r w:rsidRPr="00F56FCB">
        <w:t>/REMEDIES</w:t>
      </w:r>
      <w:bookmarkEnd w:id="1237"/>
      <w:bookmarkEnd w:id="1238"/>
      <w:bookmarkEnd w:id="1239"/>
      <w:bookmarkEnd w:id="1240"/>
      <w:bookmarkEnd w:id="1241"/>
      <w:bookmarkEnd w:id="1242"/>
      <w:bookmarkEnd w:id="1243"/>
      <w:bookmarkEnd w:id="1244"/>
      <w:bookmarkEnd w:id="1245"/>
      <w:bookmarkEnd w:id="1246"/>
    </w:p>
    <w:p w14:paraId="5A133C45" w14:textId="77777777" w:rsidR="00516CBA" w:rsidRPr="00F56FCB" w:rsidRDefault="00516CBA" w:rsidP="00516CBA">
      <w:pPr>
        <w:pStyle w:val="Heading2"/>
      </w:pPr>
      <w:bookmarkStart w:id="1249" w:name="_Toc263869964"/>
      <w:bookmarkStart w:id="1250" w:name="_Toc263870050"/>
      <w:bookmarkStart w:id="1251" w:name="_Toc263870604"/>
      <w:bookmarkStart w:id="1252" w:name="_Toc264474012"/>
      <w:bookmarkStart w:id="1253" w:name="_Toc266373259"/>
      <w:bookmarkStart w:id="1254" w:name="_Toc270286559"/>
      <w:bookmarkStart w:id="1255" w:name="_Ref276106005"/>
      <w:bookmarkStart w:id="1256" w:name="_Ref276106810"/>
      <w:bookmarkStart w:id="1257" w:name="_Ref305395693"/>
      <w:bookmarkStart w:id="1258" w:name="_Ref316647613"/>
      <w:bookmarkStart w:id="1259" w:name="_Ref316647619"/>
      <w:bookmarkStart w:id="1260" w:name="_Ref321816204"/>
      <w:bookmarkStart w:id="1261" w:name="_Ref117511299"/>
      <w:bookmarkStart w:id="1262" w:name="_Ref117511305"/>
      <w:bookmarkStart w:id="1263" w:name="_Ref182820190"/>
      <w:bookmarkStart w:id="1264" w:name="_Toc241299258"/>
      <w:bookmarkStart w:id="1265" w:name="_Toc241300097"/>
      <w:bookmarkStart w:id="1266" w:name="_Toc241480311"/>
      <w:bookmarkStart w:id="1267" w:name="_Toc200887033"/>
      <w:bookmarkEnd w:id="1247"/>
      <w:bookmarkEnd w:id="1248"/>
      <w:r w:rsidRPr="00F56FCB">
        <w:t>Events of Default.</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7"/>
    </w:p>
    <w:p w14:paraId="2EFC00CE" w14:textId="79EBFEDC" w:rsidR="00516CBA" w:rsidRPr="00F56FCB" w:rsidRDefault="00516CBA" w:rsidP="00516CBA">
      <w:pPr>
        <w:pStyle w:val="BodyText2"/>
        <w:rPr>
          <w:b/>
        </w:rPr>
      </w:pPr>
      <w:r w:rsidRPr="00F56FCB">
        <w:t xml:space="preserve">The occurrence of any one or more of the following in this </w:t>
      </w:r>
      <w:r w:rsidRPr="00F56FCB">
        <w:fldChar w:fldCharType="begin"/>
      </w:r>
      <w:r w:rsidRPr="00F56FCB">
        <w:instrText xml:space="preserve"> REF _Ref276106810 \r \h </w:instrText>
      </w:r>
      <w:r>
        <w:instrText xml:space="preserve"> \* MERGEFORMAT </w:instrText>
      </w:r>
      <w:r w:rsidRPr="00F56FCB">
        <w:fldChar w:fldCharType="separate"/>
      </w:r>
      <w:r w:rsidR="00FE4238">
        <w:t>Section 14.01</w:t>
      </w:r>
      <w:r w:rsidRPr="00F56FCB">
        <w:fldChar w:fldCharType="end"/>
      </w:r>
      <w:r w:rsidRPr="00F56FCB">
        <w:t xml:space="preserve"> shall constitute an Event of Default under this Loan Agreement.</w:t>
      </w:r>
    </w:p>
    <w:p w14:paraId="14B79B3B" w14:textId="77777777" w:rsidR="00516CBA" w:rsidRPr="00F56FCB" w:rsidRDefault="00516CBA" w:rsidP="00C17D8C">
      <w:pPr>
        <w:pStyle w:val="Heading3"/>
        <w:numPr>
          <w:ilvl w:val="2"/>
          <w:numId w:val="65"/>
        </w:numPr>
      </w:pPr>
      <w:bookmarkStart w:id="1268" w:name="_Ref276106006"/>
      <w:bookmarkStart w:id="1269" w:name="_Ref180898371"/>
      <w:bookmarkStart w:id="1270" w:name="_Toc200887034"/>
      <w:r w:rsidRPr="00F56FCB">
        <w:t>Automatic Events of Default.</w:t>
      </w:r>
      <w:bookmarkEnd w:id="1268"/>
      <w:bookmarkEnd w:id="1270"/>
    </w:p>
    <w:p w14:paraId="62CAE958" w14:textId="77777777" w:rsidR="00516CBA" w:rsidRPr="00F56FCB" w:rsidRDefault="00516CBA" w:rsidP="00516CBA">
      <w:pPr>
        <w:pStyle w:val="BodyText2"/>
        <w:keepNext/>
      </w:pPr>
      <w:r>
        <w:t>Any of t</w:t>
      </w:r>
      <w:r w:rsidRPr="00F56FCB">
        <w:t xml:space="preserve">he following shall constitute </w:t>
      </w:r>
      <w:r>
        <w:t>an automatic Event</w:t>
      </w:r>
      <w:r w:rsidRPr="00F56FCB">
        <w:t xml:space="preserve"> of Default:</w:t>
      </w:r>
    </w:p>
    <w:p w14:paraId="1D66B6AD" w14:textId="77777777" w:rsidR="00516CBA" w:rsidRPr="00F56FCB" w:rsidRDefault="00516CBA" w:rsidP="00516CBA">
      <w:pPr>
        <w:pStyle w:val="Heading4"/>
        <w:numPr>
          <w:ilvl w:val="3"/>
          <w:numId w:val="23"/>
        </w:numPr>
      </w:pPr>
      <w:r w:rsidRPr="00F56FCB">
        <w:t>any failure by Borrower to pay or deposit when due any amount required by the Note, this Loan Agreement or any other Loan Document;</w:t>
      </w:r>
      <w:bookmarkEnd w:id="1269"/>
    </w:p>
    <w:p w14:paraId="087ADF4C" w14:textId="77777777" w:rsidR="00516CBA" w:rsidRPr="00F56FCB" w:rsidRDefault="00516CBA" w:rsidP="00516CBA">
      <w:pPr>
        <w:pStyle w:val="Heading4"/>
        <w:numPr>
          <w:ilvl w:val="3"/>
          <w:numId w:val="23"/>
        </w:numPr>
      </w:pPr>
      <w:r w:rsidRPr="00F56FCB">
        <w:t>any failure by Borrower to maintain the insurance coverage required by any Loan Document;</w:t>
      </w:r>
    </w:p>
    <w:p w14:paraId="6CD50EEB" w14:textId="5B13A515" w:rsidR="00516CBA" w:rsidRPr="00F56FCB" w:rsidRDefault="00516CBA" w:rsidP="00516CBA">
      <w:pPr>
        <w:pStyle w:val="Heading4"/>
        <w:numPr>
          <w:ilvl w:val="3"/>
          <w:numId w:val="23"/>
        </w:numPr>
      </w:pPr>
      <w:r w:rsidRPr="00F56FCB">
        <w:t xml:space="preserve">any failure by Borrower to comply with the provisions of </w:t>
      </w:r>
      <w:r w:rsidRPr="00F56FCB">
        <w:fldChar w:fldCharType="begin"/>
      </w:r>
      <w:r w:rsidRPr="00F56FCB">
        <w:instrText xml:space="preserve"> REF _Ref276105924 \r \h </w:instrText>
      </w:r>
      <w:r>
        <w:instrText xml:space="preserve"> \* MERGEFORMAT </w:instrText>
      </w:r>
      <w:r w:rsidRPr="00F56FCB">
        <w:fldChar w:fldCharType="separate"/>
      </w:r>
      <w:r w:rsidR="00FE4238">
        <w:t>Section 4.02</w:t>
      </w:r>
      <w:r w:rsidRPr="00F56FCB">
        <w:fldChar w:fldCharType="end"/>
      </w:r>
      <w:r w:rsidRPr="00F56FCB">
        <w:fldChar w:fldCharType="begin"/>
      </w:r>
      <w:r w:rsidRPr="00F56FCB">
        <w:instrText xml:space="preserve"> REF _Ref276105928 \r \h </w:instrText>
      </w:r>
      <w:r>
        <w:instrText xml:space="preserve"> \* MERGEFORMAT </w:instrText>
      </w:r>
      <w:r w:rsidRPr="00F56FCB">
        <w:fldChar w:fldCharType="separate"/>
      </w:r>
      <w:r w:rsidR="00FE4238">
        <w:t>(d)</w:t>
      </w:r>
      <w:r w:rsidRPr="00F56FCB">
        <w:fldChar w:fldCharType="end"/>
      </w:r>
      <w:r w:rsidRPr="00F56FCB">
        <w:t xml:space="preserve"> relating to its single asset status;</w:t>
      </w:r>
    </w:p>
    <w:p w14:paraId="44AA42EF" w14:textId="77777777" w:rsidR="00516CBA" w:rsidRPr="00F56FCB" w:rsidRDefault="00516CBA" w:rsidP="00516CBA">
      <w:pPr>
        <w:pStyle w:val="Heading4"/>
        <w:numPr>
          <w:ilvl w:val="3"/>
          <w:numId w:val="23"/>
        </w:numPr>
      </w:pPr>
      <w:r>
        <w:rPr>
          <w:lang w:val="en-US"/>
        </w:rPr>
        <w:t xml:space="preserve">if </w:t>
      </w:r>
      <w:r w:rsidRPr="00F56FCB">
        <w:t>any warra</w:t>
      </w:r>
      <w:r>
        <w:t>nty, representation, certificat</w:t>
      </w:r>
      <w:r>
        <w:rPr>
          <w:lang w:val="en-US"/>
        </w:rPr>
        <w:t>ion,</w:t>
      </w:r>
      <w:r>
        <w:t xml:space="preserve"> or statement of Borrower or </w:t>
      </w:r>
      <w:r w:rsidRPr="00F56FCB">
        <w:t xml:space="preserve">Guarantor in this Loan Agreement or any of the other Loan Documents </w:t>
      </w:r>
      <w:r>
        <w:rPr>
          <w:lang w:val="en-US"/>
        </w:rPr>
        <w:t xml:space="preserve">is </w:t>
      </w:r>
      <w:r w:rsidRPr="00F56FCB">
        <w:t>false, inaccurate</w:t>
      </w:r>
      <w:r>
        <w:rPr>
          <w:lang w:val="en-US"/>
        </w:rPr>
        <w:t>,</w:t>
      </w:r>
      <w:r w:rsidRPr="00F56FCB">
        <w:t xml:space="preserve"> or misleading in any material respect when made;</w:t>
      </w:r>
    </w:p>
    <w:p w14:paraId="52D6A483" w14:textId="5B8EECF9" w:rsidR="00516CBA" w:rsidRPr="00F56FCB" w:rsidRDefault="00516CBA" w:rsidP="00516CBA">
      <w:pPr>
        <w:pStyle w:val="Heading4"/>
        <w:numPr>
          <w:ilvl w:val="3"/>
          <w:numId w:val="23"/>
        </w:numPr>
      </w:pPr>
      <w:bookmarkStart w:id="1271" w:name="_Ref305395695"/>
      <w:r w:rsidRPr="00F56FCB">
        <w:t>fraud, gross negligence, willful misconduct</w:t>
      </w:r>
      <w:r>
        <w:rPr>
          <w:lang w:val="en-US"/>
        </w:rPr>
        <w:t>,</w:t>
      </w:r>
      <w:r w:rsidRPr="00F56FCB">
        <w:t xml:space="preserve"> or material misrepresentation or material omission by </w:t>
      </w:r>
      <w:r>
        <w:t xml:space="preserve">or on behalf of </w:t>
      </w:r>
      <w:r w:rsidRPr="00F56FCB">
        <w:t>Borrower, Guarantor</w:t>
      </w:r>
      <w:r>
        <w:rPr>
          <w:lang w:val="en-US"/>
        </w:rPr>
        <w:t>,</w:t>
      </w:r>
      <w:r>
        <w:t xml:space="preserve"> </w:t>
      </w:r>
      <w:r w:rsidRPr="00F56FCB">
        <w:t>Key Principal</w:t>
      </w:r>
      <w:r w:rsidR="00847152">
        <w:t>, or Principal,</w:t>
      </w:r>
      <w:r w:rsidRPr="00F56FCB">
        <w:t xml:space="preserve"> or any of their officers, directors, trustees, partners, members</w:t>
      </w:r>
      <w:r>
        <w:rPr>
          <w:lang w:val="en-US"/>
        </w:rPr>
        <w:t>,</w:t>
      </w:r>
      <w:r w:rsidRPr="00F56FCB">
        <w:t xml:space="preserve"> or managers in connection with:</w:t>
      </w:r>
      <w:bookmarkEnd w:id="1271"/>
    </w:p>
    <w:p w14:paraId="0F721FB1" w14:textId="77777777" w:rsidR="00516CBA" w:rsidRPr="002C58DE" w:rsidRDefault="00516CBA" w:rsidP="00BF0E11">
      <w:pPr>
        <w:pStyle w:val="Heading5"/>
      </w:pPr>
      <w:r w:rsidRPr="002C58DE">
        <w:lastRenderedPageBreak/>
        <w:t>the application for, or creation of, the Indebtedness;</w:t>
      </w:r>
    </w:p>
    <w:p w14:paraId="28368492" w14:textId="77777777" w:rsidR="00516CBA" w:rsidRPr="002C58DE" w:rsidRDefault="00516CBA" w:rsidP="00BF0E11">
      <w:pPr>
        <w:pStyle w:val="Heading5"/>
      </w:pPr>
      <w:bookmarkStart w:id="1272" w:name="_Ref305395699"/>
      <w:r w:rsidRPr="002C58DE">
        <w:t>any financial statement, rent roll</w:t>
      </w:r>
      <w:r>
        <w:t>,</w:t>
      </w:r>
      <w:r w:rsidRPr="002C58DE">
        <w:t xml:space="preserve"> or other report or information provided to Lender during the term of the Mortgage Loan;</w:t>
      </w:r>
      <w:bookmarkEnd w:id="1272"/>
      <w:r w:rsidRPr="002C58DE">
        <w:t xml:space="preserve"> or</w:t>
      </w:r>
    </w:p>
    <w:p w14:paraId="4E88A284" w14:textId="77777777" w:rsidR="00516CBA" w:rsidRPr="002C58DE" w:rsidRDefault="00516CBA" w:rsidP="00BF0E11">
      <w:pPr>
        <w:pStyle w:val="Heading5"/>
      </w:pPr>
      <w:r w:rsidRPr="002C58DE">
        <w:t>any request for Lender’s consent to any proposed action, including a request for disbursement of Reserve/Escrow Account Funds or Collateral Account Funds;</w:t>
      </w:r>
    </w:p>
    <w:p w14:paraId="6ACF74BF" w14:textId="77777777" w:rsidR="00516CBA" w:rsidRPr="00F56FCB" w:rsidRDefault="00516CBA" w:rsidP="00516CBA">
      <w:pPr>
        <w:pStyle w:val="Heading4"/>
        <w:numPr>
          <w:ilvl w:val="3"/>
          <w:numId w:val="23"/>
        </w:numPr>
      </w:pPr>
      <w:r w:rsidRPr="00F56FCB">
        <w:t>the occurrence of any Transfer not permitted by the Loan Documents;</w:t>
      </w:r>
    </w:p>
    <w:p w14:paraId="33BEB893" w14:textId="77777777" w:rsidR="00516CBA" w:rsidRPr="00F56FCB" w:rsidRDefault="00516CBA" w:rsidP="00516CBA">
      <w:pPr>
        <w:pStyle w:val="Heading4"/>
        <w:numPr>
          <w:ilvl w:val="3"/>
          <w:numId w:val="23"/>
        </w:numPr>
      </w:pPr>
      <w:r w:rsidRPr="00F56FCB">
        <w:t>the occurrence of a Bankruptcy Event;</w:t>
      </w:r>
      <w:bookmarkStart w:id="1273" w:name="_Ref180898373"/>
    </w:p>
    <w:p w14:paraId="36BBBC8A" w14:textId="77777777" w:rsidR="00516CBA" w:rsidRPr="00F56FCB" w:rsidRDefault="00516CBA" w:rsidP="00516CBA">
      <w:pPr>
        <w:pStyle w:val="Heading4"/>
        <w:numPr>
          <w:ilvl w:val="3"/>
          <w:numId w:val="23"/>
        </w:numPr>
      </w:pPr>
      <w:r w:rsidRPr="00F56FCB">
        <w:t xml:space="preserve">the commencement of a forfeiture action or </w:t>
      </w:r>
      <w:r w:rsidRPr="00FA0F1F">
        <w:rPr>
          <w:lang w:val="en-US"/>
        </w:rPr>
        <w:t>other similar</w:t>
      </w:r>
      <w:r>
        <w:rPr>
          <w:lang w:val="en-US"/>
        </w:rPr>
        <w:t xml:space="preserve"> </w:t>
      </w:r>
      <w:r w:rsidRPr="00F56FCB">
        <w:t>proceeding, whether civil or criminal, which, in Lender’s reasonable judgment, could result in a forfeiture of the Mortgaged Property or otherwise materially impair the lien created by this Loan Agreement or the Security Instrument or Lender’s interest in the Mortgaged Property;</w:t>
      </w:r>
      <w:bookmarkEnd w:id="1273"/>
    </w:p>
    <w:p w14:paraId="5B3CCB81" w14:textId="4A29928E" w:rsidR="00516CBA" w:rsidRPr="00F56FCB" w:rsidRDefault="00516CBA" w:rsidP="00516CBA">
      <w:pPr>
        <w:pStyle w:val="Heading4"/>
        <w:numPr>
          <w:ilvl w:val="3"/>
          <w:numId w:val="23"/>
        </w:numPr>
      </w:pPr>
      <w:bookmarkStart w:id="1274" w:name="_Ref182294390"/>
      <w:r w:rsidRPr="00F56FCB">
        <w:t>if Borrower, Guarantor</w:t>
      </w:r>
      <w:r>
        <w:t>,</w:t>
      </w:r>
      <w:r w:rsidRPr="00F56FCB">
        <w:t xml:space="preserve"> or Key Principal is a trust, </w:t>
      </w:r>
      <w:r>
        <w:t xml:space="preserve">or if Control of Borrower, Guarantor, or Key Principal is Transferred or if a Restricted Ownership Interest </w:t>
      </w:r>
      <w:r>
        <w:rPr>
          <w:lang w:val="en-US"/>
        </w:rPr>
        <w:t>in</w:t>
      </w:r>
      <w:r>
        <w:t xml:space="preserve"> Borrower, Guarantor, or Key Principal would be Transferred due to the termination or revocation of a trust, </w:t>
      </w:r>
      <w:r w:rsidRPr="00F56FCB">
        <w:t>the termination or revocation of such trust, except as set forth in</w:t>
      </w:r>
      <w:r>
        <w:rPr>
          <w:lang w:val="en-US"/>
        </w:rPr>
        <w:t xml:space="preserve"> </w:t>
      </w:r>
      <w:r>
        <w:rPr>
          <w:lang w:val="en-US"/>
        </w:rPr>
        <w:fldChar w:fldCharType="begin"/>
      </w:r>
      <w:r>
        <w:rPr>
          <w:lang w:val="en-US"/>
        </w:rPr>
        <w:instrText xml:space="preserve"> REF _Ref386530521 \n \h </w:instrText>
      </w:r>
      <w:r>
        <w:rPr>
          <w:lang w:val="en-US"/>
        </w:rPr>
      </w:r>
      <w:r>
        <w:rPr>
          <w:lang w:val="en-US"/>
        </w:rPr>
        <w:fldChar w:fldCharType="separate"/>
      </w:r>
      <w:r w:rsidR="00FE4238">
        <w:rPr>
          <w:lang w:val="en-US"/>
        </w:rPr>
        <w:t>Section 11.03</w:t>
      </w:r>
      <w:r>
        <w:rPr>
          <w:lang w:val="en-US"/>
        </w:rPr>
        <w:fldChar w:fldCharType="end"/>
      </w:r>
      <w:r>
        <w:fldChar w:fldCharType="begin"/>
      </w:r>
      <w:r>
        <w:rPr>
          <w:lang w:val="en-US"/>
        </w:rPr>
        <w:instrText xml:space="preserve"> REF _Ref508629808 \n \h </w:instrText>
      </w:r>
      <w:r>
        <w:fldChar w:fldCharType="separate"/>
      </w:r>
      <w:r w:rsidR="00FE4238">
        <w:rPr>
          <w:lang w:val="en-US"/>
        </w:rPr>
        <w:t>(d)</w:t>
      </w:r>
      <w:r>
        <w:fldChar w:fldCharType="end"/>
      </w:r>
      <w:r w:rsidRPr="00F56FCB">
        <w:t>;</w:t>
      </w:r>
    </w:p>
    <w:bookmarkEnd w:id="1274"/>
    <w:p w14:paraId="4657F7BE" w14:textId="77777777" w:rsidR="00516CBA" w:rsidRPr="00F56FCB" w:rsidRDefault="00516CBA" w:rsidP="00516CBA">
      <w:pPr>
        <w:pStyle w:val="Heading4"/>
        <w:numPr>
          <w:ilvl w:val="3"/>
          <w:numId w:val="23"/>
        </w:numPr>
      </w:pPr>
      <w:r w:rsidRPr="00F56FCB">
        <w:t>any failure by Borrower to complete any Repair related to fire, life</w:t>
      </w:r>
      <w:r>
        <w:rPr>
          <w:lang w:val="en-US"/>
        </w:rPr>
        <w:t>,</w:t>
      </w:r>
      <w:r w:rsidRPr="00F56FCB">
        <w:t xml:space="preserve"> or safety issues in accordance with the terms of this Loan Agreement within the Completion Period (or such other date set forth on the Required Repair Schedule or otherwise required by Lend</w:t>
      </w:r>
      <w:r>
        <w:t>er in writing for such Repair);</w:t>
      </w:r>
    </w:p>
    <w:p w14:paraId="37C812BC" w14:textId="77777777" w:rsidR="00516CBA" w:rsidRDefault="00516CBA" w:rsidP="00516CBA">
      <w:pPr>
        <w:pStyle w:val="Heading4"/>
        <w:numPr>
          <w:ilvl w:val="3"/>
          <w:numId w:val="23"/>
        </w:numPr>
        <w:rPr>
          <w:lang w:val="en-US"/>
        </w:rPr>
      </w:pPr>
      <w:r w:rsidRPr="00F56FCB">
        <w:t>any exercise by the holder of any other debt instrument secured by a mortgage, deed of trust</w:t>
      </w:r>
      <w:r>
        <w:rPr>
          <w:lang w:val="en-US"/>
        </w:rPr>
        <w:t>,</w:t>
      </w:r>
      <w:r w:rsidRPr="00F56FCB">
        <w:t xml:space="preserve"> or deed to secure debt on the Mortgaged Property of a right to declare all amounts due under that debt instrume</w:t>
      </w:r>
      <w:r>
        <w:t>nt immediately due and payable</w:t>
      </w:r>
      <w:r>
        <w:rPr>
          <w:lang w:val="en-US"/>
        </w:rPr>
        <w:t>; or</w:t>
      </w:r>
    </w:p>
    <w:p w14:paraId="1183808E" w14:textId="4B35BFBB" w:rsidR="00516CBA" w:rsidRPr="000D341D" w:rsidRDefault="00516CBA" w:rsidP="00516CBA">
      <w:pPr>
        <w:pStyle w:val="Heading4"/>
        <w:numPr>
          <w:ilvl w:val="3"/>
          <w:numId w:val="23"/>
        </w:numPr>
      </w:pPr>
      <w:r>
        <w:t xml:space="preserve">any failure by Borrower, Key Principal, or Guarantor to comply with the provisions of </w:t>
      </w:r>
      <w:r>
        <w:fldChar w:fldCharType="begin"/>
      </w:r>
      <w:r>
        <w:instrText xml:space="preserve"> REF _Ref117517633 \r \h </w:instrText>
      </w:r>
      <w:r>
        <w:fldChar w:fldCharType="separate"/>
      </w:r>
      <w:r w:rsidR="00FE4238">
        <w:t>Section 5.02</w:t>
      </w:r>
      <w:r>
        <w:fldChar w:fldCharType="end"/>
      </w:r>
      <w:r>
        <w:fldChar w:fldCharType="begin"/>
      </w:r>
      <w:r>
        <w:instrText xml:space="preserve"> REF _Ref117517639 \r \h </w:instrText>
      </w:r>
      <w:r>
        <w:fldChar w:fldCharType="separate"/>
      </w:r>
      <w:r w:rsidR="00FE4238">
        <w:t>(b)</w:t>
      </w:r>
      <w:r>
        <w:fldChar w:fldCharType="end"/>
      </w:r>
      <w:r>
        <w:t xml:space="preserve"> and </w:t>
      </w:r>
      <w:r>
        <w:fldChar w:fldCharType="begin"/>
      </w:r>
      <w:r>
        <w:instrText xml:space="preserve"> REF _Ref117517643 \r \h </w:instrText>
      </w:r>
      <w:r>
        <w:fldChar w:fldCharType="separate"/>
      </w:r>
      <w:r w:rsidR="00FE4238">
        <w:t>Section 5.02</w:t>
      </w:r>
      <w:r>
        <w:fldChar w:fldCharType="end"/>
      </w:r>
      <w:r>
        <w:fldChar w:fldCharType="begin"/>
      </w:r>
      <w:r>
        <w:instrText xml:space="preserve"> REF _Ref117517646 \r \h </w:instrText>
      </w:r>
      <w:r>
        <w:fldChar w:fldCharType="separate"/>
      </w:r>
      <w:r w:rsidR="00FE4238">
        <w:t>(c)</w:t>
      </w:r>
      <w:r>
        <w:fldChar w:fldCharType="end"/>
      </w:r>
      <w:r>
        <w:t xml:space="preserve"> within the timeframe</w:t>
      </w:r>
      <w:r>
        <w:rPr>
          <w:lang w:val="en-US"/>
        </w:rPr>
        <w:t>s</w:t>
      </w:r>
      <w:r>
        <w:t xml:space="preserve"> specified in such Sections.</w:t>
      </w:r>
    </w:p>
    <w:p w14:paraId="7CE77B48" w14:textId="77777777" w:rsidR="00516CBA" w:rsidRPr="00F56FCB" w:rsidRDefault="00516CBA" w:rsidP="00516CBA">
      <w:pPr>
        <w:pStyle w:val="Heading3"/>
        <w:numPr>
          <w:ilvl w:val="2"/>
          <w:numId w:val="23"/>
        </w:numPr>
      </w:pPr>
      <w:bookmarkStart w:id="1275" w:name="_Ref276106009"/>
      <w:bookmarkStart w:id="1276" w:name="_Toc200887035"/>
      <w:r w:rsidRPr="00F56FCB">
        <w:t>Events of Default Subject to a Specified Period.</w:t>
      </w:r>
      <w:bookmarkEnd w:id="1275"/>
      <w:bookmarkEnd w:id="1276"/>
    </w:p>
    <w:p w14:paraId="57718618" w14:textId="77777777" w:rsidR="00516CBA" w:rsidRPr="00F56FCB" w:rsidRDefault="00516CBA" w:rsidP="00516CBA">
      <w:pPr>
        <w:pStyle w:val="BodyText2"/>
      </w:pPr>
      <w:r>
        <w:t>Any of t</w:t>
      </w:r>
      <w:r w:rsidRPr="00F56FCB">
        <w:t xml:space="preserve">he following </w:t>
      </w:r>
      <w:r>
        <w:t xml:space="preserve">defaults </w:t>
      </w:r>
      <w:r w:rsidRPr="00F56FCB">
        <w:t xml:space="preserve">shall constitute an Event of Default </w:t>
      </w:r>
      <w:r>
        <w:t xml:space="preserve">if not cured within the timeframes specified in </w:t>
      </w:r>
      <w:r w:rsidRPr="00F56FCB">
        <w:t>the Loan Documents:</w:t>
      </w:r>
    </w:p>
    <w:p w14:paraId="39323A2F" w14:textId="61FE8185" w:rsidR="00516CBA" w:rsidRPr="00A67175" w:rsidRDefault="00516CBA" w:rsidP="00516CBA">
      <w:pPr>
        <w:pStyle w:val="Heading4"/>
        <w:numPr>
          <w:ilvl w:val="3"/>
          <w:numId w:val="23"/>
        </w:numPr>
      </w:pPr>
      <w:r w:rsidRPr="00A67175">
        <w:t xml:space="preserve">if Key Principal or Guarantor is a natural </w:t>
      </w:r>
      <w:r w:rsidRPr="00A67175">
        <w:rPr>
          <w:lang w:val="en-US"/>
        </w:rPr>
        <w:t>person</w:t>
      </w:r>
      <w:r w:rsidRPr="00A67175">
        <w:t>, the death of such individual, unless</w:t>
      </w:r>
      <w:r w:rsidRPr="00A67175">
        <w:rPr>
          <w:lang w:val="en-US"/>
        </w:rPr>
        <w:t xml:space="preserve"> all</w:t>
      </w:r>
      <w:r w:rsidRPr="00A67175">
        <w:t xml:space="preserve">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FE4238">
        <w:rPr>
          <w:lang w:val="en-US"/>
        </w:rPr>
        <w:t>Section 11.03</w:t>
      </w:r>
      <w:r w:rsidRPr="00A67175">
        <w:rPr>
          <w:lang w:val="en-US"/>
        </w:rPr>
        <w:fldChar w:fldCharType="end"/>
      </w:r>
      <w:r w:rsidRPr="00A67175">
        <w:fldChar w:fldCharType="begin"/>
      </w:r>
      <w:r w:rsidRPr="00A67175">
        <w:instrText xml:space="preserve"> REF _Ref276105646 \r \h  \* MERGEFORMAT </w:instrText>
      </w:r>
      <w:r w:rsidRPr="00A67175">
        <w:fldChar w:fldCharType="separate"/>
      </w:r>
      <w:r w:rsidR="00FE4238">
        <w:t>(e)</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p>
    <w:p w14:paraId="56EEF364" w14:textId="14408FBF" w:rsidR="00516CBA" w:rsidRPr="00A67175" w:rsidRDefault="00516CBA" w:rsidP="00516CBA">
      <w:pPr>
        <w:pStyle w:val="Heading4"/>
        <w:numPr>
          <w:ilvl w:val="3"/>
          <w:numId w:val="23"/>
        </w:numPr>
      </w:pPr>
      <w:r w:rsidRPr="00A67175">
        <w:lastRenderedPageBreak/>
        <w:t xml:space="preserve">the occurrence of a Guarantor Bankruptcy Event, unless requirements of </w:t>
      </w:r>
      <w:r w:rsidRPr="00A67175">
        <w:rPr>
          <w:lang w:val="en-US"/>
        </w:rPr>
        <w:fldChar w:fldCharType="begin"/>
      </w:r>
      <w:r w:rsidRPr="00A67175">
        <w:rPr>
          <w:lang w:val="en-US"/>
        </w:rPr>
        <w:instrText xml:space="preserve"> REF _Ref386530521 \n \h </w:instrText>
      </w:r>
      <w:r>
        <w:rPr>
          <w:lang w:val="en-US"/>
        </w:rPr>
        <w:instrText xml:space="preserve"> \* MERGEFORMAT </w:instrText>
      </w:r>
      <w:r w:rsidRPr="00A67175">
        <w:rPr>
          <w:lang w:val="en-US"/>
        </w:rPr>
      </w:r>
      <w:r w:rsidRPr="00A67175">
        <w:rPr>
          <w:lang w:val="en-US"/>
        </w:rPr>
        <w:fldChar w:fldCharType="separate"/>
      </w:r>
      <w:r w:rsidR="00FE4238">
        <w:rPr>
          <w:lang w:val="en-US"/>
        </w:rPr>
        <w:t>Section 11.03</w:t>
      </w:r>
      <w:r w:rsidRPr="00A67175">
        <w:rPr>
          <w:lang w:val="en-US"/>
        </w:rPr>
        <w:fldChar w:fldCharType="end"/>
      </w:r>
      <w:r w:rsidRPr="00A67175">
        <w:fldChar w:fldCharType="begin"/>
      </w:r>
      <w:r w:rsidRPr="00A67175">
        <w:instrText xml:space="preserve"> REF _Ref277227175 \r \h  \* MERGEFORMAT </w:instrText>
      </w:r>
      <w:r w:rsidRPr="00A67175">
        <w:fldChar w:fldCharType="separate"/>
      </w:r>
      <w:r w:rsidR="00FE4238">
        <w:t>(f)</w:t>
      </w:r>
      <w:r w:rsidRPr="00A67175">
        <w:fldChar w:fldCharType="end"/>
      </w:r>
      <w:r w:rsidRPr="00A67175">
        <w:t xml:space="preserve"> </w:t>
      </w:r>
      <w:r w:rsidRPr="00A67175">
        <w:rPr>
          <w:lang w:val="en-US"/>
        </w:rPr>
        <w:t xml:space="preserve">to cure such default </w:t>
      </w:r>
      <w:r w:rsidRPr="00A67175">
        <w:t>are met</w:t>
      </w:r>
      <w:r w:rsidRPr="00A67175">
        <w:rPr>
          <w:lang w:val="en-US"/>
        </w:rPr>
        <w:t xml:space="preserve"> within the timeframes set forth in such Section</w:t>
      </w:r>
      <w:r w:rsidRPr="00A67175">
        <w:t>;</w:t>
      </w:r>
      <w:r w:rsidRPr="00A67175">
        <w:rPr>
          <w:lang w:val="en-US"/>
        </w:rPr>
        <w:t xml:space="preserve"> or</w:t>
      </w:r>
    </w:p>
    <w:p w14:paraId="27FC26C2" w14:textId="38352FD8" w:rsidR="00516CBA" w:rsidRPr="00F56FCB" w:rsidRDefault="00516CBA" w:rsidP="00516CBA">
      <w:pPr>
        <w:pStyle w:val="Heading4"/>
        <w:numPr>
          <w:ilvl w:val="3"/>
          <w:numId w:val="23"/>
        </w:numPr>
      </w:pPr>
      <w:r w:rsidRPr="00F56FCB">
        <w:t>any failure by Borrower</w:t>
      </w:r>
      <w:r>
        <w:rPr>
          <w:lang w:val="en-US"/>
        </w:rPr>
        <w:t xml:space="preserve">, Guarantor, Key Principal, or any Borrower Affiliate </w:t>
      </w:r>
      <w:r w:rsidRPr="00F56FCB">
        <w:t xml:space="preserve">to perform any obligation under this Loan Agreement </w:t>
      </w:r>
      <w:r>
        <w:rPr>
          <w:lang w:val="en-US"/>
        </w:rPr>
        <w:t xml:space="preserve">(other than those specifically set forth in </w:t>
      </w:r>
      <w:r>
        <w:rPr>
          <w:lang w:val="en-US"/>
        </w:rPr>
        <w:fldChar w:fldCharType="begin"/>
      </w:r>
      <w:r>
        <w:rPr>
          <w:lang w:val="en-US"/>
        </w:rPr>
        <w:instrText xml:space="preserve"> REF _Ref117511299 \r \h </w:instrText>
      </w:r>
      <w:r>
        <w:rPr>
          <w:lang w:val="en-US"/>
        </w:rPr>
      </w:r>
      <w:r>
        <w:rPr>
          <w:lang w:val="en-US"/>
        </w:rPr>
        <w:fldChar w:fldCharType="separate"/>
      </w:r>
      <w:r w:rsidR="00FE4238">
        <w:rPr>
          <w:lang w:val="en-US"/>
        </w:rPr>
        <w:t>Section 14.01</w:t>
      </w:r>
      <w:r>
        <w:rPr>
          <w:lang w:val="en-US"/>
        </w:rPr>
        <w:fldChar w:fldCharType="end"/>
      </w:r>
      <w:r>
        <w:rPr>
          <w:lang w:val="en-US"/>
        </w:rPr>
        <w:fldChar w:fldCharType="begin"/>
      </w:r>
      <w:r>
        <w:rPr>
          <w:lang w:val="en-US"/>
        </w:rPr>
        <w:instrText xml:space="preserve"> REF _Ref276106006 \r \h </w:instrText>
      </w:r>
      <w:r>
        <w:rPr>
          <w:lang w:val="en-US"/>
        </w:rPr>
      </w:r>
      <w:r>
        <w:rPr>
          <w:lang w:val="en-US"/>
        </w:rPr>
        <w:fldChar w:fldCharType="separate"/>
      </w:r>
      <w:r w:rsidR="00FE4238">
        <w:rPr>
          <w:lang w:val="en-US"/>
        </w:rPr>
        <w:t>(a)</w:t>
      </w:r>
      <w:r>
        <w:rPr>
          <w:lang w:val="en-US"/>
        </w:rPr>
        <w:fldChar w:fldCharType="end"/>
      </w:r>
      <w:r>
        <w:rPr>
          <w:lang w:val="en-US"/>
        </w:rPr>
        <w:t xml:space="preserve"> or </w:t>
      </w:r>
      <w:r>
        <w:rPr>
          <w:lang w:val="en-US"/>
        </w:rPr>
        <w:fldChar w:fldCharType="begin"/>
      </w:r>
      <w:r>
        <w:rPr>
          <w:lang w:val="en-US"/>
        </w:rPr>
        <w:instrText xml:space="preserve"> REF _Ref117511305 \r \h </w:instrText>
      </w:r>
      <w:r>
        <w:rPr>
          <w:lang w:val="en-US"/>
        </w:rPr>
      </w:r>
      <w:r>
        <w:rPr>
          <w:lang w:val="en-US"/>
        </w:rPr>
        <w:fldChar w:fldCharType="separate"/>
      </w:r>
      <w:r w:rsidR="00FE4238">
        <w:rPr>
          <w:lang w:val="en-US"/>
        </w:rPr>
        <w:t>Section 14.01</w:t>
      </w:r>
      <w:r>
        <w:rPr>
          <w:lang w:val="en-US"/>
        </w:rPr>
        <w:fldChar w:fldCharType="end"/>
      </w:r>
      <w:r>
        <w:rPr>
          <w:lang w:val="en-US"/>
        </w:rPr>
        <w:fldChar w:fldCharType="begin"/>
      </w:r>
      <w:r>
        <w:rPr>
          <w:lang w:val="en-US"/>
        </w:rPr>
        <w:instrText xml:space="preserve"> REF _Ref276106009 \r \h </w:instrText>
      </w:r>
      <w:r>
        <w:rPr>
          <w:lang w:val="en-US"/>
        </w:rPr>
      </w:r>
      <w:r>
        <w:rPr>
          <w:lang w:val="en-US"/>
        </w:rPr>
        <w:fldChar w:fldCharType="separate"/>
      </w:r>
      <w:r w:rsidR="00FE4238">
        <w:rPr>
          <w:lang w:val="en-US"/>
        </w:rPr>
        <w:t>(b)</w:t>
      </w:r>
      <w:r>
        <w:rPr>
          <w:lang w:val="en-US"/>
        </w:rPr>
        <w:fldChar w:fldCharType="end"/>
      </w:r>
      <w:r>
        <w:rPr>
          <w:lang w:val="en-US"/>
        </w:rPr>
        <w:t xml:space="preserve">) </w:t>
      </w:r>
      <w:r w:rsidRPr="00F56FCB">
        <w:t xml:space="preserve">or </w:t>
      </w:r>
      <w:r>
        <w:rPr>
          <w:lang w:val="en-US"/>
        </w:rPr>
        <w:t xml:space="preserve">under </w:t>
      </w:r>
      <w:r w:rsidRPr="00F56FCB">
        <w:t xml:space="preserve">any </w:t>
      </w:r>
      <w:r>
        <w:rPr>
          <w:lang w:val="en-US"/>
        </w:rPr>
        <w:t xml:space="preserve">other </w:t>
      </w:r>
      <w:r w:rsidRPr="00F56FCB">
        <w:t xml:space="preserve">Loan Document </w:t>
      </w:r>
      <w:r w:rsidR="00EE63E7">
        <w:t xml:space="preserve">to which it is a party </w:t>
      </w:r>
      <w:r w:rsidRPr="00F56FCB">
        <w:t xml:space="preserve">that is subject to </w:t>
      </w:r>
      <w:r>
        <w:rPr>
          <w:lang w:val="en-US"/>
        </w:rPr>
        <w:t xml:space="preserve">compliance within </w:t>
      </w:r>
      <w:r w:rsidRPr="00F56FCB">
        <w:t>a specified period, which failure continues beyond such specified period as set forth herein or in the applicable Loan Document.</w:t>
      </w:r>
    </w:p>
    <w:p w14:paraId="0F67BBBE" w14:textId="77777777" w:rsidR="00516CBA" w:rsidRPr="00F56FCB" w:rsidRDefault="00516CBA" w:rsidP="00516CBA">
      <w:pPr>
        <w:pStyle w:val="Heading3"/>
        <w:numPr>
          <w:ilvl w:val="2"/>
          <w:numId w:val="23"/>
        </w:numPr>
      </w:pPr>
      <w:bookmarkStart w:id="1277" w:name="_Ref321816209"/>
      <w:bookmarkStart w:id="1278" w:name="_Toc200887036"/>
      <w:r w:rsidRPr="00F56FCB">
        <w:t>Events of Default Subject to Extended Cure Period.</w:t>
      </w:r>
      <w:bookmarkEnd w:id="1277"/>
      <w:bookmarkEnd w:id="1278"/>
    </w:p>
    <w:p w14:paraId="199A24A5" w14:textId="77777777" w:rsidR="00516CBA" w:rsidRPr="00837B34" w:rsidRDefault="00516CBA" w:rsidP="00516CBA">
      <w:pPr>
        <w:pStyle w:val="BodyText2"/>
        <w:rPr>
          <w:color w:val="000000"/>
        </w:rPr>
      </w:pPr>
      <w:r w:rsidRPr="00546339">
        <w:rPr>
          <w:color w:val="000000"/>
        </w:rPr>
        <w:t xml:space="preserve">The following shall constitute an Event of Default if the existence of such condition or event, or such failure to perform or default in performance continues for a period of thirty (30) days after </w:t>
      </w:r>
      <w:r>
        <w:t>written notice</w:t>
      </w:r>
      <w:r w:rsidRPr="00546339">
        <w:rPr>
          <w:color w:val="000000"/>
        </w:rPr>
        <w:t xml:space="preserve"> by Lender to Borrower of the existence of such conditi</w:t>
      </w:r>
      <w:r>
        <w:rPr>
          <w:color w:val="000000"/>
        </w:rPr>
        <w:t xml:space="preserve">on or event, or of such failure </w:t>
      </w:r>
      <w:r w:rsidRPr="00546339">
        <w:rPr>
          <w:color w:val="000000"/>
        </w:rPr>
        <w:t xml:space="preserve">to perform or default in performance, provided, however, such period may be extended for up to an additional thirty (30) days if Borrower, in the discretion of Lender, is diligently pursuing a cure of such; provided, further, however, no such </w:t>
      </w:r>
      <w:r>
        <w:t>written notice</w:t>
      </w:r>
      <w:r w:rsidRPr="00546339">
        <w:rPr>
          <w:color w:val="000000"/>
        </w:rPr>
        <w:t>, grace period</w:t>
      </w:r>
      <w:r>
        <w:rPr>
          <w:color w:val="000000"/>
        </w:rPr>
        <w:t>,</w:t>
      </w:r>
      <w:r w:rsidRPr="00546339">
        <w:rPr>
          <w:color w:val="000000"/>
        </w:rPr>
        <w:t xml:space="preserve">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p>
    <w:p w14:paraId="497C7F65" w14:textId="44EED0CE" w:rsidR="00516CBA" w:rsidRDefault="00516CBA" w:rsidP="00516CBA">
      <w:pPr>
        <w:pStyle w:val="Heading4"/>
        <w:numPr>
          <w:ilvl w:val="3"/>
          <w:numId w:val="23"/>
        </w:numPr>
        <w:rPr>
          <w:color w:val="000000"/>
          <w:szCs w:val="24"/>
          <w:lang w:val="en-US"/>
        </w:rPr>
      </w:pPr>
      <w:r>
        <w:rPr>
          <w:color w:val="000000"/>
          <w:szCs w:val="24"/>
        </w:rPr>
        <w:t>a</w:t>
      </w:r>
      <w:r w:rsidRPr="008B6307">
        <w:rPr>
          <w:color w:val="000000"/>
          <w:szCs w:val="24"/>
        </w:rPr>
        <w:t>ny failure by Borrower</w:t>
      </w:r>
      <w:r>
        <w:rPr>
          <w:color w:val="000000"/>
          <w:szCs w:val="24"/>
          <w:lang w:val="en-US"/>
        </w:rPr>
        <w:t>, Guarantor, Key Principal, or any Borrower Affiliate</w:t>
      </w:r>
      <w:r w:rsidRPr="008B6307">
        <w:rPr>
          <w:color w:val="000000"/>
          <w:szCs w:val="24"/>
        </w:rPr>
        <w:t xml:space="preserve"> to perform any of its obligations under this Loan Agreement or any Loan </w:t>
      </w:r>
      <w:r w:rsidRPr="008B6307">
        <w:t>Document</w:t>
      </w:r>
      <w:r w:rsidRPr="008B6307">
        <w:rPr>
          <w:color w:val="000000"/>
          <w:szCs w:val="24"/>
        </w:rPr>
        <w:t xml:space="preserve"> </w:t>
      </w:r>
      <w:r w:rsidR="00EE63E7">
        <w:t>to which it is a party</w:t>
      </w:r>
      <w:r w:rsidR="00EE63E7" w:rsidRPr="008B6307">
        <w:rPr>
          <w:color w:val="000000"/>
          <w:szCs w:val="24"/>
        </w:rPr>
        <w:t xml:space="preserve"> </w:t>
      </w:r>
      <w:r w:rsidRPr="008B6307">
        <w:rPr>
          <w:color w:val="000000"/>
          <w:szCs w:val="24"/>
        </w:rPr>
        <w:t xml:space="preserve">(other than those specified in </w:t>
      </w:r>
      <w:r>
        <w:rPr>
          <w:color w:val="000000"/>
          <w:szCs w:val="24"/>
        </w:rPr>
        <w:fldChar w:fldCharType="begin"/>
      </w:r>
      <w:r>
        <w:rPr>
          <w:color w:val="000000"/>
          <w:szCs w:val="24"/>
        </w:rPr>
        <w:instrText xml:space="preserve"> REF _Ref316647613 \n \h </w:instrText>
      </w:r>
      <w:r>
        <w:rPr>
          <w:color w:val="000000"/>
          <w:szCs w:val="24"/>
        </w:rPr>
      </w:r>
      <w:r>
        <w:rPr>
          <w:color w:val="000000"/>
          <w:szCs w:val="24"/>
        </w:rPr>
        <w:fldChar w:fldCharType="separate"/>
      </w:r>
      <w:r w:rsidR="00FE4238">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_Ref276106006 \n \h </w:instrText>
      </w:r>
      <w:r>
        <w:rPr>
          <w:color w:val="000000"/>
          <w:szCs w:val="24"/>
        </w:rPr>
      </w:r>
      <w:r>
        <w:rPr>
          <w:color w:val="000000"/>
          <w:szCs w:val="24"/>
        </w:rPr>
        <w:fldChar w:fldCharType="separate"/>
      </w:r>
      <w:r w:rsidR="00FE4238">
        <w:rPr>
          <w:color w:val="000000"/>
          <w:szCs w:val="24"/>
        </w:rPr>
        <w:t>(a)</w:t>
      </w:r>
      <w:r>
        <w:rPr>
          <w:color w:val="000000"/>
          <w:szCs w:val="24"/>
        </w:rPr>
        <w:fldChar w:fldCharType="end"/>
      </w:r>
      <w:r>
        <w:rPr>
          <w:color w:val="000000"/>
          <w:szCs w:val="24"/>
        </w:rPr>
        <w:t xml:space="preserve"> or </w:t>
      </w:r>
      <w:r>
        <w:rPr>
          <w:color w:val="000000"/>
          <w:szCs w:val="24"/>
        </w:rPr>
        <w:fldChar w:fldCharType="begin"/>
      </w:r>
      <w:r>
        <w:rPr>
          <w:color w:val="000000"/>
          <w:szCs w:val="24"/>
        </w:rPr>
        <w:instrText xml:space="preserve"> REF _Ref316647619 \n \h </w:instrText>
      </w:r>
      <w:r>
        <w:rPr>
          <w:color w:val="000000"/>
          <w:szCs w:val="24"/>
        </w:rPr>
      </w:r>
      <w:r>
        <w:rPr>
          <w:color w:val="000000"/>
          <w:szCs w:val="24"/>
        </w:rPr>
        <w:fldChar w:fldCharType="separate"/>
      </w:r>
      <w:r w:rsidR="00FE4238">
        <w:rPr>
          <w:color w:val="000000"/>
          <w:szCs w:val="24"/>
        </w:rPr>
        <w:t>Section 14.01</w:t>
      </w:r>
      <w:r>
        <w:rPr>
          <w:color w:val="000000"/>
          <w:szCs w:val="24"/>
        </w:rPr>
        <w:fldChar w:fldCharType="end"/>
      </w:r>
      <w:r>
        <w:rPr>
          <w:color w:val="000000"/>
          <w:szCs w:val="24"/>
        </w:rPr>
        <w:fldChar w:fldCharType="begin"/>
      </w:r>
      <w:r>
        <w:rPr>
          <w:color w:val="000000"/>
          <w:szCs w:val="24"/>
        </w:rPr>
        <w:instrText xml:space="preserve"> REF _Ref276106009 \n \h </w:instrText>
      </w:r>
      <w:r>
        <w:rPr>
          <w:color w:val="000000"/>
          <w:szCs w:val="24"/>
        </w:rPr>
      </w:r>
      <w:r>
        <w:rPr>
          <w:color w:val="000000"/>
          <w:szCs w:val="24"/>
        </w:rPr>
        <w:fldChar w:fldCharType="separate"/>
      </w:r>
      <w:r w:rsidR="00FE4238">
        <w:rPr>
          <w:color w:val="000000"/>
          <w:szCs w:val="24"/>
        </w:rPr>
        <w:t>(b)</w:t>
      </w:r>
      <w:r>
        <w:rPr>
          <w:color w:val="000000"/>
          <w:szCs w:val="24"/>
        </w:rPr>
        <w:fldChar w:fldCharType="end"/>
      </w:r>
      <w:r w:rsidRPr="008B6307">
        <w:rPr>
          <w:color w:val="000000"/>
          <w:szCs w:val="24"/>
        </w:rPr>
        <w:t xml:space="preserve"> above) as and when required</w:t>
      </w:r>
      <w:r>
        <w:rPr>
          <w:color w:val="000000"/>
          <w:szCs w:val="24"/>
          <w:lang w:val="en-US"/>
        </w:rPr>
        <w:t>; or</w:t>
      </w:r>
    </w:p>
    <w:p w14:paraId="48301B09" w14:textId="77777777" w:rsidR="00516CBA" w:rsidRPr="00F5031F" w:rsidRDefault="00516CBA" w:rsidP="00516CBA">
      <w:pPr>
        <w:pStyle w:val="Heading4"/>
        <w:numPr>
          <w:ilvl w:val="3"/>
          <w:numId w:val="23"/>
        </w:numPr>
      </w:pPr>
      <w:r>
        <w:t xml:space="preserve">if Lender incurs any costs or expenses </w:t>
      </w:r>
      <w:r w:rsidRPr="00F5031F">
        <w:rPr>
          <w:color w:val="000000"/>
          <w:szCs w:val="24"/>
        </w:rPr>
        <w:t>or</w:t>
      </w:r>
      <w:r>
        <w:t xml:space="preserve"> suffers any loss or damage as a result of any claims, actions, suits or proceedings arising from any tenant opportunity to purchase act applicable to and affecting the Mortgaged Property.</w:t>
      </w:r>
    </w:p>
    <w:p w14:paraId="7889FDD6" w14:textId="77777777" w:rsidR="00516CBA" w:rsidRPr="00F56FCB" w:rsidRDefault="00516CBA" w:rsidP="00516CBA">
      <w:pPr>
        <w:pStyle w:val="Heading2"/>
      </w:pPr>
      <w:bookmarkStart w:id="1279" w:name="_Toc263870051"/>
      <w:bookmarkStart w:id="1280" w:name="_Toc263870605"/>
      <w:bookmarkStart w:id="1281" w:name="_Toc264474013"/>
      <w:bookmarkStart w:id="1282" w:name="_Toc266373260"/>
      <w:bookmarkStart w:id="1283" w:name="_Toc270286560"/>
      <w:bookmarkStart w:id="1284" w:name="_Ref276063096"/>
      <w:bookmarkStart w:id="1285" w:name="_Toc200887037"/>
      <w:r w:rsidRPr="00F56FCB">
        <w:t>Remedies.</w:t>
      </w:r>
      <w:bookmarkEnd w:id="1263"/>
      <w:bookmarkEnd w:id="1264"/>
      <w:bookmarkEnd w:id="1265"/>
      <w:bookmarkEnd w:id="1266"/>
      <w:bookmarkEnd w:id="1279"/>
      <w:bookmarkEnd w:id="1280"/>
      <w:bookmarkEnd w:id="1281"/>
      <w:bookmarkEnd w:id="1282"/>
      <w:bookmarkEnd w:id="1283"/>
      <w:bookmarkEnd w:id="1284"/>
      <w:bookmarkEnd w:id="1285"/>
    </w:p>
    <w:p w14:paraId="60DBE537" w14:textId="77777777" w:rsidR="00516CBA" w:rsidRPr="00F56FCB" w:rsidRDefault="00516CBA" w:rsidP="00C17D8C">
      <w:pPr>
        <w:pStyle w:val="Heading3"/>
        <w:numPr>
          <w:ilvl w:val="2"/>
          <w:numId w:val="66"/>
        </w:numPr>
      </w:pPr>
      <w:bookmarkStart w:id="1286" w:name="_Toc263870606"/>
      <w:bookmarkStart w:id="1287" w:name="_Toc264474014"/>
      <w:bookmarkStart w:id="1288" w:name="_Toc266373261"/>
      <w:bookmarkStart w:id="1289" w:name="_Toc200887038"/>
      <w:r w:rsidRPr="00F56FCB">
        <w:t>Acceleration; Foreclosure.</w:t>
      </w:r>
      <w:bookmarkEnd w:id="1286"/>
      <w:bookmarkEnd w:id="1287"/>
      <w:bookmarkEnd w:id="1288"/>
      <w:bookmarkEnd w:id="1289"/>
    </w:p>
    <w:p w14:paraId="6EF54D2A" w14:textId="77777777" w:rsidR="00516CBA" w:rsidRPr="00F56FCB" w:rsidRDefault="00516CBA" w:rsidP="00516CBA">
      <w:pPr>
        <w:pStyle w:val="BodyText2"/>
        <w:rPr>
          <w:b/>
        </w:rPr>
      </w:pPr>
      <w:r>
        <w:t xml:space="preserve">If </w:t>
      </w:r>
      <w:r w:rsidRPr="00F56FCB">
        <w:t>an Event of Default</w:t>
      </w:r>
      <w:r>
        <w:t xml:space="preserve"> has occurred and is continuing</w:t>
      </w:r>
      <w:r w:rsidRPr="00F56FCB">
        <w:t>, the entire unpaid principal balance of the Mortgage Loan, any Accrued Interest, interest accruing at the Default Rate, the Prepayment Premium (if applicab</w:t>
      </w:r>
      <w:r>
        <w:t xml:space="preserve">le), and all other Indebtedness, at the option of Lender, </w:t>
      </w:r>
      <w:r w:rsidRPr="00F56FCB">
        <w:t xml:space="preserve">shall </w:t>
      </w:r>
      <w:r>
        <w:t xml:space="preserve">immediately </w:t>
      </w:r>
      <w:r w:rsidRPr="00F56FCB">
        <w:t xml:space="preserve">become due and payable, without any prior </w:t>
      </w:r>
      <w:r>
        <w:t>written notice</w:t>
      </w:r>
      <w:r w:rsidRPr="00F56FCB">
        <w:t xml:space="preserve"> to Borrower, unless applicable law requires otherwise (and in such case, after any required </w:t>
      </w:r>
      <w:r>
        <w:t>written notice</w:t>
      </w:r>
      <w:r w:rsidRPr="00F56FCB">
        <w:t xml:space="preserve"> has been given).  Lender may exercise this option to accelerate regardless of any prior forbearance.  In addition, Lender shall have all rights and remedies afforded to </w:t>
      </w:r>
      <w:r>
        <w:t>Lender</w:t>
      </w:r>
      <w:r w:rsidRPr="00F56FCB">
        <w:t xml:space="preserve"> hereunder and under the other Loan Documents, including, foreclosure on and/or the power of sale of the Mortgaged Property, as provided in the Security Instrument, and any rights and remedies available to </w:t>
      </w:r>
      <w:r>
        <w:t>Lender</w:t>
      </w:r>
      <w:r w:rsidRPr="00F56FCB">
        <w:t xml:space="preserve"> at law or in </w:t>
      </w:r>
      <w:r w:rsidRPr="00F56FCB">
        <w:lastRenderedPageBreak/>
        <w:t xml:space="preserve">equity (subject to Borrower’s statutory rights of reinstatement, if any).  Any proceeds of a </w:t>
      </w:r>
      <w:r>
        <w:t>Foreclosure Event</w:t>
      </w:r>
      <w:r w:rsidRPr="00F56FCB">
        <w:t xml:space="preserve"> may be held and applied by Lender as additional collateral for the Indebtedness pursuant to this Loan Agreement.  Notwithstanding the foregoing, the occurrence of any Bankruptcy Event shall automatically accelerate the Mortgage Loan and all obligations and Indebtedness shall be immediately due and payable without </w:t>
      </w:r>
      <w:r>
        <w:t>written notice</w:t>
      </w:r>
      <w:r w:rsidRPr="00F56FCB">
        <w:t xml:space="preserve"> or further action by Lender.</w:t>
      </w:r>
    </w:p>
    <w:p w14:paraId="539E2A76" w14:textId="77777777" w:rsidR="00516CBA" w:rsidRPr="00F56FCB" w:rsidRDefault="00516CBA" w:rsidP="00516CBA">
      <w:pPr>
        <w:pStyle w:val="Heading3"/>
        <w:numPr>
          <w:ilvl w:val="2"/>
          <w:numId w:val="23"/>
        </w:numPr>
      </w:pPr>
      <w:bookmarkStart w:id="1290" w:name="_Toc263870607"/>
      <w:bookmarkStart w:id="1291" w:name="_Toc264474015"/>
      <w:bookmarkStart w:id="1292" w:name="_Toc266373262"/>
      <w:bookmarkStart w:id="1293" w:name="_Toc200887039"/>
      <w:r w:rsidRPr="00F56FCB">
        <w:t xml:space="preserve">Loss of Right to Disbursements </w:t>
      </w:r>
      <w:bookmarkEnd w:id="1290"/>
      <w:bookmarkEnd w:id="1291"/>
      <w:bookmarkEnd w:id="1292"/>
      <w:r>
        <w:rPr>
          <w:lang w:val="en-US"/>
        </w:rPr>
        <w:t>from Collateral Accounts.</w:t>
      </w:r>
      <w:bookmarkEnd w:id="1293"/>
    </w:p>
    <w:p w14:paraId="75CFC16A" w14:textId="77777777" w:rsidR="00516CBA" w:rsidRPr="00F56FCB" w:rsidRDefault="00516CBA" w:rsidP="00516CBA">
      <w:pPr>
        <w:pStyle w:val="BodyText2"/>
      </w:pPr>
      <w:r>
        <w:t xml:space="preserve">If </w:t>
      </w:r>
      <w:r w:rsidRPr="00F56FCB">
        <w:t>an Event of Default</w:t>
      </w:r>
      <w:r>
        <w:t xml:space="preserve"> has occurred and is continuing</w:t>
      </w:r>
      <w:r w:rsidRPr="00F56FCB">
        <w:t xml:space="preserve">, Borrower shall immediately lose all of its rights to receive disbursements from the Reserve/Escrow Accounts and any Collateral Accounts.  </w:t>
      </w:r>
      <w:r>
        <w:t xml:space="preserve">During the continuance of any such </w:t>
      </w:r>
      <w:r w:rsidRPr="00F56FCB">
        <w:t>Event of Default, Lender may use the Reserve/Escrow Account Funds and any Collateral Account Funds (or any portion thereof) for any purpose, including:</w:t>
      </w:r>
    </w:p>
    <w:p w14:paraId="3E3BE376" w14:textId="77777777" w:rsidR="00516CBA" w:rsidRPr="00F56FCB" w:rsidRDefault="00516CBA" w:rsidP="00516CBA">
      <w:pPr>
        <w:pStyle w:val="Heading4"/>
        <w:numPr>
          <w:ilvl w:val="3"/>
          <w:numId w:val="23"/>
        </w:numPr>
      </w:pPr>
      <w:r w:rsidRPr="00F56FCB">
        <w:t>repayment of the Indebtedness, including principal prepayments and the Prepayment Premium applicable to such full or partial prepayment, as applicable (however, such application of funds shall not cure or be deemed to cure any Event of Default);</w:t>
      </w:r>
    </w:p>
    <w:p w14:paraId="1A920BB3" w14:textId="77777777" w:rsidR="00516CBA" w:rsidRPr="00F56FCB" w:rsidRDefault="00516CBA" w:rsidP="00516CBA">
      <w:pPr>
        <w:pStyle w:val="Heading4"/>
        <w:numPr>
          <w:ilvl w:val="3"/>
          <w:numId w:val="23"/>
        </w:numPr>
      </w:pPr>
      <w:r w:rsidRPr="00F56FCB">
        <w:t>reimbursement of Lender for all losses and expenses (including reasonable legal fees) suffered or incurred by Lender as a result of such Event of Default;</w:t>
      </w:r>
    </w:p>
    <w:p w14:paraId="6FD77FBB" w14:textId="77777777" w:rsidR="00516CBA" w:rsidRPr="00F56FCB" w:rsidRDefault="00516CBA" w:rsidP="00516CBA">
      <w:pPr>
        <w:pStyle w:val="Heading4"/>
        <w:numPr>
          <w:ilvl w:val="3"/>
          <w:numId w:val="23"/>
        </w:numPr>
      </w:pPr>
      <w:r w:rsidRPr="00F56FCB">
        <w:t>completion of the Replacement</w:t>
      </w:r>
      <w:r>
        <w:rPr>
          <w:lang w:val="en-US"/>
        </w:rPr>
        <w:t>,</w:t>
      </w:r>
      <w:r w:rsidRPr="00F56FCB">
        <w:t xml:space="preserve"> Repair</w:t>
      </w:r>
      <w:r>
        <w:rPr>
          <w:lang w:val="en-US"/>
        </w:rPr>
        <w:t>, Restoration, or</w:t>
      </w:r>
      <w:r w:rsidRPr="00F56FCB">
        <w:t xml:space="preserve"> for any other replacement or repair to the Mortgaged Property; and</w:t>
      </w:r>
    </w:p>
    <w:p w14:paraId="394C217E" w14:textId="77777777" w:rsidR="00516CBA" w:rsidRPr="00F56FCB" w:rsidRDefault="00516CBA" w:rsidP="00516CBA">
      <w:pPr>
        <w:pStyle w:val="Heading4"/>
        <w:numPr>
          <w:ilvl w:val="3"/>
          <w:numId w:val="23"/>
        </w:numPr>
      </w:pPr>
      <w:r w:rsidRPr="00F56FCB">
        <w:t>payment of any amount expended in exercising (and the exercise of) all rights and remedies available to Lender at law or in equity or under this Loan Agreement or under any of the other Loan Documents.</w:t>
      </w:r>
    </w:p>
    <w:p w14:paraId="38ADC2A7" w14:textId="3B6E3B54" w:rsidR="00516CBA" w:rsidRPr="00F56FCB" w:rsidRDefault="00516CBA" w:rsidP="00516CBA">
      <w:pPr>
        <w:pStyle w:val="BodyText2"/>
        <w:ind w:firstLine="0"/>
      </w:pPr>
      <w:r w:rsidRPr="00F56FCB">
        <w:t>Nothing in this Loan Agreement shall obligate Lender to apply all or any portion of the Reserve/Escrow Account Funds or Collateral Account Funds on account of any Event of Default or to repayment of the Indebtedness or in any specific order of priority.</w:t>
      </w:r>
      <w:bookmarkStart w:id="1294" w:name="_Toc182794543"/>
      <w:bookmarkStart w:id="1295" w:name="_Toc182794646"/>
      <w:bookmarkStart w:id="1296" w:name="_Toc182794749"/>
      <w:bookmarkStart w:id="1297" w:name="_Toc182795092"/>
      <w:bookmarkStart w:id="1298" w:name="_Toc182798290"/>
      <w:bookmarkStart w:id="1299" w:name="_Toc182798393"/>
      <w:bookmarkStart w:id="1300" w:name="_Toc182798497"/>
      <w:bookmarkStart w:id="1301" w:name="_Toc182798600"/>
      <w:bookmarkStart w:id="1302" w:name="_Toc180914135"/>
      <w:bookmarkEnd w:id="1294"/>
      <w:bookmarkEnd w:id="1295"/>
      <w:bookmarkEnd w:id="1296"/>
      <w:bookmarkEnd w:id="1297"/>
      <w:bookmarkEnd w:id="1298"/>
      <w:bookmarkEnd w:id="1299"/>
      <w:bookmarkEnd w:id="1300"/>
      <w:bookmarkEnd w:id="1301"/>
    </w:p>
    <w:p w14:paraId="7D115F60" w14:textId="77777777" w:rsidR="00516CBA" w:rsidRPr="00F56FCB" w:rsidRDefault="00516CBA" w:rsidP="00516CBA">
      <w:pPr>
        <w:pStyle w:val="Heading3"/>
        <w:numPr>
          <w:ilvl w:val="2"/>
          <w:numId w:val="23"/>
        </w:numPr>
      </w:pPr>
      <w:bookmarkStart w:id="1303" w:name="_Toc263870608"/>
      <w:bookmarkStart w:id="1304" w:name="_Toc264474016"/>
      <w:bookmarkStart w:id="1305" w:name="_Toc266373263"/>
      <w:bookmarkStart w:id="1306" w:name="_Toc200887040"/>
      <w:r w:rsidRPr="00F56FCB">
        <w:t>Remedies Cumulative.</w:t>
      </w:r>
      <w:bookmarkEnd w:id="1302"/>
      <w:bookmarkEnd w:id="1303"/>
      <w:bookmarkEnd w:id="1304"/>
      <w:bookmarkEnd w:id="1305"/>
      <w:bookmarkEnd w:id="1306"/>
    </w:p>
    <w:p w14:paraId="1E84D67F" w14:textId="77777777" w:rsidR="00516CBA" w:rsidRPr="00F56FCB" w:rsidRDefault="00516CBA" w:rsidP="00516CBA">
      <w:pPr>
        <w:pStyle w:val="BodyText2"/>
      </w:pPr>
      <w:r w:rsidRPr="00F56FCB">
        <w:t>Each right and remedy provided in this Loan Agreement is distinct from all other rights or remedies under this Loan Agreement or any other Loan Document or afforded by applicable law, and each shall be cumulative and may be exercised concurrently, independently</w:t>
      </w:r>
      <w:r>
        <w:t>,</w:t>
      </w:r>
      <w:r w:rsidRPr="00F56FCB">
        <w:t xml:space="preserve"> or successively, in any order.  Lender shall not be required to demonstrate any actual impairment of its security or any increased risk of </w:t>
      </w:r>
      <w:r>
        <w:t xml:space="preserve">additional default by Borrower </w:t>
      </w:r>
      <w:r w:rsidRPr="00F56FCB">
        <w:t>in order to exercise any of its remedies with respect to an Event of Default.</w:t>
      </w:r>
    </w:p>
    <w:p w14:paraId="692579E9" w14:textId="77777777" w:rsidR="00516CBA" w:rsidRPr="00F56FCB" w:rsidRDefault="00516CBA" w:rsidP="00516CBA">
      <w:pPr>
        <w:pStyle w:val="Heading2"/>
      </w:pPr>
      <w:bookmarkStart w:id="1307" w:name="_Toc180914136"/>
      <w:bookmarkStart w:id="1308" w:name="_Toc241299259"/>
      <w:bookmarkStart w:id="1309" w:name="_Toc241300098"/>
      <w:bookmarkStart w:id="1310" w:name="_Toc241480312"/>
      <w:bookmarkStart w:id="1311" w:name="_Toc263870052"/>
      <w:bookmarkStart w:id="1312" w:name="_Toc263870609"/>
      <w:bookmarkStart w:id="1313" w:name="_Toc264474017"/>
      <w:bookmarkStart w:id="1314" w:name="_Toc266373264"/>
      <w:bookmarkStart w:id="1315" w:name="_Toc270286561"/>
      <w:bookmarkStart w:id="1316" w:name="_Ref276063067"/>
      <w:bookmarkStart w:id="1317" w:name="_Ref276625965"/>
      <w:bookmarkStart w:id="1318" w:name="_Ref276626172"/>
      <w:bookmarkStart w:id="1319" w:name="_Ref316911875"/>
      <w:bookmarkStart w:id="1320" w:name="_Ref321488072"/>
      <w:bookmarkStart w:id="1321" w:name="_Ref343586646"/>
      <w:bookmarkStart w:id="1322" w:name="_Ref343591285"/>
      <w:bookmarkStart w:id="1323" w:name="_Ref343591301"/>
      <w:bookmarkStart w:id="1324" w:name="_Ref384973133"/>
      <w:bookmarkStart w:id="1325" w:name="_Toc200887041"/>
      <w:r w:rsidRPr="00F56FCB">
        <w:lastRenderedPageBreak/>
        <w:t>Additional Lender Rights; Forbearance.</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5DC2CD30" w14:textId="77777777" w:rsidR="00516CBA" w:rsidRPr="00F56FCB" w:rsidRDefault="00516CBA" w:rsidP="00C17D8C">
      <w:pPr>
        <w:pStyle w:val="Heading3"/>
        <w:numPr>
          <w:ilvl w:val="2"/>
          <w:numId w:val="67"/>
        </w:numPr>
      </w:pPr>
      <w:bookmarkStart w:id="1326" w:name="_Toc263870610"/>
      <w:bookmarkStart w:id="1327" w:name="_Toc264474018"/>
      <w:bookmarkStart w:id="1328" w:name="_Toc266373265"/>
      <w:bookmarkStart w:id="1329" w:name="_Ref343591287"/>
      <w:bookmarkStart w:id="1330" w:name="_Toc200887042"/>
      <w:r w:rsidRPr="00F56FCB">
        <w:t>No Effect Upon Obligations.</w:t>
      </w:r>
      <w:bookmarkEnd w:id="1326"/>
      <w:bookmarkEnd w:id="1327"/>
      <w:bookmarkEnd w:id="1328"/>
      <w:bookmarkEnd w:id="1329"/>
      <w:bookmarkEnd w:id="1330"/>
    </w:p>
    <w:p w14:paraId="154699B5" w14:textId="77777777" w:rsidR="00516CBA" w:rsidRPr="00F56FCB" w:rsidRDefault="00516CBA" w:rsidP="00516CBA">
      <w:pPr>
        <w:pStyle w:val="BodyText2"/>
      </w:pPr>
      <w:r w:rsidRPr="00F56FCB">
        <w:t>Lender may, but shall not be obligated to, agree with Borrower, from time to time, and without giving notice to, or obtaining the consent of, or having any effect upon the obligations of, Guarantor, Key Principal</w:t>
      </w:r>
      <w:r>
        <w:t>,</w:t>
      </w:r>
      <w:r w:rsidRPr="00F56FCB">
        <w:t xml:space="preserve"> or other third party obligor, to take any of the following actions:</w:t>
      </w:r>
    </w:p>
    <w:p w14:paraId="5083847A" w14:textId="77777777" w:rsidR="00516CBA" w:rsidRPr="00F56FCB" w:rsidRDefault="00516CBA" w:rsidP="00516CBA">
      <w:pPr>
        <w:pStyle w:val="Heading4"/>
        <w:numPr>
          <w:ilvl w:val="3"/>
          <w:numId w:val="23"/>
        </w:numPr>
      </w:pPr>
      <w:r w:rsidRPr="00F56FCB">
        <w:t>the time for payment of the principal of or interest on the Indebtedness may be extended</w:t>
      </w:r>
      <w:r>
        <w:rPr>
          <w:lang w:val="en-US"/>
        </w:rPr>
        <w:t>,</w:t>
      </w:r>
      <w:r w:rsidRPr="00F56FCB">
        <w:t xml:space="preserve"> or the Indebtedness may be renewed in whole or in part;</w:t>
      </w:r>
    </w:p>
    <w:p w14:paraId="607E2059" w14:textId="77777777" w:rsidR="00516CBA" w:rsidRPr="00F56FCB" w:rsidRDefault="00516CBA" w:rsidP="00516CBA">
      <w:pPr>
        <w:pStyle w:val="Heading4"/>
        <w:numPr>
          <w:ilvl w:val="3"/>
          <w:numId w:val="23"/>
        </w:numPr>
      </w:pPr>
      <w:r w:rsidRPr="00F56FCB">
        <w:t>the rate of interest on or period of amortization of the Mortgage Loan or the amount of the Monthly Debt Service Payments payable under the Loan Documents may be modified;</w:t>
      </w:r>
    </w:p>
    <w:p w14:paraId="61ABE2FA" w14:textId="77777777" w:rsidR="00516CBA" w:rsidRPr="00F56FCB" w:rsidRDefault="00516CBA" w:rsidP="00516CBA">
      <w:pPr>
        <w:pStyle w:val="Heading4"/>
        <w:numPr>
          <w:ilvl w:val="3"/>
          <w:numId w:val="23"/>
        </w:numPr>
      </w:pPr>
      <w:r w:rsidRPr="00F56FCB">
        <w:t>the time for Borrower’s performance of or compliance with any covenant or agreement contained in any Loan Document, whether presently existing or hereinafter entered into, may be extended or such performance or compliance may be waived;</w:t>
      </w:r>
    </w:p>
    <w:p w14:paraId="1A2F7933" w14:textId="77777777" w:rsidR="00516CBA" w:rsidRPr="00F56FCB" w:rsidRDefault="00516CBA" w:rsidP="00516CBA">
      <w:pPr>
        <w:pStyle w:val="Heading4"/>
        <w:numPr>
          <w:ilvl w:val="3"/>
          <w:numId w:val="23"/>
        </w:numPr>
      </w:pPr>
      <w:r w:rsidRPr="00F56FCB">
        <w:t>a</w:t>
      </w:r>
      <w:r>
        <w:t>ny or all payments due under this</w:t>
      </w:r>
      <w:r w:rsidRPr="00F56FCB">
        <w:t xml:space="preserve"> Loan Agreement or any other Loan Document may be reduced;</w:t>
      </w:r>
    </w:p>
    <w:p w14:paraId="2A494DFB" w14:textId="77777777" w:rsidR="00516CBA" w:rsidRPr="00F56FCB" w:rsidRDefault="00516CBA" w:rsidP="00516CBA">
      <w:pPr>
        <w:pStyle w:val="Heading4"/>
        <w:numPr>
          <w:ilvl w:val="3"/>
          <w:numId w:val="23"/>
        </w:numPr>
      </w:pPr>
      <w:r w:rsidRPr="00F56FCB">
        <w:t>any Loan Document may be modified or amended by Lender and Borrower in any respect, including an increase in the principal amount of the Mortgage Loan;</w:t>
      </w:r>
    </w:p>
    <w:p w14:paraId="59414F5A" w14:textId="77777777" w:rsidR="00516CBA" w:rsidRPr="00F56FCB" w:rsidRDefault="00516CBA" w:rsidP="00516CBA">
      <w:pPr>
        <w:pStyle w:val="Heading4"/>
        <w:numPr>
          <w:ilvl w:val="3"/>
          <w:numId w:val="23"/>
        </w:numPr>
      </w:pPr>
      <w:r w:rsidRPr="00F56FCB">
        <w:t>any amounts under this Loan Agreement or any other Loan Document may be released;</w:t>
      </w:r>
    </w:p>
    <w:p w14:paraId="398E203D" w14:textId="77777777" w:rsidR="00516CBA" w:rsidRPr="00F56FCB" w:rsidRDefault="00516CBA" w:rsidP="00516CBA">
      <w:pPr>
        <w:pStyle w:val="Heading4"/>
        <w:numPr>
          <w:ilvl w:val="3"/>
          <w:numId w:val="23"/>
        </w:numPr>
      </w:pPr>
      <w:r w:rsidRPr="00F56FCB">
        <w:t>any security for the Indebtedness may be modified, exchanged, released, surrendered</w:t>
      </w:r>
      <w:r>
        <w:rPr>
          <w:lang w:val="en-US"/>
        </w:rPr>
        <w:t>,</w:t>
      </w:r>
      <w:r w:rsidRPr="00F56FCB">
        <w:t xml:space="preserve"> or otherwise dealt with</w:t>
      </w:r>
      <w:r>
        <w:rPr>
          <w:lang w:val="en-US"/>
        </w:rPr>
        <w:t>,</w:t>
      </w:r>
      <w:r w:rsidRPr="00F56FCB">
        <w:t xml:space="preserve"> or additional security may be pledged or mortgaged for the Indebtedness;</w:t>
      </w:r>
    </w:p>
    <w:p w14:paraId="1C779742" w14:textId="77777777" w:rsidR="00516CBA" w:rsidRPr="00F56FCB" w:rsidRDefault="00516CBA" w:rsidP="00516CBA">
      <w:pPr>
        <w:pStyle w:val="Heading4"/>
        <w:numPr>
          <w:ilvl w:val="3"/>
          <w:numId w:val="23"/>
        </w:numPr>
      </w:pPr>
      <w:r w:rsidRPr="00F56FCB">
        <w:t>the payment of the Indebtedness or any security for the Indebtedness, or both, may be subordinated to the right to payment or the security, or both, of any other present or future creditor of Borrower;</w:t>
      </w:r>
      <w:r>
        <w:rPr>
          <w:lang w:val="en-US"/>
        </w:rPr>
        <w:t xml:space="preserve"> or</w:t>
      </w:r>
    </w:p>
    <w:p w14:paraId="32F28350" w14:textId="77777777" w:rsidR="00516CBA" w:rsidRPr="00F56FCB" w:rsidRDefault="00516CBA" w:rsidP="00516CBA">
      <w:pPr>
        <w:pStyle w:val="Heading4"/>
        <w:numPr>
          <w:ilvl w:val="3"/>
          <w:numId w:val="23"/>
        </w:numPr>
      </w:pPr>
      <w:r w:rsidRPr="00F56FCB">
        <w:t>any other terms of the Loan Documents may be modified.</w:t>
      </w:r>
    </w:p>
    <w:p w14:paraId="1CA460B7" w14:textId="77777777" w:rsidR="00516CBA" w:rsidRPr="00F56FCB" w:rsidRDefault="00516CBA" w:rsidP="00516CBA">
      <w:pPr>
        <w:pStyle w:val="Heading3"/>
        <w:numPr>
          <w:ilvl w:val="2"/>
          <w:numId w:val="23"/>
        </w:numPr>
      </w:pPr>
      <w:bookmarkStart w:id="1331" w:name="_Toc263870611"/>
      <w:bookmarkStart w:id="1332" w:name="_Toc264474019"/>
      <w:bookmarkStart w:id="1333" w:name="_Toc266373266"/>
      <w:bookmarkStart w:id="1334" w:name="_Ref343591303"/>
      <w:bookmarkStart w:id="1335" w:name="_Toc200887043"/>
      <w:r w:rsidRPr="00F56FCB">
        <w:t>No Waiver of Rights or Remedies.</w:t>
      </w:r>
      <w:bookmarkEnd w:id="1331"/>
      <w:bookmarkEnd w:id="1332"/>
      <w:bookmarkEnd w:id="1333"/>
      <w:bookmarkEnd w:id="1334"/>
      <w:bookmarkEnd w:id="1335"/>
    </w:p>
    <w:p w14:paraId="691F1F59" w14:textId="77777777" w:rsidR="00516CBA" w:rsidRPr="00F56FCB" w:rsidRDefault="00516CBA" w:rsidP="00516CBA">
      <w:pPr>
        <w:pStyle w:val="BodyText2"/>
      </w:pPr>
      <w:r w:rsidRPr="00F56FCB">
        <w:t xml:space="preserve">Any waiver of an Event of Default or forbearance by Lender in exercising any right or remedy under this Loan Agreement or any other Loan Document or otherwise afforded by applicable law, shall not be a waiver of any other Event of Default or preclude the exercise or failure to exercise of any other right or remedy.  The acceptance by Lender of payment of all or any part of the Indebtedness after the due date of such payment, or in an amount which is less than the required payment, shall not be a waiver of Lender’s right to require prompt payment when due </w:t>
      </w:r>
      <w:r w:rsidRPr="00F56FCB">
        <w:lastRenderedPageBreak/>
        <w:t xml:space="preserve">of all other payments on account of the Indebtedness or to exercise any remedies for any failure to make prompt payment.  Enforcement by Lender of any security for the Indebtedness shall not constitute an election by Lender of remedies so as to preclude the exercise or failure to exercise of any other right available to Lender.  Lender’s receipt of any </w:t>
      </w:r>
      <w:r>
        <w:t>insurance proceeds or amounts in connection with a Condemnation Action</w:t>
      </w:r>
      <w:r w:rsidRPr="00F56FCB">
        <w:t xml:space="preserve"> shall not operate to cure or waive any Event of Default.</w:t>
      </w:r>
    </w:p>
    <w:p w14:paraId="6A02957C" w14:textId="77777777" w:rsidR="00516CBA" w:rsidRPr="00F56FCB" w:rsidRDefault="00516CBA" w:rsidP="00516CBA">
      <w:pPr>
        <w:pStyle w:val="Heading3"/>
        <w:numPr>
          <w:ilvl w:val="2"/>
          <w:numId w:val="23"/>
        </w:numPr>
      </w:pPr>
      <w:bookmarkStart w:id="1336" w:name="_Ref276062960"/>
      <w:bookmarkStart w:id="1337" w:name="_Ref276063007"/>
      <w:bookmarkStart w:id="1338" w:name="_Toc263869965"/>
      <w:bookmarkStart w:id="1339" w:name="_Toc263870053"/>
      <w:bookmarkStart w:id="1340" w:name="_Toc263870612"/>
      <w:bookmarkStart w:id="1341" w:name="_Toc264474020"/>
      <w:bookmarkStart w:id="1342" w:name="_Toc266373267"/>
      <w:bookmarkStart w:id="1343" w:name="_Toc270286562"/>
      <w:bookmarkStart w:id="1344" w:name="_Toc241299260"/>
      <w:bookmarkStart w:id="1345" w:name="_Toc241300099"/>
      <w:bookmarkStart w:id="1346" w:name="_Toc241480313"/>
      <w:bookmarkStart w:id="1347" w:name="_Toc200887044"/>
      <w:r w:rsidRPr="00F56FCB">
        <w:t>Appointment of Lender as Attorney-</w:t>
      </w:r>
      <w:r>
        <w:rPr>
          <w:lang w:val="en-US"/>
        </w:rPr>
        <w:t>In-Fact</w:t>
      </w:r>
      <w:r w:rsidRPr="00F56FCB">
        <w:t>.</w:t>
      </w:r>
      <w:bookmarkEnd w:id="1336"/>
      <w:bookmarkEnd w:id="1337"/>
      <w:bookmarkEnd w:id="1347"/>
    </w:p>
    <w:p w14:paraId="002DB56E" w14:textId="77777777" w:rsidR="00516CBA" w:rsidRPr="00F56FCB" w:rsidRDefault="00516CBA" w:rsidP="00516CBA">
      <w:pPr>
        <w:spacing w:after="240"/>
        <w:ind w:firstLine="720"/>
        <w:rPr>
          <w:szCs w:val="24"/>
        </w:rPr>
      </w:pPr>
      <w:r w:rsidRPr="00F56FCB">
        <w:rPr>
          <w:szCs w:val="24"/>
        </w:rPr>
        <w:t>Borrower hereby irrevocably makes, constitutes</w:t>
      </w:r>
      <w:r>
        <w:rPr>
          <w:szCs w:val="24"/>
        </w:rPr>
        <w:t>,</w:t>
      </w:r>
      <w:r w:rsidRPr="00F56FCB">
        <w:rPr>
          <w:szCs w:val="24"/>
        </w:rPr>
        <w:t xml:space="preserve"> and appoints Lender (and any officer of Lender or any Perso</w:t>
      </w:r>
      <w:r w:rsidRPr="00F56FCB">
        <w:rPr>
          <w:rStyle w:val="BodyText2Char"/>
        </w:rPr>
        <w:t>n</w:t>
      </w:r>
      <w:r w:rsidRPr="00F56FCB">
        <w:rPr>
          <w:szCs w:val="24"/>
        </w:rPr>
        <w:t xml:space="preserve"> designated by Lender for that purpose) as Borrower’s true and lawful proxy and attorney-in-fact (and agent-in-fact) in Borrower’s name, place</w:t>
      </w:r>
      <w:r>
        <w:rPr>
          <w:szCs w:val="24"/>
        </w:rPr>
        <w:t>,</w:t>
      </w:r>
      <w:r w:rsidRPr="00F56FCB">
        <w:rPr>
          <w:szCs w:val="24"/>
        </w:rPr>
        <w:t xml:space="preserve"> and stead, with full power of substitution, to:</w:t>
      </w:r>
    </w:p>
    <w:p w14:paraId="7495E857" w14:textId="77777777" w:rsidR="00516CBA" w:rsidRPr="00F56FCB" w:rsidRDefault="00516CBA" w:rsidP="00516CBA">
      <w:pPr>
        <w:pStyle w:val="Heading4"/>
        <w:numPr>
          <w:ilvl w:val="3"/>
          <w:numId w:val="23"/>
        </w:numPr>
      </w:pPr>
      <w:r w:rsidRPr="00F56FCB">
        <w:t>use any Reserve</w:t>
      </w:r>
      <w:r>
        <w:rPr>
          <w:lang w:val="en-US"/>
        </w:rPr>
        <w:t>/Escrow</w:t>
      </w:r>
      <w:r w:rsidRPr="00F56FCB">
        <w:t xml:space="preserve"> Account</w:t>
      </w:r>
      <w:r>
        <w:rPr>
          <w:lang w:val="en-US"/>
        </w:rPr>
        <w:t xml:space="preserve"> Funds</w:t>
      </w:r>
      <w:r w:rsidRPr="00F56FCB">
        <w:t xml:space="preserve"> for the purpose of making or completing the Replacements</w:t>
      </w:r>
      <w:r>
        <w:rPr>
          <w:lang w:val="en-US"/>
        </w:rPr>
        <w:t>,</w:t>
      </w:r>
      <w:r w:rsidRPr="00F56FCB">
        <w:t xml:space="preserve"> Repairs</w:t>
      </w:r>
      <w:r>
        <w:rPr>
          <w:lang w:val="en-US"/>
        </w:rPr>
        <w:t>, or Restoration</w:t>
      </w:r>
      <w:r w:rsidRPr="00F56FCB">
        <w:t>;</w:t>
      </w:r>
    </w:p>
    <w:p w14:paraId="35FF5854" w14:textId="77777777" w:rsidR="00516CBA" w:rsidRPr="00F56FCB" w:rsidRDefault="00516CBA" w:rsidP="00516CBA">
      <w:pPr>
        <w:pStyle w:val="Heading4"/>
        <w:numPr>
          <w:ilvl w:val="3"/>
          <w:numId w:val="23"/>
        </w:numPr>
      </w:pPr>
      <w:r w:rsidRPr="00F56FCB">
        <w:t>make such additions, changes</w:t>
      </w:r>
      <w:r>
        <w:rPr>
          <w:lang w:val="en-US"/>
        </w:rPr>
        <w:t>,</w:t>
      </w:r>
      <w:r w:rsidRPr="00F56FCB">
        <w:t xml:space="preserve"> and corrections to the Replacements</w:t>
      </w:r>
      <w:r>
        <w:rPr>
          <w:lang w:val="en-US"/>
        </w:rPr>
        <w:t>,</w:t>
      </w:r>
      <w:r w:rsidRPr="00F56FCB">
        <w:t xml:space="preserve"> Repairs</w:t>
      </w:r>
      <w:r>
        <w:rPr>
          <w:lang w:val="en-US"/>
        </w:rPr>
        <w:t>, or Restoration</w:t>
      </w:r>
      <w:r w:rsidRPr="00F56FCB">
        <w:t xml:space="preserve"> as shall be necessary or desirable to complete the Replacements</w:t>
      </w:r>
      <w:r>
        <w:rPr>
          <w:lang w:val="en-US"/>
        </w:rPr>
        <w:t>, Repairs, or Restoration</w:t>
      </w:r>
      <w:r w:rsidRPr="00F56FCB">
        <w:t>;</w:t>
      </w:r>
    </w:p>
    <w:p w14:paraId="1FEC6702" w14:textId="77777777" w:rsidR="00516CBA" w:rsidRPr="00F56FCB" w:rsidRDefault="00516CBA" w:rsidP="00516CBA">
      <w:pPr>
        <w:pStyle w:val="Heading4"/>
        <w:numPr>
          <w:ilvl w:val="3"/>
          <w:numId w:val="23"/>
        </w:numPr>
      </w:pPr>
      <w:r w:rsidRPr="00F56FCB">
        <w:t>employ such contractors, subcontractors, agents, architects</w:t>
      </w:r>
      <w:r>
        <w:rPr>
          <w:lang w:val="en-US"/>
        </w:rPr>
        <w:t>,</w:t>
      </w:r>
      <w:r w:rsidRPr="00F56FCB">
        <w:t xml:space="preserve"> and inspectors as shall be required for such purposes;</w:t>
      </w:r>
    </w:p>
    <w:p w14:paraId="4B387F0F" w14:textId="77777777" w:rsidR="00516CBA" w:rsidRPr="00F56FCB" w:rsidRDefault="00516CBA" w:rsidP="00516CBA">
      <w:pPr>
        <w:pStyle w:val="Heading4"/>
        <w:numPr>
          <w:ilvl w:val="3"/>
          <w:numId w:val="23"/>
        </w:numPr>
      </w:pPr>
      <w:r w:rsidRPr="00F56FCB">
        <w:t>pay, settle</w:t>
      </w:r>
      <w:r>
        <w:rPr>
          <w:lang w:val="en-US"/>
        </w:rPr>
        <w:t>,</w:t>
      </w:r>
      <w:r w:rsidRPr="00F56FCB">
        <w:t xml:space="preserve"> or compromise all bills and claims for materials and work performed in connection with the Replacements</w:t>
      </w:r>
      <w:r>
        <w:rPr>
          <w:lang w:val="en-US"/>
        </w:rPr>
        <w:t>,</w:t>
      </w:r>
      <w:r w:rsidRPr="00F56FCB">
        <w:t xml:space="preserve"> Repairs, </w:t>
      </w:r>
      <w:r>
        <w:rPr>
          <w:lang w:val="en-US"/>
        </w:rPr>
        <w:t xml:space="preserve">or Restoration, </w:t>
      </w:r>
      <w:r w:rsidRPr="00F56FCB">
        <w:t>or as may be necessary or desirable for the completion of the Replacements</w:t>
      </w:r>
      <w:r>
        <w:rPr>
          <w:lang w:val="en-US"/>
        </w:rPr>
        <w:t>,</w:t>
      </w:r>
      <w:r w:rsidRPr="00F56FCB">
        <w:t xml:space="preserve"> </w:t>
      </w:r>
      <w:r>
        <w:rPr>
          <w:lang w:val="en-US"/>
        </w:rPr>
        <w:t xml:space="preserve">Repairs, or Restoration, or </w:t>
      </w:r>
      <w:r w:rsidRPr="00F56FCB">
        <w:t>for clearance of title;</w:t>
      </w:r>
    </w:p>
    <w:p w14:paraId="516F394A" w14:textId="77777777" w:rsidR="00516CBA" w:rsidRPr="00F56FCB" w:rsidRDefault="00516CBA" w:rsidP="00516CBA">
      <w:pPr>
        <w:pStyle w:val="Heading4"/>
        <w:numPr>
          <w:ilvl w:val="3"/>
          <w:numId w:val="23"/>
        </w:numPr>
      </w:pPr>
      <w:r w:rsidRPr="00F56FCB">
        <w:t>adjust and compromise any claims under any and all policies of insurance required pursuant to this Loan Agreement and any other Loan Document</w:t>
      </w:r>
      <w:r>
        <w:t>, subject only to Borrower’s rights under this Loan Agreement</w:t>
      </w:r>
      <w:r w:rsidRPr="00F56FCB">
        <w:t>;</w:t>
      </w:r>
    </w:p>
    <w:p w14:paraId="32F5B9BB" w14:textId="77777777" w:rsidR="00516CBA" w:rsidRPr="00F56FCB" w:rsidRDefault="00516CBA" w:rsidP="00516CBA">
      <w:pPr>
        <w:pStyle w:val="Heading4"/>
        <w:numPr>
          <w:ilvl w:val="3"/>
          <w:numId w:val="23"/>
        </w:numPr>
      </w:pPr>
      <w:r w:rsidRPr="00F56FCB">
        <w:t>appear in and prosecute any action arising from any insurance policies;</w:t>
      </w:r>
    </w:p>
    <w:p w14:paraId="17E2F95A" w14:textId="77777777" w:rsidR="00516CBA" w:rsidRPr="00F56FCB" w:rsidRDefault="00516CBA" w:rsidP="00516CBA">
      <w:pPr>
        <w:pStyle w:val="Heading4"/>
        <w:numPr>
          <w:ilvl w:val="3"/>
          <w:numId w:val="23"/>
        </w:numPr>
      </w:pPr>
      <w:r w:rsidRPr="00F56FCB">
        <w:t>collect and receive the proceeds of insurance, and to deduct from such proceeds Lender’s expenses incurred in the collection of such proceeds;</w:t>
      </w:r>
    </w:p>
    <w:p w14:paraId="7984B0EE" w14:textId="77777777" w:rsidR="00516CBA" w:rsidRPr="00F56FCB" w:rsidRDefault="00516CBA" w:rsidP="00516CBA">
      <w:pPr>
        <w:pStyle w:val="Heading4"/>
        <w:numPr>
          <w:ilvl w:val="3"/>
          <w:numId w:val="23"/>
        </w:numPr>
      </w:pPr>
      <w:r w:rsidRPr="00F56FCB">
        <w:t>commence, appear in</w:t>
      </w:r>
      <w:r>
        <w:rPr>
          <w:lang w:val="en-US"/>
        </w:rPr>
        <w:t>,</w:t>
      </w:r>
      <w:r w:rsidRPr="00F56FCB">
        <w:t xml:space="preserve"> and prosecute, in Lender’s or Borrower’s name, any </w:t>
      </w:r>
      <w:r>
        <w:rPr>
          <w:lang w:val="en-US"/>
        </w:rPr>
        <w:t>Condemnation Action</w:t>
      </w:r>
      <w:r w:rsidRPr="00F56FCB">
        <w:t>;</w:t>
      </w:r>
    </w:p>
    <w:p w14:paraId="7284A659" w14:textId="77777777" w:rsidR="00516CBA" w:rsidRPr="00F56FCB" w:rsidRDefault="00516CBA" w:rsidP="00516CBA">
      <w:pPr>
        <w:pStyle w:val="Heading4"/>
        <w:numPr>
          <w:ilvl w:val="3"/>
          <w:numId w:val="23"/>
        </w:numPr>
      </w:pPr>
      <w:r w:rsidRPr="00F56FCB">
        <w:t xml:space="preserve">settle or compromise any claim in connection with any </w:t>
      </w:r>
      <w:r>
        <w:rPr>
          <w:lang w:val="en-US"/>
        </w:rPr>
        <w:t>Condemnation Action</w:t>
      </w:r>
      <w:r w:rsidRPr="00F56FCB">
        <w:t>;</w:t>
      </w:r>
    </w:p>
    <w:p w14:paraId="65EEA954" w14:textId="77777777" w:rsidR="00516CBA" w:rsidRPr="00F56FCB" w:rsidRDefault="00516CBA" w:rsidP="00516CBA">
      <w:pPr>
        <w:pStyle w:val="Heading4"/>
        <w:numPr>
          <w:ilvl w:val="3"/>
          <w:numId w:val="23"/>
        </w:numPr>
      </w:pPr>
      <w:r w:rsidRPr="00F56FCB">
        <w:t>execute all applications and certificates in the name of Borrower which may be required by any of the contract documents;</w:t>
      </w:r>
    </w:p>
    <w:p w14:paraId="0FE2E53E" w14:textId="77777777" w:rsidR="00516CBA" w:rsidRPr="00F56FCB" w:rsidRDefault="00516CBA" w:rsidP="00516CBA">
      <w:pPr>
        <w:pStyle w:val="Heading4"/>
        <w:numPr>
          <w:ilvl w:val="3"/>
          <w:numId w:val="23"/>
        </w:numPr>
      </w:pPr>
      <w:r w:rsidRPr="00F56FCB">
        <w:lastRenderedPageBreak/>
        <w:t>prosecute and defend all actions or proceedings in connection with the Mortgaged Property or the rehabilitation and repair of the Mortgaged Property;</w:t>
      </w:r>
    </w:p>
    <w:p w14:paraId="0E813A51" w14:textId="77777777" w:rsidR="00516CBA" w:rsidRPr="00F56FCB" w:rsidRDefault="00516CBA" w:rsidP="00516CBA">
      <w:pPr>
        <w:pStyle w:val="Heading4"/>
        <w:numPr>
          <w:ilvl w:val="3"/>
          <w:numId w:val="23"/>
        </w:numPr>
      </w:pPr>
      <w:r w:rsidRPr="00F56FCB">
        <w:t>take such actions as are permitted in this Loan Agreement and any other Loan Documents;</w:t>
      </w:r>
    </w:p>
    <w:p w14:paraId="0EA6F126" w14:textId="77777777" w:rsidR="00516CBA" w:rsidRPr="00F56FCB" w:rsidRDefault="00516CBA" w:rsidP="00516CBA">
      <w:pPr>
        <w:pStyle w:val="Heading4"/>
        <w:numPr>
          <w:ilvl w:val="3"/>
          <w:numId w:val="23"/>
        </w:numPr>
      </w:pPr>
      <w:r w:rsidRPr="00F56FCB">
        <w:t>execute such financing statements and other documents and to do such other acts as Lender may require to perfect and preserve Lender’s security interest in, and to enforce such interests in, the collateral; and</w:t>
      </w:r>
    </w:p>
    <w:p w14:paraId="357DE95D" w14:textId="77777777" w:rsidR="00516CBA" w:rsidRPr="00F56FCB" w:rsidRDefault="00516CBA" w:rsidP="00516CBA">
      <w:pPr>
        <w:pStyle w:val="Heading4"/>
        <w:numPr>
          <w:ilvl w:val="3"/>
          <w:numId w:val="23"/>
        </w:numPr>
      </w:pPr>
      <w:r w:rsidRPr="00F56FCB">
        <w:t>carry out any remedy provided for in this Loan Agreement and any other Loan Documents, including endorsing Borrower’s name to checks, drafts, instruments and other items of payment and proceeds of the collateral, executing change of address forms with the postmaster of the United States Post Office serving the address of Borrower, changing the address of Borrower to that of Lender, opening all envelopes addressed to Borrower</w:t>
      </w:r>
      <w:r>
        <w:rPr>
          <w:lang w:val="en-US"/>
        </w:rPr>
        <w:t>,</w:t>
      </w:r>
      <w:r w:rsidRPr="00F56FCB">
        <w:t xml:space="preserve"> and applying any payments contained therein to the Indebtedness.</w:t>
      </w:r>
    </w:p>
    <w:p w14:paraId="3A6E7538" w14:textId="47EC07B7" w:rsidR="00516CBA" w:rsidRDefault="00516CBA" w:rsidP="00516CBA">
      <w:pPr>
        <w:pStyle w:val="BodyText4"/>
        <w:ind w:firstLine="0"/>
      </w:pPr>
      <w:r w:rsidRPr="00F56FCB">
        <w:t xml:space="preserve">Borrower hereby acknowledges that the constitution and appointment of such proxy and attorney-in-fact are coupled with an interest and are irrevocable and shall not be affected by the disability or incompetence of Borrower.  </w:t>
      </w:r>
      <w:r w:rsidRPr="00F56FCB">
        <w:rPr>
          <w:szCs w:val="24"/>
        </w:rPr>
        <w:t xml:space="preserve">Borrower specifically acknowledges and agrees that this power of attorney granted to Lender may be assigned by Lender to Lender’s successors or assigns as holder of the Note (and the </w:t>
      </w:r>
      <w:r>
        <w:rPr>
          <w:szCs w:val="24"/>
        </w:rPr>
        <w:t>other Loan Documents</w:t>
      </w:r>
      <w:r w:rsidRPr="00F56FCB">
        <w:rPr>
          <w:szCs w:val="24"/>
        </w:rPr>
        <w:t xml:space="preserve">).  </w:t>
      </w:r>
      <w:r>
        <w:rPr>
          <w:szCs w:val="24"/>
        </w:rPr>
        <w:t xml:space="preserve">The foregoing powers conferred on Lender under this </w:t>
      </w:r>
      <w:r>
        <w:rPr>
          <w:szCs w:val="24"/>
        </w:rPr>
        <w:fldChar w:fldCharType="begin"/>
      </w:r>
      <w:r>
        <w:rPr>
          <w:szCs w:val="24"/>
        </w:rPr>
        <w:instrText xml:space="preserve"> REF _Ref384973133 \n \h </w:instrText>
      </w:r>
      <w:r>
        <w:rPr>
          <w:szCs w:val="24"/>
        </w:rPr>
      </w:r>
      <w:r>
        <w:rPr>
          <w:szCs w:val="24"/>
        </w:rPr>
        <w:fldChar w:fldCharType="separate"/>
      </w:r>
      <w:r w:rsidR="00FE4238">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FE4238">
        <w:rPr>
          <w:szCs w:val="24"/>
        </w:rPr>
        <w:t>(c)</w:t>
      </w:r>
      <w:r>
        <w:rPr>
          <w:szCs w:val="24"/>
        </w:rPr>
        <w:fldChar w:fldCharType="end"/>
      </w:r>
      <w:r>
        <w:rPr>
          <w:szCs w:val="24"/>
        </w:rPr>
        <w:t xml:space="preserve"> shall not impose any duty upon Lender to exercise any such powers and </w:t>
      </w:r>
      <w:r w:rsidRPr="00F56FCB">
        <w:rPr>
          <w:szCs w:val="24"/>
        </w:rPr>
        <w:t xml:space="preserve">shall not require Lender to incur any expense or take any action.  </w:t>
      </w:r>
      <w:r w:rsidRPr="00F56FCB">
        <w:t>Borrower hereby ratifies and confirms all that such attorney-in-fact may do or cause to be done by virtue of any provision of this Loan Agreement and any other Loan Documents.</w:t>
      </w:r>
    </w:p>
    <w:p w14:paraId="3A93B66B" w14:textId="0D2CEF38" w:rsidR="00516CBA" w:rsidRPr="00F56FCB" w:rsidRDefault="00516CBA" w:rsidP="00516CBA">
      <w:pPr>
        <w:pStyle w:val="BodyText4"/>
        <w:ind w:firstLine="0"/>
      </w:pPr>
      <w:r>
        <w:t xml:space="preserve">Notwithstanding the foregoing provisions, Lender shall not exercise its rights as set forth in this </w:t>
      </w:r>
      <w:r>
        <w:rPr>
          <w:szCs w:val="24"/>
        </w:rPr>
        <w:fldChar w:fldCharType="begin"/>
      </w:r>
      <w:r>
        <w:rPr>
          <w:szCs w:val="24"/>
        </w:rPr>
        <w:instrText xml:space="preserve"> REF _Ref384973133 \n \h </w:instrText>
      </w:r>
      <w:r>
        <w:rPr>
          <w:szCs w:val="24"/>
        </w:rPr>
      </w:r>
      <w:r>
        <w:rPr>
          <w:szCs w:val="24"/>
        </w:rPr>
        <w:fldChar w:fldCharType="separate"/>
      </w:r>
      <w:r w:rsidR="00FE4238">
        <w:rPr>
          <w:szCs w:val="24"/>
        </w:rPr>
        <w:t>Section 14.03</w:t>
      </w:r>
      <w:r>
        <w:rPr>
          <w:szCs w:val="24"/>
        </w:rPr>
        <w:fldChar w:fldCharType="end"/>
      </w:r>
      <w:r>
        <w:rPr>
          <w:szCs w:val="24"/>
        </w:rPr>
        <w:fldChar w:fldCharType="begin"/>
      </w:r>
      <w:r>
        <w:rPr>
          <w:szCs w:val="24"/>
        </w:rPr>
        <w:instrText xml:space="preserve"> REF _Ref276062960 \n \h </w:instrText>
      </w:r>
      <w:r>
        <w:rPr>
          <w:szCs w:val="24"/>
        </w:rPr>
      </w:r>
      <w:r>
        <w:rPr>
          <w:szCs w:val="24"/>
        </w:rPr>
        <w:fldChar w:fldCharType="separate"/>
      </w:r>
      <w:r w:rsidR="00FE4238">
        <w:rPr>
          <w:szCs w:val="24"/>
        </w:rPr>
        <w:t>(c)</w:t>
      </w:r>
      <w:r>
        <w:rPr>
          <w:szCs w:val="24"/>
        </w:rPr>
        <w:fldChar w:fldCharType="end"/>
      </w:r>
      <w:r>
        <w:rPr>
          <w:szCs w:val="24"/>
        </w:rPr>
        <w:t xml:space="preserve"> unless: </w:t>
      </w:r>
      <w:r>
        <w:rPr>
          <w:szCs w:val="24"/>
        </w:rPr>
        <w:fldChar w:fldCharType="begin"/>
      </w:r>
      <w:r>
        <w:rPr>
          <w:szCs w:val="24"/>
        </w:rPr>
        <w:instrText xml:space="preserve"> LISTNUM  \l 5 </w:instrText>
      </w:r>
      <w:r>
        <w:rPr>
          <w:szCs w:val="24"/>
        </w:rPr>
        <w:fldChar w:fldCharType="end">
          <w:numberingChange w:id="1348" w:author="Author" w:original=""/>
        </w:fldChar>
      </w:r>
      <w:r>
        <w:rPr>
          <w:szCs w:val="24"/>
        </w:rPr>
        <w:t xml:space="preserve"> an Event of Default has occurred and is continuing, or </w:t>
      </w:r>
      <w:r>
        <w:rPr>
          <w:szCs w:val="24"/>
        </w:rPr>
        <w:fldChar w:fldCharType="begin"/>
      </w:r>
      <w:r>
        <w:rPr>
          <w:szCs w:val="24"/>
        </w:rPr>
        <w:instrText xml:space="preserve"> LISTNUM </w:instrText>
      </w:r>
      <w:r>
        <w:rPr>
          <w:szCs w:val="24"/>
        </w:rPr>
        <w:fldChar w:fldCharType="end">
          <w:numberingChange w:id="1349" w:author="Author" w:original=""/>
        </w:fldChar>
      </w:r>
      <w:r>
        <w:rPr>
          <w:szCs w:val="24"/>
        </w:rPr>
        <w:t xml:space="preserve"> Lender determines, in its discretion, that exigent circumstances exist or that such exercise is necessary or prudent in order to protect and preserve the Mortgaged Property, or Lender’s lien priority and security interest in the Mortgaged Property.</w:t>
      </w:r>
    </w:p>
    <w:p w14:paraId="4FC9EEE0" w14:textId="77777777" w:rsidR="00516CBA" w:rsidRDefault="00516CBA" w:rsidP="00516CBA">
      <w:pPr>
        <w:pStyle w:val="Heading3"/>
        <w:numPr>
          <w:ilvl w:val="2"/>
          <w:numId w:val="23"/>
        </w:numPr>
      </w:pPr>
      <w:bookmarkStart w:id="1350" w:name="_Toc200887045"/>
      <w:r>
        <w:t>Borrower Waivers.</w:t>
      </w:r>
      <w:bookmarkEnd w:id="1350"/>
    </w:p>
    <w:p w14:paraId="10DDF692" w14:textId="77777777" w:rsidR="00516CBA" w:rsidRPr="00BA4BE4" w:rsidRDefault="00516CBA" w:rsidP="00516CBA">
      <w:pPr>
        <w:spacing w:after="240"/>
        <w:ind w:firstLine="720"/>
        <w:rPr>
          <w:szCs w:val="24"/>
        </w:rPr>
      </w:pPr>
      <w:r>
        <w:rPr>
          <w:szCs w:val="24"/>
        </w:rPr>
        <w:t>If more than one Person signs this Loan Agreement as Borrower, e</w:t>
      </w:r>
      <w:r w:rsidRPr="00BA4BE4">
        <w:rPr>
          <w:szCs w:val="24"/>
        </w:rPr>
        <w:t>ach Borrower, with respect to any other Borrower, hereby agrees that Lender, in its discretion, may:</w:t>
      </w:r>
    </w:p>
    <w:p w14:paraId="2E4907CC" w14:textId="77777777" w:rsidR="00516CBA" w:rsidRPr="00BA4BE4" w:rsidRDefault="00516CBA" w:rsidP="00516CBA">
      <w:pPr>
        <w:pStyle w:val="Heading4"/>
        <w:numPr>
          <w:ilvl w:val="3"/>
          <w:numId w:val="23"/>
        </w:numPr>
      </w:pPr>
      <w:r w:rsidRPr="00BA4BE4">
        <w:t>bring suit against Borrower, or any one or more of Borrower, jointly and severally, or against any one or more of them;</w:t>
      </w:r>
    </w:p>
    <w:p w14:paraId="42BCDEE6" w14:textId="77777777" w:rsidR="00516CBA" w:rsidRPr="00BA4BE4" w:rsidRDefault="00516CBA" w:rsidP="00516CBA">
      <w:pPr>
        <w:pStyle w:val="Heading4"/>
        <w:numPr>
          <w:ilvl w:val="3"/>
          <w:numId w:val="23"/>
        </w:numPr>
      </w:pPr>
      <w:r w:rsidRPr="00BA4BE4">
        <w:t>compromise or settle with any one or more of the persons constituting Borrower, for such consideration as Lender may deem proper;</w:t>
      </w:r>
    </w:p>
    <w:p w14:paraId="62BFE376" w14:textId="77777777" w:rsidR="00516CBA" w:rsidRPr="00BA4BE4" w:rsidRDefault="00516CBA" w:rsidP="00516CBA">
      <w:pPr>
        <w:pStyle w:val="Heading4"/>
        <w:numPr>
          <w:ilvl w:val="3"/>
          <w:numId w:val="23"/>
        </w:numPr>
      </w:pPr>
      <w:r w:rsidRPr="00BA4BE4">
        <w:t>release one or more of the persons constituting Borrower, from liability; or</w:t>
      </w:r>
    </w:p>
    <w:p w14:paraId="768611C3" w14:textId="77777777" w:rsidR="00516CBA" w:rsidRDefault="00516CBA" w:rsidP="00516CBA">
      <w:pPr>
        <w:pStyle w:val="Heading4"/>
        <w:numPr>
          <w:ilvl w:val="3"/>
          <w:numId w:val="23"/>
        </w:numPr>
      </w:pPr>
      <w:r w:rsidRPr="00BA4BE4">
        <w:lastRenderedPageBreak/>
        <w:t>otherwise deal with Borrower, or any one or more of them, in any manner, and no such action shall impair the rights of Lender to collect from any Borrower the full amount of the Indebtedness.</w:t>
      </w:r>
    </w:p>
    <w:p w14:paraId="10645543" w14:textId="77777777" w:rsidR="00516CBA" w:rsidRPr="00F56FCB" w:rsidRDefault="00516CBA" w:rsidP="00516CBA">
      <w:pPr>
        <w:pStyle w:val="Heading2"/>
      </w:pPr>
      <w:bookmarkStart w:id="1351" w:name="_Toc200887046"/>
      <w:r w:rsidRPr="00F56FCB">
        <w:t>Waiver of Marshaling.</w:t>
      </w:r>
      <w:bookmarkEnd w:id="1338"/>
      <w:bookmarkEnd w:id="1339"/>
      <w:bookmarkEnd w:id="1340"/>
      <w:bookmarkEnd w:id="1341"/>
      <w:bookmarkEnd w:id="1342"/>
      <w:bookmarkEnd w:id="1343"/>
      <w:bookmarkEnd w:id="1351"/>
    </w:p>
    <w:p w14:paraId="7427A2B6" w14:textId="77777777" w:rsidR="00516CBA" w:rsidRDefault="00516CBA" w:rsidP="00516CBA">
      <w:pPr>
        <w:pStyle w:val="BodyText2"/>
      </w:pPr>
      <w:r w:rsidRPr="00F56FCB">
        <w:t>Notwithstanding the existence of any other security interests in the Mortgaged Property held by Lender or by any other party, Lender shall have the right to determine the order in which any or all of the Mortgaged Property shall be subjected to the remedies provided in this Loan Agreement, any other Loan Document or applicable law.  Lender shall have the right to determine the order in which all or any part of the Indebtedness is satisfied from the proceeds realized upon the exercise of such remedies.  Borrower and any party who now or in the future acquires a security interest in the Mortgaged Property and who has actual or constructive notice of this Loan Agreement waives any and all right to require the marshaling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Loan Agreement</w:t>
      </w:r>
      <w:bookmarkStart w:id="1352" w:name="_Toc241299261"/>
      <w:bookmarkStart w:id="1353" w:name="_Toc241480314"/>
      <w:bookmarkStart w:id="1354" w:name="_Toc264474021"/>
      <w:bookmarkStart w:id="1355" w:name="_Toc266373268"/>
      <w:bookmarkStart w:id="1356" w:name="_Toc263870055"/>
      <w:bookmarkStart w:id="1357" w:name="_Toc263870614"/>
      <w:bookmarkEnd w:id="1344"/>
      <w:bookmarkEnd w:id="1345"/>
      <w:bookmarkEnd w:id="1346"/>
      <w:r w:rsidRPr="00F56FCB">
        <w:t xml:space="preserve"> or any other Loan Documents.</w:t>
      </w:r>
    </w:p>
    <w:p w14:paraId="2F9A02E0" w14:textId="77777777" w:rsidR="00516CBA" w:rsidRPr="00F87CB7" w:rsidRDefault="00516CBA" w:rsidP="00516CBA">
      <w:pPr>
        <w:pStyle w:val="BodyText2"/>
      </w:pPr>
      <w:r w:rsidRPr="00C17B1B">
        <w:rPr>
          <w:color w:val="000000"/>
        </w:rPr>
        <w:t>Lender shall account for any moneys received by Lender in respect of any foreclosure on or disposition of collateral hereunder and under the other Loan Documents provided that Lender shall not have any duty as to any collateral, and Lender shall be accountable only for amounts that it actually receives as a result of the exercise of such powers.  NONE OF LENDER OR ITS AFFILIATES, OFFICERS, DIRECTORS, EMPLOYEES, AGENTS</w:t>
      </w:r>
      <w:r>
        <w:rPr>
          <w:color w:val="000000"/>
        </w:rPr>
        <w:t>,</w:t>
      </w:r>
      <w:r w:rsidRPr="00C17B1B">
        <w:rPr>
          <w:color w:val="000000"/>
        </w:rPr>
        <w:t xml:space="preserve"> OR REPRESENTATIVES SHALL BE RESPONSIBLE TO BORROWER </w:t>
      </w:r>
      <w:r>
        <w:rPr>
          <w:color w:val="000000"/>
        </w:rPr>
        <w:fldChar w:fldCharType="begin"/>
      </w:r>
      <w:r>
        <w:rPr>
          <w:color w:val="000000"/>
        </w:rPr>
        <w:instrText xml:space="preserve"> LISTNUM  \l 3 </w:instrText>
      </w:r>
      <w:r>
        <w:rPr>
          <w:color w:val="000000"/>
        </w:rPr>
        <w:fldChar w:fldCharType="end">
          <w:numberingChange w:id="1358" w:author="Author" w:original=""/>
        </w:fldChar>
      </w:r>
      <w:r>
        <w:rPr>
          <w:color w:val="000000"/>
        </w:rPr>
        <w:t xml:space="preserve"> </w:t>
      </w:r>
      <w:r w:rsidRPr="00C17B1B">
        <w:rPr>
          <w:color w:val="000000"/>
        </w:rPr>
        <w:t>FOR ANY ACT OR FAILURE TO ACT UNDER ANY POWER OF ATTORNEY OR OTHERWISE, EXCEPT IN RESPECT OF DAMAGES ATTRIBUTABLE SOLELY TO THEIR OWN GROSS NEGLIGENCE OR WILLFUL MISCONDUCT AS FINALLY DETERMINED PURSUANT TO A FINAL, NON-APPEALABLE COURT ORDER BY A COURT OF COMPETENT JURISDICTION, OR</w:t>
      </w:r>
      <w:r>
        <w:rPr>
          <w:color w:val="000000"/>
        </w:rPr>
        <w:t xml:space="preserve"> </w:t>
      </w:r>
      <w:r>
        <w:rPr>
          <w:color w:val="000000"/>
        </w:rPr>
        <w:fldChar w:fldCharType="begin"/>
      </w:r>
      <w:r>
        <w:rPr>
          <w:color w:val="000000"/>
        </w:rPr>
        <w:instrText xml:space="preserve"> LISTNUM  \l 3 </w:instrText>
      </w:r>
      <w:r>
        <w:rPr>
          <w:color w:val="000000"/>
        </w:rPr>
        <w:fldChar w:fldCharType="end">
          <w:numberingChange w:id="1359" w:author="Author" w:original=""/>
        </w:fldChar>
      </w:r>
      <w:r w:rsidRPr="00C17B1B">
        <w:rPr>
          <w:color w:val="000000"/>
        </w:rPr>
        <w:t xml:space="preserve"> FOR ANY PUNITIVE, EXEMPLARY, INDIRECT OR CONSEQUENTIAL DAMAGES.</w:t>
      </w:r>
    </w:p>
    <w:p w14:paraId="426D0E70" w14:textId="77777777" w:rsidR="00516CBA" w:rsidRPr="00F56FCB" w:rsidRDefault="00516CBA" w:rsidP="00516CBA">
      <w:pPr>
        <w:pStyle w:val="BodyText2"/>
        <w:sectPr w:rsidR="00516CBA" w:rsidRPr="00F56FCB" w:rsidSect="00A76B82">
          <w:footerReference w:type="default" r:id="rId25"/>
          <w:endnotePr>
            <w:numFmt w:val="decimal"/>
          </w:endnotePr>
          <w:type w:val="continuous"/>
          <w:pgSz w:w="12240" w:h="15840" w:code="1"/>
          <w:pgMar w:top="1440" w:right="1440" w:bottom="1440" w:left="1440" w:header="720" w:footer="720" w:gutter="0"/>
          <w:cols w:space="720"/>
          <w:noEndnote/>
        </w:sectPr>
      </w:pPr>
    </w:p>
    <w:p w14:paraId="6CCFA7F7" w14:textId="77777777" w:rsidR="00516CBA" w:rsidRPr="00F56FCB" w:rsidRDefault="00516CBA" w:rsidP="00516CBA">
      <w:pPr>
        <w:pStyle w:val="Heading1"/>
      </w:pPr>
      <w:bookmarkStart w:id="1360" w:name="_Ref275675530"/>
      <w:r w:rsidRPr="00F56FCB">
        <w:t xml:space="preserve"> </w:t>
      </w:r>
      <w:bookmarkStart w:id="1361" w:name="_Toc200887047"/>
      <w:r w:rsidRPr="00F56FCB">
        <w:t>- MISCELLANEOUS</w:t>
      </w:r>
      <w:bookmarkEnd w:id="1352"/>
      <w:bookmarkEnd w:id="1353"/>
      <w:bookmarkEnd w:id="1354"/>
      <w:bookmarkEnd w:id="1355"/>
      <w:bookmarkEnd w:id="1356"/>
      <w:bookmarkEnd w:id="1357"/>
      <w:bookmarkEnd w:id="1360"/>
      <w:bookmarkEnd w:id="1361"/>
    </w:p>
    <w:p w14:paraId="756BA14B" w14:textId="77777777" w:rsidR="00516CBA" w:rsidRPr="00F56FCB" w:rsidRDefault="00516CBA" w:rsidP="00516CBA">
      <w:pPr>
        <w:pStyle w:val="Heading2"/>
      </w:pPr>
      <w:bookmarkStart w:id="1362" w:name="_Ref180893870"/>
      <w:bookmarkStart w:id="1363" w:name="_Toc241299262"/>
      <w:bookmarkStart w:id="1364" w:name="_Toc241480315"/>
      <w:bookmarkStart w:id="1365" w:name="_Toc263870056"/>
      <w:bookmarkStart w:id="1366" w:name="_Toc263870615"/>
      <w:bookmarkStart w:id="1367" w:name="_Toc264474022"/>
      <w:bookmarkStart w:id="1368" w:name="_Toc266373269"/>
      <w:bookmarkStart w:id="1369" w:name="_Toc270286563"/>
      <w:bookmarkStart w:id="1370" w:name="_Toc200887048"/>
      <w:r w:rsidRPr="00F56FCB">
        <w:t>Governing Law; Consent to Jurisdiction and Venue.</w:t>
      </w:r>
      <w:bookmarkEnd w:id="1362"/>
      <w:bookmarkEnd w:id="1363"/>
      <w:bookmarkEnd w:id="1364"/>
      <w:bookmarkEnd w:id="1365"/>
      <w:bookmarkEnd w:id="1366"/>
      <w:bookmarkEnd w:id="1367"/>
      <w:bookmarkEnd w:id="1368"/>
      <w:bookmarkEnd w:id="1369"/>
      <w:bookmarkEnd w:id="1370"/>
    </w:p>
    <w:p w14:paraId="3D17B01C" w14:textId="77777777" w:rsidR="00516CBA" w:rsidRPr="00F56FCB" w:rsidRDefault="00516CBA" w:rsidP="00C17D8C">
      <w:pPr>
        <w:pStyle w:val="Heading3"/>
        <w:numPr>
          <w:ilvl w:val="2"/>
          <w:numId w:val="68"/>
        </w:numPr>
      </w:pPr>
      <w:bookmarkStart w:id="1371" w:name="_Toc263870616"/>
      <w:bookmarkStart w:id="1372" w:name="_Toc264474023"/>
      <w:bookmarkStart w:id="1373" w:name="_Toc266373270"/>
      <w:bookmarkStart w:id="1374" w:name="_Ref180893883"/>
      <w:bookmarkStart w:id="1375" w:name="_Toc200887049"/>
      <w:r w:rsidRPr="00F56FCB">
        <w:t xml:space="preserve">Governing </w:t>
      </w:r>
      <w:r w:rsidRPr="00F56FCB">
        <w:rPr>
          <w:rStyle w:val="Heading3Char"/>
        </w:rPr>
        <w:t>L</w:t>
      </w:r>
      <w:r w:rsidRPr="00F56FCB">
        <w:t>aw.</w:t>
      </w:r>
      <w:bookmarkEnd w:id="1371"/>
      <w:bookmarkEnd w:id="1372"/>
      <w:bookmarkEnd w:id="1373"/>
      <w:bookmarkEnd w:id="1375"/>
    </w:p>
    <w:p w14:paraId="50CBF15F" w14:textId="77777777" w:rsidR="00516CBA" w:rsidRPr="007E6C67" w:rsidRDefault="00516CBA" w:rsidP="00516CBA">
      <w:pPr>
        <w:pStyle w:val="BodyText2"/>
        <w:rPr>
          <w:bCs/>
        </w:rPr>
      </w:pPr>
      <w:r w:rsidRPr="007E6C67">
        <w:rPr>
          <w:bCs/>
        </w:rPr>
        <w:t xml:space="preserve">The validity, enforceability, interpretation, and performance of this </w:t>
      </w:r>
      <w:r>
        <w:rPr>
          <w:bCs/>
        </w:rPr>
        <w:t xml:space="preserve">Loan Agreement </w:t>
      </w:r>
      <w:r w:rsidRPr="007E6C67">
        <w:rPr>
          <w:bCs/>
        </w:rPr>
        <w:t xml:space="preserve">shall be governed by </w:t>
      </w:r>
      <w:r>
        <w:rPr>
          <w:bCs/>
        </w:rPr>
        <w:t>State</w:t>
      </w:r>
      <w:r w:rsidRPr="007E6C67">
        <w:rPr>
          <w:bCs/>
        </w:rPr>
        <w:t xml:space="preserve"> </w:t>
      </w:r>
      <w:r>
        <w:rPr>
          <w:bCs/>
        </w:rPr>
        <w:t xml:space="preserve">(as defined in the Security Instrument) </w:t>
      </w:r>
      <w:r w:rsidRPr="007E6C67">
        <w:rPr>
          <w:bCs/>
        </w:rPr>
        <w:t>law without giving effect to any conflict of law or choice of law rules that would result in the application of the laws of another jurisdiction.</w:t>
      </w:r>
    </w:p>
    <w:p w14:paraId="3AF7A320" w14:textId="77777777" w:rsidR="00516CBA" w:rsidRPr="00F56FCB" w:rsidRDefault="00516CBA" w:rsidP="00516CBA">
      <w:pPr>
        <w:pStyle w:val="Heading3"/>
        <w:numPr>
          <w:ilvl w:val="2"/>
          <w:numId w:val="23"/>
        </w:numPr>
      </w:pPr>
      <w:bookmarkStart w:id="1376" w:name="_Toc263870617"/>
      <w:bookmarkStart w:id="1377" w:name="_Toc264474024"/>
      <w:bookmarkStart w:id="1378" w:name="_Toc266373271"/>
      <w:bookmarkStart w:id="1379" w:name="_Ref98764275"/>
      <w:bookmarkStart w:id="1380" w:name="_Toc200887050"/>
      <w:r w:rsidRPr="00F56FCB">
        <w:t>Venue.</w:t>
      </w:r>
      <w:bookmarkEnd w:id="1376"/>
      <w:bookmarkEnd w:id="1377"/>
      <w:bookmarkEnd w:id="1378"/>
      <w:bookmarkEnd w:id="1379"/>
      <w:bookmarkEnd w:id="1380"/>
    </w:p>
    <w:p w14:paraId="4939E5C1" w14:textId="77777777" w:rsidR="00516CBA" w:rsidRPr="00CD77C8" w:rsidRDefault="00516CBA" w:rsidP="00516CBA">
      <w:pPr>
        <w:pStyle w:val="BodyText2"/>
        <w:rPr>
          <w:b/>
        </w:rPr>
      </w:pPr>
      <w:r w:rsidRPr="007E6C67">
        <w:rPr>
          <w:bCs/>
        </w:rPr>
        <w:t xml:space="preserve">In the </w:t>
      </w:r>
      <w:r>
        <w:rPr>
          <w:bCs/>
        </w:rPr>
        <w:t xml:space="preserve">administration or </w:t>
      </w:r>
      <w:r w:rsidRPr="007E6C67">
        <w:rPr>
          <w:bCs/>
        </w:rPr>
        <w:t xml:space="preserve">litigation of a controversy arising under or in relation to this </w:t>
      </w:r>
      <w:r>
        <w:rPr>
          <w:bCs/>
        </w:rPr>
        <w:t>Loan Agreement</w:t>
      </w:r>
      <w:r w:rsidRPr="007E6C67">
        <w:rPr>
          <w:bCs/>
        </w:rPr>
        <w:t xml:space="preserve"> or the security for the Indebtedness, Borrower consents to the exercise of personal jurisdiction by </w:t>
      </w:r>
      <w:r>
        <w:rPr>
          <w:bCs/>
        </w:rPr>
        <w:t>S</w:t>
      </w:r>
      <w:r w:rsidRPr="007E6C67">
        <w:rPr>
          <w:bCs/>
        </w:rPr>
        <w:t xml:space="preserve">tate </w:t>
      </w:r>
      <w:r>
        <w:rPr>
          <w:bCs/>
        </w:rPr>
        <w:t xml:space="preserve">(as defined in the Security Instrument) court </w:t>
      </w:r>
      <w:r w:rsidRPr="007E6C67">
        <w:rPr>
          <w:bCs/>
        </w:rPr>
        <w:t xml:space="preserve">or federal court in </w:t>
      </w:r>
      <w:r>
        <w:rPr>
          <w:bCs/>
        </w:rPr>
        <w:t>such State</w:t>
      </w:r>
      <w:r w:rsidRPr="007E6C67">
        <w:rPr>
          <w:bCs/>
        </w:rPr>
        <w:t xml:space="preserve">.  </w:t>
      </w:r>
      <w:r w:rsidRPr="007E6C67">
        <w:rPr>
          <w:bCs/>
        </w:rPr>
        <w:lastRenderedPageBreak/>
        <w:t xml:space="preserve">Borrower agrees that the </w:t>
      </w:r>
      <w:r>
        <w:rPr>
          <w:bCs/>
        </w:rPr>
        <w:t>S</w:t>
      </w:r>
      <w:r w:rsidRPr="007E6C67">
        <w:rPr>
          <w:bCs/>
        </w:rPr>
        <w:t xml:space="preserve">tate courts have subject matter jurisdiction over such controversies.  If Lender elects to sue in </w:t>
      </w:r>
      <w:r>
        <w:rPr>
          <w:bCs/>
        </w:rPr>
        <w:t>S</w:t>
      </w:r>
      <w:r w:rsidRPr="007E6C67">
        <w:rPr>
          <w:bCs/>
        </w:rPr>
        <w:t xml:space="preserve">tate court, Borrower waives any right to remove to federal court or to contest the </w:t>
      </w:r>
      <w:r>
        <w:rPr>
          <w:bCs/>
        </w:rPr>
        <w:t>S</w:t>
      </w:r>
      <w:r w:rsidRPr="007E6C67">
        <w:rPr>
          <w:bCs/>
        </w:rPr>
        <w:t xml:space="preserve">tate court’s jurisdiction.  Borrower waives any objection to venue in any </w:t>
      </w:r>
      <w:r>
        <w:rPr>
          <w:bCs/>
        </w:rPr>
        <w:t>S</w:t>
      </w:r>
      <w:r w:rsidRPr="007E6C67">
        <w:rPr>
          <w:bCs/>
        </w:rPr>
        <w:t xml:space="preserve">tate </w:t>
      </w:r>
      <w:r>
        <w:rPr>
          <w:bCs/>
        </w:rPr>
        <w:t xml:space="preserve">court </w:t>
      </w:r>
      <w:r w:rsidRPr="007E6C67">
        <w:rPr>
          <w:bCs/>
        </w:rPr>
        <w:t xml:space="preserve">or federal court in </w:t>
      </w:r>
      <w:r>
        <w:rPr>
          <w:bCs/>
        </w:rPr>
        <w:t>such State</w:t>
      </w:r>
      <w:r w:rsidRPr="007E6C67">
        <w:rPr>
          <w:bCs/>
        </w:rPr>
        <w:t>, and covenants and agrees not to assert any objection to venue, whether based on inconvenience, domicile, habitual residence, or other ground.</w:t>
      </w:r>
    </w:p>
    <w:p w14:paraId="4D3002DE" w14:textId="77777777" w:rsidR="00516CBA" w:rsidRPr="00F56FCB" w:rsidRDefault="00516CBA" w:rsidP="00516CBA">
      <w:pPr>
        <w:pStyle w:val="Heading2"/>
      </w:pPr>
      <w:bookmarkStart w:id="1381" w:name="_Ref180904276"/>
      <w:bookmarkStart w:id="1382" w:name="_Toc241299263"/>
      <w:bookmarkStart w:id="1383" w:name="_Toc241480316"/>
      <w:bookmarkStart w:id="1384" w:name="_Toc263870057"/>
      <w:bookmarkStart w:id="1385" w:name="_Toc263870618"/>
      <w:bookmarkStart w:id="1386" w:name="_Toc264474025"/>
      <w:bookmarkStart w:id="1387" w:name="_Toc266373272"/>
      <w:bookmarkStart w:id="1388" w:name="_Toc270286564"/>
      <w:bookmarkStart w:id="1389" w:name="_Toc200887051"/>
      <w:bookmarkEnd w:id="1374"/>
      <w:r w:rsidRPr="00F56FCB">
        <w:t>Notice.</w:t>
      </w:r>
      <w:bookmarkEnd w:id="1381"/>
      <w:bookmarkEnd w:id="1382"/>
      <w:bookmarkEnd w:id="1383"/>
      <w:bookmarkEnd w:id="1384"/>
      <w:bookmarkEnd w:id="1385"/>
      <w:bookmarkEnd w:id="1386"/>
      <w:bookmarkEnd w:id="1387"/>
      <w:bookmarkEnd w:id="1388"/>
      <w:bookmarkEnd w:id="1389"/>
    </w:p>
    <w:p w14:paraId="45EACBC0" w14:textId="77777777" w:rsidR="00516CBA" w:rsidRPr="00F56FCB" w:rsidRDefault="00516CBA" w:rsidP="00C17D8C">
      <w:pPr>
        <w:pStyle w:val="Heading3"/>
        <w:numPr>
          <w:ilvl w:val="2"/>
          <w:numId w:val="69"/>
        </w:numPr>
      </w:pPr>
      <w:bookmarkStart w:id="1390" w:name="_Toc263870619"/>
      <w:bookmarkStart w:id="1391" w:name="_Toc264474026"/>
      <w:bookmarkStart w:id="1392" w:name="_Toc266373273"/>
      <w:bookmarkStart w:id="1393" w:name="_Toc200887052"/>
      <w:r w:rsidRPr="00F56FCB">
        <w:t>Process of Serving Notice.</w:t>
      </w:r>
      <w:bookmarkEnd w:id="1390"/>
      <w:bookmarkEnd w:id="1391"/>
      <w:bookmarkEnd w:id="1392"/>
      <w:bookmarkEnd w:id="1393"/>
    </w:p>
    <w:p w14:paraId="5B975B11" w14:textId="77777777" w:rsidR="00516CBA" w:rsidRPr="00F56FCB" w:rsidRDefault="00516CBA" w:rsidP="00516CBA">
      <w:pPr>
        <w:pStyle w:val="BodyText2"/>
      </w:pPr>
      <w:r w:rsidRPr="00F56FCB">
        <w:t xml:space="preserve">Except as otherwise set forth herein or in any other Loan Document, all </w:t>
      </w:r>
      <w:r>
        <w:t>notices</w:t>
      </w:r>
      <w:r w:rsidRPr="00F56FCB">
        <w:t xml:space="preserve"> under this Loan Agreement and any other Loan Document shall be:</w:t>
      </w:r>
    </w:p>
    <w:p w14:paraId="588D7E9B" w14:textId="77777777" w:rsidR="00516CBA" w:rsidRPr="00F56FCB" w:rsidRDefault="00516CBA" w:rsidP="00516CBA">
      <w:pPr>
        <w:pStyle w:val="Heading4"/>
        <w:keepNext/>
        <w:numPr>
          <w:ilvl w:val="3"/>
          <w:numId w:val="23"/>
        </w:numPr>
      </w:pPr>
      <w:r w:rsidRPr="00F56FCB">
        <w:t>in</w:t>
      </w:r>
      <w:r w:rsidRPr="00F56FCB">
        <w:rPr>
          <w:rStyle w:val="Heading4Char"/>
        </w:rPr>
        <w:t xml:space="preserve"> </w:t>
      </w:r>
      <w:r w:rsidRPr="00F56FCB">
        <w:t>writing and shall be:</w:t>
      </w:r>
    </w:p>
    <w:p w14:paraId="473EDB92" w14:textId="77777777" w:rsidR="00516CBA" w:rsidRPr="00273FC7" w:rsidRDefault="00516CBA" w:rsidP="00BF0E11">
      <w:pPr>
        <w:pStyle w:val="Heading5"/>
      </w:pPr>
      <w:r w:rsidRPr="00273FC7">
        <w:t>delivered, in person;</w:t>
      </w:r>
    </w:p>
    <w:p w14:paraId="517A5305" w14:textId="77777777" w:rsidR="00516CBA" w:rsidRPr="00273FC7" w:rsidRDefault="00516CBA" w:rsidP="00BF0E11">
      <w:pPr>
        <w:pStyle w:val="Heading5"/>
      </w:pPr>
      <w:r w:rsidRPr="00273FC7">
        <w:t>mailed, postage prepaid, either by registered or certified delivery, return receipt requested;</w:t>
      </w:r>
    </w:p>
    <w:p w14:paraId="5CCFBEA2" w14:textId="77777777" w:rsidR="00516CBA" w:rsidRPr="00273FC7" w:rsidRDefault="00516CBA" w:rsidP="00BF0E11">
      <w:pPr>
        <w:pStyle w:val="Heading5"/>
      </w:pPr>
      <w:r w:rsidRPr="00273FC7">
        <w:t>sent by overnight courier; or</w:t>
      </w:r>
    </w:p>
    <w:p w14:paraId="28D12232" w14:textId="77777777" w:rsidR="00516CBA" w:rsidRPr="00273FC7" w:rsidRDefault="00516CBA" w:rsidP="00BF0E11">
      <w:pPr>
        <w:pStyle w:val="Heading5"/>
      </w:pPr>
      <w:r w:rsidRPr="00273FC7">
        <w:t>sent by electronic mail with originals to follow by overnight courier;</w:t>
      </w:r>
    </w:p>
    <w:p w14:paraId="7A19ADBB" w14:textId="77777777" w:rsidR="00516CBA" w:rsidRPr="00F56FCB" w:rsidRDefault="00516CBA" w:rsidP="00516CBA">
      <w:pPr>
        <w:pStyle w:val="Heading4"/>
        <w:numPr>
          <w:ilvl w:val="3"/>
          <w:numId w:val="23"/>
        </w:numPr>
      </w:pPr>
      <w:r w:rsidRPr="00F56FCB">
        <w:t>addressed to the intended recipient at Borrower’s Notice Address and Lender’s Notice Address, as applicable; and</w:t>
      </w:r>
    </w:p>
    <w:p w14:paraId="462AC968" w14:textId="77777777" w:rsidR="00516CBA" w:rsidRPr="00F56FCB" w:rsidRDefault="00516CBA" w:rsidP="00516CBA">
      <w:pPr>
        <w:pStyle w:val="Heading4"/>
        <w:keepNext/>
        <w:numPr>
          <w:ilvl w:val="3"/>
          <w:numId w:val="23"/>
        </w:numPr>
      </w:pPr>
      <w:r w:rsidRPr="00F56FCB">
        <w:t>deemed given on the earlier to occur of:</w:t>
      </w:r>
    </w:p>
    <w:p w14:paraId="727D78F7" w14:textId="77777777" w:rsidR="00516CBA" w:rsidRPr="00273FC7" w:rsidRDefault="00516CBA" w:rsidP="00BF0E11">
      <w:pPr>
        <w:pStyle w:val="Heading5"/>
      </w:pPr>
      <w:r w:rsidRPr="00273FC7">
        <w:t>the date when the notice is received by the addressee; or</w:t>
      </w:r>
    </w:p>
    <w:p w14:paraId="529681EF" w14:textId="77777777" w:rsidR="00516CBA" w:rsidRPr="00273FC7" w:rsidRDefault="00516CBA" w:rsidP="00BF0E11">
      <w:pPr>
        <w:pStyle w:val="Heading5"/>
      </w:pPr>
      <w:r w:rsidRPr="00273FC7">
        <w:t>if the recipient refuses or rejects delivery, the date on which the notice is so refused or rejected, as conclusively established by the records of the United States Postal Service or such express courier service.</w:t>
      </w:r>
    </w:p>
    <w:p w14:paraId="73037E5F" w14:textId="77777777" w:rsidR="00516CBA" w:rsidRPr="00F56FCB" w:rsidRDefault="00516CBA" w:rsidP="00516CBA">
      <w:pPr>
        <w:pStyle w:val="Heading3"/>
        <w:numPr>
          <w:ilvl w:val="2"/>
          <w:numId w:val="23"/>
        </w:numPr>
      </w:pPr>
      <w:bookmarkStart w:id="1394" w:name="_Toc263870620"/>
      <w:bookmarkStart w:id="1395" w:name="_Toc264474027"/>
      <w:bookmarkStart w:id="1396" w:name="_Toc266373274"/>
      <w:bookmarkStart w:id="1397" w:name="_Toc200887053"/>
      <w:r w:rsidRPr="00F56FCB">
        <w:t>Change of Address.</w:t>
      </w:r>
      <w:bookmarkEnd w:id="1394"/>
      <w:bookmarkEnd w:id="1395"/>
      <w:bookmarkEnd w:id="1396"/>
      <w:bookmarkEnd w:id="1397"/>
    </w:p>
    <w:p w14:paraId="6813E677" w14:textId="6A6FFB25" w:rsidR="00516CBA" w:rsidRPr="00F56FCB" w:rsidRDefault="00516CBA" w:rsidP="00516CBA">
      <w:pPr>
        <w:pStyle w:val="BodyText2"/>
      </w:pPr>
      <w:r w:rsidRPr="00F56FCB">
        <w:t xml:space="preserve">Any party to this Loan Agreement may change the address to which </w:t>
      </w:r>
      <w:r>
        <w:t>notice</w:t>
      </w:r>
      <w:r w:rsidRPr="00F56FCB">
        <w:t xml:space="preserve">s intended for it are to be directed by means of </w:t>
      </w:r>
      <w:r>
        <w:t>notice</w:t>
      </w:r>
      <w:r w:rsidRPr="00F56FCB">
        <w:t xml:space="preserve"> given to the other parties identified on the Summary of Loan Terms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FE4238">
        <w:t>Section 15.02</w:t>
      </w:r>
      <w:r w:rsidRPr="00F56FCB">
        <w:fldChar w:fldCharType="end"/>
      </w:r>
      <w:r w:rsidRPr="00F56FCB">
        <w:t>.</w:t>
      </w:r>
    </w:p>
    <w:p w14:paraId="5E7D490E" w14:textId="77777777" w:rsidR="00516CBA" w:rsidRPr="00F56FCB" w:rsidRDefault="00516CBA" w:rsidP="00516CBA">
      <w:pPr>
        <w:pStyle w:val="Heading3"/>
        <w:numPr>
          <w:ilvl w:val="2"/>
          <w:numId w:val="23"/>
        </w:numPr>
      </w:pPr>
      <w:bookmarkStart w:id="1398" w:name="_Toc263870621"/>
      <w:bookmarkStart w:id="1399" w:name="_Toc264474028"/>
      <w:bookmarkStart w:id="1400" w:name="_Toc266373275"/>
      <w:bookmarkStart w:id="1401" w:name="_Toc200887054"/>
      <w:r w:rsidRPr="00F56FCB">
        <w:t>Default Method of Notice.</w:t>
      </w:r>
      <w:bookmarkEnd w:id="1398"/>
      <w:bookmarkEnd w:id="1399"/>
      <w:bookmarkEnd w:id="1400"/>
      <w:bookmarkEnd w:id="1401"/>
    </w:p>
    <w:p w14:paraId="07689886" w14:textId="34E19C10" w:rsidR="00516CBA" w:rsidRPr="00F56FCB" w:rsidRDefault="00516CBA" w:rsidP="00516CBA">
      <w:pPr>
        <w:pStyle w:val="BodyText2"/>
      </w:pPr>
      <w:r w:rsidRPr="00F56FCB">
        <w:t xml:space="preserve">Any required </w:t>
      </w:r>
      <w:r>
        <w:t>notice</w:t>
      </w:r>
      <w:r w:rsidRPr="00F56FCB">
        <w:t xml:space="preserve"> under this Loan Agreement or any other Loan Document which does not specify how </w:t>
      </w:r>
      <w:r>
        <w:t>notice</w:t>
      </w:r>
      <w:r w:rsidRPr="00F56FCB">
        <w:t xml:space="preserve">s are to be given shall be given in accordance with this </w:t>
      </w:r>
      <w:r w:rsidRPr="00F56FCB">
        <w:fldChar w:fldCharType="begin"/>
      </w:r>
      <w:r w:rsidRPr="00F56FCB">
        <w:instrText xml:space="preserve"> REF _Ref180904276 \r \h </w:instrText>
      </w:r>
      <w:r>
        <w:instrText xml:space="preserve"> \* MERGEFORMAT </w:instrText>
      </w:r>
      <w:r w:rsidRPr="00F56FCB">
        <w:fldChar w:fldCharType="separate"/>
      </w:r>
      <w:r w:rsidR="00FE4238">
        <w:t>Section 15.02</w:t>
      </w:r>
      <w:r w:rsidRPr="00F56FCB">
        <w:fldChar w:fldCharType="end"/>
      </w:r>
      <w:r w:rsidRPr="00F56FCB">
        <w:t>.</w:t>
      </w:r>
    </w:p>
    <w:p w14:paraId="52AFF883" w14:textId="77777777" w:rsidR="00516CBA" w:rsidRPr="00F56FCB" w:rsidRDefault="00516CBA" w:rsidP="00516CBA">
      <w:pPr>
        <w:pStyle w:val="Heading3"/>
        <w:numPr>
          <w:ilvl w:val="2"/>
          <w:numId w:val="23"/>
        </w:numPr>
      </w:pPr>
      <w:bookmarkStart w:id="1402" w:name="_Toc270286493"/>
      <w:bookmarkStart w:id="1403" w:name="_Toc200887055"/>
      <w:r w:rsidRPr="00F56FCB">
        <w:lastRenderedPageBreak/>
        <w:t>Receipt o</w:t>
      </w:r>
      <w:r w:rsidRPr="00F56FCB">
        <w:rPr>
          <w:rStyle w:val="Heading3Char"/>
        </w:rPr>
        <w:t>f</w:t>
      </w:r>
      <w:r w:rsidRPr="00F56FCB">
        <w:t xml:space="preserve"> Notices.</w:t>
      </w:r>
      <w:bookmarkEnd w:id="1402"/>
      <w:bookmarkEnd w:id="1403"/>
    </w:p>
    <w:p w14:paraId="43DD9D65" w14:textId="77777777" w:rsidR="00516CBA" w:rsidRPr="00F56FCB" w:rsidRDefault="00516CBA" w:rsidP="00516CBA">
      <w:pPr>
        <w:pStyle w:val="BodyText2"/>
      </w:pPr>
      <w:r w:rsidRPr="00F56FCB">
        <w:t xml:space="preserve">Neither Borrower nor Lender shall refuse or reject delivery of any </w:t>
      </w:r>
      <w:r>
        <w:t>notice</w:t>
      </w:r>
      <w:r w:rsidRPr="00F56FCB">
        <w:t xml:space="preserve"> given in accordance with this Loan Agreement.  Each party is required to acknowledge, in writing, the receipt of any </w:t>
      </w:r>
      <w:r>
        <w:t>notice</w:t>
      </w:r>
      <w:r w:rsidRPr="00F56FCB">
        <w:t xml:space="preserve"> upon request by the other party.</w:t>
      </w:r>
    </w:p>
    <w:p w14:paraId="27EC036F" w14:textId="77777777" w:rsidR="00516CBA" w:rsidRPr="00F56FCB" w:rsidRDefault="00516CBA" w:rsidP="00516CBA">
      <w:pPr>
        <w:pStyle w:val="Heading2"/>
      </w:pPr>
      <w:bookmarkStart w:id="1404" w:name="_Toc241299264"/>
      <w:bookmarkStart w:id="1405" w:name="_Toc241480317"/>
      <w:bookmarkStart w:id="1406" w:name="_Toc263870058"/>
      <w:bookmarkStart w:id="1407" w:name="_Toc263870622"/>
      <w:bookmarkStart w:id="1408" w:name="_Toc264474029"/>
      <w:bookmarkStart w:id="1409" w:name="_Toc266373276"/>
      <w:bookmarkStart w:id="1410" w:name="_Toc270286565"/>
      <w:bookmarkStart w:id="1411" w:name="_Toc200887056"/>
      <w:r w:rsidRPr="00F56FCB">
        <w:t xml:space="preserve">Successors and Assigns Bound; </w:t>
      </w:r>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w:t>
      </w:r>
      <w:bookmarkEnd w:id="1404"/>
      <w:bookmarkEnd w:id="1405"/>
      <w:bookmarkEnd w:id="1406"/>
      <w:bookmarkEnd w:id="1407"/>
      <w:bookmarkEnd w:id="1408"/>
      <w:bookmarkEnd w:id="1409"/>
      <w:bookmarkEnd w:id="1410"/>
      <w:bookmarkEnd w:id="1411"/>
    </w:p>
    <w:p w14:paraId="244C87B4" w14:textId="77777777" w:rsidR="00516CBA" w:rsidRPr="00F56FCB" w:rsidRDefault="00516CBA" w:rsidP="00C17D8C">
      <w:pPr>
        <w:pStyle w:val="Heading3"/>
        <w:numPr>
          <w:ilvl w:val="2"/>
          <w:numId w:val="70"/>
        </w:numPr>
      </w:pPr>
      <w:bookmarkStart w:id="1412" w:name="_Toc263870623"/>
      <w:bookmarkStart w:id="1413" w:name="_Toc264474030"/>
      <w:bookmarkStart w:id="1414" w:name="_Toc266373277"/>
      <w:bookmarkStart w:id="1415" w:name="_Toc200887057"/>
      <w:r w:rsidRPr="00F56FCB">
        <w:t>Binding Agreement.</w:t>
      </w:r>
      <w:bookmarkEnd w:id="1412"/>
      <w:bookmarkEnd w:id="1413"/>
      <w:bookmarkEnd w:id="1414"/>
      <w:bookmarkEnd w:id="1415"/>
    </w:p>
    <w:p w14:paraId="26FEB7B8" w14:textId="77777777" w:rsidR="00516CBA" w:rsidRPr="00F56FCB" w:rsidRDefault="00516CBA" w:rsidP="00516CBA">
      <w:pPr>
        <w:pStyle w:val="BodyText2"/>
      </w:pPr>
      <w:r w:rsidRPr="00F56FCB">
        <w:t>This Loan Agreement shall bind, and the rights granted by this Loan Agreement shall inure to, the successors and assigns of Lender and the permitted successors and assigns of Borrower.  However, a Transfer not permitted by this Loan Agreement shall be an Event of Default and shall be void ab initio.</w:t>
      </w:r>
    </w:p>
    <w:p w14:paraId="14DAD195" w14:textId="77777777" w:rsidR="00516CBA" w:rsidRPr="00F56FCB" w:rsidRDefault="00516CBA" w:rsidP="00516CBA">
      <w:pPr>
        <w:pStyle w:val="Heading3"/>
        <w:numPr>
          <w:ilvl w:val="2"/>
          <w:numId w:val="23"/>
        </w:numPr>
      </w:pPr>
      <w:bookmarkStart w:id="1416" w:name="_Toc263870624"/>
      <w:bookmarkStart w:id="1417" w:name="_Toc264474031"/>
      <w:bookmarkStart w:id="1418" w:name="_Toc266373278"/>
      <w:bookmarkStart w:id="1419" w:name="_Toc200887058"/>
      <w:smartTag w:uri="urn:schemas-microsoft-com:office:smarttags" w:element="PostalCode">
        <w:smartTag w:uri="urn:schemas-microsoft-com:office:smarttags" w:element="City">
          <w:smartTag w:uri="urn:schemas-microsoft-com:office:smarttags" w:element="PlaceType">
            <w:r w:rsidRPr="00F56FCB">
              <w:t>Sale</w:t>
            </w:r>
          </w:smartTag>
        </w:smartTag>
      </w:smartTag>
      <w:r w:rsidRPr="00F56FCB">
        <w:t xml:space="preserve"> of Mortgage Loan; Change of Servicer</w:t>
      </w:r>
      <w:bookmarkEnd w:id="1416"/>
      <w:bookmarkEnd w:id="1417"/>
      <w:bookmarkEnd w:id="1418"/>
      <w:r w:rsidRPr="00F56FCB">
        <w:t>.</w:t>
      </w:r>
      <w:bookmarkEnd w:id="1419"/>
    </w:p>
    <w:p w14:paraId="29A6FC66" w14:textId="77777777" w:rsidR="00516CBA" w:rsidRPr="00F56FCB" w:rsidRDefault="00516CBA" w:rsidP="00516CBA">
      <w:pPr>
        <w:pStyle w:val="BodyText2"/>
      </w:pPr>
      <w:r w:rsidRPr="00F56FCB">
        <w:t xml:space="preserve">Nothing in this Loan Agreement shall limit Lender’s (including its successors and assigns) right to sell or transfer the Mortgage Loan or any interest in the Mortgage Loan.  The Mortgage Loan or a partial interest in the Mortgage Loan (together with this Loan Agreement and the other Loan Documents) may be sold one or more times without prior </w:t>
      </w:r>
      <w:r>
        <w:t>written notice</w:t>
      </w:r>
      <w:r w:rsidRPr="00F56FCB">
        <w:t xml:space="preserve"> to Borrower.  A sale may result in a change of the Loan Servicer.</w:t>
      </w:r>
    </w:p>
    <w:p w14:paraId="062DA289" w14:textId="77777777" w:rsidR="00516CBA" w:rsidRPr="00F56FCB" w:rsidRDefault="00516CBA" w:rsidP="00516CBA">
      <w:pPr>
        <w:pStyle w:val="Heading2"/>
      </w:pPr>
      <w:bookmarkStart w:id="1420" w:name="_Toc241299265"/>
      <w:bookmarkStart w:id="1421" w:name="_Toc241480318"/>
      <w:bookmarkStart w:id="1422" w:name="_Toc263869966"/>
      <w:bookmarkStart w:id="1423" w:name="_Toc263870059"/>
      <w:bookmarkStart w:id="1424" w:name="_Toc263870625"/>
      <w:bookmarkStart w:id="1425" w:name="_Toc264474032"/>
      <w:bookmarkStart w:id="1426" w:name="_Toc266373279"/>
      <w:bookmarkStart w:id="1427" w:name="_Toc270286566"/>
      <w:bookmarkStart w:id="1428" w:name="_Toc200887059"/>
      <w:r w:rsidRPr="00F56FCB">
        <w:t>Counterparts.</w:t>
      </w:r>
      <w:bookmarkEnd w:id="1420"/>
      <w:bookmarkEnd w:id="1421"/>
      <w:bookmarkEnd w:id="1422"/>
      <w:bookmarkEnd w:id="1423"/>
      <w:bookmarkEnd w:id="1424"/>
      <w:bookmarkEnd w:id="1425"/>
      <w:bookmarkEnd w:id="1426"/>
      <w:bookmarkEnd w:id="1427"/>
      <w:bookmarkEnd w:id="1428"/>
    </w:p>
    <w:p w14:paraId="1FC10E34" w14:textId="77777777" w:rsidR="00516CBA" w:rsidRPr="00F56FCB" w:rsidRDefault="00516CBA" w:rsidP="00516CBA">
      <w:pPr>
        <w:pStyle w:val="BodyText2"/>
      </w:pPr>
      <w:r w:rsidRPr="00F56FCB">
        <w:t>This Loan Agreement may be executed in any number of counterparts with the same effect as if the parties hereto had signed the same document and all such counterparts shall be construed together and shall constitute one instrument.</w:t>
      </w:r>
    </w:p>
    <w:p w14:paraId="4C4AAFB7" w14:textId="77777777" w:rsidR="00516CBA" w:rsidRPr="00F56FCB" w:rsidRDefault="00516CBA" w:rsidP="00516CBA">
      <w:pPr>
        <w:pStyle w:val="Heading2"/>
      </w:pPr>
      <w:bookmarkStart w:id="1429" w:name="_Ref180904278"/>
      <w:bookmarkStart w:id="1430" w:name="_Toc241299266"/>
      <w:bookmarkStart w:id="1431" w:name="_Toc241480319"/>
      <w:bookmarkStart w:id="1432" w:name="_Toc200887060"/>
      <w:r w:rsidRPr="00F56FCB">
        <w:t>Joint and Several (or Solidary) Liability.</w:t>
      </w:r>
      <w:bookmarkEnd w:id="1432"/>
    </w:p>
    <w:p w14:paraId="6843DC9D" w14:textId="77777777" w:rsidR="00516CBA" w:rsidRPr="00F56FCB" w:rsidRDefault="00516CBA" w:rsidP="00516CBA">
      <w:pPr>
        <w:pStyle w:val="BodyText2"/>
        <w:rPr>
          <w:b/>
        </w:rPr>
      </w:pPr>
      <w:r w:rsidRPr="00F56FCB">
        <w:t xml:space="preserve">If more than one Person signs this Loan Agreement as Borrower, the obligations of such Persons shall be joint and several (solidary instead for purposes of </w:t>
      </w:r>
      <w:smartTag w:uri="schemas-workshare-com/workshare" w:element="PolicySmartTags.CWSPolicyTagAction_6">
        <w:smartTag w:uri="urn:schemas-microsoft-com:office:smarttags" w:element="PlaceType">
          <w:r w:rsidRPr="00F56FCB">
            <w:t>Louisiana</w:t>
          </w:r>
        </w:smartTag>
      </w:smartTag>
      <w:r w:rsidRPr="00F56FCB">
        <w:t xml:space="preserve"> law).</w:t>
      </w:r>
    </w:p>
    <w:p w14:paraId="0E736AC6" w14:textId="77777777" w:rsidR="00516CBA" w:rsidRPr="00F56FCB" w:rsidRDefault="00516CBA" w:rsidP="00516CBA">
      <w:pPr>
        <w:pStyle w:val="Heading2"/>
      </w:pPr>
      <w:bookmarkStart w:id="1433" w:name="_Toc263870060"/>
      <w:bookmarkStart w:id="1434" w:name="_Toc263870626"/>
      <w:bookmarkStart w:id="1435" w:name="_Toc264474033"/>
      <w:bookmarkStart w:id="1436" w:name="_Toc266373280"/>
      <w:bookmarkStart w:id="1437" w:name="_Toc270286567"/>
      <w:bookmarkStart w:id="1438" w:name="_Toc200887061"/>
      <w:r w:rsidRPr="00F56FCB">
        <w:t>Relationship of Parties; No Third Party Beneficiary.</w:t>
      </w:r>
      <w:bookmarkEnd w:id="1429"/>
      <w:bookmarkEnd w:id="1430"/>
      <w:bookmarkEnd w:id="1431"/>
      <w:bookmarkEnd w:id="1433"/>
      <w:bookmarkEnd w:id="1434"/>
      <w:bookmarkEnd w:id="1435"/>
      <w:bookmarkEnd w:id="1436"/>
      <w:bookmarkEnd w:id="1437"/>
      <w:bookmarkEnd w:id="1438"/>
    </w:p>
    <w:p w14:paraId="7CD3EB71" w14:textId="77777777" w:rsidR="00516CBA" w:rsidRPr="00F56FCB" w:rsidRDefault="00516CBA" w:rsidP="00C17D8C">
      <w:pPr>
        <w:pStyle w:val="Heading3"/>
        <w:numPr>
          <w:ilvl w:val="2"/>
          <w:numId w:val="71"/>
        </w:numPr>
      </w:pPr>
      <w:bookmarkStart w:id="1439" w:name="_Toc263870627"/>
      <w:bookmarkStart w:id="1440" w:name="_Toc264474034"/>
      <w:bookmarkStart w:id="1441" w:name="_Toc266373281"/>
      <w:bookmarkStart w:id="1442" w:name="_Toc200887062"/>
      <w:r w:rsidRPr="00F56FCB">
        <w:t>Solely Creditor and Debtor.</w:t>
      </w:r>
      <w:bookmarkEnd w:id="1439"/>
      <w:bookmarkEnd w:id="1440"/>
      <w:bookmarkEnd w:id="1441"/>
      <w:bookmarkEnd w:id="1442"/>
    </w:p>
    <w:p w14:paraId="68FC531F" w14:textId="77777777" w:rsidR="00516CBA" w:rsidRPr="00F56FCB" w:rsidRDefault="00516CBA" w:rsidP="00516CBA">
      <w:pPr>
        <w:pStyle w:val="BodyText2"/>
      </w:pPr>
      <w:r w:rsidRPr="00F56FCB">
        <w:t xml:space="preserve">The relationship between Lender and Borrower shall be solely that of creditor and debtor, respectively, and nothing contained in this Loan Agreement shall create any other relationship between Lender and Borrower.  Nothing contained in this Loan Agreement shall constitute Lender as a joint </w:t>
      </w:r>
      <w:proofErr w:type="spellStart"/>
      <w:r w:rsidRPr="00F56FCB">
        <w:t>venturer</w:t>
      </w:r>
      <w:proofErr w:type="spellEnd"/>
      <w:r w:rsidRPr="00F56FCB">
        <w:t>, partner</w:t>
      </w:r>
      <w:r>
        <w:t>,</w:t>
      </w:r>
      <w:r w:rsidRPr="00F56FCB">
        <w:t xml:space="preserve"> or agent of Borrower, or render Lender liable for any debts, obligations, acts, omissions, representations</w:t>
      </w:r>
      <w:r>
        <w:t>,</w:t>
      </w:r>
      <w:r w:rsidRPr="00F56FCB">
        <w:t xml:space="preserve"> or contracts of Borrower.</w:t>
      </w:r>
    </w:p>
    <w:p w14:paraId="330DBCE1" w14:textId="77777777" w:rsidR="00516CBA" w:rsidRPr="00F56FCB" w:rsidRDefault="00516CBA" w:rsidP="00516CBA">
      <w:pPr>
        <w:pStyle w:val="Heading3"/>
        <w:numPr>
          <w:ilvl w:val="2"/>
          <w:numId w:val="23"/>
        </w:numPr>
      </w:pPr>
      <w:bookmarkStart w:id="1443" w:name="_Toc263870628"/>
      <w:bookmarkStart w:id="1444" w:name="_Toc264474035"/>
      <w:bookmarkStart w:id="1445" w:name="_Toc266373282"/>
      <w:bookmarkStart w:id="1446" w:name="_Ref180904277"/>
      <w:bookmarkStart w:id="1447" w:name="_Toc200887063"/>
      <w:r w:rsidRPr="00F56FCB">
        <w:lastRenderedPageBreak/>
        <w:t>No Third Party Beneficiaries.</w:t>
      </w:r>
      <w:bookmarkEnd w:id="1443"/>
      <w:bookmarkEnd w:id="1444"/>
      <w:bookmarkEnd w:id="1445"/>
      <w:bookmarkEnd w:id="1447"/>
    </w:p>
    <w:p w14:paraId="3113DDCE" w14:textId="77777777" w:rsidR="00516CBA" w:rsidRPr="00F56FCB" w:rsidRDefault="00516CBA" w:rsidP="00516CBA">
      <w:pPr>
        <w:pStyle w:val="BodyText2"/>
      </w:pPr>
      <w:r w:rsidRPr="00F56FCB">
        <w:t xml:space="preserve">No creditor of any party to this Loan Agreement and no other </w:t>
      </w:r>
      <w:r>
        <w:t>P</w:t>
      </w:r>
      <w:r w:rsidRPr="00F56FCB">
        <w:t xml:space="preserve">erson shall be a third party beneficiary of this Loan Agreement or any other Loan Document or any account created or contemplated under this Loan Agreement or any other Loan Document.  Nothing contained in this Loan Agreement shall be deemed or construed to create an obligation on the part of Lender to any third party </w:t>
      </w:r>
      <w:r>
        <w:t xml:space="preserve">and no </w:t>
      </w:r>
      <w:r w:rsidRPr="00F56FCB">
        <w:t xml:space="preserve">third party </w:t>
      </w:r>
      <w:r>
        <w:t xml:space="preserve">shall </w:t>
      </w:r>
      <w:r w:rsidRPr="00F56FCB">
        <w:t>have a right to enforce against Lender any right that Borrower may have under this Loan Agreement.</w:t>
      </w:r>
      <w:bookmarkEnd w:id="1446"/>
      <w:r w:rsidRPr="00F56FCB">
        <w:t xml:space="preserve">  Without limiting the foregoing:</w:t>
      </w:r>
    </w:p>
    <w:p w14:paraId="6230E80C" w14:textId="77777777" w:rsidR="00516CBA" w:rsidRPr="00F56FCB" w:rsidRDefault="00516CBA" w:rsidP="00516CBA">
      <w:pPr>
        <w:pStyle w:val="Heading4"/>
        <w:numPr>
          <w:ilvl w:val="3"/>
          <w:numId w:val="23"/>
        </w:numPr>
      </w:pPr>
      <w:r w:rsidRPr="00F56FCB">
        <w:t>any Servicing Arrangement between Lender and any Loan Servicer shall constitute a contractual obligation of such Loan Servicer that is independent of the obligation of Borrower for the payment of the Indebtedness;</w:t>
      </w:r>
    </w:p>
    <w:p w14:paraId="094307C1" w14:textId="77777777" w:rsidR="00516CBA" w:rsidRPr="00F56FCB" w:rsidRDefault="00516CBA" w:rsidP="00516CBA">
      <w:pPr>
        <w:pStyle w:val="Heading4"/>
        <w:numPr>
          <w:ilvl w:val="3"/>
          <w:numId w:val="23"/>
        </w:numPr>
      </w:pPr>
      <w:r w:rsidRPr="00F56FCB">
        <w:t>Borrower shall not be a third party beneficiary of any Servicing Arrangement; and</w:t>
      </w:r>
    </w:p>
    <w:p w14:paraId="6B8D2019" w14:textId="77777777" w:rsidR="00516CBA" w:rsidRPr="00F56FCB" w:rsidRDefault="00516CBA" w:rsidP="00516CBA">
      <w:pPr>
        <w:pStyle w:val="Heading4"/>
        <w:numPr>
          <w:ilvl w:val="3"/>
          <w:numId w:val="23"/>
        </w:numPr>
      </w:pPr>
      <w:r w:rsidRPr="00F56FCB">
        <w:t>no payment by the Loan Servicer under any Servicing Arrangement will reduce the amount of the Indebtedness.</w:t>
      </w:r>
    </w:p>
    <w:p w14:paraId="201546A3" w14:textId="77777777" w:rsidR="00516CBA" w:rsidRPr="00F56FCB" w:rsidRDefault="00516CBA" w:rsidP="00516CBA">
      <w:pPr>
        <w:pStyle w:val="Heading2"/>
      </w:pPr>
      <w:bookmarkStart w:id="1448" w:name="_Toc241299267"/>
      <w:bookmarkStart w:id="1449" w:name="_Toc241480320"/>
      <w:bookmarkStart w:id="1450" w:name="_Toc263869967"/>
      <w:bookmarkStart w:id="1451" w:name="_Toc263870061"/>
      <w:bookmarkStart w:id="1452" w:name="_Toc263870629"/>
      <w:bookmarkStart w:id="1453" w:name="_Toc264474036"/>
      <w:bookmarkStart w:id="1454" w:name="_Toc266373283"/>
      <w:bookmarkStart w:id="1455" w:name="_Toc270286568"/>
      <w:bookmarkStart w:id="1456" w:name="_Toc200887064"/>
      <w:r w:rsidRPr="00F56FCB">
        <w:t>Severability; Entire Agreement; Amendments.</w:t>
      </w:r>
      <w:bookmarkEnd w:id="1448"/>
      <w:bookmarkEnd w:id="1449"/>
      <w:bookmarkEnd w:id="1450"/>
      <w:bookmarkEnd w:id="1451"/>
      <w:bookmarkEnd w:id="1452"/>
      <w:bookmarkEnd w:id="1453"/>
      <w:bookmarkEnd w:id="1454"/>
      <w:bookmarkEnd w:id="1455"/>
      <w:bookmarkEnd w:id="1456"/>
    </w:p>
    <w:p w14:paraId="6B438FE3" w14:textId="77777777" w:rsidR="00516CBA" w:rsidRPr="00F56FCB" w:rsidRDefault="00516CBA" w:rsidP="00516CBA">
      <w:pPr>
        <w:pStyle w:val="BodyText2"/>
      </w:pPr>
      <w:r w:rsidRPr="00F56FCB">
        <w:t xml:space="preserve">The invalidity or unenforceability of any provision of this Loan Agreement or any other Loan Document shall not affect the validity or enforceability of any other provision of this Loan Agreement or of any other Loan Document, all of which shall remain in full force and effect, including the Guaranty.  </w:t>
      </w:r>
      <w:r>
        <w:t>All of the Loan Documents contain</w:t>
      </w:r>
      <w:r w:rsidRPr="00F56FCB">
        <w:t xml:space="preserve"> the complete and entire agreement among the parties as to the matters covered, rights granted</w:t>
      </w:r>
      <w:r>
        <w:t>,</w:t>
      </w:r>
      <w:r w:rsidRPr="00F56FCB">
        <w:t xml:space="preserve"> and the obligations assumed in this Loan Agreement</w:t>
      </w:r>
      <w:r>
        <w:t xml:space="preserve"> and the other Loan Documents</w:t>
      </w:r>
      <w:r w:rsidRPr="00F56FCB">
        <w:t>.  This Loan Agreement may not be amended or modified except by written agreement signed by the parties hereto.</w:t>
      </w:r>
    </w:p>
    <w:p w14:paraId="19F3EBE8" w14:textId="77777777" w:rsidR="00516CBA" w:rsidRPr="00F56FCB" w:rsidRDefault="00516CBA" w:rsidP="00516CBA">
      <w:pPr>
        <w:pStyle w:val="Heading2"/>
      </w:pPr>
      <w:bookmarkStart w:id="1457" w:name="_Toc241299268"/>
      <w:bookmarkStart w:id="1458" w:name="_Toc241480321"/>
      <w:bookmarkStart w:id="1459" w:name="_Toc263869968"/>
      <w:bookmarkStart w:id="1460" w:name="_Toc263870062"/>
      <w:bookmarkStart w:id="1461" w:name="_Toc263870630"/>
      <w:bookmarkStart w:id="1462" w:name="_Toc264474037"/>
      <w:bookmarkStart w:id="1463" w:name="_Toc266373284"/>
      <w:bookmarkStart w:id="1464" w:name="_Toc270286569"/>
      <w:bookmarkStart w:id="1465" w:name="_Ref98764236"/>
      <w:bookmarkStart w:id="1466" w:name="_Toc200887065"/>
      <w:r w:rsidRPr="00F56FCB">
        <w:t>Construction.</w:t>
      </w:r>
      <w:bookmarkEnd w:id="1457"/>
      <w:bookmarkEnd w:id="1458"/>
      <w:bookmarkEnd w:id="1459"/>
      <w:bookmarkEnd w:id="1460"/>
      <w:bookmarkEnd w:id="1461"/>
      <w:bookmarkEnd w:id="1462"/>
      <w:bookmarkEnd w:id="1463"/>
      <w:bookmarkEnd w:id="1464"/>
      <w:bookmarkEnd w:id="1465"/>
      <w:bookmarkEnd w:id="1466"/>
    </w:p>
    <w:p w14:paraId="3DADE13F" w14:textId="77777777" w:rsidR="00516CBA" w:rsidRPr="00F56FCB" w:rsidRDefault="00516CBA" w:rsidP="00516CBA">
      <w:pPr>
        <w:pStyle w:val="Heading3A"/>
        <w:rPr>
          <w:rFonts w:ascii="Times New Roman Bold" w:hAnsi="Times New Roman Bold"/>
        </w:rPr>
      </w:pPr>
      <w:bookmarkStart w:id="1467" w:name="OLE_LINK9"/>
      <w:bookmarkStart w:id="1468" w:name="OLE_LINK10"/>
      <w:r w:rsidRPr="00F56FCB">
        <w:t>The captions and headings of the sections of this Loan Agreement and the Loan Documents are for convenience only and shall be disregarded in construing this Loan Agreement and the Loan Documents.</w:t>
      </w:r>
    </w:p>
    <w:p w14:paraId="52A7100B" w14:textId="77777777" w:rsidR="00516CBA" w:rsidRPr="00F56FCB" w:rsidRDefault="00516CBA" w:rsidP="00516CBA">
      <w:pPr>
        <w:pStyle w:val="Heading3A"/>
      </w:pPr>
      <w:r w:rsidRPr="00F56FCB">
        <w:t xml:space="preserve">Any reference in this Loan Agreement to an “Exhibit” or “Schedule” or a “Section” or an “Article” shall, unless otherwise explicitly provided, be construed as referring, respectively, to an </w:t>
      </w:r>
      <w:r>
        <w:rPr>
          <w:lang w:val="en-US"/>
        </w:rPr>
        <w:t xml:space="preserve">Exhibit or Schedule </w:t>
      </w:r>
      <w:r w:rsidRPr="00F56FCB">
        <w:t>attached to this Loan Agreement or to a Section or Article of this Loan Agreement.</w:t>
      </w:r>
    </w:p>
    <w:p w14:paraId="6E1F4DE2" w14:textId="77777777" w:rsidR="00516CBA" w:rsidRPr="00F56FCB" w:rsidRDefault="00516CBA" w:rsidP="00516CBA">
      <w:pPr>
        <w:pStyle w:val="Heading3A"/>
      </w:pPr>
      <w:r w:rsidRPr="00F56FCB">
        <w:t>Any reference in this Loan Agreement to a statute or regulation shall be construed as referring to that statute or regulation as amended from time to time.</w:t>
      </w:r>
    </w:p>
    <w:p w14:paraId="41FBD9C7" w14:textId="77777777" w:rsidR="00516CBA" w:rsidRPr="00F56FCB" w:rsidRDefault="00516CBA" w:rsidP="00516CBA">
      <w:pPr>
        <w:pStyle w:val="Heading3A"/>
      </w:pPr>
      <w:r w:rsidRPr="00F56FCB">
        <w:t>Use of the singular in this Loan Agreement includes the plural and use of the plural includes the singular.</w:t>
      </w:r>
    </w:p>
    <w:p w14:paraId="75DE78BD" w14:textId="77777777" w:rsidR="00516CBA" w:rsidRPr="00F56FCB" w:rsidRDefault="00516CBA" w:rsidP="00516CBA">
      <w:pPr>
        <w:pStyle w:val="Heading3A"/>
      </w:pPr>
      <w:r w:rsidRPr="00F56FCB">
        <w:lastRenderedPageBreak/>
        <w:t>As used in this Loan Agreement, the term “including” means “including, but not limited to” or “including, without limitation,” and is for example only and not a limitation.</w:t>
      </w:r>
    </w:p>
    <w:p w14:paraId="72CAD581" w14:textId="77777777" w:rsidR="00516CBA" w:rsidRPr="00F56FCB" w:rsidRDefault="00516CBA" w:rsidP="00516CBA">
      <w:pPr>
        <w:pStyle w:val="Heading3A"/>
      </w:pPr>
      <w:r w:rsidRPr="00F56FCB">
        <w:t>Whenever Borrower’s knowledge is implicated in this Loan Agreement or the phrase “to Borrower’s knowledge” or a similar phrase is used in this Loan Agreement, Borrower’s knowledge or such phrase(s) shall be interpreted to mean to the best of Borrower’s knowledge after reasonable and diligent inquiry and investigation.</w:t>
      </w:r>
    </w:p>
    <w:p w14:paraId="6A6DB6F6" w14:textId="77777777" w:rsidR="00516CBA" w:rsidRPr="00F56FCB" w:rsidRDefault="00516CBA" w:rsidP="00516CBA">
      <w:pPr>
        <w:pStyle w:val="Heading3A"/>
        <w:rPr>
          <w:rFonts w:ascii="Times New Roman Bold" w:hAnsi="Times New Roman Bold"/>
        </w:rPr>
      </w:pPr>
      <w:bookmarkStart w:id="1469" w:name="_Toc241299269"/>
      <w:bookmarkStart w:id="1470" w:name="_Toc241480322"/>
      <w:bookmarkStart w:id="1471" w:name="_Toc263869969"/>
      <w:bookmarkStart w:id="1472" w:name="_Toc263870063"/>
      <w:bookmarkStart w:id="1473" w:name="_Toc263870631"/>
      <w:bookmarkStart w:id="1474" w:name="_Toc264474038"/>
      <w:bookmarkStart w:id="1475" w:name="_Toc266373285"/>
      <w:bookmarkStart w:id="1476" w:name="_Toc270286570"/>
      <w:bookmarkEnd w:id="1467"/>
      <w:bookmarkEnd w:id="1468"/>
      <w:r w:rsidRPr="00F56FCB">
        <w:t xml:space="preserve">Unless otherwise provided in this Loan Agreement, if Lender’s </w:t>
      </w:r>
      <w:r>
        <w:t xml:space="preserve">approval, </w:t>
      </w:r>
      <w:r w:rsidRPr="00F56FCB">
        <w:t>designation, determination, selection, estimate, action</w:t>
      </w:r>
      <w:r>
        <w:rPr>
          <w:lang w:val="en-US"/>
        </w:rPr>
        <w:t>,</w:t>
      </w:r>
      <w:r w:rsidRPr="00F56FCB">
        <w:t xml:space="preserve"> or decision is required, permitted</w:t>
      </w:r>
      <w:r>
        <w:rPr>
          <w:lang w:val="en-US"/>
        </w:rPr>
        <w:t>,</w:t>
      </w:r>
      <w:r w:rsidRPr="00F56FCB">
        <w:t xml:space="preserve"> or contemplated hereunder, such </w:t>
      </w:r>
      <w:r>
        <w:t xml:space="preserve">approval, </w:t>
      </w:r>
      <w:r w:rsidRPr="00F56FCB">
        <w:t>designation, determination, selection, estimate, action</w:t>
      </w:r>
      <w:r>
        <w:rPr>
          <w:lang w:val="en-US"/>
        </w:rPr>
        <w:t>,</w:t>
      </w:r>
      <w:r w:rsidRPr="00F56FCB">
        <w:t xml:space="preserve"> or decision shall be made in Lender’s sole and absolute discretion.</w:t>
      </w:r>
    </w:p>
    <w:p w14:paraId="0E10FA60" w14:textId="77777777" w:rsidR="00516CBA" w:rsidRPr="00F56FCB" w:rsidRDefault="00516CBA" w:rsidP="00516CBA">
      <w:pPr>
        <w:pStyle w:val="Heading3A"/>
        <w:rPr>
          <w:rFonts w:ascii="Times New Roman Bold" w:hAnsi="Times New Roman Bold"/>
        </w:rPr>
      </w:pPr>
      <w:r w:rsidRPr="00F56FCB">
        <w:t>All references in this Loan Agreement to a separate instrument or agreement shall include such instrument or agreement as the same may be amended or supplemented from time to time pursuant to the applicable provisions thereof.</w:t>
      </w:r>
    </w:p>
    <w:p w14:paraId="3C61E3C8" w14:textId="77777777" w:rsidR="00516CBA" w:rsidRPr="008319B0" w:rsidRDefault="00516CBA" w:rsidP="00516CBA">
      <w:pPr>
        <w:pStyle w:val="Heading3A"/>
        <w:rPr>
          <w:rFonts w:ascii="Times New Roman Bold" w:hAnsi="Times New Roman Bold"/>
        </w:rPr>
      </w:pPr>
      <w:r w:rsidRPr="00F56FCB">
        <w:t>“Lender may” shall mean at Lender’s discretion, but shall not be an obligation</w:t>
      </w:r>
      <w:r>
        <w:rPr>
          <w:lang w:val="en-US"/>
        </w:rPr>
        <w:t>.</w:t>
      </w:r>
    </w:p>
    <w:p w14:paraId="126C3E42" w14:textId="3EFE8305" w:rsidR="00516CBA" w:rsidRPr="00FA177E" w:rsidRDefault="00516CBA" w:rsidP="00516CBA">
      <w:pPr>
        <w:pStyle w:val="Heading3A"/>
        <w:rPr>
          <w:rFonts w:ascii="Times New Roman Bold" w:hAnsi="Times New Roman Bold"/>
        </w:rPr>
      </w:pPr>
      <w:r>
        <w:rPr>
          <w:lang w:val="en-US"/>
        </w:rPr>
        <w:t>If</w:t>
      </w:r>
      <w:r>
        <w:t xml:space="preserve"> the Mortgage Loan </w:t>
      </w:r>
      <w:r w:rsidRPr="008319B0">
        <w:rPr>
          <w:lang w:val="en-US"/>
        </w:rPr>
        <w:t xml:space="preserve">proceeds are disbursed </w:t>
      </w:r>
      <w:r>
        <w:t>on a date that is later than the Effective Date</w:t>
      </w:r>
      <w:r>
        <w:rPr>
          <w:lang w:val="en-US"/>
        </w:rPr>
        <w:t>,</w:t>
      </w:r>
      <w:r>
        <w:t xml:space="preserve"> </w:t>
      </w:r>
      <w:r w:rsidRPr="008319B0">
        <w:rPr>
          <w:lang w:val="en-US"/>
        </w:rPr>
        <w:t xml:space="preserve">as described in </w:t>
      </w:r>
      <w:r w:rsidRPr="008319B0">
        <w:rPr>
          <w:lang w:val="en-US"/>
        </w:rPr>
        <w:fldChar w:fldCharType="begin"/>
      </w:r>
      <w:r w:rsidRPr="008319B0">
        <w:rPr>
          <w:lang w:val="en-US"/>
        </w:rPr>
        <w:instrText xml:space="preserve"> REF _Ref182189889 \r \h </w:instrText>
      </w:r>
      <w:r w:rsidRPr="008319B0">
        <w:rPr>
          <w:lang w:val="en-US"/>
        </w:rPr>
      </w:r>
      <w:r w:rsidRPr="008319B0">
        <w:rPr>
          <w:lang w:val="en-US"/>
        </w:rPr>
        <w:fldChar w:fldCharType="separate"/>
      </w:r>
      <w:r w:rsidR="00FE4238">
        <w:rPr>
          <w:lang w:val="en-US"/>
        </w:rPr>
        <w:t>Section 2.02</w:t>
      </w:r>
      <w:r w:rsidRPr="008319B0">
        <w:rPr>
          <w:lang w:val="en-US"/>
        </w:rPr>
        <w:fldChar w:fldCharType="end"/>
      </w:r>
      <w:r w:rsidRPr="008319B0">
        <w:rPr>
          <w:lang w:val="en-US"/>
        </w:rPr>
        <w:fldChar w:fldCharType="begin"/>
      </w:r>
      <w:r w:rsidRPr="008319B0">
        <w:rPr>
          <w:lang w:val="en-US"/>
        </w:rPr>
        <w:instrText xml:space="preserve"> REF _Ref359433566 \r \h </w:instrText>
      </w:r>
      <w:r w:rsidRPr="008319B0">
        <w:rPr>
          <w:lang w:val="en-US"/>
        </w:rPr>
      </w:r>
      <w:r w:rsidRPr="008319B0">
        <w:rPr>
          <w:lang w:val="en-US"/>
        </w:rPr>
        <w:fldChar w:fldCharType="separate"/>
      </w:r>
      <w:r w:rsidR="00FE4238">
        <w:rPr>
          <w:lang w:val="en-US"/>
        </w:rPr>
        <w:t>(a)</w:t>
      </w:r>
      <w:r w:rsidRPr="008319B0">
        <w:rPr>
          <w:lang w:val="en-US"/>
        </w:rPr>
        <w:fldChar w:fldCharType="end"/>
      </w:r>
      <w:r w:rsidRPr="008319B0">
        <w:rPr>
          <w:lang w:val="en-US"/>
        </w:rPr>
        <w:fldChar w:fldCharType="begin"/>
      </w:r>
      <w:r w:rsidRPr="008319B0">
        <w:rPr>
          <w:lang w:val="en-US"/>
        </w:rPr>
        <w:instrText xml:space="preserve"> REF _Ref359433570 \r \h </w:instrText>
      </w:r>
      <w:r w:rsidRPr="008319B0">
        <w:rPr>
          <w:lang w:val="en-US"/>
        </w:rPr>
      </w:r>
      <w:r w:rsidRPr="008319B0">
        <w:rPr>
          <w:lang w:val="en-US"/>
        </w:rPr>
        <w:fldChar w:fldCharType="separate"/>
      </w:r>
      <w:r w:rsidR="00FE4238">
        <w:rPr>
          <w:lang w:val="en-US"/>
        </w:rPr>
        <w:t>(1)</w:t>
      </w:r>
      <w:r w:rsidRPr="008319B0">
        <w:rPr>
          <w:lang w:val="en-US"/>
        </w:rPr>
        <w:fldChar w:fldCharType="end"/>
      </w:r>
      <w:r>
        <w:t xml:space="preserve">, the </w:t>
      </w:r>
      <w:r>
        <w:rPr>
          <w:lang w:val="en-US"/>
        </w:rPr>
        <w:t>representations and warranties in the Loan Documents with respect to the ownership and operation of the Mortgaged Property shall be deemed to be made as of the disbursement date.</w:t>
      </w:r>
    </w:p>
    <w:p w14:paraId="5D9D3235" w14:textId="77777777" w:rsidR="00516CBA" w:rsidRPr="00F56FCB" w:rsidRDefault="00516CBA" w:rsidP="00516CBA">
      <w:pPr>
        <w:pStyle w:val="Heading2"/>
      </w:pPr>
      <w:bookmarkStart w:id="1477" w:name="_Toc200887066"/>
      <w:r w:rsidRPr="00F56FCB">
        <w:t>Mortgage Loan Servicing.</w:t>
      </w:r>
      <w:bookmarkEnd w:id="1469"/>
      <w:bookmarkEnd w:id="1470"/>
      <w:bookmarkEnd w:id="1471"/>
      <w:bookmarkEnd w:id="1472"/>
      <w:bookmarkEnd w:id="1473"/>
      <w:bookmarkEnd w:id="1474"/>
      <w:bookmarkEnd w:id="1475"/>
      <w:bookmarkEnd w:id="1476"/>
      <w:bookmarkEnd w:id="1477"/>
    </w:p>
    <w:p w14:paraId="729BF8FD" w14:textId="77777777" w:rsidR="00516CBA" w:rsidRPr="00F56FCB" w:rsidRDefault="00516CBA" w:rsidP="00516CBA">
      <w:pPr>
        <w:pStyle w:val="BodyText2"/>
      </w:pPr>
      <w:r w:rsidRPr="00F56FCB">
        <w:t xml:space="preserve">All actions regarding the servicing of the Mortgage Loan, including the collection of payments, the giving and receipt of notice, inspections of the Mortgaged Property, inspections of books and records, and the granting of consents and approvals, may be taken by the Loan Servicer unless Borrower receives </w:t>
      </w:r>
      <w:r>
        <w:t xml:space="preserve">written </w:t>
      </w:r>
      <w:r w:rsidRPr="00F56FCB">
        <w:t>notice to the contrary.  If Borrower receives conflicting</w:t>
      </w:r>
      <w:r>
        <w:t xml:space="preserve"> </w:t>
      </w:r>
      <w:r w:rsidRPr="00F56FCB">
        <w:t xml:space="preserve">notices regarding the identity of the Loan Servicer or any other subject, any such </w:t>
      </w:r>
      <w:r>
        <w:t>written notice</w:t>
      </w:r>
      <w:r w:rsidRPr="00F56FCB">
        <w:t xml:space="preserve"> from Lender shall govern.  The Loan Servicer may change from time to time (whether related or unrelated to a sale of the Mortgage Loan).  If there is a change of the Loan Se</w:t>
      </w:r>
      <w:r>
        <w:t>rvicer, Borrower will be given written notice</w:t>
      </w:r>
      <w:r w:rsidRPr="00F56FCB">
        <w:t xml:space="preserve"> of the change.</w:t>
      </w:r>
    </w:p>
    <w:p w14:paraId="64ABE4AA" w14:textId="77777777" w:rsidR="00516CBA" w:rsidRPr="00F56FCB" w:rsidRDefault="00516CBA" w:rsidP="00516CBA">
      <w:pPr>
        <w:pStyle w:val="Heading2"/>
      </w:pPr>
      <w:bookmarkStart w:id="1478" w:name="_Toc241299270"/>
      <w:bookmarkStart w:id="1479" w:name="_Toc241480323"/>
      <w:bookmarkStart w:id="1480" w:name="_Toc263869970"/>
      <w:bookmarkStart w:id="1481" w:name="_Toc263870064"/>
      <w:bookmarkStart w:id="1482" w:name="_Toc263870632"/>
      <w:bookmarkStart w:id="1483" w:name="_Toc264474039"/>
      <w:bookmarkStart w:id="1484" w:name="_Toc266373286"/>
      <w:bookmarkStart w:id="1485" w:name="_Toc270286571"/>
      <w:bookmarkStart w:id="1486" w:name="_Toc200887067"/>
      <w:r w:rsidRPr="00F56FCB">
        <w:t>Disclosure of Information.</w:t>
      </w:r>
      <w:bookmarkEnd w:id="1478"/>
      <w:bookmarkEnd w:id="1479"/>
      <w:bookmarkEnd w:id="1480"/>
      <w:bookmarkEnd w:id="1481"/>
      <w:bookmarkEnd w:id="1482"/>
      <w:bookmarkEnd w:id="1483"/>
      <w:bookmarkEnd w:id="1484"/>
      <w:bookmarkEnd w:id="1485"/>
      <w:bookmarkEnd w:id="1486"/>
    </w:p>
    <w:p w14:paraId="3170372F" w14:textId="77777777" w:rsidR="00516CBA" w:rsidRPr="00F56FCB" w:rsidRDefault="00516CBA" w:rsidP="00516CBA">
      <w:pPr>
        <w:pStyle w:val="BodyText2"/>
      </w:pPr>
      <w:r w:rsidRPr="00F56FCB">
        <w:t>Lender may furnish information regarding Borrower, Key Principal</w:t>
      </w:r>
      <w:r>
        <w:t>,</w:t>
      </w:r>
      <w:r w:rsidRPr="00F56FCB">
        <w:t xml:space="preserve"> or Guarantor</w:t>
      </w:r>
      <w:r>
        <w:t>,</w:t>
      </w:r>
      <w:r w:rsidRPr="00F56FCB">
        <w:t xml:space="preserve"> or the Mortgaged Property to third parties with an existing or prospective interest in the servicing, enforcement, evaluation, performance, purchase</w:t>
      </w:r>
      <w:r>
        <w:t>,</w:t>
      </w:r>
      <w:r w:rsidRPr="00F56FCB">
        <w:t xml:space="preserve"> or securitization of the Mortgage Loan, including trustees, master servicers, special servicers, rating agencies</w:t>
      </w:r>
      <w:r>
        <w:t>,</w:t>
      </w:r>
      <w:r w:rsidRPr="00F56FCB">
        <w:t xml:space="preserve"> and organizations maintaining databases on the underwriting and performance of multifamily mortgage loans.  Borrower irrevocably waives any and all rights it may have under applicable law to prohibit such disclosure, including any right of privacy.</w:t>
      </w:r>
      <w:bookmarkStart w:id="1487" w:name="_Toc241299271"/>
      <w:bookmarkStart w:id="1488" w:name="_Toc241480324"/>
    </w:p>
    <w:p w14:paraId="3901CF5B" w14:textId="77777777" w:rsidR="00516CBA" w:rsidRPr="00F56FCB" w:rsidRDefault="00516CBA" w:rsidP="00516CBA">
      <w:pPr>
        <w:pStyle w:val="Heading2"/>
      </w:pPr>
      <w:bookmarkStart w:id="1489" w:name="_Toc263869971"/>
      <w:bookmarkStart w:id="1490" w:name="_Toc263870065"/>
      <w:bookmarkStart w:id="1491" w:name="_Toc263870633"/>
      <w:bookmarkStart w:id="1492" w:name="_Toc264474040"/>
      <w:bookmarkStart w:id="1493" w:name="_Toc266373287"/>
      <w:bookmarkStart w:id="1494" w:name="_Toc270286572"/>
      <w:bookmarkStart w:id="1495" w:name="_Toc200887068"/>
      <w:r w:rsidRPr="00F56FCB">
        <w:lastRenderedPageBreak/>
        <w:t>Waiver; Conflict.</w:t>
      </w:r>
      <w:bookmarkEnd w:id="1487"/>
      <w:bookmarkEnd w:id="1488"/>
      <w:bookmarkEnd w:id="1489"/>
      <w:bookmarkEnd w:id="1490"/>
      <w:bookmarkEnd w:id="1491"/>
      <w:bookmarkEnd w:id="1492"/>
      <w:bookmarkEnd w:id="1493"/>
      <w:bookmarkEnd w:id="1494"/>
      <w:bookmarkEnd w:id="1495"/>
    </w:p>
    <w:p w14:paraId="157CA243" w14:textId="77777777" w:rsidR="00516CBA" w:rsidRPr="00F56FCB" w:rsidRDefault="00516CBA" w:rsidP="00516CBA">
      <w:pPr>
        <w:pStyle w:val="BodyText2"/>
      </w:pPr>
      <w:r w:rsidRPr="00F56FCB">
        <w:t>No specific waiver of any of the terms of this Loan Agreement shall be considered as a general waiver.  If any provision of this Loan Agreement is in conflict with any provision of any other Loan Document, the provision contained in this Loan Agreement shall control.</w:t>
      </w:r>
    </w:p>
    <w:p w14:paraId="6969B3C3" w14:textId="77777777" w:rsidR="00516CBA" w:rsidRDefault="00516CBA" w:rsidP="00516CBA">
      <w:pPr>
        <w:pStyle w:val="Heading2"/>
      </w:pPr>
      <w:bookmarkStart w:id="1496" w:name="_Toc336413297"/>
      <w:bookmarkStart w:id="1497" w:name="_DV_C1360"/>
      <w:bookmarkStart w:id="1498" w:name="_Toc200887069"/>
      <w:r>
        <w:t>No Reliance.</w:t>
      </w:r>
      <w:bookmarkEnd w:id="1496"/>
      <w:bookmarkEnd w:id="1497"/>
      <w:bookmarkEnd w:id="1498"/>
    </w:p>
    <w:p w14:paraId="17222E5D" w14:textId="77777777" w:rsidR="00516CBA" w:rsidRDefault="00516CBA" w:rsidP="00516CBA">
      <w:pPr>
        <w:pStyle w:val="BodyText2"/>
        <w:keepNext/>
      </w:pPr>
      <w:bookmarkStart w:id="1499" w:name="_DV_C1361"/>
      <w:r>
        <w:t>Borrower acknowledges, represents, and warrants that:</w:t>
      </w:r>
    </w:p>
    <w:p w14:paraId="15595631" w14:textId="77777777" w:rsidR="00516CBA" w:rsidRDefault="00516CBA" w:rsidP="00C17D8C">
      <w:pPr>
        <w:pStyle w:val="Heading3A"/>
        <w:numPr>
          <w:ilvl w:val="0"/>
          <w:numId w:val="72"/>
        </w:numPr>
        <w:tabs>
          <w:tab w:val="clear" w:pos="1440"/>
        </w:tabs>
        <w:ind w:left="720" w:firstLine="0"/>
      </w:pPr>
      <w:r>
        <w:t>it understands the nature and structure of the transactions contemplated by this Loan Agreement and the other Loan Documents;</w:t>
      </w:r>
    </w:p>
    <w:p w14:paraId="1F4C5651" w14:textId="77777777" w:rsidR="00516CBA" w:rsidRDefault="00516CBA" w:rsidP="00516CBA">
      <w:pPr>
        <w:pStyle w:val="Heading3A"/>
      </w:pPr>
      <w:r>
        <w:t>it is familiar with the provisions of all of the documents and instruments relating to such transactions;</w:t>
      </w:r>
    </w:p>
    <w:p w14:paraId="4E9823F6" w14:textId="77777777" w:rsidR="00516CBA" w:rsidRDefault="00516CBA" w:rsidP="00516CBA">
      <w:pPr>
        <w:pStyle w:val="Heading3A"/>
      </w:pPr>
      <w:r>
        <w:t>it understands the risks inherent in such transactions, including the risk of loss of all or any part of the Mortgaged Property;</w:t>
      </w:r>
    </w:p>
    <w:p w14:paraId="3DA87999" w14:textId="77777777" w:rsidR="00516CBA" w:rsidRDefault="00516CBA" w:rsidP="00516CBA">
      <w:pPr>
        <w:pStyle w:val="Heading3A"/>
      </w:pPr>
      <w:r>
        <w:t>it has had the opportunity to consult counsel; and</w:t>
      </w:r>
    </w:p>
    <w:p w14:paraId="034DA546" w14:textId="77777777" w:rsidR="00516CBA" w:rsidRDefault="00516CBA" w:rsidP="00516CBA">
      <w:pPr>
        <w:pStyle w:val="Heading3A"/>
        <w:rPr>
          <w:b/>
        </w:rPr>
      </w:pPr>
      <w:r>
        <w:t>it has not relied on Lender for any guidance or expertise in analyzing the financial or other consequences of the transactions contemplated by this Loan Agreement or any other Loan Document or otherwise relied on Lender in any manner in connection with interpreting, entering into</w:t>
      </w:r>
      <w:r>
        <w:rPr>
          <w:lang w:val="en-US"/>
        </w:rPr>
        <w:t>,</w:t>
      </w:r>
      <w:r>
        <w:t xml:space="preserve"> or otherwise in connection with this Loan Agreement, any other Loan Document</w:t>
      </w:r>
      <w:r>
        <w:rPr>
          <w:lang w:val="en-US"/>
        </w:rPr>
        <w:t>,</w:t>
      </w:r>
      <w:r>
        <w:t xml:space="preserve"> or any of the matters contemplated hereby or thereby.</w:t>
      </w:r>
      <w:bookmarkEnd w:id="1499"/>
    </w:p>
    <w:p w14:paraId="54CA14DE" w14:textId="77777777" w:rsidR="00516CBA" w:rsidRPr="00F56FCB" w:rsidRDefault="00516CBA" w:rsidP="00516CBA">
      <w:pPr>
        <w:pStyle w:val="Heading2"/>
      </w:pPr>
      <w:bookmarkStart w:id="1500" w:name="_Toc241299273"/>
      <w:bookmarkStart w:id="1501" w:name="_Toc241480326"/>
      <w:bookmarkStart w:id="1502" w:name="_Toc263869973"/>
      <w:bookmarkStart w:id="1503" w:name="_Toc263870067"/>
      <w:bookmarkStart w:id="1504" w:name="_Toc263870635"/>
      <w:bookmarkStart w:id="1505" w:name="_Toc264474042"/>
      <w:bookmarkStart w:id="1506" w:name="_Toc266373289"/>
      <w:bookmarkStart w:id="1507" w:name="_Toc270286574"/>
      <w:bookmarkStart w:id="1508" w:name="_Toc200887070"/>
      <w:r w:rsidRPr="00F56FCB">
        <w:t>Subrogation.</w:t>
      </w:r>
      <w:bookmarkEnd w:id="1500"/>
      <w:bookmarkEnd w:id="1501"/>
      <w:bookmarkEnd w:id="1502"/>
      <w:bookmarkEnd w:id="1503"/>
      <w:bookmarkEnd w:id="1504"/>
      <w:bookmarkEnd w:id="1505"/>
      <w:bookmarkEnd w:id="1506"/>
      <w:bookmarkEnd w:id="1507"/>
      <w:bookmarkEnd w:id="1508"/>
    </w:p>
    <w:p w14:paraId="678F6975" w14:textId="77777777" w:rsidR="00516CBA" w:rsidRPr="00F56FCB" w:rsidRDefault="00516CBA" w:rsidP="00516CBA">
      <w:pPr>
        <w:pStyle w:val="BodyText2"/>
      </w:pPr>
      <w:r w:rsidRPr="00F56FCB">
        <w:t>If, and to the extent that, the proceeds of the Mortgage Loan are used to pay, satisfy</w:t>
      </w:r>
      <w:r>
        <w:t>,</w:t>
      </w:r>
      <w:r w:rsidRPr="00F56FCB">
        <w:t xml:space="preserve"> or discharge any obligation of Borrower for the payment of money that is secured by a pre-existing mortgage, deed of trust</w:t>
      </w:r>
      <w:r>
        <w:t>,</w:t>
      </w:r>
      <w:r w:rsidRPr="00F56FCB">
        <w:t xml:space="preserve"> or other lien encumbering the Mortgaged Property, such Mortgage Loan proceeds shall be deemed to have been advanced by Lender at Borrower’s request, and Lender shall </w:t>
      </w:r>
      <w:r>
        <w:t xml:space="preserve">be subrogated </w:t>
      </w:r>
      <w:r w:rsidRPr="00F56FCB">
        <w:t>automatically, and without further action on its part, to the rights, including lien priority, of the owner or holder of the obligation secured by such prior lien, whether or not such prior lien is released.</w:t>
      </w:r>
    </w:p>
    <w:p w14:paraId="03CD9210" w14:textId="77777777" w:rsidR="00516CBA" w:rsidRPr="00F56FCB" w:rsidRDefault="00516CBA" w:rsidP="00516CBA">
      <w:pPr>
        <w:pStyle w:val="Heading2"/>
      </w:pPr>
      <w:bookmarkStart w:id="1509" w:name="_Ref182129543"/>
      <w:bookmarkStart w:id="1510" w:name="_Toc241299274"/>
      <w:bookmarkStart w:id="1511" w:name="_Toc241480327"/>
      <w:bookmarkStart w:id="1512" w:name="_Toc263869974"/>
      <w:bookmarkStart w:id="1513" w:name="_Toc263870068"/>
      <w:bookmarkStart w:id="1514" w:name="_Toc263870636"/>
      <w:bookmarkStart w:id="1515" w:name="_Toc264474043"/>
      <w:bookmarkStart w:id="1516" w:name="_Toc266373290"/>
      <w:bookmarkStart w:id="1517" w:name="_Toc270286575"/>
      <w:bookmarkStart w:id="1518" w:name="_Toc200887071"/>
      <w:r w:rsidRPr="00F56FCB">
        <w:t>Counting of Days.</w:t>
      </w:r>
      <w:bookmarkEnd w:id="1509"/>
      <w:bookmarkEnd w:id="1510"/>
      <w:bookmarkEnd w:id="1511"/>
      <w:bookmarkEnd w:id="1512"/>
      <w:bookmarkEnd w:id="1513"/>
      <w:bookmarkEnd w:id="1514"/>
      <w:bookmarkEnd w:id="1515"/>
      <w:bookmarkEnd w:id="1516"/>
      <w:bookmarkEnd w:id="1517"/>
      <w:bookmarkEnd w:id="1518"/>
    </w:p>
    <w:p w14:paraId="00691A27" w14:textId="77777777" w:rsidR="00516CBA" w:rsidRPr="00F56FCB" w:rsidRDefault="00516CBA" w:rsidP="00516CBA">
      <w:pPr>
        <w:pStyle w:val="BodyText2"/>
      </w:pPr>
      <w:r w:rsidRPr="00F56FCB">
        <w:t xml:space="preserve">Except where otherwise specifically provided, any reference in this Loan Agreement to a period of “days” means calendar days, not Business Days.  If the date on which Borrower is required to perform an obligation under this Loan Agreement is not a Business Day, Borrower shall be required to perform such obligation by the Business Day immediately preceding such date; </w:t>
      </w:r>
      <w:r w:rsidRPr="00F56FCB">
        <w:rPr>
          <w:u w:val="single"/>
        </w:rPr>
        <w:t>provided</w:t>
      </w:r>
      <w:r w:rsidRPr="00F56FCB">
        <w:t xml:space="preserve">, </w:t>
      </w:r>
      <w:r w:rsidRPr="00F56FCB">
        <w:rPr>
          <w:u w:val="single"/>
        </w:rPr>
        <w:t>however</w:t>
      </w:r>
      <w:r w:rsidRPr="00F56FCB">
        <w:t>, in respect of any Payment Date, or if the Maturity Date is other than a Business Day, Borrower shall be obligated to make such payment by the Business Day immediately following such date.</w:t>
      </w:r>
    </w:p>
    <w:p w14:paraId="5B1CEF55" w14:textId="77777777" w:rsidR="00516CBA" w:rsidRPr="00F56FCB" w:rsidRDefault="00516CBA" w:rsidP="00516CBA">
      <w:pPr>
        <w:pStyle w:val="Heading2"/>
      </w:pPr>
      <w:bookmarkStart w:id="1519" w:name="_Toc529261188"/>
      <w:bookmarkStart w:id="1520" w:name="_Toc241299275"/>
      <w:bookmarkStart w:id="1521" w:name="_Toc241480328"/>
      <w:bookmarkStart w:id="1522" w:name="_Toc263869975"/>
      <w:bookmarkStart w:id="1523" w:name="_Toc263870069"/>
      <w:bookmarkStart w:id="1524" w:name="_Toc263870637"/>
      <w:bookmarkStart w:id="1525" w:name="_Toc264474044"/>
      <w:bookmarkStart w:id="1526" w:name="_Toc266373291"/>
      <w:bookmarkStart w:id="1527" w:name="_Toc270286576"/>
      <w:bookmarkStart w:id="1528" w:name="_Toc200887072"/>
      <w:r w:rsidRPr="00F56FCB">
        <w:lastRenderedPageBreak/>
        <w:t>Revival and Reinstatement of Indebtedness.</w:t>
      </w:r>
      <w:bookmarkEnd w:id="1528"/>
    </w:p>
    <w:p w14:paraId="00166D52" w14:textId="77777777" w:rsidR="00516CBA" w:rsidRPr="00F56FCB" w:rsidRDefault="00516CBA" w:rsidP="00516CBA">
      <w:pPr>
        <w:pStyle w:val="BodyText2"/>
      </w:pPr>
      <w:r w:rsidRPr="00F56FCB">
        <w:t>If the payment of all or any part of the Indebtedness by Borrower, Guarantor</w:t>
      </w:r>
      <w:r>
        <w:t>,</w:t>
      </w:r>
      <w:r w:rsidRPr="00F56FCB">
        <w:t xml:space="preserve"> </w:t>
      </w:r>
      <w:r>
        <w:t xml:space="preserve">or any other Person, </w:t>
      </w:r>
      <w:r w:rsidRPr="00F56FCB">
        <w:t>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w:t>
      </w:r>
      <w:r>
        <w:t>,</w:t>
      </w:r>
      <w:r w:rsidRPr="00F56FCB">
        <w:t xml:space="preserve"> and attorneys’ fees incurred by Lender in connection therewith, and the Indebtedness shall </w:t>
      </w:r>
      <w:r>
        <w:t xml:space="preserve">be </w:t>
      </w:r>
      <w:r w:rsidRPr="00F56FCB">
        <w:t>automatically revived, reinstated</w:t>
      </w:r>
      <w:r>
        <w:t>,</w:t>
      </w:r>
      <w:r w:rsidRPr="00F56FCB">
        <w:t xml:space="preserve"> and restored by such amount and shall exist as though such Voidable Transfer had never been made.</w:t>
      </w:r>
    </w:p>
    <w:p w14:paraId="776C91B1" w14:textId="77777777" w:rsidR="00516CBA" w:rsidRPr="00F56FCB" w:rsidRDefault="00516CBA" w:rsidP="00516CBA">
      <w:pPr>
        <w:pStyle w:val="Heading2"/>
      </w:pPr>
      <w:bookmarkStart w:id="1529" w:name="_Toc200887073"/>
      <w:r w:rsidRPr="00F56FCB">
        <w:t>Time is of the Essence</w:t>
      </w:r>
      <w:bookmarkStart w:id="1530" w:name="_DV_M814"/>
      <w:bookmarkEnd w:id="1530"/>
      <w:r w:rsidRPr="00F56FCB">
        <w:t>.</w:t>
      </w:r>
      <w:bookmarkEnd w:id="1529"/>
    </w:p>
    <w:p w14:paraId="1B1E2845" w14:textId="77777777" w:rsidR="00516CBA" w:rsidRPr="00F56FCB" w:rsidRDefault="00516CBA" w:rsidP="00516CBA">
      <w:pPr>
        <w:pStyle w:val="BodyText2"/>
      </w:pPr>
      <w:r w:rsidRPr="00F56FCB">
        <w:t>Borrower agrees that, with respect to each and every obligation and covenant contained in this Loan Agreement and the other Loan Documents, time is of the essence.</w:t>
      </w:r>
    </w:p>
    <w:p w14:paraId="6EFB8EA5" w14:textId="77777777" w:rsidR="00516CBA" w:rsidRPr="00F56FCB" w:rsidRDefault="00516CBA" w:rsidP="00516CBA">
      <w:pPr>
        <w:pStyle w:val="Heading2"/>
      </w:pPr>
      <w:bookmarkStart w:id="1531" w:name="_Toc200887074"/>
      <w:r w:rsidRPr="00F56FCB">
        <w:t>Final Agreement.</w:t>
      </w:r>
      <w:bookmarkEnd w:id="1531"/>
    </w:p>
    <w:p w14:paraId="439C36E5" w14:textId="77777777" w:rsidR="00516CBA" w:rsidRPr="00F56FCB" w:rsidRDefault="00516CBA" w:rsidP="00516CBA">
      <w:pPr>
        <w:suppressAutoHyphens/>
        <w:spacing w:after="240"/>
        <w:ind w:firstLine="720"/>
        <w:rPr>
          <w:szCs w:val="24"/>
        </w:rPr>
      </w:pPr>
      <w:r w:rsidRPr="00F56FCB">
        <w:rPr>
          <w:szCs w:val="24"/>
        </w:rPr>
        <w:t xml:space="preserve">THIS LOAN AGREEMENT ALONG WITH ALL OF THE OTHER LOAN DOCUMENTS REPRESENT THE FINAL AGREEMENT BETWEEN THE PARTIES WITH RESPECT TO THE SUBJECT MATTER HEREOF </w:t>
      </w:r>
      <w:smartTag w:uri="urn:schemas-microsoft-com:office:smarttags" w:element="State">
        <w:r w:rsidRPr="00F56FCB">
          <w:rPr>
            <w:szCs w:val="24"/>
          </w:rPr>
          <w:t>AND</w:t>
        </w:r>
      </w:smartTag>
      <w:r w:rsidRPr="00F56FCB">
        <w:rPr>
          <w:szCs w:val="24"/>
        </w:rPr>
        <w:t xml:space="preserve"> </w:t>
      </w:r>
      <w:smartTag w:uri="urn:schemas-microsoft-com:office:smarttags" w:element="State">
        <w:r w:rsidRPr="00F56FCB">
          <w:rPr>
            <w:szCs w:val="24"/>
          </w:rPr>
          <w:t>MAY</w:t>
        </w:r>
      </w:smartTag>
      <w:r w:rsidRPr="00F56FCB">
        <w:rPr>
          <w:szCs w:val="24"/>
        </w:rPr>
        <w:t xml:space="preserve"> NOT BE CONTRADICTED BY EVIDENCE OF PRIOR, CONTEMPORANEOUS</w:t>
      </w:r>
      <w:r>
        <w:rPr>
          <w:szCs w:val="24"/>
        </w:rPr>
        <w:t>,</w:t>
      </w:r>
      <w:r w:rsidRPr="00F56FCB">
        <w:rPr>
          <w:szCs w:val="24"/>
        </w:rPr>
        <w:t xml:space="preserve"> OR SUBSEQUENT ORAL AGREEMENTS.  THERE </w:t>
      </w:r>
      <w:smartTag w:uri="urn:schemas-microsoft-com:office:smarttags" w:element="State">
        <w:r w:rsidRPr="00F56FCB">
          <w:rPr>
            <w:szCs w:val="24"/>
          </w:rPr>
          <w:t>ARE</w:t>
        </w:r>
      </w:smartTag>
      <w:r w:rsidRPr="00F56FCB">
        <w:rPr>
          <w:szCs w:val="24"/>
        </w:rPr>
        <w:t xml:space="preserve"> NO UNWRITTEN ORAL AGREEMENTS BETWEEN THE PARTIES.  All prior or contemporaneous agreements, understandings, representations</w:t>
      </w:r>
      <w:r>
        <w:rPr>
          <w:szCs w:val="24"/>
        </w:rPr>
        <w:t>,</w:t>
      </w:r>
      <w:r w:rsidRPr="00F56FCB">
        <w:rPr>
          <w:szCs w:val="24"/>
        </w:rPr>
        <w:t xml:space="preserve"> and statements, oral or written, are merged into this Loan Agreement and the other Loan Documents. This Loan Agreement, the other Loan Documents</w:t>
      </w:r>
      <w:r>
        <w:rPr>
          <w:szCs w:val="24"/>
        </w:rPr>
        <w:t>,</w:t>
      </w:r>
      <w:r w:rsidRPr="00F56FCB">
        <w:rPr>
          <w:szCs w:val="24"/>
        </w:rPr>
        <w:t xml:space="preserve"> and any of their provisions may not be waived, modified, amended, discharged</w:t>
      </w:r>
      <w:r>
        <w:rPr>
          <w:szCs w:val="24"/>
        </w:rPr>
        <w:t>,</w:t>
      </w:r>
      <w:r w:rsidRPr="00F56FCB">
        <w:rPr>
          <w:szCs w:val="24"/>
        </w:rPr>
        <w:t xml:space="preserve"> or terminated except by an agreement in writing signed by the party against which the enforcement of the waiver, modification, amendment, discharge</w:t>
      </w:r>
      <w:r>
        <w:rPr>
          <w:szCs w:val="24"/>
        </w:rPr>
        <w:t>,</w:t>
      </w:r>
      <w:r w:rsidRPr="00F56FCB">
        <w:rPr>
          <w:szCs w:val="24"/>
        </w:rPr>
        <w:t xml:space="preserve"> or termination is sought, and then only to the extent set forth in that agreement.</w:t>
      </w:r>
    </w:p>
    <w:p w14:paraId="5AF2B8D8" w14:textId="77777777" w:rsidR="00516CBA" w:rsidRPr="00F56FCB" w:rsidRDefault="00516CBA" w:rsidP="00516CBA">
      <w:pPr>
        <w:pStyle w:val="Heading2"/>
      </w:pPr>
      <w:bookmarkStart w:id="1532" w:name="_Toc200887075"/>
      <w:r w:rsidRPr="00F56FCB">
        <w:t>WAIVER OF TRIAL BY JURY.</w:t>
      </w:r>
      <w:bookmarkEnd w:id="1519"/>
      <w:bookmarkEnd w:id="1520"/>
      <w:bookmarkEnd w:id="1521"/>
      <w:bookmarkEnd w:id="1522"/>
      <w:bookmarkEnd w:id="1523"/>
      <w:bookmarkEnd w:id="1524"/>
      <w:bookmarkEnd w:id="1525"/>
      <w:bookmarkEnd w:id="1526"/>
      <w:bookmarkEnd w:id="1527"/>
      <w:bookmarkEnd w:id="1532"/>
    </w:p>
    <w:p w14:paraId="2CAA2584" w14:textId="77777777" w:rsidR="00516CBA" w:rsidRDefault="00516CBA" w:rsidP="00516CBA">
      <w:pPr>
        <w:pStyle w:val="BodyText2"/>
        <w:spacing w:after="360"/>
      </w:pPr>
      <w:r w:rsidRPr="00C755BE">
        <w:t xml:space="preserve">TO THE MAXIMUM EXTENT PERMITTED BY APPLICABLE LAW, EACH OF BORROWER AND LENDER </w:t>
      </w:r>
      <w:r w:rsidRPr="00C755BE">
        <w:rPr>
          <w:caps/>
        </w:rPr>
        <w:fldChar w:fldCharType="begin"/>
      </w:r>
      <w:r w:rsidRPr="00C755BE">
        <w:rPr>
          <w:caps/>
        </w:rPr>
        <w:instrText xml:space="preserve"> LISTNUM  \l 3 </w:instrText>
      </w:r>
      <w:r w:rsidRPr="00C755BE">
        <w:rPr>
          <w:caps/>
        </w:rPr>
        <w:fldChar w:fldCharType="end">
          <w:numberingChange w:id="1533" w:author="Author" w:original=""/>
        </w:fldChar>
      </w:r>
      <w:r w:rsidRPr="00C755BE">
        <w:t> COVENANTS AND AGREES NOT TO ELECT A TRIAL BY JURY WITH RESPECT TO ANY ISSUE ARISING OUT OF THIS LOAN AGREEMENT OR ANY OTHER LOAN DOCUMENT, OR THE RELATIONSHIP BETWEEN THE PARTIES AS BORROWER AND LENDER, THAT IS TRIABLE OF RIGHT BY A JURY</w:t>
      </w:r>
      <w:r>
        <w:t>,</w:t>
      </w:r>
      <w:r w:rsidRPr="00C755BE">
        <w:t xml:space="preserve"> AND </w:t>
      </w:r>
      <w:r w:rsidRPr="00C755BE">
        <w:rPr>
          <w:caps/>
        </w:rPr>
        <w:fldChar w:fldCharType="begin"/>
      </w:r>
      <w:r w:rsidRPr="00C755BE">
        <w:rPr>
          <w:caps/>
        </w:rPr>
        <w:instrText xml:space="preserve"> LISTNUM </w:instrText>
      </w:r>
      <w:r w:rsidRPr="00C755BE">
        <w:rPr>
          <w:caps/>
        </w:rPr>
        <w:fldChar w:fldCharType="end">
          <w:numberingChange w:id="1534" w:author="Author" w:original=""/>
        </w:fldChar>
      </w:r>
      <w:r w:rsidRPr="00C755BE">
        <w:t xml:space="preserve">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66DF3C6" w14:textId="77777777" w:rsidR="00516CBA" w:rsidRDefault="00516CBA" w:rsidP="00516CBA">
      <w:pPr>
        <w:pStyle w:val="Heading2"/>
      </w:pPr>
      <w:bookmarkStart w:id="1535" w:name="_Toc200887076"/>
      <w:r>
        <w:rPr>
          <w:lang w:val="en-US"/>
        </w:rPr>
        <w:lastRenderedPageBreak/>
        <w:t>Tax</w:t>
      </w:r>
      <w:r>
        <w:t xml:space="preserve"> Savings Clause.</w:t>
      </w:r>
      <w:bookmarkEnd w:id="1535"/>
    </w:p>
    <w:p w14:paraId="132DBCF6" w14:textId="77777777" w:rsidR="00516CBA" w:rsidRDefault="00516CBA" w:rsidP="00516CBA">
      <w:pPr>
        <w:pStyle w:val="BodyText2"/>
        <w:rPr>
          <w:rFonts w:ascii="TimesNewRoman" w:hAnsi="TimesNewRoman" w:cs="Calibri"/>
          <w:color w:val="000000"/>
        </w:rPr>
      </w:pPr>
      <w:r w:rsidRPr="004A6063">
        <w:rPr>
          <w:color w:val="000000"/>
        </w:rPr>
        <w:t xml:space="preserve">Notwithstanding anything to the contrary herein, no modification to the Loan Documents (whether in connection with a Transfer or otherwise) shall </w:t>
      </w:r>
      <w:r>
        <w:rPr>
          <w:color w:val="000000"/>
        </w:rPr>
        <w:t>result in an Adverse Tax Event.</w:t>
      </w:r>
    </w:p>
    <w:p w14:paraId="5CB6EE86" w14:textId="77777777" w:rsidR="00516CBA" w:rsidRPr="00F56FCB" w:rsidRDefault="00516CBA" w:rsidP="00516CBA">
      <w:pPr>
        <w:ind w:right="144"/>
        <w:jc w:val="center"/>
        <w:rPr>
          <w:szCs w:val="24"/>
        </w:rPr>
      </w:pPr>
      <w:r w:rsidRPr="00F56FCB">
        <w:rPr>
          <w:b/>
          <w:szCs w:val="24"/>
        </w:rPr>
        <w:t>[Remainder of Page Intentionally Blank]</w:t>
      </w:r>
    </w:p>
    <w:p w14:paraId="70E97D9E" w14:textId="77777777" w:rsidR="00516CBA" w:rsidRPr="00F56FCB" w:rsidRDefault="00516CBA" w:rsidP="00516CBA">
      <w:pPr>
        <w:rPr>
          <w:szCs w:val="24"/>
        </w:rPr>
        <w:sectPr w:rsidR="00516CBA" w:rsidRPr="00F56FCB" w:rsidSect="00A76B82">
          <w:footerReference w:type="default" r:id="rId26"/>
          <w:endnotePr>
            <w:numFmt w:val="decimal"/>
          </w:endnotePr>
          <w:type w:val="continuous"/>
          <w:pgSz w:w="12240" w:h="15840" w:code="1"/>
          <w:pgMar w:top="1440" w:right="1440" w:bottom="1440" w:left="1440" w:header="720" w:footer="720" w:gutter="0"/>
          <w:cols w:space="720"/>
          <w:noEndnote/>
        </w:sectPr>
      </w:pPr>
    </w:p>
    <w:p w14:paraId="488508AA" w14:textId="77777777" w:rsidR="00516CBA" w:rsidRPr="00F56FCB" w:rsidRDefault="00516CBA" w:rsidP="00516CBA">
      <w:pPr>
        <w:pStyle w:val="BodyText2"/>
      </w:pPr>
      <w:r w:rsidRPr="00F56FCB">
        <w:rPr>
          <w:b/>
        </w:rPr>
        <w:lastRenderedPageBreak/>
        <w:t>IN WITNESS WHEREOF</w:t>
      </w:r>
      <w:r w:rsidRPr="00F56FCB">
        <w:t>, B</w:t>
      </w:r>
      <w:r w:rsidRPr="00F56FCB">
        <w:rPr>
          <w:noProof/>
        </w:rPr>
        <w:t>orrower and Lender have signed and delivered this Loan Agreement under seal (where applicable) or have caused this Loan Agreement to be signed and delivered under seal (where applicab</w:t>
      </w:r>
      <w:r w:rsidRPr="00F56FCB">
        <w:rPr>
          <w:rStyle w:val="BodyText2Char"/>
        </w:rPr>
        <w:t>l</w:t>
      </w:r>
      <w:r w:rsidRPr="00F56FCB">
        <w:rPr>
          <w:noProof/>
        </w:rPr>
        <w:t>e) by their duly authorized representatives.  Where applicable law so provides, Borrower and Lender intend that this Loan Agreement shall be deemed to be signed and delivered as a sealed instrument.</w:t>
      </w:r>
    </w:p>
    <w:p w14:paraId="32AA3BBF" w14:textId="77777777" w:rsidR="00516CBA" w:rsidRPr="00F56FCB" w:rsidRDefault="00516CBA" w:rsidP="00570D1A">
      <w:pPr>
        <w:spacing w:after="240"/>
        <w:ind w:left="3600"/>
        <w:rPr>
          <w:szCs w:val="24"/>
        </w:rPr>
      </w:pPr>
      <w:r w:rsidRPr="00A451D4">
        <w:rPr>
          <w:b/>
          <w:szCs w:val="24"/>
        </w:rPr>
        <w:t>BORROWER</w:t>
      </w:r>
      <w:r w:rsidRPr="00F56FCB">
        <w:rPr>
          <w:szCs w:val="24"/>
        </w:rPr>
        <w:t>:</w:t>
      </w:r>
    </w:p>
    <w:p w14:paraId="1C3120C9" w14:textId="77777777" w:rsidR="00516CBA" w:rsidRPr="00F56FCB" w:rsidRDefault="00516CBA" w:rsidP="00570D1A">
      <w:pPr>
        <w:spacing w:after="480"/>
        <w:ind w:left="3600"/>
        <w:rPr>
          <w:szCs w:val="24"/>
        </w:rPr>
      </w:pPr>
      <w:r w:rsidRPr="00F56FCB">
        <w:rPr>
          <w:szCs w:val="24"/>
        </w:rPr>
        <w:t>[INSERT BORROWER SIGNATURE BLOCK(S)]</w:t>
      </w:r>
    </w:p>
    <w:p w14:paraId="4785AA7F" w14:textId="44339EF2"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rPr>
        <w:t>(SEAL)</w:t>
      </w:r>
    </w:p>
    <w:p w14:paraId="6DEAA1CD"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5D4E233E" w14:textId="77777777" w:rsidR="00516CBA" w:rsidRPr="00F56FCB" w:rsidRDefault="00516CBA" w:rsidP="002E0741">
      <w:pPr>
        <w:spacing w:after="600"/>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2DA4175E" w14:textId="77777777" w:rsidR="00516CBA" w:rsidRPr="00F56FCB" w:rsidRDefault="00516CBA" w:rsidP="002E0741">
      <w:pPr>
        <w:spacing w:after="240"/>
        <w:ind w:left="3600"/>
        <w:rPr>
          <w:szCs w:val="24"/>
        </w:rPr>
      </w:pPr>
      <w:r w:rsidRPr="00A451D4">
        <w:rPr>
          <w:b/>
          <w:szCs w:val="24"/>
        </w:rPr>
        <w:t>LENDER</w:t>
      </w:r>
      <w:r w:rsidRPr="00F56FCB">
        <w:rPr>
          <w:szCs w:val="24"/>
        </w:rPr>
        <w:t>:</w:t>
      </w:r>
    </w:p>
    <w:p w14:paraId="1569730E" w14:textId="77777777" w:rsidR="00516CBA" w:rsidRPr="00F56FCB" w:rsidRDefault="00516CBA" w:rsidP="002E0741">
      <w:pPr>
        <w:spacing w:after="480"/>
        <w:ind w:left="3600"/>
        <w:rPr>
          <w:szCs w:val="24"/>
        </w:rPr>
      </w:pPr>
      <w:r w:rsidRPr="00F56FCB">
        <w:rPr>
          <w:szCs w:val="24"/>
        </w:rPr>
        <w:t>[INSERT LENDER SIGNATURE BLOCK(S)]</w:t>
      </w:r>
    </w:p>
    <w:p w14:paraId="60E6CAC2" w14:textId="0B657299" w:rsidR="00516CBA" w:rsidRPr="00F56FCB" w:rsidRDefault="00516CBA" w:rsidP="00516CBA">
      <w:pPr>
        <w:ind w:left="3600" w:right="-180"/>
        <w:rPr>
          <w:szCs w:val="24"/>
        </w:rPr>
      </w:pPr>
      <w:r w:rsidRPr="00F56FCB">
        <w:rPr>
          <w:szCs w:val="24"/>
        </w:rPr>
        <w:t>By:</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Pr>
          <w:szCs w:val="24"/>
          <w:u w:val="single"/>
        </w:rPr>
        <w:tab/>
      </w:r>
      <w:r w:rsidRPr="00F56FCB">
        <w:rPr>
          <w:szCs w:val="24"/>
        </w:rPr>
        <w:t>(SEAL)</w:t>
      </w:r>
    </w:p>
    <w:p w14:paraId="10FD5151" w14:textId="77777777" w:rsidR="00516CBA" w:rsidRPr="00F56FCB" w:rsidRDefault="00516CBA" w:rsidP="00516CBA">
      <w:pPr>
        <w:ind w:left="3600"/>
        <w:rPr>
          <w:szCs w:val="24"/>
        </w:rPr>
      </w:pPr>
      <w:r w:rsidRPr="00F56FCB">
        <w:rPr>
          <w:szCs w:val="24"/>
        </w:rPr>
        <w:t>Name: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12545EC" w14:textId="77777777" w:rsidR="00516CBA" w:rsidRPr="00F56FCB" w:rsidRDefault="00516CBA" w:rsidP="00516CBA">
      <w:pPr>
        <w:ind w:left="3600"/>
        <w:rPr>
          <w:szCs w:val="24"/>
          <w:u w:val="single"/>
        </w:rPr>
      </w:pPr>
      <w:r w:rsidRPr="00F56FCB">
        <w:rPr>
          <w:szCs w:val="24"/>
        </w:rPr>
        <w:t>Title:</w:t>
      </w:r>
      <w:r w:rsidRPr="00F56FCB">
        <w:rPr>
          <w:szCs w:val="24"/>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r w:rsidRPr="00F56FCB">
        <w:rPr>
          <w:szCs w:val="24"/>
          <w:u w:val="single"/>
        </w:rPr>
        <w:tab/>
      </w:r>
    </w:p>
    <w:p w14:paraId="6DF86318" w14:textId="77777777" w:rsidR="00516CBA" w:rsidRPr="00F56FCB" w:rsidRDefault="00516CBA" w:rsidP="00516CBA">
      <w:pPr>
        <w:rPr>
          <w:szCs w:val="24"/>
        </w:rPr>
      </w:pPr>
    </w:p>
    <w:p w14:paraId="6CFE934A" w14:textId="77777777" w:rsidR="00516CBA" w:rsidRDefault="00516CBA" w:rsidP="00516CBA">
      <w:pPr>
        <w:rPr>
          <w:szCs w:val="24"/>
        </w:rPr>
        <w:sectPr w:rsidR="00516CBA" w:rsidSect="00A76B82">
          <w:footerReference w:type="default" r:id="rId27"/>
          <w:endnotePr>
            <w:numFmt w:val="decimal"/>
          </w:endnotePr>
          <w:pgSz w:w="12240" w:h="15840" w:code="1"/>
          <w:pgMar w:top="1440" w:right="1440" w:bottom="1440" w:left="1440" w:header="720" w:footer="720" w:gutter="0"/>
          <w:pgNumType w:start="1"/>
          <w:cols w:space="720"/>
          <w:noEndnote/>
        </w:sectPr>
      </w:pPr>
    </w:p>
    <w:p w14:paraId="7D657C95" w14:textId="77777777" w:rsidR="00516CBA" w:rsidRPr="00D81A04" w:rsidRDefault="00516CBA" w:rsidP="00516CBA">
      <w:pPr>
        <w:spacing w:after="240"/>
        <w:jc w:val="center"/>
        <w:rPr>
          <w:b/>
          <w:szCs w:val="24"/>
          <w:u w:val="single"/>
        </w:rPr>
      </w:pPr>
      <w:r w:rsidRPr="00D81A04">
        <w:rPr>
          <w:b/>
          <w:szCs w:val="24"/>
          <w:u w:val="single"/>
        </w:rPr>
        <w:lastRenderedPageBreak/>
        <w:t>SCHEDULES AND EXHIBITS</w:t>
      </w:r>
    </w:p>
    <w:p w14:paraId="39696654" w14:textId="77777777" w:rsidR="00516CBA" w:rsidRPr="00D81A04" w:rsidRDefault="00516CBA" w:rsidP="00516CBA">
      <w:pPr>
        <w:ind w:left="144" w:right="144"/>
        <w:rPr>
          <w:b/>
          <w:szCs w:val="24"/>
          <w:u w:val="single"/>
        </w:rPr>
      </w:pPr>
      <w:r w:rsidRPr="00D81A04">
        <w:rPr>
          <w:b/>
          <w:szCs w:val="24"/>
          <w:u w:val="single"/>
        </w:rPr>
        <w:t>Schedules</w:t>
      </w:r>
    </w:p>
    <w:tbl>
      <w:tblPr>
        <w:tblW w:w="9306" w:type="dxa"/>
        <w:tblInd w:w="144" w:type="dxa"/>
        <w:tblLook w:val="01E0" w:firstRow="1" w:lastRow="1" w:firstColumn="1" w:lastColumn="1" w:noHBand="0" w:noVBand="0"/>
      </w:tblPr>
      <w:tblGrid>
        <w:gridCol w:w="1566"/>
        <w:gridCol w:w="5562"/>
        <w:gridCol w:w="2178"/>
      </w:tblGrid>
      <w:tr w:rsidR="00516CBA" w:rsidRPr="00D81A04" w14:paraId="27CDC4D1" w14:textId="77777777" w:rsidTr="00D27B05">
        <w:tc>
          <w:tcPr>
            <w:tcW w:w="1566" w:type="dxa"/>
            <w:shd w:val="clear" w:color="auto" w:fill="auto"/>
          </w:tcPr>
          <w:p w14:paraId="1B876448" w14:textId="77777777" w:rsidR="00516CBA" w:rsidRPr="00D81A04" w:rsidRDefault="00516CBA" w:rsidP="00DB0E1C">
            <w:pPr>
              <w:ind w:right="144"/>
              <w:rPr>
                <w:bCs/>
                <w:szCs w:val="24"/>
              </w:rPr>
            </w:pPr>
            <w:r w:rsidRPr="00D81A04">
              <w:rPr>
                <w:bCs/>
                <w:szCs w:val="24"/>
              </w:rPr>
              <w:t>Schedule 1</w:t>
            </w:r>
          </w:p>
        </w:tc>
        <w:tc>
          <w:tcPr>
            <w:tcW w:w="5562" w:type="dxa"/>
            <w:shd w:val="clear" w:color="auto" w:fill="auto"/>
          </w:tcPr>
          <w:p w14:paraId="341EE7BD" w14:textId="77777777" w:rsidR="00516CBA" w:rsidRPr="00D81A04" w:rsidRDefault="00516CBA" w:rsidP="00DB0E1C">
            <w:pPr>
              <w:ind w:right="144"/>
              <w:jc w:val="left"/>
              <w:rPr>
                <w:bCs/>
                <w:szCs w:val="24"/>
              </w:rPr>
            </w:pPr>
            <w:r w:rsidRPr="00D81A04">
              <w:rPr>
                <w:bCs/>
                <w:szCs w:val="24"/>
              </w:rPr>
              <w:t>Definitions Schedule (required)</w:t>
            </w:r>
          </w:p>
        </w:tc>
        <w:tc>
          <w:tcPr>
            <w:tcW w:w="2178" w:type="dxa"/>
            <w:shd w:val="clear" w:color="auto" w:fill="auto"/>
          </w:tcPr>
          <w:p w14:paraId="5155EC30" w14:textId="77777777" w:rsidR="00873368" w:rsidRDefault="00516CBA" w:rsidP="009A68C4">
            <w:pPr>
              <w:ind w:right="144"/>
              <w:jc w:val="left"/>
              <w:rPr>
                <w:bCs/>
                <w:szCs w:val="24"/>
              </w:rPr>
            </w:pPr>
            <w:r w:rsidRPr="00D81A04">
              <w:rPr>
                <w:bCs/>
                <w:szCs w:val="24"/>
              </w:rPr>
              <w:t>Form</w:t>
            </w:r>
          </w:p>
          <w:p w14:paraId="76309606" w14:textId="5A9646FA" w:rsidR="00516CBA" w:rsidRDefault="00873368" w:rsidP="009A68C4">
            <w:pPr>
              <w:ind w:right="144"/>
              <w:jc w:val="left"/>
              <w:rPr>
                <w:bCs/>
                <w:szCs w:val="24"/>
              </w:rPr>
            </w:pPr>
            <w:r>
              <w:rPr>
                <w:bCs/>
                <w:szCs w:val="24"/>
              </w:rPr>
              <w:t>[6101.ARM 5/5]</w:t>
            </w:r>
          </w:p>
          <w:p w14:paraId="700F907E" w14:textId="3F48D2F5" w:rsidR="00873368" w:rsidRDefault="00873368" w:rsidP="009A68C4">
            <w:pPr>
              <w:ind w:right="144"/>
              <w:jc w:val="left"/>
              <w:rPr>
                <w:bCs/>
                <w:szCs w:val="24"/>
              </w:rPr>
            </w:pPr>
            <w:r>
              <w:rPr>
                <w:bCs/>
                <w:szCs w:val="24"/>
              </w:rPr>
              <w:t>[6101.ARM 7/6]</w:t>
            </w:r>
          </w:p>
          <w:p w14:paraId="6459EDD3" w14:textId="0CAFA42A" w:rsidR="00873368" w:rsidRDefault="00873368" w:rsidP="009A68C4">
            <w:pPr>
              <w:ind w:right="144"/>
              <w:jc w:val="left"/>
              <w:rPr>
                <w:bCs/>
                <w:szCs w:val="24"/>
              </w:rPr>
            </w:pPr>
            <w:r>
              <w:rPr>
                <w:bCs/>
                <w:szCs w:val="24"/>
              </w:rPr>
              <w:t>[6101.FR]</w:t>
            </w:r>
          </w:p>
          <w:p w14:paraId="21FA8A84" w14:textId="24434E97" w:rsidR="00873368" w:rsidRDefault="00873368" w:rsidP="009A68C4">
            <w:pPr>
              <w:ind w:right="144"/>
              <w:jc w:val="left"/>
              <w:rPr>
                <w:bCs/>
                <w:szCs w:val="24"/>
              </w:rPr>
            </w:pPr>
            <w:r>
              <w:rPr>
                <w:bCs/>
                <w:szCs w:val="24"/>
              </w:rPr>
              <w:t>[6101.HYARM]</w:t>
            </w:r>
          </w:p>
          <w:p w14:paraId="20ACFF60" w14:textId="59CC7465" w:rsidR="00873368" w:rsidRPr="00D81A04" w:rsidRDefault="00873368" w:rsidP="009A68C4">
            <w:pPr>
              <w:ind w:right="144"/>
              <w:jc w:val="left"/>
              <w:rPr>
                <w:bCs/>
                <w:szCs w:val="24"/>
              </w:rPr>
            </w:pPr>
            <w:r>
              <w:rPr>
                <w:bCs/>
                <w:szCs w:val="24"/>
              </w:rPr>
              <w:t>[6101.SARM]</w:t>
            </w:r>
          </w:p>
        </w:tc>
      </w:tr>
      <w:tr w:rsidR="00516CBA" w:rsidRPr="00D81A04" w14:paraId="233C8EB5" w14:textId="77777777" w:rsidTr="00D27B05">
        <w:tc>
          <w:tcPr>
            <w:tcW w:w="1566" w:type="dxa"/>
            <w:shd w:val="clear" w:color="auto" w:fill="auto"/>
          </w:tcPr>
          <w:p w14:paraId="1C044F95" w14:textId="77777777" w:rsidR="00516CBA" w:rsidRPr="00D81A04" w:rsidRDefault="00516CBA" w:rsidP="00DB0E1C">
            <w:pPr>
              <w:ind w:right="144"/>
              <w:rPr>
                <w:bCs/>
                <w:szCs w:val="24"/>
              </w:rPr>
            </w:pPr>
            <w:r w:rsidRPr="00D81A04">
              <w:rPr>
                <w:bCs/>
                <w:szCs w:val="24"/>
              </w:rPr>
              <w:t>Schedule 2</w:t>
            </w:r>
          </w:p>
        </w:tc>
        <w:tc>
          <w:tcPr>
            <w:tcW w:w="5562" w:type="dxa"/>
            <w:shd w:val="clear" w:color="auto" w:fill="auto"/>
          </w:tcPr>
          <w:p w14:paraId="6C6DCFCF" w14:textId="77777777" w:rsidR="00516CBA" w:rsidRPr="00D81A04" w:rsidRDefault="00516CBA" w:rsidP="00DB0E1C">
            <w:pPr>
              <w:ind w:right="144"/>
              <w:jc w:val="left"/>
              <w:rPr>
                <w:bCs/>
                <w:szCs w:val="24"/>
              </w:rPr>
            </w:pPr>
            <w:r w:rsidRPr="00D81A04">
              <w:rPr>
                <w:bCs/>
                <w:szCs w:val="24"/>
              </w:rPr>
              <w:t>Summary of Loan Terms (required)</w:t>
            </w:r>
          </w:p>
        </w:tc>
        <w:tc>
          <w:tcPr>
            <w:tcW w:w="2178" w:type="dxa"/>
            <w:shd w:val="clear" w:color="auto" w:fill="auto"/>
          </w:tcPr>
          <w:p w14:paraId="4DE15370" w14:textId="77777777" w:rsidR="00873368" w:rsidRDefault="00516CBA" w:rsidP="009A68C4">
            <w:pPr>
              <w:ind w:right="144"/>
              <w:jc w:val="left"/>
              <w:rPr>
                <w:bCs/>
                <w:szCs w:val="24"/>
              </w:rPr>
            </w:pPr>
            <w:r w:rsidRPr="00D81A04">
              <w:rPr>
                <w:bCs/>
                <w:szCs w:val="24"/>
              </w:rPr>
              <w:t>Form</w:t>
            </w:r>
          </w:p>
          <w:p w14:paraId="5B7D9F6D" w14:textId="46814478" w:rsidR="00516CBA" w:rsidRDefault="00873368" w:rsidP="009A68C4">
            <w:pPr>
              <w:ind w:right="144"/>
              <w:jc w:val="left"/>
              <w:rPr>
                <w:bCs/>
                <w:szCs w:val="24"/>
              </w:rPr>
            </w:pPr>
            <w:r>
              <w:rPr>
                <w:bCs/>
                <w:szCs w:val="24"/>
              </w:rPr>
              <w:t>[6102.ARM 5/5]</w:t>
            </w:r>
          </w:p>
          <w:p w14:paraId="0D2035D7" w14:textId="0B9E68B0" w:rsidR="00873368" w:rsidRDefault="00873368" w:rsidP="009A68C4">
            <w:pPr>
              <w:ind w:right="144"/>
              <w:jc w:val="left"/>
              <w:rPr>
                <w:bCs/>
                <w:szCs w:val="24"/>
              </w:rPr>
            </w:pPr>
            <w:r>
              <w:rPr>
                <w:bCs/>
                <w:szCs w:val="24"/>
              </w:rPr>
              <w:t>[61</w:t>
            </w:r>
            <w:r w:rsidR="0060442A">
              <w:rPr>
                <w:bCs/>
                <w:szCs w:val="24"/>
              </w:rPr>
              <w:t>0</w:t>
            </w:r>
            <w:r>
              <w:rPr>
                <w:bCs/>
                <w:szCs w:val="24"/>
              </w:rPr>
              <w:t>2.ARM 7/6]</w:t>
            </w:r>
          </w:p>
          <w:p w14:paraId="2658C22D" w14:textId="2611E9D6" w:rsidR="00873368" w:rsidRDefault="00873368" w:rsidP="009A68C4">
            <w:pPr>
              <w:ind w:right="144"/>
              <w:jc w:val="left"/>
              <w:rPr>
                <w:bCs/>
                <w:szCs w:val="24"/>
              </w:rPr>
            </w:pPr>
            <w:r>
              <w:rPr>
                <w:bCs/>
                <w:szCs w:val="24"/>
              </w:rPr>
              <w:t>[6102.FR]</w:t>
            </w:r>
          </w:p>
          <w:p w14:paraId="1C8AA247" w14:textId="61A94A2F" w:rsidR="00D27B05" w:rsidRDefault="00D27B05" w:rsidP="009A68C4">
            <w:pPr>
              <w:ind w:right="144"/>
              <w:jc w:val="left"/>
              <w:rPr>
                <w:bCs/>
                <w:szCs w:val="24"/>
              </w:rPr>
            </w:pPr>
            <w:r>
              <w:rPr>
                <w:bCs/>
                <w:szCs w:val="24"/>
              </w:rPr>
              <w:t>[6102.HYARM]</w:t>
            </w:r>
          </w:p>
          <w:p w14:paraId="4BCA1961" w14:textId="2AF63EC8" w:rsidR="00873368" w:rsidRPr="00D81A04" w:rsidRDefault="00873368" w:rsidP="00873368">
            <w:pPr>
              <w:ind w:right="144"/>
              <w:jc w:val="left"/>
              <w:rPr>
                <w:bCs/>
                <w:szCs w:val="24"/>
              </w:rPr>
            </w:pPr>
            <w:r>
              <w:rPr>
                <w:bCs/>
                <w:szCs w:val="24"/>
              </w:rPr>
              <w:t>[6102.SARM]</w:t>
            </w:r>
          </w:p>
        </w:tc>
      </w:tr>
      <w:tr w:rsidR="00516CBA" w:rsidRPr="00D81A04" w14:paraId="77407476" w14:textId="77777777" w:rsidTr="00D27B05">
        <w:tc>
          <w:tcPr>
            <w:tcW w:w="1566" w:type="dxa"/>
            <w:shd w:val="clear" w:color="auto" w:fill="auto"/>
          </w:tcPr>
          <w:p w14:paraId="653B81E1" w14:textId="77777777" w:rsidR="00516CBA" w:rsidRPr="00D81A04" w:rsidRDefault="00516CBA" w:rsidP="00DB0E1C">
            <w:pPr>
              <w:ind w:right="144"/>
              <w:rPr>
                <w:bCs/>
                <w:szCs w:val="24"/>
              </w:rPr>
            </w:pPr>
            <w:r w:rsidRPr="00D81A04">
              <w:rPr>
                <w:bCs/>
                <w:szCs w:val="24"/>
              </w:rPr>
              <w:t>Schedule 3</w:t>
            </w:r>
          </w:p>
        </w:tc>
        <w:tc>
          <w:tcPr>
            <w:tcW w:w="5562" w:type="dxa"/>
            <w:shd w:val="clear" w:color="auto" w:fill="auto"/>
          </w:tcPr>
          <w:p w14:paraId="36F2838F" w14:textId="77777777" w:rsidR="00516CBA" w:rsidRPr="00D81A04" w:rsidRDefault="00516CBA" w:rsidP="00DB0E1C">
            <w:pPr>
              <w:ind w:right="144"/>
              <w:jc w:val="left"/>
              <w:rPr>
                <w:bCs/>
                <w:szCs w:val="24"/>
              </w:rPr>
            </w:pPr>
            <w:r w:rsidRPr="00D81A04">
              <w:rPr>
                <w:bCs/>
                <w:szCs w:val="24"/>
              </w:rPr>
              <w:t>Schedule of Interest Rate Type Provisions (required)</w:t>
            </w:r>
          </w:p>
        </w:tc>
        <w:tc>
          <w:tcPr>
            <w:tcW w:w="2178" w:type="dxa"/>
            <w:shd w:val="clear" w:color="auto" w:fill="auto"/>
          </w:tcPr>
          <w:p w14:paraId="544DA037" w14:textId="41084D79" w:rsidR="00516CBA" w:rsidRDefault="00516CBA" w:rsidP="009A68C4">
            <w:pPr>
              <w:ind w:right="144"/>
              <w:jc w:val="left"/>
              <w:rPr>
                <w:bCs/>
                <w:szCs w:val="24"/>
              </w:rPr>
            </w:pPr>
            <w:r w:rsidRPr="00D81A04">
              <w:rPr>
                <w:bCs/>
                <w:szCs w:val="24"/>
              </w:rPr>
              <w:t>Form</w:t>
            </w:r>
          </w:p>
          <w:p w14:paraId="57F522A6" w14:textId="7B64650C" w:rsidR="00873368" w:rsidRDefault="00873368" w:rsidP="009A68C4">
            <w:pPr>
              <w:ind w:right="144"/>
              <w:jc w:val="left"/>
              <w:rPr>
                <w:bCs/>
                <w:szCs w:val="24"/>
              </w:rPr>
            </w:pPr>
            <w:r>
              <w:rPr>
                <w:bCs/>
                <w:szCs w:val="24"/>
              </w:rPr>
              <w:t>[6103.ARM 5/5]</w:t>
            </w:r>
          </w:p>
          <w:p w14:paraId="11AF9897" w14:textId="77777777" w:rsidR="00873368" w:rsidRDefault="00873368" w:rsidP="009A68C4">
            <w:pPr>
              <w:ind w:right="144"/>
              <w:jc w:val="left"/>
              <w:rPr>
                <w:bCs/>
                <w:szCs w:val="24"/>
              </w:rPr>
            </w:pPr>
            <w:r>
              <w:rPr>
                <w:bCs/>
                <w:szCs w:val="24"/>
              </w:rPr>
              <w:t>[6103.ARM 7/6]</w:t>
            </w:r>
          </w:p>
          <w:p w14:paraId="62673FF6" w14:textId="77777777" w:rsidR="00873368" w:rsidRDefault="00873368" w:rsidP="009A68C4">
            <w:pPr>
              <w:ind w:right="144"/>
              <w:jc w:val="left"/>
              <w:rPr>
                <w:bCs/>
                <w:szCs w:val="24"/>
              </w:rPr>
            </w:pPr>
            <w:r>
              <w:rPr>
                <w:bCs/>
                <w:szCs w:val="24"/>
              </w:rPr>
              <w:t>[6103.FR]</w:t>
            </w:r>
          </w:p>
          <w:p w14:paraId="3F42C151" w14:textId="40894DE0" w:rsidR="005A3DF5" w:rsidRDefault="005A3DF5" w:rsidP="009A68C4">
            <w:pPr>
              <w:ind w:right="144"/>
              <w:jc w:val="left"/>
              <w:rPr>
                <w:bCs/>
                <w:szCs w:val="24"/>
              </w:rPr>
            </w:pPr>
            <w:r>
              <w:rPr>
                <w:bCs/>
                <w:szCs w:val="24"/>
              </w:rPr>
              <w:t>[6103.HYARM]</w:t>
            </w:r>
          </w:p>
          <w:p w14:paraId="10ADD13B" w14:textId="541D0FE0" w:rsidR="00873368" w:rsidRPr="00D81A04" w:rsidRDefault="00873368" w:rsidP="009A68C4">
            <w:pPr>
              <w:ind w:right="144"/>
              <w:jc w:val="left"/>
              <w:rPr>
                <w:bCs/>
                <w:szCs w:val="24"/>
              </w:rPr>
            </w:pPr>
            <w:r>
              <w:rPr>
                <w:bCs/>
                <w:szCs w:val="24"/>
              </w:rPr>
              <w:t>[6103.SARM]</w:t>
            </w:r>
          </w:p>
        </w:tc>
      </w:tr>
      <w:tr w:rsidR="00516CBA" w:rsidRPr="00D81A04" w14:paraId="04F11FD2" w14:textId="77777777" w:rsidTr="00D27B05">
        <w:tc>
          <w:tcPr>
            <w:tcW w:w="1566" w:type="dxa"/>
            <w:shd w:val="clear" w:color="auto" w:fill="auto"/>
          </w:tcPr>
          <w:p w14:paraId="7EC0BD43" w14:textId="77777777" w:rsidR="00516CBA" w:rsidRPr="00D81A04" w:rsidRDefault="00516CBA" w:rsidP="00DB0E1C">
            <w:pPr>
              <w:ind w:right="144"/>
              <w:rPr>
                <w:bCs/>
                <w:szCs w:val="24"/>
              </w:rPr>
            </w:pPr>
            <w:r w:rsidRPr="00D81A04">
              <w:rPr>
                <w:bCs/>
                <w:szCs w:val="24"/>
              </w:rPr>
              <w:t>Schedule 4</w:t>
            </w:r>
          </w:p>
        </w:tc>
        <w:tc>
          <w:tcPr>
            <w:tcW w:w="5562" w:type="dxa"/>
            <w:shd w:val="clear" w:color="auto" w:fill="auto"/>
          </w:tcPr>
          <w:p w14:paraId="4329B0D8" w14:textId="77777777" w:rsidR="00516CBA" w:rsidRPr="00D81A04" w:rsidRDefault="00516CBA" w:rsidP="00DB0E1C">
            <w:pPr>
              <w:ind w:right="144"/>
              <w:jc w:val="left"/>
              <w:rPr>
                <w:bCs/>
                <w:szCs w:val="24"/>
              </w:rPr>
            </w:pPr>
            <w:r w:rsidRPr="00D81A04">
              <w:rPr>
                <w:bCs/>
                <w:szCs w:val="24"/>
              </w:rPr>
              <w:t>Prepayment Premium Schedule (required)</w:t>
            </w:r>
          </w:p>
        </w:tc>
        <w:tc>
          <w:tcPr>
            <w:tcW w:w="2178" w:type="dxa"/>
            <w:shd w:val="clear" w:color="auto" w:fill="auto"/>
          </w:tcPr>
          <w:p w14:paraId="317231E6" w14:textId="4D30839C" w:rsidR="00516CBA" w:rsidRPr="00D81A04" w:rsidRDefault="00516CBA" w:rsidP="009A68C4">
            <w:pPr>
              <w:ind w:right="144"/>
              <w:jc w:val="left"/>
              <w:rPr>
                <w:bCs/>
                <w:szCs w:val="24"/>
              </w:rPr>
            </w:pPr>
            <w:r w:rsidRPr="00D81A04">
              <w:rPr>
                <w:bCs/>
                <w:szCs w:val="24"/>
              </w:rPr>
              <w:t xml:space="preserve">Form </w:t>
            </w:r>
            <w:r w:rsidR="00D27B05">
              <w:rPr>
                <w:bCs/>
                <w:szCs w:val="24"/>
              </w:rPr>
              <w:t>[</w:t>
            </w:r>
            <w:r w:rsidRPr="00D81A04">
              <w:rPr>
                <w:bCs/>
                <w:szCs w:val="24"/>
              </w:rPr>
              <w:t>_________</w:t>
            </w:r>
            <w:r w:rsidR="00D27B05">
              <w:rPr>
                <w:bCs/>
                <w:szCs w:val="24"/>
              </w:rPr>
              <w:t>]</w:t>
            </w:r>
          </w:p>
        </w:tc>
      </w:tr>
      <w:tr w:rsidR="00516CBA" w:rsidRPr="00D81A04" w14:paraId="2178BE2B" w14:textId="77777777" w:rsidTr="00D27B05">
        <w:tc>
          <w:tcPr>
            <w:tcW w:w="1566" w:type="dxa"/>
            <w:shd w:val="clear" w:color="auto" w:fill="auto"/>
          </w:tcPr>
          <w:p w14:paraId="315E77E8" w14:textId="77777777" w:rsidR="00516CBA" w:rsidRPr="00D81A04" w:rsidRDefault="00516CBA" w:rsidP="00DB0E1C">
            <w:pPr>
              <w:ind w:right="144"/>
              <w:rPr>
                <w:bCs/>
                <w:szCs w:val="24"/>
              </w:rPr>
            </w:pPr>
            <w:r w:rsidRPr="00D81A04">
              <w:rPr>
                <w:bCs/>
                <w:szCs w:val="24"/>
              </w:rPr>
              <w:t>Schedule 5</w:t>
            </w:r>
          </w:p>
        </w:tc>
        <w:tc>
          <w:tcPr>
            <w:tcW w:w="5562" w:type="dxa"/>
            <w:shd w:val="clear" w:color="auto" w:fill="auto"/>
          </w:tcPr>
          <w:p w14:paraId="102AD71A" w14:textId="77777777" w:rsidR="00516CBA" w:rsidRPr="00D81A04" w:rsidRDefault="00516CBA" w:rsidP="00DB0E1C">
            <w:pPr>
              <w:ind w:right="144"/>
              <w:jc w:val="left"/>
              <w:rPr>
                <w:bCs/>
                <w:szCs w:val="24"/>
              </w:rPr>
            </w:pPr>
            <w:r w:rsidRPr="00D81A04">
              <w:rPr>
                <w:bCs/>
                <w:szCs w:val="24"/>
              </w:rPr>
              <w:t>Required Replacement Schedule (required)</w:t>
            </w:r>
          </w:p>
        </w:tc>
        <w:tc>
          <w:tcPr>
            <w:tcW w:w="2178" w:type="dxa"/>
            <w:shd w:val="clear" w:color="auto" w:fill="auto"/>
          </w:tcPr>
          <w:p w14:paraId="568AAF6D" w14:textId="77777777" w:rsidR="00516CBA" w:rsidRPr="00D81A04" w:rsidRDefault="00516CBA" w:rsidP="009A68C4">
            <w:pPr>
              <w:ind w:right="144"/>
              <w:jc w:val="left"/>
              <w:rPr>
                <w:bCs/>
                <w:szCs w:val="24"/>
              </w:rPr>
            </w:pPr>
          </w:p>
        </w:tc>
      </w:tr>
      <w:tr w:rsidR="00516CBA" w:rsidRPr="00D81A04" w14:paraId="1656282E" w14:textId="77777777" w:rsidTr="00D27B05">
        <w:tc>
          <w:tcPr>
            <w:tcW w:w="1566" w:type="dxa"/>
            <w:shd w:val="clear" w:color="auto" w:fill="auto"/>
          </w:tcPr>
          <w:p w14:paraId="30243BBB" w14:textId="77777777" w:rsidR="00516CBA" w:rsidRPr="00D81A04" w:rsidRDefault="00516CBA" w:rsidP="00DB0E1C">
            <w:pPr>
              <w:ind w:right="144"/>
              <w:rPr>
                <w:bCs/>
                <w:szCs w:val="24"/>
              </w:rPr>
            </w:pPr>
            <w:r w:rsidRPr="00D81A04">
              <w:rPr>
                <w:bCs/>
                <w:szCs w:val="24"/>
              </w:rPr>
              <w:t>Schedule 6</w:t>
            </w:r>
          </w:p>
        </w:tc>
        <w:tc>
          <w:tcPr>
            <w:tcW w:w="5562" w:type="dxa"/>
            <w:shd w:val="clear" w:color="auto" w:fill="auto"/>
          </w:tcPr>
          <w:p w14:paraId="7914530A" w14:textId="77777777" w:rsidR="00516CBA" w:rsidRPr="00D81A04" w:rsidRDefault="00516CBA" w:rsidP="00DB0E1C">
            <w:pPr>
              <w:ind w:right="144"/>
              <w:jc w:val="left"/>
              <w:rPr>
                <w:bCs/>
                <w:szCs w:val="24"/>
              </w:rPr>
            </w:pPr>
            <w:r w:rsidRPr="00D81A04">
              <w:rPr>
                <w:bCs/>
                <w:szCs w:val="24"/>
              </w:rPr>
              <w:t>Required Repair Schedule (required)</w:t>
            </w:r>
          </w:p>
        </w:tc>
        <w:tc>
          <w:tcPr>
            <w:tcW w:w="2178" w:type="dxa"/>
            <w:shd w:val="clear" w:color="auto" w:fill="auto"/>
          </w:tcPr>
          <w:p w14:paraId="1BC2AC3C" w14:textId="77777777" w:rsidR="00516CBA" w:rsidRPr="00D81A04" w:rsidRDefault="00516CBA" w:rsidP="009A68C4">
            <w:pPr>
              <w:ind w:right="144"/>
              <w:jc w:val="left"/>
              <w:rPr>
                <w:bCs/>
                <w:szCs w:val="24"/>
              </w:rPr>
            </w:pPr>
          </w:p>
        </w:tc>
      </w:tr>
      <w:tr w:rsidR="00516CBA" w:rsidRPr="00D81A04" w14:paraId="21ED50C2" w14:textId="77777777" w:rsidTr="00D27B05">
        <w:tc>
          <w:tcPr>
            <w:tcW w:w="1566" w:type="dxa"/>
            <w:shd w:val="clear" w:color="auto" w:fill="auto"/>
          </w:tcPr>
          <w:p w14:paraId="025030E6" w14:textId="77777777" w:rsidR="00516CBA" w:rsidRPr="00D81A04" w:rsidRDefault="00516CBA" w:rsidP="00DB0E1C">
            <w:pPr>
              <w:ind w:right="144"/>
              <w:rPr>
                <w:bCs/>
                <w:szCs w:val="24"/>
              </w:rPr>
            </w:pPr>
            <w:r w:rsidRPr="00D81A04">
              <w:rPr>
                <w:bCs/>
                <w:szCs w:val="24"/>
              </w:rPr>
              <w:t>Schedule 7</w:t>
            </w:r>
          </w:p>
        </w:tc>
        <w:tc>
          <w:tcPr>
            <w:tcW w:w="5562" w:type="dxa"/>
            <w:shd w:val="clear" w:color="auto" w:fill="auto"/>
          </w:tcPr>
          <w:p w14:paraId="5970A645" w14:textId="77777777" w:rsidR="00516CBA" w:rsidRPr="00D81A04" w:rsidRDefault="00516CBA" w:rsidP="00DB0E1C">
            <w:pPr>
              <w:ind w:right="144"/>
              <w:jc w:val="left"/>
              <w:rPr>
                <w:bCs/>
                <w:szCs w:val="24"/>
              </w:rPr>
            </w:pPr>
            <w:r w:rsidRPr="00D81A04">
              <w:rPr>
                <w:bCs/>
                <w:szCs w:val="24"/>
              </w:rPr>
              <w:t>Exceptions to Representations and Warranties Schedule (required)</w:t>
            </w:r>
          </w:p>
        </w:tc>
        <w:tc>
          <w:tcPr>
            <w:tcW w:w="2178" w:type="dxa"/>
            <w:shd w:val="clear" w:color="auto" w:fill="auto"/>
          </w:tcPr>
          <w:p w14:paraId="51A7802E" w14:textId="77777777" w:rsidR="00516CBA" w:rsidRPr="00D81A04" w:rsidRDefault="00516CBA" w:rsidP="009A68C4">
            <w:pPr>
              <w:ind w:right="144"/>
              <w:jc w:val="left"/>
              <w:rPr>
                <w:bCs/>
                <w:szCs w:val="24"/>
              </w:rPr>
            </w:pPr>
          </w:p>
        </w:tc>
      </w:tr>
      <w:tr w:rsidR="00516CBA" w:rsidRPr="00D81A04" w14:paraId="61FB897A" w14:textId="77777777" w:rsidTr="00D27B05">
        <w:tc>
          <w:tcPr>
            <w:tcW w:w="1566" w:type="dxa"/>
            <w:shd w:val="clear" w:color="auto" w:fill="auto"/>
          </w:tcPr>
          <w:p w14:paraId="283FF978" w14:textId="77777777" w:rsidR="00516CBA" w:rsidRPr="00D81A04" w:rsidRDefault="00516CBA" w:rsidP="00DB0E1C">
            <w:pPr>
              <w:ind w:right="144"/>
              <w:rPr>
                <w:bCs/>
                <w:szCs w:val="24"/>
              </w:rPr>
            </w:pPr>
            <w:r w:rsidRPr="00D81A04">
              <w:rPr>
                <w:bCs/>
                <w:szCs w:val="24"/>
              </w:rPr>
              <w:t>Schedule 8</w:t>
            </w:r>
          </w:p>
        </w:tc>
        <w:tc>
          <w:tcPr>
            <w:tcW w:w="5562" w:type="dxa"/>
            <w:shd w:val="clear" w:color="auto" w:fill="auto"/>
          </w:tcPr>
          <w:p w14:paraId="39524603" w14:textId="2322E7F5" w:rsidR="00516CBA" w:rsidRPr="00D81A04" w:rsidRDefault="00516CBA" w:rsidP="00DB0E1C">
            <w:pPr>
              <w:ind w:right="144"/>
              <w:jc w:val="left"/>
              <w:rPr>
                <w:bCs/>
                <w:szCs w:val="24"/>
              </w:rPr>
            </w:pPr>
            <w:r w:rsidRPr="00D81A04">
              <w:rPr>
                <w:bCs/>
                <w:szCs w:val="24"/>
              </w:rPr>
              <w:t>Ownership Interests Schedule</w:t>
            </w:r>
            <w:r w:rsidR="005A510C">
              <w:rPr>
                <w:bCs/>
                <w:szCs w:val="24"/>
              </w:rPr>
              <w:t xml:space="preserve"> (required)</w:t>
            </w:r>
          </w:p>
        </w:tc>
        <w:tc>
          <w:tcPr>
            <w:tcW w:w="2178" w:type="dxa"/>
            <w:shd w:val="clear" w:color="auto" w:fill="auto"/>
          </w:tcPr>
          <w:p w14:paraId="2454BDA1" w14:textId="77777777" w:rsidR="00516CBA" w:rsidRPr="00D81A04" w:rsidRDefault="00516CBA" w:rsidP="009A68C4">
            <w:pPr>
              <w:ind w:right="144"/>
              <w:jc w:val="left"/>
              <w:rPr>
                <w:bCs/>
                <w:szCs w:val="24"/>
              </w:rPr>
            </w:pPr>
          </w:p>
        </w:tc>
      </w:tr>
    </w:tbl>
    <w:p w14:paraId="248E8EFF" w14:textId="77777777" w:rsidR="00516CBA" w:rsidRPr="00D81A04" w:rsidRDefault="00516CBA" w:rsidP="00516CBA">
      <w:pPr>
        <w:spacing w:before="240"/>
        <w:ind w:left="144" w:right="144"/>
        <w:rPr>
          <w:b/>
          <w:szCs w:val="24"/>
          <w:u w:val="single"/>
        </w:rPr>
      </w:pPr>
      <w:r w:rsidRPr="00D81A04">
        <w:rPr>
          <w:b/>
          <w:szCs w:val="24"/>
          <w:u w:val="single"/>
        </w:rPr>
        <w:t>Exhibits</w:t>
      </w:r>
    </w:p>
    <w:tbl>
      <w:tblPr>
        <w:tblW w:w="0" w:type="auto"/>
        <w:tblInd w:w="144" w:type="dxa"/>
        <w:tblLook w:val="01E0" w:firstRow="1" w:lastRow="1" w:firstColumn="1" w:lastColumn="1" w:noHBand="0" w:noVBand="0"/>
      </w:tblPr>
      <w:tblGrid>
        <w:gridCol w:w="1563"/>
        <w:gridCol w:w="5593"/>
        <w:gridCol w:w="2060"/>
      </w:tblGrid>
      <w:tr w:rsidR="00516CBA" w:rsidRPr="00D81A04" w14:paraId="22637EF4" w14:textId="77777777" w:rsidTr="00DB0E1C">
        <w:tc>
          <w:tcPr>
            <w:tcW w:w="1584" w:type="dxa"/>
            <w:shd w:val="clear" w:color="auto" w:fill="auto"/>
          </w:tcPr>
          <w:p w14:paraId="0C108FED" w14:textId="77777777" w:rsidR="00516CBA" w:rsidRPr="00D81A04" w:rsidRDefault="00516CBA" w:rsidP="00DB0E1C">
            <w:pPr>
              <w:ind w:right="72"/>
              <w:rPr>
                <w:bCs/>
                <w:szCs w:val="24"/>
              </w:rPr>
            </w:pPr>
            <w:r w:rsidRPr="00D81A04">
              <w:rPr>
                <w:bCs/>
                <w:szCs w:val="24"/>
              </w:rPr>
              <w:t>[Exhibit ___</w:t>
            </w:r>
          </w:p>
        </w:tc>
        <w:tc>
          <w:tcPr>
            <w:tcW w:w="5760" w:type="dxa"/>
            <w:shd w:val="clear" w:color="auto" w:fill="auto"/>
          </w:tcPr>
          <w:p w14:paraId="726E2EEB" w14:textId="77777777" w:rsidR="00516CBA" w:rsidRPr="00D81A04" w:rsidRDefault="00516CBA" w:rsidP="00DB0E1C">
            <w:pPr>
              <w:ind w:right="144"/>
              <w:rPr>
                <w:bCs/>
                <w:szCs w:val="24"/>
              </w:rPr>
            </w:pPr>
            <w:r w:rsidRPr="00D81A04">
              <w:rPr>
                <w:bCs/>
                <w:szCs w:val="24"/>
              </w:rPr>
              <w:t>Modifications to Loan Agreement (if applicable)</w:t>
            </w:r>
          </w:p>
        </w:tc>
        <w:tc>
          <w:tcPr>
            <w:tcW w:w="2088" w:type="dxa"/>
            <w:shd w:val="clear" w:color="auto" w:fill="auto"/>
          </w:tcPr>
          <w:p w14:paraId="080AD394" w14:textId="77777777" w:rsidR="00516CBA" w:rsidRPr="00D81A04" w:rsidRDefault="00516CBA" w:rsidP="00DB0E1C">
            <w:pPr>
              <w:ind w:right="144"/>
              <w:rPr>
                <w:bCs/>
                <w:szCs w:val="24"/>
              </w:rPr>
            </w:pPr>
            <w:r w:rsidRPr="00D81A04">
              <w:rPr>
                <w:bCs/>
                <w:szCs w:val="24"/>
              </w:rPr>
              <w:t>Form ________]</w:t>
            </w:r>
          </w:p>
        </w:tc>
      </w:tr>
      <w:tr w:rsidR="00516CBA" w:rsidRPr="00D81A04" w14:paraId="5EB27BAB" w14:textId="77777777" w:rsidTr="00DB0E1C">
        <w:tc>
          <w:tcPr>
            <w:tcW w:w="7344" w:type="dxa"/>
            <w:gridSpan w:val="2"/>
            <w:shd w:val="clear" w:color="auto" w:fill="auto"/>
          </w:tcPr>
          <w:p w14:paraId="5E0A143B" w14:textId="77777777" w:rsidR="00516CBA" w:rsidRPr="00D81A04" w:rsidRDefault="00516CBA" w:rsidP="00DB0E1C">
            <w:pPr>
              <w:ind w:right="144"/>
              <w:rPr>
                <w:bCs/>
                <w:szCs w:val="24"/>
              </w:rPr>
            </w:pPr>
            <w:r w:rsidRPr="00D81A04">
              <w:rPr>
                <w:bCs/>
                <w:szCs w:val="24"/>
              </w:rPr>
              <w:t>[ADD EXHIBITS AS NECESSARY</w:t>
            </w:r>
          </w:p>
        </w:tc>
        <w:tc>
          <w:tcPr>
            <w:tcW w:w="2088" w:type="dxa"/>
            <w:shd w:val="clear" w:color="auto" w:fill="auto"/>
          </w:tcPr>
          <w:p w14:paraId="43B7011D" w14:textId="77777777" w:rsidR="00516CBA" w:rsidRPr="00D81A04" w:rsidRDefault="00516CBA" w:rsidP="00DB0E1C">
            <w:pPr>
              <w:ind w:right="144"/>
              <w:rPr>
                <w:bCs/>
                <w:szCs w:val="24"/>
              </w:rPr>
            </w:pPr>
            <w:r w:rsidRPr="00D81A04">
              <w:rPr>
                <w:bCs/>
                <w:szCs w:val="24"/>
              </w:rPr>
              <w:t>Form ________]</w:t>
            </w:r>
          </w:p>
        </w:tc>
      </w:tr>
    </w:tbl>
    <w:p w14:paraId="003F2990" w14:textId="77777777" w:rsidR="00516CBA" w:rsidRDefault="00516CBA" w:rsidP="00516CBA">
      <w:pPr>
        <w:spacing w:before="480" w:after="720"/>
        <w:rPr>
          <w:szCs w:val="24"/>
        </w:rPr>
        <w:sectPr w:rsidR="00516CBA" w:rsidSect="00A76B82">
          <w:footerReference w:type="default" r:id="rId28"/>
          <w:endnotePr>
            <w:numFmt w:val="decimal"/>
          </w:endnotePr>
          <w:pgSz w:w="12240" w:h="15840" w:code="1"/>
          <w:pgMar w:top="1440" w:right="1440" w:bottom="1440" w:left="1440" w:header="720" w:footer="720" w:gutter="0"/>
          <w:pgNumType w:start="1"/>
          <w:cols w:space="720"/>
          <w:noEndnote/>
        </w:sectPr>
      </w:pPr>
    </w:p>
    <w:p w14:paraId="122A3602" w14:textId="77777777" w:rsidR="00516CBA" w:rsidRDefault="00516CBA" w:rsidP="00516CBA">
      <w:pPr>
        <w:spacing w:before="480" w:after="720"/>
        <w:rPr>
          <w:b/>
        </w:rPr>
      </w:pPr>
      <w:r>
        <w:rPr>
          <w:szCs w:val="24"/>
        </w:rPr>
        <w:lastRenderedPageBreak/>
        <w:t xml:space="preserve">Borrower hereby acknowledges and agrees that the Schedules and Exhibits referenced above are hereby </w:t>
      </w:r>
      <w:r w:rsidRPr="00F87CB7">
        <w:t xml:space="preserve">incorporated fully into this </w:t>
      </w:r>
      <w:r>
        <w:t>Loan</w:t>
      </w:r>
      <w:r w:rsidRPr="00F87CB7">
        <w:t xml:space="preserve"> Agreement by this reference and each constitutes a substantive part of this </w:t>
      </w:r>
      <w:r>
        <w:t>Loan</w:t>
      </w:r>
      <w:r w:rsidRPr="00F87CB7">
        <w:t xml:space="preserv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6CBA" w14:paraId="23910860" w14:textId="77777777" w:rsidTr="00DB0E1C">
        <w:tc>
          <w:tcPr>
            <w:tcW w:w="4675" w:type="dxa"/>
          </w:tcPr>
          <w:p w14:paraId="7866A325" w14:textId="77777777" w:rsidR="00516CBA" w:rsidRDefault="00516CBA" w:rsidP="00DB0E1C">
            <w:pPr>
              <w:tabs>
                <w:tab w:val="right" w:pos="7920"/>
              </w:tabs>
              <w:suppressAutoHyphens/>
              <w:spacing w:after="600"/>
              <w:ind w:left="720" w:right="720"/>
              <w:rPr>
                <w:b/>
              </w:rPr>
            </w:pPr>
          </w:p>
        </w:tc>
        <w:tc>
          <w:tcPr>
            <w:tcW w:w="4675" w:type="dxa"/>
            <w:hideMark/>
          </w:tcPr>
          <w:p w14:paraId="148DC866" w14:textId="77777777" w:rsidR="00516CBA" w:rsidRDefault="00516CBA" w:rsidP="00DB0E1C">
            <w:pPr>
              <w:tabs>
                <w:tab w:val="right" w:pos="8640"/>
              </w:tabs>
              <w:ind w:left="720"/>
              <w:rPr>
                <w:szCs w:val="24"/>
              </w:rPr>
            </w:pPr>
            <w:r>
              <w:rPr>
                <w:szCs w:val="24"/>
              </w:rPr>
              <w:t>____________________</w:t>
            </w:r>
          </w:p>
          <w:p w14:paraId="1E4DA3C9" w14:textId="77777777" w:rsidR="00516CBA" w:rsidRDefault="00516CBA" w:rsidP="00DB0E1C">
            <w:pPr>
              <w:tabs>
                <w:tab w:val="right" w:pos="7920"/>
              </w:tabs>
              <w:suppressAutoHyphens/>
              <w:spacing w:after="600"/>
              <w:ind w:left="720" w:right="720"/>
              <w:rPr>
                <w:b/>
              </w:rPr>
            </w:pPr>
            <w:r>
              <w:rPr>
                <w:szCs w:val="24"/>
              </w:rPr>
              <w:t>Borrower Initials</w:t>
            </w:r>
          </w:p>
        </w:tc>
      </w:tr>
    </w:tbl>
    <w:p w14:paraId="0DFB00C0" w14:textId="77777777" w:rsidR="00516CBA" w:rsidRPr="00F56FCB" w:rsidRDefault="00516CBA" w:rsidP="00516CBA">
      <w:pPr>
        <w:rPr>
          <w:szCs w:val="24"/>
        </w:rPr>
        <w:sectPr w:rsidR="00516CBA" w:rsidRPr="00F56FCB" w:rsidSect="00A76B82">
          <w:footerReference w:type="default" r:id="rId29"/>
          <w:endnotePr>
            <w:numFmt w:val="decimal"/>
          </w:endnotePr>
          <w:pgSz w:w="12240" w:h="15840" w:code="1"/>
          <w:pgMar w:top="1440" w:right="1440" w:bottom="1440" w:left="1440" w:header="720" w:footer="720" w:gutter="0"/>
          <w:pgNumType w:start="1"/>
          <w:cols w:space="720"/>
          <w:noEndnote/>
        </w:sectPr>
      </w:pPr>
    </w:p>
    <w:p w14:paraId="7158903A" w14:textId="77777777" w:rsidR="00516CBA" w:rsidRPr="00F56FCB" w:rsidRDefault="00516CBA" w:rsidP="00516CBA">
      <w:pPr>
        <w:jc w:val="center"/>
        <w:rPr>
          <w:b/>
          <w:szCs w:val="24"/>
        </w:rPr>
      </w:pPr>
      <w:r w:rsidRPr="00F56FCB">
        <w:rPr>
          <w:b/>
          <w:szCs w:val="24"/>
        </w:rPr>
        <w:lastRenderedPageBreak/>
        <w:t>SCHEDULE 1</w:t>
      </w:r>
    </w:p>
    <w:p w14:paraId="6DA1F009" w14:textId="77777777" w:rsidR="00516CBA" w:rsidRPr="00F56FCB" w:rsidRDefault="00516CBA" w:rsidP="00516CBA">
      <w:pPr>
        <w:spacing w:after="240"/>
        <w:ind w:left="144" w:right="144"/>
        <w:jc w:val="center"/>
        <w:rPr>
          <w:b/>
          <w:szCs w:val="24"/>
          <w:u w:val="single"/>
        </w:rPr>
      </w:pPr>
      <w:r>
        <w:rPr>
          <w:b/>
          <w:szCs w:val="24"/>
          <w:u w:val="single"/>
        </w:rPr>
        <w:t xml:space="preserve">TO </w:t>
      </w:r>
      <w:r w:rsidRPr="00F56FCB">
        <w:rPr>
          <w:b/>
          <w:szCs w:val="24"/>
          <w:u w:val="single"/>
        </w:rPr>
        <w:t>MULTIFAMILY LOAN AND SECURITY AGREEMENT</w:t>
      </w:r>
    </w:p>
    <w:p w14:paraId="788289EB" w14:textId="77777777" w:rsidR="00516CBA" w:rsidRPr="00F56FCB" w:rsidRDefault="00516CBA" w:rsidP="00516CBA">
      <w:pPr>
        <w:spacing w:after="240"/>
        <w:jc w:val="center"/>
        <w:rPr>
          <w:b/>
          <w:szCs w:val="24"/>
        </w:rPr>
      </w:pPr>
      <w:r w:rsidRPr="00F56FCB">
        <w:rPr>
          <w:b/>
          <w:szCs w:val="24"/>
        </w:rPr>
        <w:t>Definitions Schedule</w:t>
      </w:r>
    </w:p>
    <w:p w14:paraId="42F1F7EE" w14:textId="77777777" w:rsidR="00516CBA" w:rsidRPr="00F56FCB" w:rsidRDefault="00516CBA" w:rsidP="00516CBA">
      <w:pPr>
        <w:spacing w:after="240"/>
        <w:jc w:val="center"/>
        <w:rPr>
          <w:b/>
          <w:szCs w:val="24"/>
        </w:rPr>
      </w:pPr>
      <w:bookmarkStart w:id="1536" w:name="_Toc241480330"/>
      <w:r w:rsidRPr="00F56FCB">
        <w:rPr>
          <w:b/>
          <w:szCs w:val="24"/>
        </w:rPr>
        <w:t>[INSERT DEFINITIONS SCHEDULE 1 FOR APPLICABLE INTEREST RATE TYPE</w:t>
      </w:r>
      <w:bookmarkEnd w:id="1536"/>
      <w:r w:rsidRPr="00F56FCB">
        <w:rPr>
          <w:b/>
          <w:szCs w:val="24"/>
        </w:rPr>
        <w:t>]</w:t>
      </w:r>
    </w:p>
    <w:p w14:paraId="57C12D2B" w14:textId="77777777" w:rsidR="00516CBA" w:rsidRPr="00F56FCB" w:rsidRDefault="00516CBA" w:rsidP="00516CBA">
      <w:pPr>
        <w:rPr>
          <w:b/>
          <w:szCs w:val="24"/>
        </w:rPr>
      </w:pPr>
    </w:p>
    <w:p w14:paraId="28EE9DF1" w14:textId="77777777" w:rsidR="00516CBA" w:rsidRPr="00F56FCB" w:rsidRDefault="00516CBA" w:rsidP="00516CBA">
      <w:pPr>
        <w:jc w:val="center"/>
        <w:rPr>
          <w:b/>
          <w:szCs w:val="24"/>
        </w:rPr>
        <w:sectPr w:rsidR="00516CBA" w:rsidRPr="00F56FCB" w:rsidSect="00A76B82">
          <w:footerReference w:type="default" r:id="rId30"/>
          <w:endnotePr>
            <w:numFmt w:val="decimal"/>
          </w:endnotePr>
          <w:pgSz w:w="12240" w:h="15840" w:code="1"/>
          <w:pgMar w:top="1440" w:right="1440" w:bottom="1440" w:left="1440" w:header="720" w:footer="720" w:gutter="0"/>
          <w:pgNumType w:start="1"/>
          <w:cols w:space="720"/>
          <w:noEndnote/>
        </w:sectPr>
      </w:pPr>
    </w:p>
    <w:p w14:paraId="652DFFCA" w14:textId="77777777" w:rsidR="00516CBA" w:rsidRPr="00F56FCB" w:rsidRDefault="00516CBA" w:rsidP="00516CBA">
      <w:pPr>
        <w:jc w:val="center"/>
        <w:rPr>
          <w:b/>
          <w:szCs w:val="24"/>
        </w:rPr>
      </w:pPr>
      <w:r w:rsidRPr="00F56FCB">
        <w:rPr>
          <w:b/>
          <w:szCs w:val="24"/>
        </w:rPr>
        <w:lastRenderedPageBreak/>
        <w:t>SCHEDULE 2</w:t>
      </w:r>
    </w:p>
    <w:p w14:paraId="30BACF09"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09A56045" w14:textId="77777777" w:rsidR="00516CBA" w:rsidRPr="00F56FCB" w:rsidRDefault="00516CBA" w:rsidP="00516CBA">
      <w:pPr>
        <w:spacing w:after="240"/>
        <w:jc w:val="center"/>
        <w:rPr>
          <w:b/>
          <w:szCs w:val="24"/>
        </w:rPr>
      </w:pPr>
      <w:bookmarkStart w:id="1537" w:name="_Toc241480331"/>
      <w:bookmarkStart w:id="1538" w:name="_Toc263870071"/>
      <w:r w:rsidRPr="00F56FCB">
        <w:rPr>
          <w:b/>
          <w:szCs w:val="24"/>
        </w:rPr>
        <w:t>Summary of Loan Terms</w:t>
      </w:r>
      <w:bookmarkEnd w:id="1537"/>
      <w:bookmarkEnd w:id="1538"/>
    </w:p>
    <w:p w14:paraId="286ADBEF" w14:textId="77777777" w:rsidR="00516CBA" w:rsidRDefault="00516CBA" w:rsidP="00516CBA">
      <w:pPr>
        <w:spacing w:after="240"/>
        <w:jc w:val="center"/>
        <w:rPr>
          <w:b/>
          <w:szCs w:val="24"/>
        </w:rPr>
      </w:pPr>
      <w:bookmarkStart w:id="1539" w:name="_Toc241480332"/>
      <w:r w:rsidRPr="00F56FCB">
        <w:rPr>
          <w:b/>
          <w:szCs w:val="24"/>
        </w:rPr>
        <w:t>[INSERT SUMMARY OF LOAN TERMS SCHEDULE 2 FOR APPLICABLE INTEREST RATE TYPE]</w:t>
      </w:r>
      <w:bookmarkEnd w:id="1539"/>
    </w:p>
    <w:p w14:paraId="26842163" w14:textId="77777777" w:rsidR="00516CBA" w:rsidRDefault="00516CBA" w:rsidP="00516CBA">
      <w:pPr>
        <w:spacing w:after="240"/>
        <w:rPr>
          <w:b/>
          <w:szCs w:val="24"/>
        </w:rPr>
      </w:pPr>
    </w:p>
    <w:p w14:paraId="3601AA55" w14:textId="77777777" w:rsidR="00516CBA" w:rsidRPr="00E54989" w:rsidRDefault="00516CBA" w:rsidP="00516CBA">
      <w:pPr>
        <w:spacing w:after="240"/>
        <w:rPr>
          <w:b/>
          <w:szCs w:val="24"/>
        </w:rPr>
        <w:sectPr w:rsidR="00516CBA" w:rsidRPr="00E54989" w:rsidSect="00A76B82">
          <w:headerReference w:type="default" r:id="rId31"/>
          <w:footerReference w:type="default" r:id="rId32"/>
          <w:pgSz w:w="12240" w:h="15840" w:code="1"/>
          <w:pgMar w:top="1440" w:right="1440" w:bottom="1440" w:left="1440" w:header="720" w:footer="720" w:gutter="0"/>
          <w:pgNumType w:start="1"/>
          <w:cols w:space="720"/>
          <w:docGrid w:linePitch="360"/>
        </w:sectPr>
      </w:pPr>
    </w:p>
    <w:p w14:paraId="78F050C6" w14:textId="77777777" w:rsidR="00516CBA" w:rsidRPr="00F56FCB" w:rsidRDefault="00516CBA" w:rsidP="00516CBA">
      <w:pPr>
        <w:jc w:val="center"/>
        <w:rPr>
          <w:b/>
          <w:szCs w:val="24"/>
        </w:rPr>
      </w:pPr>
      <w:bookmarkStart w:id="1540" w:name="_Toc263870072"/>
      <w:r w:rsidRPr="00F56FCB">
        <w:rPr>
          <w:b/>
          <w:szCs w:val="24"/>
        </w:rPr>
        <w:lastRenderedPageBreak/>
        <w:t>SCHEDULE 3</w:t>
      </w:r>
      <w:bookmarkEnd w:id="1540"/>
    </w:p>
    <w:p w14:paraId="3657AA3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C2A34EE" w14:textId="77777777" w:rsidR="00516CBA" w:rsidRPr="00F56FCB" w:rsidRDefault="00516CBA" w:rsidP="00516CBA">
      <w:pPr>
        <w:spacing w:after="240"/>
        <w:jc w:val="center"/>
        <w:rPr>
          <w:b/>
          <w:szCs w:val="24"/>
        </w:rPr>
      </w:pPr>
      <w:bookmarkStart w:id="1541" w:name="_Toc241480333"/>
      <w:r w:rsidRPr="00F56FCB">
        <w:rPr>
          <w:b/>
          <w:szCs w:val="24"/>
        </w:rPr>
        <w:t>Schedule of Interest Rate Type</w:t>
      </w:r>
      <w:bookmarkEnd w:id="1541"/>
      <w:r w:rsidRPr="00F56FCB">
        <w:rPr>
          <w:b/>
          <w:szCs w:val="24"/>
        </w:rPr>
        <w:t xml:space="preserve"> Provisions</w:t>
      </w:r>
    </w:p>
    <w:p w14:paraId="5A3D81B3" w14:textId="77777777" w:rsidR="00516CBA" w:rsidRPr="00F56FCB" w:rsidRDefault="00516CBA" w:rsidP="00516CBA">
      <w:pPr>
        <w:spacing w:after="240"/>
        <w:jc w:val="center"/>
        <w:rPr>
          <w:b/>
          <w:szCs w:val="24"/>
        </w:rPr>
      </w:pPr>
      <w:bookmarkStart w:id="1542" w:name="_Toc241480334"/>
      <w:r w:rsidRPr="00F56FCB">
        <w:rPr>
          <w:b/>
          <w:szCs w:val="24"/>
        </w:rPr>
        <w:t>[INSERT SCHEDULE 3 PROVISIONS FOR APPLICABLE INTEREST RATE TYPE]</w:t>
      </w:r>
      <w:bookmarkEnd w:id="1542"/>
    </w:p>
    <w:p w14:paraId="04A597CF" w14:textId="77777777" w:rsidR="00516CBA" w:rsidRPr="00F56FCB" w:rsidRDefault="00516CBA" w:rsidP="00516CBA">
      <w:pPr>
        <w:spacing w:after="240"/>
        <w:rPr>
          <w:szCs w:val="24"/>
        </w:rPr>
      </w:pPr>
    </w:p>
    <w:p w14:paraId="5FBD8344" w14:textId="77777777" w:rsidR="00516CBA" w:rsidRPr="00F56FCB" w:rsidRDefault="00516CBA" w:rsidP="00516CBA">
      <w:pPr>
        <w:spacing w:after="240"/>
        <w:rPr>
          <w:szCs w:val="24"/>
        </w:rPr>
        <w:sectPr w:rsidR="00516CBA" w:rsidRPr="00F56FCB" w:rsidSect="00A76B82">
          <w:footerReference w:type="default" r:id="rId33"/>
          <w:pgSz w:w="12240" w:h="15840" w:code="1"/>
          <w:pgMar w:top="1440" w:right="1440" w:bottom="1440" w:left="1440" w:header="720" w:footer="720" w:gutter="0"/>
          <w:pgNumType w:start="1"/>
          <w:cols w:space="720"/>
          <w:docGrid w:linePitch="360"/>
        </w:sectPr>
      </w:pPr>
    </w:p>
    <w:p w14:paraId="0461A1D9" w14:textId="77777777" w:rsidR="00516CBA" w:rsidRPr="00F56FCB" w:rsidRDefault="00516CBA" w:rsidP="00516CBA">
      <w:pPr>
        <w:jc w:val="center"/>
        <w:rPr>
          <w:b/>
          <w:szCs w:val="24"/>
        </w:rPr>
      </w:pPr>
      <w:bookmarkStart w:id="1543" w:name="_Toc263870074"/>
      <w:r w:rsidRPr="00F56FCB">
        <w:rPr>
          <w:b/>
          <w:szCs w:val="24"/>
        </w:rPr>
        <w:lastRenderedPageBreak/>
        <w:t>SCHEDULE 4</w:t>
      </w:r>
      <w:bookmarkEnd w:id="1543"/>
    </w:p>
    <w:p w14:paraId="308AA2A7"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518EA993" w14:textId="77777777" w:rsidR="00516CBA" w:rsidRPr="00F56FCB" w:rsidRDefault="00516CBA" w:rsidP="00516CBA">
      <w:pPr>
        <w:spacing w:after="240"/>
        <w:jc w:val="center"/>
        <w:rPr>
          <w:b/>
          <w:szCs w:val="24"/>
        </w:rPr>
      </w:pPr>
      <w:bookmarkStart w:id="1544" w:name="_Toc241480336"/>
      <w:bookmarkStart w:id="1545" w:name="_Toc263870076"/>
      <w:r w:rsidRPr="00F56FCB">
        <w:rPr>
          <w:b/>
          <w:szCs w:val="24"/>
        </w:rPr>
        <w:t>Prepayment Premium</w:t>
      </w:r>
      <w:bookmarkEnd w:id="1544"/>
      <w:bookmarkEnd w:id="1545"/>
      <w:r w:rsidRPr="00F56FCB">
        <w:rPr>
          <w:b/>
          <w:szCs w:val="24"/>
        </w:rPr>
        <w:t xml:space="preserve"> Schedule</w:t>
      </w:r>
    </w:p>
    <w:p w14:paraId="690C3C20" w14:textId="77777777" w:rsidR="00516CBA" w:rsidRPr="00F56FCB" w:rsidRDefault="00516CBA" w:rsidP="00516CBA">
      <w:pPr>
        <w:spacing w:after="240"/>
        <w:jc w:val="center"/>
        <w:rPr>
          <w:b/>
          <w:szCs w:val="24"/>
        </w:rPr>
      </w:pPr>
      <w:bookmarkStart w:id="1546" w:name="_Toc241480337"/>
      <w:r w:rsidRPr="00F56FCB">
        <w:rPr>
          <w:b/>
          <w:szCs w:val="24"/>
        </w:rPr>
        <w:t>[INSERT SCHEDULE 4 PREPAYMENT PREMIUM FOR APPLICABLE INTEREST RATE TYPE]</w:t>
      </w:r>
      <w:bookmarkEnd w:id="1546"/>
    </w:p>
    <w:p w14:paraId="156B7BA8" w14:textId="77777777" w:rsidR="00516CBA" w:rsidRDefault="00516CBA" w:rsidP="00516CBA">
      <w:pPr>
        <w:spacing w:after="240"/>
        <w:rPr>
          <w:szCs w:val="24"/>
        </w:rPr>
      </w:pPr>
    </w:p>
    <w:p w14:paraId="5773A250" w14:textId="77777777" w:rsidR="00516CBA" w:rsidRPr="00F56FCB" w:rsidRDefault="00516CBA" w:rsidP="00516CBA">
      <w:pPr>
        <w:spacing w:after="240"/>
        <w:rPr>
          <w:szCs w:val="24"/>
        </w:rPr>
        <w:sectPr w:rsidR="00516CBA" w:rsidRPr="00F56FCB" w:rsidSect="00A76B82">
          <w:footerReference w:type="default" r:id="rId34"/>
          <w:pgSz w:w="12240" w:h="15840" w:code="1"/>
          <w:pgMar w:top="1440" w:right="1440" w:bottom="1440" w:left="1440" w:header="720" w:footer="720" w:gutter="0"/>
          <w:pgNumType w:start="1"/>
          <w:cols w:space="720"/>
          <w:docGrid w:linePitch="360"/>
        </w:sectPr>
      </w:pPr>
    </w:p>
    <w:p w14:paraId="0A26BF71" w14:textId="77777777" w:rsidR="00516CBA" w:rsidRPr="00F56FCB" w:rsidRDefault="00516CBA" w:rsidP="00516CBA">
      <w:pPr>
        <w:pStyle w:val="ktyArticleDescription"/>
        <w:tabs>
          <w:tab w:val="clear" w:pos="0"/>
          <w:tab w:val="clear" w:pos="720"/>
        </w:tabs>
        <w:rPr>
          <w:sz w:val="24"/>
          <w:szCs w:val="24"/>
        </w:rPr>
      </w:pPr>
      <w:r w:rsidRPr="00F56FCB">
        <w:rPr>
          <w:sz w:val="24"/>
          <w:szCs w:val="24"/>
        </w:rPr>
        <w:lastRenderedPageBreak/>
        <w:t>SCHEDULE 5</w:t>
      </w:r>
    </w:p>
    <w:p w14:paraId="0B8B0681"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6F853C08" w14:textId="77777777" w:rsidR="00516CBA" w:rsidRPr="00F56FCB" w:rsidRDefault="00516CBA" w:rsidP="00516CBA">
      <w:pPr>
        <w:pStyle w:val="ktyArticleDescription"/>
        <w:tabs>
          <w:tab w:val="clear" w:pos="0"/>
          <w:tab w:val="clear" w:pos="720"/>
        </w:tabs>
        <w:spacing w:after="360"/>
        <w:rPr>
          <w:sz w:val="24"/>
          <w:szCs w:val="24"/>
        </w:rPr>
      </w:pPr>
      <w:r w:rsidRPr="00F56FCB">
        <w:rPr>
          <w:sz w:val="24"/>
          <w:szCs w:val="24"/>
        </w:rPr>
        <w:t>Required Replacement Schedule</w:t>
      </w:r>
    </w:p>
    <w:p w14:paraId="655CEF72" w14:textId="77777777" w:rsidR="00516CBA" w:rsidRDefault="00516CBA" w:rsidP="00516CBA">
      <w:pPr>
        <w:pStyle w:val="ktyBodyText"/>
        <w:spacing w:after="960"/>
        <w:jc w:val="center"/>
        <w:rPr>
          <w:b/>
          <w:sz w:val="24"/>
          <w:szCs w:val="24"/>
        </w:rPr>
      </w:pPr>
      <w:r w:rsidRPr="00F56FCB">
        <w:rPr>
          <w:b/>
          <w:sz w:val="24"/>
          <w:szCs w:val="24"/>
        </w:rPr>
        <w:t xml:space="preserve">[INSERT </w:t>
      </w:r>
      <w:r>
        <w:rPr>
          <w:b/>
          <w:sz w:val="24"/>
          <w:szCs w:val="24"/>
        </w:rPr>
        <w:t xml:space="preserve">PROPERTY CONDITION </w:t>
      </w:r>
      <w:r w:rsidRPr="00F56FCB">
        <w:rPr>
          <w:b/>
          <w:sz w:val="24"/>
          <w:szCs w:val="24"/>
        </w:rPr>
        <w:t>ASSESSMENT REPLACEMENT SCHEDULE]</w:t>
      </w:r>
    </w:p>
    <w:p w14:paraId="395AE206" w14:textId="77777777" w:rsidR="00516CBA" w:rsidRDefault="00516CBA" w:rsidP="00516CBA">
      <w:pPr>
        <w:pStyle w:val="ktyBodyText"/>
        <w:spacing w:after="960"/>
        <w:jc w:val="both"/>
        <w:rPr>
          <w:b/>
          <w:sz w:val="24"/>
          <w:szCs w:val="24"/>
        </w:rPr>
      </w:pPr>
    </w:p>
    <w:p w14:paraId="6E9DD273" w14:textId="77777777" w:rsidR="00516CBA" w:rsidRPr="00F56FCB" w:rsidRDefault="00516CBA" w:rsidP="00516CBA">
      <w:pPr>
        <w:pStyle w:val="ktyBodyText"/>
        <w:spacing w:after="960"/>
        <w:jc w:val="both"/>
        <w:rPr>
          <w:b/>
          <w:sz w:val="24"/>
          <w:szCs w:val="24"/>
        </w:rPr>
        <w:sectPr w:rsidR="00516CBA" w:rsidRPr="00F56FCB" w:rsidSect="00A76B82">
          <w:headerReference w:type="default" r:id="rId35"/>
          <w:footerReference w:type="default" r:id="rId36"/>
          <w:endnotePr>
            <w:numFmt w:val="decimal"/>
          </w:endnotePr>
          <w:pgSz w:w="12240" w:h="15840" w:code="1"/>
          <w:pgMar w:top="1440" w:right="1440" w:bottom="1440" w:left="1440" w:header="720" w:footer="720" w:gutter="0"/>
          <w:pgNumType w:start="1"/>
          <w:cols w:space="720"/>
          <w:noEndnote/>
        </w:sectPr>
      </w:pPr>
    </w:p>
    <w:p w14:paraId="379F708D" w14:textId="77777777" w:rsidR="00516CBA" w:rsidRPr="00F56FCB" w:rsidRDefault="00516CBA" w:rsidP="00516CBA">
      <w:pPr>
        <w:pStyle w:val="ktyArticleDescription"/>
        <w:tabs>
          <w:tab w:val="clear" w:pos="0"/>
          <w:tab w:val="clear" w:pos="720"/>
        </w:tabs>
        <w:rPr>
          <w:sz w:val="24"/>
          <w:szCs w:val="24"/>
        </w:rPr>
      </w:pPr>
      <w:r w:rsidRPr="00F56FCB">
        <w:rPr>
          <w:sz w:val="24"/>
          <w:szCs w:val="24"/>
        </w:rPr>
        <w:lastRenderedPageBreak/>
        <w:t>SCHEDULE 6</w:t>
      </w:r>
    </w:p>
    <w:p w14:paraId="7AADA4EA" w14:textId="77777777" w:rsidR="00516CBA" w:rsidRPr="00F56FCB" w:rsidRDefault="00516CBA" w:rsidP="00516CBA">
      <w:pPr>
        <w:spacing w:after="240"/>
        <w:jc w:val="center"/>
        <w:rPr>
          <w:b/>
          <w:szCs w:val="24"/>
          <w:u w:val="single"/>
        </w:rPr>
      </w:pPr>
      <w:r>
        <w:rPr>
          <w:b/>
          <w:szCs w:val="24"/>
          <w:u w:val="single"/>
        </w:rPr>
        <w:t xml:space="preserve">TO </w:t>
      </w:r>
      <w:r w:rsidRPr="00F56FCB">
        <w:rPr>
          <w:b/>
          <w:szCs w:val="24"/>
          <w:u w:val="single"/>
        </w:rPr>
        <w:t>MULTIFAMILY LOAN AND SECURITY AGREEMENT</w:t>
      </w:r>
    </w:p>
    <w:p w14:paraId="729CA116" w14:textId="77777777" w:rsidR="00516CBA" w:rsidRPr="00F56FCB" w:rsidRDefault="00516CBA" w:rsidP="00516CBA">
      <w:pPr>
        <w:pStyle w:val="ktyArticleDescription"/>
        <w:tabs>
          <w:tab w:val="clear" w:pos="0"/>
          <w:tab w:val="clear" w:pos="720"/>
        </w:tabs>
        <w:spacing w:after="360"/>
        <w:rPr>
          <w:sz w:val="24"/>
          <w:szCs w:val="24"/>
        </w:rPr>
      </w:pPr>
      <w:bookmarkStart w:id="1547" w:name="_Hlk64543546"/>
      <w:r w:rsidRPr="00F56FCB">
        <w:rPr>
          <w:sz w:val="24"/>
          <w:szCs w:val="24"/>
        </w:rPr>
        <w:t>Required Repair Schedule</w:t>
      </w:r>
    </w:p>
    <w:p w14:paraId="7DDCC166" w14:textId="77777777" w:rsidR="00516CBA" w:rsidRDefault="00516CBA" w:rsidP="00516CBA">
      <w:pPr>
        <w:pStyle w:val="ktyBodyText"/>
        <w:spacing w:after="360"/>
        <w:jc w:val="center"/>
        <w:rPr>
          <w:b/>
          <w:sz w:val="24"/>
          <w:szCs w:val="24"/>
        </w:rPr>
      </w:pPr>
      <w:r w:rsidRPr="00F56FCB">
        <w:rPr>
          <w:b/>
          <w:sz w:val="24"/>
          <w:szCs w:val="24"/>
        </w:rPr>
        <w:t>[IF NO REPAIRS ARE REQUIRED, INSERT NONE.]</w:t>
      </w:r>
    </w:p>
    <w:p w14:paraId="18F4625D" w14:textId="45E4E94B" w:rsidR="00516CBA" w:rsidRPr="00F56FCB" w:rsidRDefault="00516CBA" w:rsidP="00516CBA">
      <w:pPr>
        <w:pStyle w:val="ktyBodyText"/>
        <w:spacing w:after="360"/>
        <w:jc w:val="center"/>
        <w:rPr>
          <w:b/>
          <w:sz w:val="24"/>
          <w:szCs w:val="24"/>
        </w:rPr>
      </w:pPr>
      <w:r w:rsidRPr="001709F1">
        <w:rPr>
          <w:b/>
          <w:sz w:val="24"/>
          <w:szCs w:val="24"/>
        </w:rPr>
        <w:t xml:space="preserve">[DRAFTING NOTE: COMPLETE CHART INCLUDING PROPERTY ADDRESSES AND </w:t>
      </w:r>
      <w:r w:rsidR="0062733E">
        <w:rPr>
          <w:b/>
          <w:sz w:val="24"/>
          <w:szCs w:val="24"/>
        </w:rPr>
        <w:t>COLLATERAL REFERENCE NUMBER</w:t>
      </w:r>
      <w:r w:rsidRPr="001709F1">
        <w:rPr>
          <w:b/>
          <w:sz w:val="24"/>
          <w:szCs w:val="24"/>
        </w:rPr>
        <w:t>]</w:t>
      </w:r>
    </w:p>
    <w:tbl>
      <w:tblPr>
        <w:tblStyle w:val="TableGrid"/>
        <w:tblW w:w="0" w:type="auto"/>
        <w:tblLook w:val="04A0" w:firstRow="1" w:lastRow="0" w:firstColumn="1" w:lastColumn="0" w:noHBand="0" w:noVBand="1"/>
      </w:tblPr>
      <w:tblGrid>
        <w:gridCol w:w="4675"/>
        <w:gridCol w:w="4675"/>
      </w:tblGrid>
      <w:tr w:rsidR="00516CBA" w14:paraId="6602EA62" w14:textId="77777777" w:rsidTr="00DB0E1C">
        <w:tc>
          <w:tcPr>
            <w:tcW w:w="4675" w:type="dxa"/>
          </w:tcPr>
          <w:p w14:paraId="726E4A72" w14:textId="77777777" w:rsidR="00516CBA" w:rsidRPr="00E9044D" w:rsidRDefault="00516CBA" w:rsidP="00DB0E1C">
            <w:pPr>
              <w:pStyle w:val="ktyBodyText"/>
              <w:jc w:val="center"/>
              <w:rPr>
                <w:b/>
                <w:sz w:val="24"/>
                <w:szCs w:val="24"/>
              </w:rPr>
            </w:pPr>
            <w:r w:rsidRPr="00E9044D">
              <w:rPr>
                <w:b/>
                <w:sz w:val="24"/>
                <w:szCs w:val="24"/>
              </w:rPr>
              <w:t>Property Address</w:t>
            </w:r>
          </w:p>
        </w:tc>
        <w:tc>
          <w:tcPr>
            <w:tcW w:w="4675" w:type="dxa"/>
          </w:tcPr>
          <w:p w14:paraId="0C2AEE41" w14:textId="77777777" w:rsidR="00516CBA" w:rsidRPr="00E9044D" w:rsidRDefault="00516CBA" w:rsidP="00DB0E1C">
            <w:pPr>
              <w:pStyle w:val="ktyBodyText"/>
              <w:jc w:val="center"/>
              <w:rPr>
                <w:b/>
                <w:sz w:val="24"/>
                <w:szCs w:val="24"/>
              </w:rPr>
            </w:pPr>
            <w:r>
              <w:rPr>
                <w:b/>
                <w:sz w:val="24"/>
                <w:szCs w:val="24"/>
              </w:rPr>
              <w:t xml:space="preserve">Collateral Reference </w:t>
            </w:r>
            <w:r w:rsidRPr="00E9044D">
              <w:rPr>
                <w:b/>
                <w:sz w:val="24"/>
                <w:szCs w:val="24"/>
              </w:rPr>
              <w:t>Number</w:t>
            </w:r>
          </w:p>
        </w:tc>
      </w:tr>
      <w:tr w:rsidR="00516CBA" w14:paraId="35D87FF9" w14:textId="77777777" w:rsidTr="00DB0E1C">
        <w:tc>
          <w:tcPr>
            <w:tcW w:w="4675" w:type="dxa"/>
          </w:tcPr>
          <w:p w14:paraId="18E6A957" w14:textId="77777777" w:rsidR="00516CBA" w:rsidRDefault="00516CBA" w:rsidP="00DB0E1C">
            <w:pPr>
              <w:pStyle w:val="ktyBodyText"/>
              <w:spacing w:after="360"/>
              <w:jc w:val="center"/>
              <w:rPr>
                <w:b/>
                <w:sz w:val="24"/>
                <w:szCs w:val="24"/>
                <w:highlight w:val="yellow"/>
              </w:rPr>
            </w:pPr>
          </w:p>
        </w:tc>
        <w:tc>
          <w:tcPr>
            <w:tcW w:w="4675" w:type="dxa"/>
          </w:tcPr>
          <w:p w14:paraId="63FB2C1F" w14:textId="77777777" w:rsidR="00516CBA" w:rsidRDefault="00516CBA" w:rsidP="00DB0E1C">
            <w:pPr>
              <w:pStyle w:val="ktyBodyText"/>
              <w:spacing w:after="360"/>
              <w:jc w:val="center"/>
              <w:rPr>
                <w:b/>
                <w:sz w:val="24"/>
                <w:szCs w:val="24"/>
                <w:highlight w:val="yellow"/>
              </w:rPr>
            </w:pPr>
          </w:p>
        </w:tc>
      </w:tr>
    </w:tbl>
    <w:p w14:paraId="4DB23DB6" w14:textId="77777777" w:rsidR="00516CBA" w:rsidRPr="00495971" w:rsidRDefault="00516CBA" w:rsidP="00516CBA">
      <w:pPr>
        <w:pStyle w:val="ktyBodyText"/>
        <w:spacing w:after="360"/>
        <w:jc w:val="center"/>
        <w:rPr>
          <w:b/>
          <w:sz w:val="24"/>
          <w:szCs w:val="24"/>
        </w:rPr>
      </w:pPr>
    </w:p>
    <w:p w14:paraId="49F6492E" w14:textId="77777777" w:rsidR="00516CBA" w:rsidRPr="001709F1" w:rsidRDefault="00516CBA" w:rsidP="00516CBA">
      <w:pPr>
        <w:pStyle w:val="ktyBodyText"/>
        <w:spacing w:after="240"/>
        <w:jc w:val="center"/>
        <w:rPr>
          <w:b/>
          <w:bCs/>
          <w:sz w:val="24"/>
          <w:szCs w:val="24"/>
        </w:rPr>
      </w:pPr>
      <w:r w:rsidRPr="001709F1">
        <w:rPr>
          <w:b/>
          <w:bCs/>
          <w:sz w:val="24"/>
          <w:szCs w:val="24"/>
        </w:rPr>
        <w:t>[DRAFTING NOTE:  THIS SCHEDULE MUST BE COMPLETED IF ANY REPAIRS ARE REQUIRED, EVEN IF FUNDING OF THE REPAIRS ESCROW ACCOUNT IS WAIVED]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0"/>
        <w:gridCol w:w="2342"/>
        <w:gridCol w:w="2339"/>
      </w:tblGrid>
      <w:tr w:rsidR="00516CBA" w:rsidRPr="00722ACD" w14:paraId="58AA348A" w14:textId="77777777" w:rsidTr="00DB0E1C">
        <w:tc>
          <w:tcPr>
            <w:tcW w:w="2394" w:type="dxa"/>
            <w:shd w:val="clear" w:color="auto" w:fill="auto"/>
          </w:tcPr>
          <w:bookmarkEnd w:id="1547"/>
          <w:p w14:paraId="0862504B" w14:textId="77777777" w:rsidR="00516CBA" w:rsidRPr="00722ACD" w:rsidRDefault="00516CBA" w:rsidP="00DB0E1C">
            <w:pPr>
              <w:pStyle w:val="ktyBodyText"/>
              <w:jc w:val="center"/>
              <w:rPr>
                <w:b/>
                <w:sz w:val="24"/>
                <w:szCs w:val="24"/>
              </w:rPr>
            </w:pPr>
            <w:r w:rsidRPr="00722ACD">
              <w:rPr>
                <w:b/>
                <w:sz w:val="24"/>
                <w:szCs w:val="24"/>
              </w:rPr>
              <w:t>Repair Description</w:t>
            </w:r>
          </w:p>
        </w:tc>
        <w:tc>
          <w:tcPr>
            <w:tcW w:w="2394" w:type="dxa"/>
            <w:shd w:val="clear" w:color="auto" w:fill="auto"/>
          </w:tcPr>
          <w:p w14:paraId="3EAEF3E9" w14:textId="77777777" w:rsidR="00516CBA" w:rsidRPr="00722ACD" w:rsidRDefault="00516CBA" w:rsidP="00DB0E1C">
            <w:pPr>
              <w:pStyle w:val="ktyBodyText"/>
              <w:jc w:val="center"/>
              <w:rPr>
                <w:b/>
                <w:sz w:val="24"/>
                <w:szCs w:val="24"/>
              </w:rPr>
            </w:pPr>
            <w:r w:rsidRPr="00722ACD">
              <w:rPr>
                <w:b/>
                <w:sz w:val="24"/>
                <w:szCs w:val="24"/>
              </w:rPr>
              <w:t>Estimated Cost</w:t>
            </w:r>
          </w:p>
        </w:tc>
        <w:tc>
          <w:tcPr>
            <w:tcW w:w="2394" w:type="dxa"/>
            <w:shd w:val="clear" w:color="auto" w:fill="auto"/>
          </w:tcPr>
          <w:p w14:paraId="58D000FE" w14:textId="77777777" w:rsidR="00516CBA" w:rsidRPr="00722ACD" w:rsidRDefault="00516CBA" w:rsidP="00DB0E1C">
            <w:pPr>
              <w:pStyle w:val="ktyBodyText"/>
              <w:jc w:val="center"/>
              <w:rPr>
                <w:b/>
                <w:sz w:val="24"/>
                <w:szCs w:val="24"/>
              </w:rPr>
            </w:pPr>
            <w:r w:rsidRPr="00722ACD">
              <w:rPr>
                <w:b/>
                <w:sz w:val="24"/>
                <w:szCs w:val="24"/>
              </w:rPr>
              <w:t>Maximum Repair Cost</w:t>
            </w:r>
          </w:p>
        </w:tc>
        <w:tc>
          <w:tcPr>
            <w:tcW w:w="2394" w:type="dxa"/>
            <w:shd w:val="clear" w:color="auto" w:fill="auto"/>
          </w:tcPr>
          <w:p w14:paraId="3EC2F7D3" w14:textId="77777777" w:rsidR="00516CBA" w:rsidRPr="00722ACD" w:rsidRDefault="00516CBA" w:rsidP="00DB0E1C">
            <w:pPr>
              <w:pStyle w:val="ktyBodyText"/>
              <w:jc w:val="center"/>
              <w:rPr>
                <w:b/>
                <w:sz w:val="24"/>
                <w:szCs w:val="24"/>
              </w:rPr>
            </w:pPr>
            <w:r w:rsidRPr="00722ACD">
              <w:rPr>
                <w:b/>
                <w:sz w:val="24"/>
                <w:szCs w:val="24"/>
              </w:rPr>
              <w:t>Completion Date</w:t>
            </w:r>
          </w:p>
        </w:tc>
      </w:tr>
      <w:tr w:rsidR="00516CBA" w:rsidRPr="00722ACD" w14:paraId="63F9D157" w14:textId="77777777" w:rsidTr="00DB0E1C">
        <w:tc>
          <w:tcPr>
            <w:tcW w:w="2394" w:type="dxa"/>
            <w:shd w:val="clear" w:color="auto" w:fill="auto"/>
          </w:tcPr>
          <w:p w14:paraId="14AE78A3" w14:textId="77777777" w:rsidR="00516CBA" w:rsidRPr="00722ACD" w:rsidRDefault="00516CBA" w:rsidP="00DB0E1C">
            <w:pPr>
              <w:pStyle w:val="ktyBodyText"/>
              <w:rPr>
                <w:sz w:val="24"/>
                <w:szCs w:val="24"/>
              </w:rPr>
            </w:pPr>
          </w:p>
        </w:tc>
        <w:tc>
          <w:tcPr>
            <w:tcW w:w="2394" w:type="dxa"/>
            <w:shd w:val="clear" w:color="auto" w:fill="auto"/>
          </w:tcPr>
          <w:p w14:paraId="0456CB47" w14:textId="77777777" w:rsidR="00516CBA" w:rsidRPr="00722ACD" w:rsidRDefault="00516CBA" w:rsidP="00DB0E1C">
            <w:pPr>
              <w:pStyle w:val="ktyBodyText"/>
              <w:rPr>
                <w:sz w:val="24"/>
                <w:szCs w:val="24"/>
              </w:rPr>
            </w:pPr>
          </w:p>
        </w:tc>
        <w:tc>
          <w:tcPr>
            <w:tcW w:w="2394" w:type="dxa"/>
            <w:shd w:val="clear" w:color="auto" w:fill="auto"/>
          </w:tcPr>
          <w:p w14:paraId="10C10FE7" w14:textId="77777777" w:rsidR="00516CBA" w:rsidRPr="00722ACD" w:rsidRDefault="00516CBA" w:rsidP="00DB0E1C">
            <w:pPr>
              <w:pStyle w:val="ktyBodyText"/>
              <w:rPr>
                <w:sz w:val="24"/>
                <w:szCs w:val="24"/>
              </w:rPr>
            </w:pPr>
            <w:r w:rsidRPr="00722ACD">
              <w:rPr>
                <w:sz w:val="24"/>
                <w:szCs w:val="24"/>
              </w:rPr>
              <w:t>Estimated Cost x [125][150]</w:t>
            </w:r>
            <w:r>
              <w:rPr>
                <w:sz w:val="24"/>
                <w:szCs w:val="24"/>
              </w:rPr>
              <w:t>%</w:t>
            </w:r>
          </w:p>
        </w:tc>
        <w:tc>
          <w:tcPr>
            <w:tcW w:w="2394" w:type="dxa"/>
            <w:shd w:val="clear" w:color="auto" w:fill="auto"/>
          </w:tcPr>
          <w:p w14:paraId="598BD1BB" w14:textId="77777777" w:rsidR="00516CBA" w:rsidRPr="00722ACD" w:rsidRDefault="00516CBA" w:rsidP="00DB0E1C">
            <w:pPr>
              <w:pStyle w:val="ktyBodyText"/>
              <w:rPr>
                <w:sz w:val="24"/>
                <w:szCs w:val="24"/>
              </w:rPr>
            </w:pPr>
          </w:p>
        </w:tc>
      </w:tr>
      <w:tr w:rsidR="00516CBA" w:rsidRPr="00722ACD" w14:paraId="166459E7" w14:textId="77777777" w:rsidTr="00DB0E1C">
        <w:tc>
          <w:tcPr>
            <w:tcW w:w="2394" w:type="dxa"/>
            <w:shd w:val="clear" w:color="auto" w:fill="auto"/>
          </w:tcPr>
          <w:p w14:paraId="01E0F1B7" w14:textId="77777777" w:rsidR="00516CBA" w:rsidRPr="00722ACD" w:rsidRDefault="00516CBA" w:rsidP="00DB0E1C">
            <w:pPr>
              <w:pStyle w:val="ktyBodyText"/>
              <w:rPr>
                <w:sz w:val="24"/>
                <w:szCs w:val="24"/>
              </w:rPr>
            </w:pPr>
          </w:p>
        </w:tc>
        <w:tc>
          <w:tcPr>
            <w:tcW w:w="2394" w:type="dxa"/>
            <w:shd w:val="clear" w:color="auto" w:fill="auto"/>
          </w:tcPr>
          <w:p w14:paraId="2DA5BDAB" w14:textId="77777777" w:rsidR="00516CBA" w:rsidRPr="00722ACD" w:rsidRDefault="00516CBA" w:rsidP="00DB0E1C">
            <w:pPr>
              <w:pStyle w:val="ktyBodyText"/>
              <w:rPr>
                <w:sz w:val="24"/>
                <w:szCs w:val="24"/>
              </w:rPr>
            </w:pPr>
          </w:p>
        </w:tc>
        <w:tc>
          <w:tcPr>
            <w:tcW w:w="2394" w:type="dxa"/>
            <w:shd w:val="clear" w:color="auto" w:fill="auto"/>
          </w:tcPr>
          <w:p w14:paraId="4A6A07D7" w14:textId="77777777" w:rsidR="00516CBA" w:rsidRPr="00722ACD" w:rsidRDefault="00516CBA" w:rsidP="00DB0E1C">
            <w:pPr>
              <w:pStyle w:val="ktyBodyText"/>
              <w:rPr>
                <w:sz w:val="24"/>
                <w:szCs w:val="24"/>
              </w:rPr>
            </w:pPr>
          </w:p>
        </w:tc>
        <w:tc>
          <w:tcPr>
            <w:tcW w:w="2394" w:type="dxa"/>
            <w:shd w:val="clear" w:color="auto" w:fill="auto"/>
          </w:tcPr>
          <w:p w14:paraId="60BB8EDB" w14:textId="77777777" w:rsidR="00516CBA" w:rsidRPr="00722ACD" w:rsidRDefault="00516CBA" w:rsidP="00DB0E1C">
            <w:pPr>
              <w:pStyle w:val="ktyBodyText"/>
              <w:rPr>
                <w:sz w:val="24"/>
                <w:szCs w:val="24"/>
              </w:rPr>
            </w:pPr>
          </w:p>
        </w:tc>
      </w:tr>
      <w:tr w:rsidR="00516CBA" w:rsidRPr="00722ACD" w14:paraId="0C26DEFE" w14:textId="77777777" w:rsidTr="00DB0E1C">
        <w:tc>
          <w:tcPr>
            <w:tcW w:w="2394" w:type="dxa"/>
            <w:shd w:val="clear" w:color="auto" w:fill="auto"/>
          </w:tcPr>
          <w:p w14:paraId="22D9AD70" w14:textId="77777777" w:rsidR="00516CBA" w:rsidRPr="00722ACD" w:rsidRDefault="00516CBA" w:rsidP="00DB0E1C">
            <w:pPr>
              <w:pStyle w:val="ktyBodyText"/>
              <w:rPr>
                <w:sz w:val="24"/>
                <w:szCs w:val="24"/>
              </w:rPr>
            </w:pPr>
          </w:p>
        </w:tc>
        <w:tc>
          <w:tcPr>
            <w:tcW w:w="2394" w:type="dxa"/>
            <w:shd w:val="clear" w:color="auto" w:fill="auto"/>
          </w:tcPr>
          <w:p w14:paraId="13DF7636" w14:textId="77777777" w:rsidR="00516CBA" w:rsidRPr="00722ACD" w:rsidRDefault="00516CBA" w:rsidP="00DB0E1C">
            <w:pPr>
              <w:pStyle w:val="ktyBodyText"/>
              <w:rPr>
                <w:sz w:val="24"/>
                <w:szCs w:val="24"/>
              </w:rPr>
            </w:pPr>
          </w:p>
        </w:tc>
        <w:tc>
          <w:tcPr>
            <w:tcW w:w="2394" w:type="dxa"/>
            <w:shd w:val="clear" w:color="auto" w:fill="auto"/>
          </w:tcPr>
          <w:p w14:paraId="7EC6A4E5" w14:textId="77777777" w:rsidR="00516CBA" w:rsidRPr="00722ACD" w:rsidRDefault="00516CBA" w:rsidP="00DB0E1C">
            <w:pPr>
              <w:pStyle w:val="ktyBodyText"/>
              <w:rPr>
                <w:sz w:val="24"/>
                <w:szCs w:val="24"/>
              </w:rPr>
            </w:pPr>
          </w:p>
        </w:tc>
        <w:tc>
          <w:tcPr>
            <w:tcW w:w="2394" w:type="dxa"/>
            <w:shd w:val="clear" w:color="auto" w:fill="auto"/>
          </w:tcPr>
          <w:p w14:paraId="25B0D6A3" w14:textId="77777777" w:rsidR="00516CBA" w:rsidRPr="00722ACD" w:rsidRDefault="00516CBA" w:rsidP="00DB0E1C">
            <w:pPr>
              <w:pStyle w:val="ktyBodyText"/>
              <w:rPr>
                <w:sz w:val="24"/>
                <w:szCs w:val="24"/>
              </w:rPr>
            </w:pPr>
          </w:p>
        </w:tc>
      </w:tr>
      <w:tr w:rsidR="00516CBA" w:rsidRPr="00722ACD" w14:paraId="17C9267F" w14:textId="77777777" w:rsidTr="00DB0E1C">
        <w:tc>
          <w:tcPr>
            <w:tcW w:w="2394" w:type="dxa"/>
            <w:shd w:val="clear" w:color="auto" w:fill="auto"/>
          </w:tcPr>
          <w:p w14:paraId="4A457D74" w14:textId="77777777" w:rsidR="00516CBA" w:rsidRPr="00722ACD" w:rsidRDefault="00516CBA" w:rsidP="00DB0E1C">
            <w:pPr>
              <w:pStyle w:val="ktyBodyText"/>
              <w:rPr>
                <w:sz w:val="24"/>
                <w:szCs w:val="24"/>
              </w:rPr>
            </w:pPr>
          </w:p>
        </w:tc>
        <w:tc>
          <w:tcPr>
            <w:tcW w:w="2394" w:type="dxa"/>
            <w:shd w:val="clear" w:color="auto" w:fill="auto"/>
          </w:tcPr>
          <w:p w14:paraId="66EABA68" w14:textId="77777777" w:rsidR="00516CBA" w:rsidRPr="00722ACD" w:rsidRDefault="00516CBA" w:rsidP="00DB0E1C">
            <w:pPr>
              <w:pStyle w:val="ktyBodyText"/>
              <w:rPr>
                <w:sz w:val="24"/>
                <w:szCs w:val="24"/>
              </w:rPr>
            </w:pPr>
          </w:p>
        </w:tc>
        <w:tc>
          <w:tcPr>
            <w:tcW w:w="2394" w:type="dxa"/>
            <w:shd w:val="clear" w:color="auto" w:fill="auto"/>
          </w:tcPr>
          <w:p w14:paraId="55FE1DDE" w14:textId="77777777" w:rsidR="00516CBA" w:rsidRPr="00722ACD" w:rsidRDefault="00516CBA" w:rsidP="00DB0E1C">
            <w:pPr>
              <w:pStyle w:val="ktyBodyText"/>
              <w:rPr>
                <w:sz w:val="24"/>
                <w:szCs w:val="24"/>
              </w:rPr>
            </w:pPr>
          </w:p>
        </w:tc>
        <w:tc>
          <w:tcPr>
            <w:tcW w:w="2394" w:type="dxa"/>
            <w:shd w:val="clear" w:color="auto" w:fill="auto"/>
          </w:tcPr>
          <w:p w14:paraId="10CCB1AE" w14:textId="77777777" w:rsidR="00516CBA" w:rsidRPr="00722ACD" w:rsidRDefault="00516CBA" w:rsidP="00DB0E1C">
            <w:pPr>
              <w:pStyle w:val="ktyBodyText"/>
              <w:rPr>
                <w:sz w:val="24"/>
                <w:szCs w:val="24"/>
              </w:rPr>
            </w:pPr>
          </w:p>
        </w:tc>
      </w:tr>
      <w:tr w:rsidR="00516CBA" w:rsidRPr="00722ACD" w14:paraId="1ADC0876" w14:textId="77777777" w:rsidTr="00DB0E1C">
        <w:tc>
          <w:tcPr>
            <w:tcW w:w="2394" w:type="dxa"/>
            <w:shd w:val="clear" w:color="auto" w:fill="auto"/>
          </w:tcPr>
          <w:p w14:paraId="1AD69827" w14:textId="77777777" w:rsidR="00516CBA" w:rsidRPr="00722ACD" w:rsidRDefault="00516CBA" w:rsidP="00DB0E1C">
            <w:pPr>
              <w:pStyle w:val="ktyBodyText"/>
              <w:rPr>
                <w:sz w:val="24"/>
                <w:szCs w:val="24"/>
              </w:rPr>
            </w:pPr>
          </w:p>
        </w:tc>
        <w:tc>
          <w:tcPr>
            <w:tcW w:w="2394" w:type="dxa"/>
            <w:shd w:val="clear" w:color="auto" w:fill="auto"/>
          </w:tcPr>
          <w:p w14:paraId="3597C49E" w14:textId="77777777" w:rsidR="00516CBA" w:rsidRPr="00722ACD" w:rsidRDefault="00516CBA" w:rsidP="00DB0E1C">
            <w:pPr>
              <w:pStyle w:val="ktyBodyText"/>
              <w:rPr>
                <w:sz w:val="24"/>
                <w:szCs w:val="24"/>
              </w:rPr>
            </w:pPr>
          </w:p>
        </w:tc>
        <w:tc>
          <w:tcPr>
            <w:tcW w:w="2394" w:type="dxa"/>
            <w:shd w:val="clear" w:color="auto" w:fill="auto"/>
          </w:tcPr>
          <w:p w14:paraId="1A5EC0EF" w14:textId="77777777" w:rsidR="00516CBA" w:rsidRPr="00722ACD" w:rsidRDefault="00516CBA" w:rsidP="00DB0E1C">
            <w:pPr>
              <w:pStyle w:val="ktyBodyText"/>
              <w:rPr>
                <w:sz w:val="24"/>
                <w:szCs w:val="24"/>
              </w:rPr>
            </w:pPr>
          </w:p>
        </w:tc>
        <w:tc>
          <w:tcPr>
            <w:tcW w:w="2394" w:type="dxa"/>
            <w:shd w:val="clear" w:color="auto" w:fill="auto"/>
          </w:tcPr>
          <w:p w14:paraId="401C5B01" w14:textId="77777777" w:rsidR="00516CBA" w:rsidRPr="00722ACD" w:rsidRDefault="00516CBA" w:rsidP="00DB0E1C">
            <w:pPr>
              <w:pStyle w:val="ktyBodyText"/>
              <w:rPr>
                <w:sz w:val="24"/>
                <w:szCs w:val="24"/>
              </w:rPr>
            </w:pPr>
          </w:p>
        </w:tc>
      </w:tr>
      <w:tr w:rsidR="00516CBA" w:rsidRPr="00722ACD" w14:paraId="6BAA724E" w14:textId="77777777" w:rsidTr="00DB0E1C">
        <w:tc>
          <w:tcPr>
            <w:tcW w:w="2394" w:type="dxa"/>
            <w:shd w:val="clear" w:color="auto" w:fill="auto"/>
          </w:tcPr>
          <w:p w14:paraId="063D5B35" w14:textId="77777777" w:rsidR="00516CBA" w:rsidRPr="00722ACD" w:rsidRDefault="00516CBA" w:rsidP="00DB0E1C">
            <w:pPr>
              <w:pStyle w:val="ktyBodyText"/>
              <w:rPr>
                <w:sz w:val="24"/>
                <w:szCs w:val="24"/>
              </w:rPr>
            </w:pPr>
          </w:p>
        </w:tc>
        <w:tc>
          <w:tcPr>
            <w:tcW w:w="2394" w:type="dxa"/>
            <w:shd w:val="clear" w:color="auto" w:fill="auto"/>
          </w:tcPr>
          <w:p w14:paraId="7AE0A68A" w14:textId="77777777" w:rsidR="00516CBA" w:rsidRPr="00722ACD" w:rsidRDefault="00516CBA" w:rsidP="00DB0E1C">
            <w:pPr>
              <w:pStyle w:val="ktyBodyText"/>
              <w:rPr>
                <w:sz w:val="24"/>
                <w:szCs w:val="24"/>
              </w:rPr>
            </w:pPr>
          </w:p>
        </w:tc>
        <w:tc>
          <w:tcPr>
            <w:tcW w:w="2394" w:type="dxa"/>
            <w:shd w:val="clear" w:color="auto" w:fill="auto"/>
          </w:tcPr>
          <w:p w14:paraId="1761F55F" w14:textId="77777777" w:rsidR="00516CBA" w:rsidRPr="00722ACD" w:rsidRDefault="00516CBA" w:rsidP="00DB0E1C">
            <w:pPr>
              <w:pStyle w:val="ktyBodyText"/>
              <w:rPr>
                <w:sz w:val="24"/>
                <w:szCs w:val="24"/>
              </w:rPr>
            </w:pPr>
          </w:p>
        </w:tc>
        <w:tc>
          <w:tcPr>
            <w:tcW w:w="2394" w:type="dxa"/>
            <w:shd w:val="clear" w:color="auto" w:fill="auto"/>
          </w:tcPr>
          <w:p w14:paraId="240EED18" w14:textId="77777777" w:rsidR="00516CBA" w:rsidRPr="00722ACD" w:rsidRDefault="00516CBA" w:rsidP="00DB0E1C">
            <w:pPr>
              <w:pStyle w:val="ktyBodyText"/>
              <w:rPr>
                <w:sz w:val="24"/>
                <w:szCs w:val="24"/>
              </w:rPr>
            </w:pPr>
          </w:p>
        </w:tc>
      </w:tr>
      <w:tr w:rsidR="00516CBA" w:rsidRPr="00722ACD" w14:paraId="279C6920" w14:textId="77777777" w:rsidTr="00DB0E1C">
        <w:tc>
          <w:tcPr>
            <w:tcW w:w="2394" w:type="dxa"/>
            <w:shd w:val="clear" w:color="auto" w:fill="auto"/>
          </w:tcPr>
          <w:p w14:paraId="04F00A35" w14:textId="77777777" w:rsidR="00516CBA" w:rsidRPr="00722ACD" w:rsidRDefault="00516CBA" w:rsidP="00DB0E1C">
            <w:pPr>
              <w:pStyle w:val="ktyBodyText"/>
              <w:rPr>
                <w:sz w:val="24"/>
                <w:szCs w:val="24"/>
              </w:rPr>
            </w:pPr>
          </w:p>
        </w:tc>
        <w:tc>
          <w:tcPr>
            <w:tcW w:w="2394" w:type="dxa"/>
            <w:shd w:val="clear" w:color="auto" w:fill="auto"/>
          </w:tcPr>
          <w:p w14:paraId="07C44E14" w14:textId="77777777" w:rsidR="00516CBA" w:rsidRPr="00722ACD" w:rsidRDefault="00516CBA" w:rsidP="00DB0E1C">
            <w:pPr>
              <w:pStyle w:val="ktyBodyText"/>
              <w:rPr>
                <w:sz w:val="24"/>
                <w:szCs w:val="24"/>
              </w:rPr>
            </w:pPr>
          </w:p>
        </w:tc>
        <w:tc>
          <w:tcPr>
            <w:tcW w:w="2394" w:type="dxa"/>
            <w:shd w:val="clear" w:color="auto" w:fill="auto"/>
          </w:tcPr>
          <w:p w14:paraId="10F3F8EF" w14:textId="77777777" w:rsidR="00516CBA" w:rsidRPr="00722ACD" w:rsidRDefault="00516CBA" w:rsidP="00DB0E1C">
            <w:pPr>
              <w:pStyle w:val="ktyBodyText"/>
              <w:rPr>
                <w:sz w:val="24"/>
                <w:szCs w:val="24"/>
              </w:rPr>
            </w:pPr>
          </w:p>
        </w:tc>
        <w:tc>
          <w:tcPr>
            <w:tcW w:w="2394" w:type="dxa"/>
            <w:shd w:val="clear" w:color="auto" w:fill="auto"/>
          </w:tcPr>
          <w:p w14:paraId="7AA1ADFB" w14:textId="77777777" w:rsidR="00516CBA" w:rsidRPr="00722ACD" w:rsidRDefault="00516CBA" w:rsidP="00DB0E1C">
            <w:pPr>
              <w:pStyle w:val="ktyBodyText"/>
              <w:rPr>
                <w:sz w:val="24"/>
                <w:szCs w:val="24"/>
              </w:rPr>
            </w:pPr>
          </w:p>
        </w:tc>
      </w:tr>
      <w:tr w:rsidR="00516CBA" w:rsidRPr="00722ACD" w14:paraId="09008ED4" w14:textId="77777777" w:rsidTr="00DB0E1C">
        <w:tc>
          <w:tcPr>
            <w:tcW w:w="2394" w:type="dxa"/>
            <w:shd w:val="clear" w:color="auto" w:fill="auto"/>
          </w:tcPr>
          <w:p w14:paraId="3679BCAE" w14:textId="77777777" w:rsidR="00516CBA" w:rsidRPr="00722ACD" w:rsidRDefault="00516CBA" w:rsidP="00DB0E1C">
            <w:pPr>
              <w:pStyle w:val="ktyBodyText"/>
              <w:rPr>
                <w:sz w:val="24"/>
                <w:szCs w:val="24"/>
              </w:rPr>
            </w:pPr>
          </w:p>
        </w:tc>
        <w:tc>
          <w:tcPr>
            <w:tcW w:w="2394" w:type="dxa"/>
            <w:shd w:val="clear" w:color="auto" w:fill="auto"/>
          </w:tcPr>
          <w:p w14:paraId="774820B2" w14:textId="77777777" w:rsidR="00516CBA" w:rsidRPr="00722ACD" w:rsidRDefault="00516CBA" w:rsidP="00DB0E1C">
            <w:pPr>
              <w:pStyle w:val="ktyBodyText"/>
              <w:rPr>
                <w:sz w:val="24"/>
                <w:szCs w:val="24"/>
              </w:rPr>
            </w:pPr>
          </w:p>
        </w:tc>
        <w:tc>
          <w:tcPr>
            <w:tcW w:w="2394" w:type="dxa"/>
            <w:shd w:val="clear" w:color="auto" w:fill="auto"/>
          </w:tcPr>
          <w:p w14:paraId="251B436D" w14:textId="77777777" w:rsidR="00516CBA" w:rsidRPr="00722ACD" w:rsidRDefault="00516CBA" w:rsidP="00DB0E1C">
            <w:pPr>
              <w:pStyle w:val="ktyBodyText"/>
              <w:rPr>
                <w:sz w:val="24"/>
                <w:szCs w:val="24"/>
              </w:rPr>
            </w:pPr>
          </w:p>
        </w:tc>
        <w:tc>
          <w:tcPr>
            <w:tcW w:w="2394" w:type="dxa"/>
            <w:shd w:val="clear" w:color="auto" w:fill="auto"/>
          </w:tcPr>
          <w:p w14:paraId="21F682B1" w14:textId="77777777" w:rsidR="00516CBA" w:rsidRPr="00722ACD" w:rsidRDefault="00516CBA" w:rsidP="00DB0E1C">
            <w:pPr>
              <w:pStyle w:val="ktyBodyText"/>
              <w:rPr>
                <w:sz w:val="24"/>
                <w:szCs w:val="24"/>
              </w:rPr>
            </w:pPr>
          </w:p>
        </w:tc>
      </w:tr>
      <w:tr w:rsidR="00516CBA" w:rsidRPr="00722ACD" w14:paraId="34D08C3F" w14:textId="77777777" w:rsidTr="00DB0E1C">
        <w:tc>
          <w:tcPr>
            <w:tcW w:w="2394" w:type="dxa"/>
            <w:shd w:val="clear" w:color="auto" w:fill="auto"/>
          </w:tcPr>
          <w:p w14:paraId="75741C46" w14:textId="77777777" w:rsidR="00516CBA" w:rsidRPr="00722ACD" w:rsidRDefault="00516CBA" w:rsidP="00DB0E1C">
            <w:pPr>
              <w:pStyle w:val="ktyBodyText"/>
              <w:rPr>
                <w:sz w:val="24"/>
                <w:szCs w:val="24"/>
              </w:rPr>
            </w:pPr>
          </w:p>
        </w:tc>
        <w:tc>
          <w:tcPr>
            <w:tcW w:w="2394" w:type="dxa"/>
            <w:shd w:val="clear" w:color="auto" w:fill="auto"/>
          </w:tcPr>
          <w:p w14:paraId="026DB1A7" w14:textId="77777777" w:rsidR="00516CBA" w:rsidRPr="00722ACD" w:rsidRDefault="00516CBA" w:rsidP="00DB0E1C">
            <w:pPr>
              <w:pStyle w:val="ktyBodyText"/>
              <w:rPr>
                <w:sz w:val="24"/>
                <w:szCs w:val="24"/>
              </w:rPr>
            </w:pPr>
          </w:p>
        </w:tc>
        <w:tc>
          <w:tcPr>
            <w:tcW w:w="2394" w:type="dxa"/>
            <w:shd w:val="clear" w:color="auto" w:fill="auto"/>
          </w:tcPr>
          <w:p w14:paraId="45450FD6" w14:textId="77777777" w:rsidR="00516CBA" w:rsidRPr="00722ACD" w:rsidRDefault="00516CBA" w:rsidP="00DB0E1C">
            <w:pPr>
              <w:pStyle w:val="ktyBodyText"/>
              <w:rPr>
                <w:sz w:val="24"/>
                <w:szCs w:val="24"/>
              </w:rPr>
            </w:pPr>
          </w:p>
        </w:tc>
        <w:tc>
          <w:tcPr>
            <w:tcW w:w="2394" w:type="dxa"/>
            <w:shd w:val="clear" w:color="auto" w:fill="auto"/>
          </w:tcPr>
          <w:p w14:paraId="057D591E" w14:textId="77777777" w:rsidR="00516CBA" w:rsidRPr="00722ACD" w:rsidRDefault="00516CBA" w:rsidP="00DB0E1C">
            <w:pPr>
              <w:pStyle w:val="ktyBodyText"/>
              <w:rPr>
                <w:sz w:val="24"/>
                <w:szCs w:val="24"/>
              </w:rPr>
            </w:pPr>
          </w:p>
        </w:tc>
      </w:tr>
    </w:tbl>
    <w:p w14:paraId="3FA11724" w14:textId="77777777" w:rsidR="00516CBA" w:rsidRPr="00F56FCB" w:rsidRDefault="00516CBA" w:rsidP="00516CBA">
      <w:pPr>
        <w:pStyle w:val="ktyBodyText"/>
        <w:spacing w:after="960"/>
        <w:rPr>
          <w:sz w:val="24"/>
          <w:szCs w:val="24"/>
        </w:rPr>
      </w:pPr>
    </w:p>
    <w:p w14:paraId="22019A25" w14:textId="77777777" w:rsidR="00516CBA" w:rsidRDefault="00516CBA" w:rsidP="00516CBA">
      <w:pPr>
        <w:ind w:left="5760"/>
        <w:rPr>
          <w:szCs w:val="24"/>
        </w:rPr>
        <w:sectPr w:rsidR="00516CBA" w:rsidSect="00BF2DD3">
          <w:footerReference w:type="default" r:id="rId37"/>
          <w:pgSz w:w="12240" w:h="15840"/>
          <w:pgMar w:top="1440" w:right="1440" w:bottom="1440" w:left="1440" w:header="720" w:footer="720" w:gutter="0"/>
          <w:pgNumType w:start="1"/>
          <w:cols w:space="720"/>
          <w:docGrid w:linePitch="360"/>
        </w:sectPr>
      </w:pPr>
    </w:p>
    <w:p w14:paraId="32833DA8" w14:textId="77777777" w:rsidR="00516CBA" w:rsidRDefault="00516CBA" w:rsidP="00516CBA">
      <w:pPr>
        <w:pStyle w:val="ktyArticleDescription"/>
        <w:tabs>
          <w:tab w:val="clear" w:pos="0"/>
        </w:tabs>
        <w:rPr>
          <w:sz w:val="24"/>
          <w:szCs w:val="24"/>
        </w:rPr>
      </w:pPr>
      <w:r>
        <w:rPr>
          <w:sz w:val="24"/>
          <w:szCs w:val="24"/>
        </w:rPr>
        <w:lastRenderedPageBreak/>
        <w:t>SCHEDULE 7</w:t>
      </w:r>
    </w:p>
    <w:p w14:paraId="6FE1230E" w14:textId="77777777" w:rsidR="00516CBA" w:rsidRDefault="00516CBA" w:rsidP="00516CBA">
      <w:pPr>
        <w:spacing w:after="240"/>
        <w:jc w:val="center"/>
        <w:rPr>
          <w:b/>
          <w:szCs w:val="24"/>
          <w:u w:val="single"/>
        </w:rPr>
      </w:pPr>
      <w:r>
        <w:rPr>
          <w:b/>
          <w:szCs w:val="24"/>
          <w:u w:val="single"/>
        </w:rPr>
        <w:t>TO MULTIFAMILY LOAN AND SECURITY AGREEMENT</w:t>
      </w:r>
    </w:p>
    <w:p w14:paraId="2B0AC5CD" w14:textId="77777777" w:rsidR="00516CBA" w:rsidRDefault="00516CBA" w:rsidP="00516CBA">
      <w:pPr>
        <w:pStyle w:val="ktyArticleDescription"/>
        <w:tabs>
          <w:tab w:val="clear" w:pos="0"/>
        </w:tabs>
        <w:spacing w:after="360"/>
        <w:rPr>
          <w:sz w:val="24"/>
          <w:szCs w:val="24"/>
        </w:rPr>
      </w:pPr>
      <w:r>
        <w:rPr>
          <w:sz w:val="24"/>
          <w:szCs w:val="24"/>
        </w:rPr>
        <w:t>Exceptions to Representations and Warranties Schedule</w:t>
      </w:r>
    </w:p>
    <w:p w14:paraId="57530ABC" w14:textId="77777777" w:rsidR="00516CBA" w:rsidRDefault="00516CBA" w:rsidP="00516CBA">
      <w:pPr>
        <w:pStyle w:val="ktyBodyText"/>
        <w:spacing w:after="360"/>
        <w:jc w:val="center"/>
        <w:rPr>
          <w:b/>
          <w:sz w:val="24"/>
          <w:szCs w:val="24"/>
        </w:rPr>
      </w:pPr>
      <w:r>
        <w:rPr>
          <w:b/>
          <w:sz w:val="24"/>
          <w:szCs w:val="24"/>
        </w:rPr>
        <w:t>[IF NONE, SO STATE]</w:t>
      </w:r>
    </w:p>
    <w:p w14:paraId="27CFB028" w14:textId="77777777" w:rsidR="00516CBA" w:rsidRDefault="00516CBA" w:rsidP="00516CBA">
      <w:pPr>
        <w:rPr>
          <w:szCs w:val="24"/>
        </w:rPr>
      </w:pPr>
    </w:p>
    <w:p w14:paraId="65A5AA8C" w14:textId="77777777" w:rsidR="00516CBA" w:rsidRDefault="00516CBA" w:rsidP="00516CBA">
      <w:pPr>
        <w:rPr>
          <w:szCs w:val="24"/>
        </w:rPr>
        <w:sectPr w:rsidR="00516CBA" w:rsidSect="00BF2DD3">
          <w:footerReference w:type="default" r:id="rId38"/>
          <w:pgSz w:w="12240" w:h="15840"/>
          <w:pgMar w:top="1440" w:right="1440" w:bottom="1440" w:left="1440" w:header="720" w:footer="720" w:gutter="0"/>
          <w:pgNumType w:start="1"/>
          <w:cols w:space="720"/>
          <w:docGrid w:linePitch="360"/>
        </w:sectPr>
      </w:pPr>
    </w:p>
    <w:p w14:paraId="1F8CA9A8" w14:textId="77777777" w:rsidR="00516CBA" w:rsidRDefault="00516CBA" w:rsidP="00516CBA">
      <w:pPr>
        <w:pStyle w:val="ktyArticleDescription"/>
        <w:tabs>
          <w:tab w:val="clear" w:pos="0"/>
        </w:tabs>
        <w:rPr>
          <w:sz w:val="24"/>
          <w:szCs w:val="24"/>
        </w:rPr>
      </w:pPr>
      <w:r>
        <w:rPr>
          <w:sz w:val="24"/>
          <w:szCs w:val="24"/>
        </w:rPr>
        <w:lastRenderedPageBreak/>
        <w:t>SCHEDULE 8</w:t>
      </w:r>
    </w:p>
    <w:p w14:paraId="725561FA" w14:textId="77777777" w:rsidR="00516CBA" w:rsidRDefault="00516CBA" w:rsidP="00516CBA">
      <w:pPr>
        <w:pStyle w:val="ScheduleOutline"/>
        <w:numPr>
          <w:ilvl w:val="0"/>
          <w:numId w:val="0"/>
        </w:numPr>
      </w:pPr>
      <w:r>
        <w:rPr>
          <w:szCs w:val="24"/>
        </w:rPr>
        <w:t>TO MULTIFAMILY LOAN AND SECURITY AGREEMENT</w:t>
      </w:r>
    </w:p>
    <w:p w14:paraId="509CACC1" w14:textId="77777777" w:rsidR="00516CBA" w:rsidRPr="00FE356E" w:rsidRDefault="00516CBA" w:rsidP="00516CBA">
      <w:pPr>
        <w:spacing w:after="360"/>
        <w:jc w:val="center"/>
        <w:rPr>
          <w:b/>
        </w:rPr>
      </w:pPr>
      <w:r w:rsidRPr="00FE356E">
        <w:rPr>
          <w:b/>
        </w:rPr>
        <w:t>Ownership Interests Schedule</w:t>
      </w:r>
    </w:p>
    <w:p w14:paraId="259C488C" w14:textId="461923DC" w:rsidR="00516CBA" w:rsidRPr="00FE356E" w:rsidRDefault="00516CBA" w:rsidP="00516CBA">
      <w:pPr>
        <w:spacing w:after="240"/>
        <w:jc w:val="center"/>
        <w:rPr>
          <w:b/>
        </w:rPr>
      </w:pPr>
      <w:r w:rsidRPr="00FE356E">
        <w:rPr>
          <w:b/>
        </w:rPr>
        <w:t>[</w:t>
      </w:r>
      <w:r w:rsidR="004E1F5A">
        <w:rPr>
          <w:b/>
        </w:rPr>
        <w:t xml:space="preserve">DRAFTING NOTE:  </w:t>
      </w:r>
      <w:r w:rsidRPr="00FE356E">
        <w:rPr>
          <w:b/>
        </w:rPr>
        <w:t>INSERT ORGANIZATIONAL CHART FOR BORROWER</w:t>
      </w:r>
      <w:r w:rsidR="004E1F5A">
        <w:rPr>
          <w:b/>
        </w:rPr>
        <w:t xml:space="preserve"> THAT COMPLIES WITH </w:t>
      </w:r>
      <w:r w:rsidR="004E1F5A">
        <w:rPr>
          <w:b/>
        </w:rPr>
        <w:fldChar w:fldCharType="begin"/>
      </w:r>
      <w:r w:rsidR="004E1F5A">
        <w:rPr>
          <w:b/>
        </w:rPr>
        <w:instrText xml:space="preserve"> REF  _Ref195872732 \* Upper \h \r </w:instrText>
      </w:r>
      <w:r w:rsidR="004E1F5A">
        <w:rPr>
          <w:b/>
        </w:rPr>
      </w:r>
      <w:r w:rsidR="004E1F5A">
        <w:rPr>
          <w:b/>
        </w:rPr>
        <w:fldChar w:fldCharType="separate"/>
      </w:r>
      <w:r w:rsidR="00FE4238">
        <w:rPr>
          <w:b/>
        </w:rPr>
        <w:t>SECTION 4.01</w:t>
      </w:r>
      <w:r w:rsidR="004E1F5A">
        <w:rPr>
          <w:b/>
        </w:rPr>
        <w:fldChar w:fldCharType="end"/>
      </w:r>
      <w:r w:rsidR="004E1F5A">
        <w:rPr>
          <w:b/>
        </w:rPr>
        <w:fldChar w:fldCharType="begin"/>
      </w:r>
      <w:r w:rsidR="004E1F5A">
        <w:rPr>
          <w:b/>
        </w:rPr>
        <w:instrText xml:space="preserve"> REF _Ref195872734 \r \h </w:instrText>
      </w:r>
      <w:r w:rsidR="004E1F5A">
        <w:rPr>
          <w:b/>
        </w:rPr>
      </w:r>
      <w:r w:rsidR="004E1F5A">
        <w:rPr>
          <w:b/>
        </w:rPr>
        <w:fldChar w:fldCharType="separate"/>
      </w:r>
      <w:r w:rsidR="00FE4238">
        <w:rPr>
          <w:b/>
        </w:rPr>
        <w:t>(a)</w:t>
      </w:r>
      <w:r w:rsidR="004E1F5A">
        <w:rPr>
          <w:b/>
        </w:rPr>
        <w:fldChar w:fldCharType="end"/>
      </w:r>
      <w:r w:rsidR="00440936">
        <w:rPr>
          <w:b/>
        </w:rPr>
        <w:t xml:space="preserve"> AND </w:t>
      </w:r>
      <w:r w:rsidR="0011528B">
        <w:rPr>
          <w:b/>
        </w:rPr>
        <w:t xml:space="preserve">THE </w:t>
      </w:r>
      <w:r w:rsidR="00440936">
        <w:rPr>
          <w:b/>
        </w:rPr>
        <w:t>THEN CURRENT ORGANIZATIONAL CHART REQUIREMENTS</w:t>
      </w:r>
      <w:r w:rsidRPr="00FE356E">
        <w:rPr>
          <w:b/>
        </w:rPr>
        <w:t>]</w:t>
      </w:r>
    </w:p>
    <w:p w14:paraId="44E9A268" w14:textId="73F1AF0A" w:rsidR="009A68C4" w:rsidRPr="003A3041" w:rsidRDefault="00626255" w:rsidP="00D53CB5">
      <w:pPr>
        <w:spacing w:before="360" w:after="960"/>
        <w:jc w:val="center"/>
        <w:rPr>
          <w:b/>
          <w:caps/>
          <w:szCs w:val="24"/>
        </w:rPr>
      </w:pPr>
      <w:r>
        <w:rPr>
          <w:b/>
        </w:rPr>
        <w:t>[Remainder of Page Intentionally Blank]</w:t>
      </w:r>
    </w:p>
    <w:sectPr w:rsidR="009A68C4" w:rsidRPr="003A3041" w:rsidSect="00BF2DD3">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1ABD" w14:textId="77777777" w:rsidR="00972C9B" w:rsidRDefault="00972C9B">
      <w:r>
        <w:separator/>
      </w:r>
    </w:p>
  </w:endnote>
  <w:endnote w:type="continuationSeparator" w:id="0">
    <w:p w14:paraId="0371FC7A" w14:textId="77777777" w:rsidR="00972C9B" w:rsidRDefault="0097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0" w:type="dxa"/>
      <w:tblLook w:val="01E0" w:firstRow="1" w:lastRow="1" w:firstColumn="1" w:lastColumn="1" w:noHBand="0" w:noVBand="0"/>
    </w:tblPr>
    <w:tblGrid>
      <w:gridCol w:w="3888"/>
      <w:gridCol w:w="2520"/>
      <w:gridCol w:w="3192"/>
    </w:tblGrid>
    <w:tr w:rsidR="00516CBA" w:rsidRPr="00722ACD" w14:paraId="04471AF7" w14:textId="77777777" w:rsidTr="00722ACD">
      <w:tc>
        <w:tcPr>
          <w:tcW w:w="3888" w:type="dxa"/>
          <w:shd w:val="clear" w:color="auto" w:fill="auto"/>
        </w:tcPr>
        <w:p w14:paraId="4429AE6C" w14:textId="77777777" w:rsidR="00516CBA" w:rsidRPr="00881F9C" w:rsidRDefault="00516CBA" w:rsidP="00A76B82">
          <w:pPr>
            <w:pStyle w:val="Footer"/>
            <w:rPr>
              <w:sz w:val="20"/>
              <w:lang w:val="en-US" w:eastAsia="en-US"/>
            </w:rPr>
          </w:pPr>
          <w:r w:rsidRPr="00881F9C">
            <w:rPr>
              <w:sz w:val="20"/>
              <w:lang w:val="en-US" w:eastAsia="en-US"/>
            </w:rPr>
            <w:t>Multifamily Loan and Security Agreement</w:t>
          </w:r>
        </w:p>
      </w:tc>
      <w:tc>
        <w:tcPr>
          <w:tcW w:w="2520" w:type="dxa"/>
          <w:shd w:val="clear" w:color="auto" w:fill="auto"/>
        </w:tcPr>
        <w:p w14:paraId="0E153CE7" w14:textId="77777777" w:rsidR="00516CBA" w:rsidRPr="00881F9C" w:rsidRDefault="00516CBA" w:rsidP="00722ACD">
          <w:pPr>
            <w:pStyle w:val="Footer"/>
            <w:jc w:val="center"/>
            <w:rPr>
              <w:sz w:val="20"/>
              <w:lang w:val="en-US" w:eastAsia="en-US"/>
            </w:rPr>
          </w:pPr>
          <w:r w:rsidRPr="00881F9C">
            <w:rPr>
              <w:sz w:val="20"/>
              <w:lang w:val="en-US" w:eastAsia="en-US"/>
            </w:rPr>
            <w:t>Form XXXX</w:t>
          </w:r>
        </w:p>
      </w:tc>
      <w:tc>
        <w:tcPr>
          <w:tcW w:w="3192" w:type="dxa"/>
          <w:shd w:val="clear" w:color="auto" w:fill="auto"/>
        </w:tcPr>
        <w:p w14:paraId="5FCE3153" w14:textId="77777777" w:rsidR="00516CBA" w:rsidRPr="00881F9C" w:rsidRDefault="00516CBA" w:rsidP="00722ACD">
          <w:pPr>
            <w:pStyle w:val="Footer"/>
            <w:jc w:val="right"/>
            <w:rPr>
              <w:sz w:val="20"/>
              <w:lang w:val="en-US" w:eastAsia="en-US"/>
            </w:rPr>
          </w:pPr>
          <w:r w:rsidRPr="00881F9C">
            <w:rPr>
              <w:sz w:val="20"/>
              <w:lang w:val="en-US" w:eastAsia="en-US"/>
            </w:rPr>
            <w:t xml:space="preserve">Page </w:t>
          </w:r>
          <w:r w:rsidRPr="00881F9C">
            <w:rPr>
              <w:rStyle w:val="PageNumber"/>
              <w:lang w:val="en-US" w:eastAsia="en-US"/>
            </w:rPr>
            <w:fldChar w:fldCharType="begin"/>
          </w:r>
          <w:r w:rsidRPr="00881F9C">
            <w:rPr>
              <w:rStyle w:val="PageNumber"/>
              <w:lang w:val="en-US" w:eastAsia="en-US"/>
            </w:rPr>
            <w:instrText xml:space="preserve"> PAGE </w:instrText>
          </w:r>
          <w:r w:rsidRPr="00881F9C">
            <w:rPr>
              <w:rStyle w:val="PageNumber"/>
              <w:lang w:val="en-US" w:eastAsia="en-US"/>
            </w:rPr>
            <w:fldChar w:fldCharType="separate"/>
          </w:r>
          <w:r>
            <w:rPr>
              <w:rStyle w:val="PageNumber"/>
              <w:noProof/>
              <w:lang w:val="en-US" w:eastAsia="en-US"/>
            </w:rPr>
            <w:t>83</w:t>
          </w:r>
          <w:r w:rsidRPr="00881F9C">
            <w:rPr>
              <w:rStyle w:val="PageNumber"/>
              <w:lang w:val="en-US" w:eastAsia="en-US"/>
            </w:rPr>
            <w:fldChar w:fldCharType="end"/>
          </w:r>
        </w:p>
      </w:tc>
    </w:tr>
    <w:tr w:rsidR="00516CBA" w:rsidRPr="00722ACD" w14:paraId="46AADC9F" w14:textId="77777777" w:rsidTr="00722ACD">
      <w:tc>
        <w:tcPr>
          <w:tcW w:w="3888" w:type="dxa"/>
          <w:shd w:val="clear" w:color="auto" w:fill="auto"/>
        </w:tcPr>
        <w:p w14:paraId="36E23918" w14:textId="77777777" w:rsidR="00516CBA" w:rsidRPr="00881F9C" w:rsidRDefault="00516CBA" w:rsidP="00A76B82">
          <w:pPr>
            <w:pStyle w:val="Footer"/>
            <w:rPr>
              <w:sz w:val="20"/>
              <w:lang w:val="en-US" w:eastAsia="en-US"/>
            </w:rPr>
          </w:pPr>
        </w:p>
      </w:tc>
      <w:tc>
        <w:tcPr>
          <w:tcW w:w="2520" w:type="dxa"/>
          <w:shd w:val="clear" w:color="auto" w:fill="auto"/>
        </w:tcPr>
        <w:p w14:paraId="1FB50C83" w14:textId="77777777" w:rsidR="00516CBA" w:rsidRPr="00881F9C" w:rsidRDefault="00516CBA" w:rsidP="00722ACD">
          <w:pPr>
            <w:pStyle w:val="Footer"/>
            <w:jc w:val="center"/>
            <w:rPr>
              <w:sz w:val="20"/>
              <w:lang w:val="en-US" w:eastAsia="en-US"/>
            </w:rPr>
          </w:pPr>
          <w:r w:rsidRPr="00881F9C">
            <w:rPr>
              <w:sz w:val="20"/>
              <w:lang w:val="en-US" w:eastAsia="en-US"/>
            </w:rPr>
            <w:t>XX-10</w:t>
          </w:r>
        </w:p>
      </w:tc>
      <w:tc>
        <w:tcPr>
          <w:tcW w:w="3192" w:type="dxa"/>
          <w:shd w:val="clear" w:color="auto" w:fill="auto"/>
        </w:tcPr>
        <w:p w14:paraId="7FADB94E" w14:textId="77777777" w:rsidR="00516CBA" w:rsidRPr="00881F9C" w:rsidRDefault="00516CBA" w:rsidP="00722ACD">
          <w:pPr>
            <w:pStyle w:val="Footer"/>
            <w:jc w:val="right"/>
            <w:rPr>
              <w:sz w:val="20"/>
              <w:lang w:val="en-US" w:eastAsia="en-US"/>
            </w:rPr>
          </w:pPr>
          <w:r w:rsidRPr="00881F9C">
            <w:rPr>
              <w:sz w:val="20"/>
              <w:lang w:val="en-US" w:eastAsia="en-US"/>
            </w:rPr>
            <w:t>© 2010 Fannie Mae</w:t>
          </w:r>
        </w:p>
      </w:tc>
    </w:tr>
  </w:tbl>
  <w:p w14:paraId="23DEA032" w14:textId="77777777" w:rsidR="00516CBA" w:rsidRPr="006D0F12" w:rsidRDefault="00516CBA" w:rsidP="00A76B8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C46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F90FDD5" w14:textId="77777777" w:rsidTr="00742381">
      <w:tc>
        <w:tcPr>
          <w:tcW w:w="3978" w:type="dxa"/>
          <w:shd w:val="clear" w:color="auto" w:fill="auto"/>
        </w:tcPr>
        <w:p w14:paraId="298E6B8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7BEDD4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03C979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35</w:t>
          </w:r>
          <w:r w:rsidRPr="00881F9C">
            <w:rPr>
              <w:rStyle w:val="PageNumber"/>
              <w:b/>
              <w:sz w:val="20"/>
              <w:lang w:val="en-US" w:eastAsia="en-US"/>
            </w:rPr>
            <w:fldChar w:fldCharType="end"/>
          </w:r>
        </w:p>
      </w:tc>
    </w:tr>
    <w:tr w:rsidR="00516CBA" w:rsidRPr="00722ACD" w14:paraId="70C4BB0B" w14:textId="77777777" w:rsidTr="00742381">
      <w:tc>
        <w:tcPr>
          <w:tcW w:w="3978" w:type="dxa"/>
          <w:shd w:val="clear" w:color="auto" w:fill="auto"/>
        </w:tcPr>
        <w:p w14:paraId="3866BD21" w14:textId="77777777" w:rsidR="00516CBA" w:rsidRPr="00722ACD" w:rsidRDefault="00516CBA" w:rsidP="00A76B82">
          <w:pPr>
            <w:rPr>
              <w:sz w:val="20"/>
            </w:rPr>
          </w:pPr>
          <w:r w:rsidRPr="00722ACD">
            <w:rPr>
              <w:sz w:val="20"/>
            </w:rPr>
            <w:fldChar w:fldCharType="begin"/>
          </w:r>
          <w:r w:rsidRPr="00722ACD">
            <w:rPr>
              <w:sz w:val="20"/>
            </w:rPr>
            <w:instrText xml:space="preserve"> REF _Ref275675291 \r \h </w:instrText>
          </w:r>
          <w:r w:rsidRPr="00722ACD">
            <w:rPr>
              <w:sz w:val="20"/>
            </w:rPr>
          </w:r>
          <w:r w:rsidRPr="00722ACD">
            <w:rPr>
              <w:sz w:val="20"/>
            </w:rPr>
            <w:fldChar w:fldCharType="separate"/>
          </w:r>
          <w:r>
            <w:rPr>
              <w:sz w:val="20"/>
            </w:rPr>
            <w:t>Article 7</w:t>
          </w:r>
          <w:r w:rsidRPr="00722ACD">
            <w:rPr>
              <w:sz w:val="20"/>
            </w:rPr>
            <w:fldChar w:fldCharType="end"/>
          </w:r>
        </w:p>
      </w:tc>
      <w:tc>
        <w:tcPr>
          <w:tcW w:w="2520" w:type="dxa"/>
          <w:shd w:val="clear" w:color="auto" w:fill="auto"/>
        </w:tcPr>
        <w:p w14:paraId="58727247" w14:textId="6C0BE354"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3996FF16" w14:textId="1506F98F"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6487CD9" w14:textId="77777777" w:rsidR="00516CBA" w:rsidRPr="006D0F12" w:rsidRDefault="00516CBA" w:rsidP="00A76B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A31"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75FE79A" w14:textId="77777777" w:rsidTr="00742381">
      <w:tc>
        <w:tcPr>
          <w:tcW w:w="3978" w:type="dxa"/>
          <w:shd w:val="clear" w:color="auto" w:fill="auto"/>
        </w:tcPr>
        <w:p w14:paraId="73DBFF7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9E4D7E4"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B3B274F"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40</w:t>
          </w:r>
          <w:r w:rsidRPr="00881F9C">
            <w:rPr>
              <w:rStyle w:val="PageNumber"/>
              <w:b/>
              <w:sz w:val="20"/>
              <w:lang w:val="en-US" w:eastAsia="en-US"/>
            </w:rPr>
            <w:fldChar w:fldCharType="end"/>
          </w:r>
        </w:p>
      </w:tc>
    </w:tr>
    <w:tr w:rsidR="00516CBA" w:rsidRPr="00722ACD" w14:paraId="685282C5" w14:textId="77777777" w:rsidTr="00742381">
      <w:tc>
        <w:tcPr>
          <w:tcW w:w="3978" w:type="dxa"/>
          <w:shd w:val="clear" w:color="auto" w:fill="auto"/>
        </w:tcPr>
        <w:p w14:paraId="6544D9FB" w14:textId="77777777" w:rsidR="00516CBA" w:rsidRPr="00722ACD" w:rsidRDefault="00516CBA" w:rsidP="00A76B82">
          <w:pPr>
            <w:rPr>
              <w:sz w:val="20"/>
            </w:rPr>
          </w:pPr>
          <w:r w:rsidRPr="00722ACD">
            <w:rPr>
              <w:sz w:val="20"/>
            </w:rPr>
            <w:fldChar w:fldCharType="begin"/>
          </w:r>
          <w:r w:rsidRPr="00722ACD">
            <w:rPr>
              <w:sz w:val="20"/>
            </w:rPr>
            <w:instrText xml:space="preserve"> REF _Ref275675310 \r \h </w:instrText>
          </w:r>
          <w:r w:rsidRPr="00722ACD">
            <w:rPr>
              <w:sz w:val="20"/>
            </w:rPr>
          </w:r>
          <w:r w:rsidRPr="00722ACD">
            <w:rPr>
              <w:sz w:val="20"/>
            </w:rPr>
            <w:fldChar w:fldCharType="separate"/>
          </w:r>
          <w:r>
            <w:rPr>
              <w:sz w:val="20"/>
            </w:rPr>
            <w:t>Article 8</w:t>
          </w:r>
          <w:r w:rsidRPr="00722ACD">
            <w:rPr>
              <w:sz w:val="20"/>
            </w:rPr>
            <w:fldChar w:fldCharType="end"/>
          </w:r>
        </w:p>
      </w:tc>
      <w:tc>
        <w:tcPr>
          <w:tcW w:w="2520" w:type="dxa"/>
          <w:shd w:val="clear" w:color="auto" w:fill="auto"/>
        </w:tcPr>
        <w:p w14:paraId="1D6B66A0" w14:textId="36AD142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3C4CC5F1" w14:textId="7A4F7BE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06F9FB3" w14:textId="77777777" w:rsidR="00516CBA" w:rsidRPr="006D0F12" w:rsidRDefault="00516CBA" w:rsidP="00A76B8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865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9349087" w14:textId="77777777" w:rsidTr="00742381">
      <w:tc>
        <w:tcPr>
          <w:tcW w:w="3978" w:type="dxa"/>
          <w:shd w:val="clear" w:color="auto" w:fill="auto"/>
        </w:tcPr>
        <w:p w14:paraId="2DF6CBA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6FF00F9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7934E6D"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46</w:t>
          </w:r>
          <w:r w:rsidRPr="00881F9C">
            <w:rPr>
              <w:rStyle w:val="PageNumber"/>
              <w:b/>
              <w:sz w:val="20"/>
              <w:lang w:val="en-US" w:eastAsia="en-US"/>
            </w:rPr>
            <w:fldChar w:fldCharType="end"/>
          </w:r>
        </w:p>
      </w:tc>
    </w:tr>
    <w:tr w:rsidR="00516CBA" w:rsidRPr="00722ACD" w14:paraId="10E1D1C0" w14:textId="77777777" w:rsidTr="00742381">
      <w:tc>
        <w:tcPr>
          <w:tcW w:w="3978" w:type="dxa"/>
          <w:shd w:val="clear" w:color="auto" w:fill="auto"/>
        </w:tcPr>
        <w:p w14:paraId="10995839" w14:textId="77777777" w:rsidR="00516CBA" w:rsidRPr="00722ACD" w:rsidRDefault="00516CBA" w:rsidP="00A76B82">
          <w:pPr>
            <w:rPr>
              <w:sz w:val="20"/>
            </w:rPr>
          </w:pPr>
          <w:r w:rsidRPr="00722ACD">
            <w:rPr>
              <w:sz w:val="20"/>
            </w:rPr>
            <w:fldChar w:fldCharType="begin"/>
          </w:r>
          <w:r w:rsidRPr="00722ACD">
            <w:rPr>
              <w:sz w:val="20"/>
            </w:rPr>
            <w:instrText xml:space="preserve"> REF _Ref275675328 \r \h </w:instrText>
          </w:r>
          <w:r w:rsidRPr="00722ACD">
            <w:rPr>
              <w:sz w:val="20"/>
            </w:rPr>
          </w:r>
          <w:r w:rsidRPr="00722ACD">
            <w:rPr>
              <w:sz w:val="20"/>
            </w:rPr>
            <w:fldChar w:fldCharType="separate"/>
          </w:r>
          <w:r>
            <w:rPr>
              <w:sz w:val="20"/>
            </w:rPr>
            <w:t>Article 9</w:t>
          </w:r>
          <w:r w:rsidRPr="00722ACD">
            <w:rPr>
              <w:sz w:val="20"/>
            </w:rPr>
            <w:fldChar w:fldCharType="end"/>
          </w:r>
        </w:p>
      </w:tc>
      <w:tc>
        <w:tcPr>
          <w:tcW w:w="2520" w:type="dxa"/>
          <w:shd w:val="clear" w:color="auto" w:fill="auto"/>
        </w:tcPr>
        <w:p w14:paraId="65DA39A1" w14:textId="51F36CB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7FE1B4CB" w14:textId="691094B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2386BEC" w14:textId="77777777" w:rsidR="00516CBA" w:rsidRPr="006D0F12" w:rsidRDefault="00516CBA" w:rsidP="00A76B8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21B"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4AF2FA6" w14:textId="77777777" w:rsidTr="00742381">
      <w:tc>
        <w:tcPr>
          <w:tcW w:w="3978" w:type="dxa"/>
          <w:shd w:val="clear" w:color="auto" w:fill="auto"/>
        </w:tcPr>
        <w:p w14:paraId="259A5A2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D810A18"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4A6D0D9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47</w:t>
          </w:r>
          <w:r w:rsidRPr="00881F9C">
            <w:rPr>
              <w:rStyle w:val="PageNumber"/>
              <w:b/>
              <w:sz w:val="20"/>
              <w:lang w:val="en-US" w:eastAsia="en-US"/>
            </w:rPr>
            <w:fldChar w:fldCharType="end"/>
          </w:r>
        </w:p>
      </w:tc>
    </w:tr>
    <w:tr w:rsidR="00516CBA" w:rsidRPr="00722ACD" w14:paraId="5A7CB33E" w14:textId="77777777" w:rsidTr="00742381">
      <w:tc>
        <w:tcPr>
          <w:tcW w:w="3978" w:type="dxa"/>
          <w:shd w:val="clear" w:color="auto" w:fill="auto"/>
        </w:tcPr>
        <w:p w14:paraId="5FC3CC51" w14:textId="77777777" w:rsidR="00516CBA" w:rsidRPr="00722ACD" w:rsidRDefault="00516CBA" w:rsidP="00A76B82">
          <w:pPr>
            <w:rPr>
              <w:sz w:val="20"/>
            </w:rPr>
          </w:pPr>
          <w:r w:rsidRPr="00722ACD">
            <w:rPr>
              <w:sz w:val="20"/>
            </w:rPr>
            <w:fldChar w:fldCharType="begin"/>
          </w:r>
          <w:r w:rsidRPr="00722ACD">
            <w:rPr>
              <w:sz w:val="20"/>
            </w:rPr>
            <w:instrText xml:space="preserve"> REF _Ref275675418 \r \h </w:instrText>
          </w:r>
          <w:r w:rsidRPr="00722ACD">
            <w:rPr>
              <w:sz w:val="20"/>
            </w:rPr>
          </w:r>
          <w:r w:rsidRPr="00722ACD">
            <w:rPr>
              <w:sz w:val="20"/>
            </w:rPr>
            <w:fldChar w:fldCharType="separate"/>
          </w:r>
          <w:r>
            <w:rPr>
              <w:sz w:val="20"/>
            </w:rPr>
            <w:t>Article 10</w:t>
          </w:r>
          <w:r w:rsidRPr="00722ACD">
            <w:rPr>
              <w:sz w:val="20"/>
            </w:rPr>
            <w:fldChar w:fldCharType="end"/>
          </w:r>
        </w:p>
      </w:tc>
      <w:tc>
        <w:tcPr>
          <w:tcW w:w="2520" w:type="dxa"/>
          <w:shd w:val="clear" w:color="auto" w:fill="auto"/>
        </w:tcPr>
        <w:p w14:paraId="75823788" w14:textId="0E7D0BB9"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F996321" w14:textId="74AF4FD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CF52B95" w14:textId="77777777" w:rsidR="00516CBA" w:rsidRPr="006D0F12" w:rsidRDefault="00516CBA" w:rsidP="00A76B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7FA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32CC08" w14:textId="77777777" w:rsidTr="00742381">
      <w:tc>
        <w:tcPr>
          <w:tcW w:w="3978" w:type="dxa"/>
          <w:shd w:val="clear" w:color="auto" w:fill="auto"/>
        </w:tcPr>
        <w:p w14:paraId="74668CE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D3810A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AE27F1A"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59</w:t>
          </w:r>
          <w:r w:rsidRPr="00881F9C">
            <w:rPr>
              <w:rStyle w:val="PageNumber"/>
              <w:b/>
              <w:sz w:val="20"/>
              <w:lang w:val="en-US" w:eastAsia="en-US"/>
            </w:rPr>
            <w:fldChar w:fldCharType="end"/>
          </w:r>
        </w:p>
      </w:tc>
    </w:tr>
    <w:tr w:rsidR="00516CBA" w:rsidRPr="00722ACD" w14:paraId="65F08EC7" w14:textId="77777777" w:rsidTr="00742381">
      <w:tc>
        <w:tcPr>
          <w:tcW w:w="3978" w:type="dxa"/>
          <w:shd w:val="clear" w:color="auto" w:fill="auto"/>
        </w:tcPr>
        <w:p w14:paraId="6DCA2299" w14:textId="77777777" w:rsidR="00516CBA" w:rsidRPr="00722ACD" w:rsidRDefault="00516CBA" w:rsidP="00A76B82">
          <w:pPr>
            <w:rPr>
              <w:sz w:val="20"/>
            </w:rPr>
          </w:pPr>
          <w:r w:rsidRPr="00722ACD">
            <w:rPr>
              <w:sz w:val="20"/>
            </w:rPr>
            <w:fldChar w:fldCharType="begin"/>
          </w:r>
          <w:r w:rsidRPr="00722ACD">
            <w:rPr>
              <w:sz w:val="20"/>
            </w:rPr>
            <w:instrText xml:space="preserve"> REF _Ref275675439 \r \h </w:instrText>
          </w:r>
          <w:r w:rsidRPr="00722ACD">
            <w:rPr>
              <w:sz w:val="20"/>
            </w:rPr>
          </w:r>
          <w:r w:rsidRPr="00722ACD">
            <w:rPr>
              <w:sz w:val="20"/>
            </w:rPr>
            <w:fldChar w:fldCharType="separate"/>
          </w:r>
          <w:r>
            <w:rPr>
              <w:sz w:val="20"/>
            </w:rPr>
            <w:t>Article 11</w:t>
          </w:r>
          <w:r w:rsidRPr="00722ACD">
            <w:rPr>
              <w:sz w:val="20"/>
            </w:rPr>
            <w:fldChar w:fldCharType="end"/>
          </w:r>
        </w:p>
      </w:tc>
      <w:tc>
        <w:tcPr>
          <w:tcW w:w="2520" w:type="dxa"/>
          <w:shd w:val="clear" w:color="auto" w:fill="auto"/>
        </w:tcPr>
        <w:p w14:paraId="7E9E43A9" w14:textId="62D6F6F5"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896A2CF" w14:textId="4E41264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58A24F3E" w14:textId="77777777" w:rsidR="00516CBA" w:rsidRPr="006D0F12" w:rsidRDefault="00516CBA" w:rsidP="00A76B8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F6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0407899" w14:textId="77777777" w:rsidTr="00742381">
      <w:tc>
        <w:tcPr>
          <w:tcW w:w="3978" w:type="dxa"/>
          <w:shd w:val="clear" w:color="auto" w:fill="auto"/>
        </w:tcPr>
        <w:p w14:paraId="3033E9C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29B3407"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2727E3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62</w:t>
          </w:r>
          <w:r w:rsidRPr="00881F9C">
            <w:rPr>
              <w:rStyle w:val="PageNumber"/>
              <w:b/>
              <w:sz w:val="20"/>
              <w:lang w:val="en-US" w:eastAsia="en-US"/>
            </w:rPr>
            <w:fldChar w:fldCharType="end"/>
          </w:r>
        </w:p>
      </w:tc>
    </w:tr>
    <w:tr w:rsidR="00516CBA" w:rsidRPr="00722ACD" w14:paraId="1A4088DC" w14:textId="77777777" w:rsidTr="00742381">
      <w:tc>
        <w:tcPr>
          <w:tcW w:w="3978" w:type="dxa"/>
          <w:shd w:val="clear" w:color="auto" w:fill="auto"/>
        </w:tcPr>
        <w:p w14:paraId="045F4DBE" w14:textId="77777777" w:rsidR="00516CBA" w:rsidRPr="00722ACD" w:rsidRDefault="00516CBA" w:rsidP="00A76B82">
          <w:pPr>
            <w:rPr>
              <w:sz w:val="20"/>
            </w:rPr>
          </w:pPr>
          <w:r w:rsidRPr="00722ACD">
            <w:rPr>
              <w:sz w:val="20"/>
            </w:rPr>
            <w:fldChar w:fldCharType="begin"/>
          </w:r>
          <w:r w:rsidRPr="00722ACD">
            <w:rPr>
              <w:sz w:val="20"/>
            </w:rPr>
            <w:instrText xml:space="preserve"> REF _Ref275675463 \r \h </w:instrText>
          </w:r>
          <w:r w:rsidRPr="00722ACD">
            <w:rPr>
              <w:sz w:val="20"/>
            </w:rPr>
          </w:r>
          <w:r w:rsidRPr="00722ACD">
            <w:rPr>
              <w:sz w:val="20"/>
            </w:rPr>
            <w:fldChar w:fldCharType="separate"/>
          </w:r>
          <w:r>
            <w:rPr>
              <w:sz w:val="20"/>
            </w:rPr>
            <w:t>Article 12</w:t>
          </w:r>
          <w:r w:rsidRPr="00722ACD">
            <w:rPr>
              <w:sz w:val="20"/>
            </w:rPr>
            <w:fldChar w:fldCharType="end"/>
          </w:r>
        </w:p>
      </w:tc>
      <w:tc>
        <w:tcPr>
          <w:tcW w:w="2520" w:type="dxa"/>
          <w:shd w:val="clear" w:color="auto" w:fill="auto"/>
        </w:tcPr>
        <w:p w14:paraId="5736226D" w14:textId="338B7CC2"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52D39679" w14:textId="38A8ABF7"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8CF1ECA" w14:textId="77777777" w:rsidR="00516CBA" w:rsidRPr="006D0F12" w:rsidRDefault="00516CBA" w:rsidP="00A76B8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55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B6B34F6" w14:textId="77777777" w:rsidTr="00742381">
      <w:tc>
        <w:tcPr>
          <w:tcW w:w="3978" w:type="dxa"/>
          <w:shd w:val="clear" w:color="auto" w:fill="auto"/>
        </w:tcPr>
        <w:p w14:paraId="73C1EB7C"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173EEED"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7A1F61C"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73</w:t>
          </w:r>
          <w:r w:rsidRPr="00881F9C">
            <w:rPr>
              <w:rStyle w:val="PageNumber"/>
              <w:b/>
              <w:sz w:val="20"/>
              <w:lang w:val="en-US" w:eastAsia="en-US"/>
            </w:rPr>
            <w:fldChar w:fldCharType="end"/>
          </w:r>
        </w:p>
      </w:tc>
    </w:tr>
    <w:tr w:rsidR="00516CBA" w:rsidRPr="00722ACD" w14:paraId="1C4642AF" w14:textId="77777777" w:rsidTr="00742381">
      <w:tc>
        <w:tcPr>
          <w:tcW w:w="3978" w:type="dxa"/>
          <w:shd w:val="clear" w:color="auto" w:fill="auto"/>
        </w:tcPr>
        <w:p w14:paraId="0ADBA254" w14:textId="77777777" w:rsidR="00516CBA" w:rsidRPr="00722ACD" w:rsidRDefault="00516CBA" w:rsidP="00A76B82">
          <w:pPr>
            <w:rPr>
              <w:sz w:val="20"/>
            </w:rPr>
          </w:pPr>
          <w:r w:rsidRPr="00722ACD">
            <w:rPr>
              <w:sz w:val="20"/>
            </w:rPr>
            <w:fldChar w:fldCharType="begin"/>
          </w:r>
          <w:r w:rsidRPr="00722ACD">
            <w:rPr>
              <w:sz w:val="20"/>
            </w:rPr>
            <w:instrText xml:space="preserve"> REF _Ref275675491 \r \h </w:instrText>
          </w:r>
          <w:r w:rsidRPr="00722ACD">
            <w:rPr>
              <w:sz w:val="20"/>
            </w:rPr>
          </w:r>
          <w:r w:rsidRPr="00722ACD">
            <w:rPr>
              <w:sz w:val="20"/>
            </w:rPr>
            <w:fldChar w:fldCharType="separate"/>
          </w:r>
          <w:r>
            <w:rPr>
              <w:sz w:val="20"/>
            </w:rPr>
            <w:t>Article 13</w:t>
          </w:r>
          <w:r w:rsidRPr="00722ACD">
            <w:rPr>
              <w:sz w:val="20"/>
            </w:rPr>
            <w:fldChar w:fldCharType="end"/>
          </w:r>
        </w:p>
      </w:tc>
      <w:tc>
        <w:tcPr>
          <w:tcW w:w="2520" w:type="dxa"/>
          <w:shd w:val="clear" w:color="auto" w:fill="auto"/>
        </w:tcPr>
        <w:p w14:paraId="26EF25CB" w14:textId="2738A673"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3F8995D8" w14:textId="7BD2122A"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4E78E46D" w14:textId="77777777" w:rsidR="00516CBA" w:rsidRPr="006D0F12" w:rsidRDefault="00516CBA" w:rsidP="00A76B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14E8"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346E31C" w14:textId="77777777" w:rsidTr="00742381">
      <w:tc>
        <w:tcPr>
          <w:tcW w:w="3978" w:type="dxa"/>
          <w:shd w:val="clear" w:color="auto" w:fill="auto"/>
        </w:tcPr>
        <w:p w14:paraId="6B53EFC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E21B96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ED24251"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80</w:t>
          </w:r>
          <w:r w:rsidRPr="00881F9C">
            <w:rPr>
              <w:rStyle w:val="PageNumber"/>
              <w:b/>
              <w:sz w:val="20"/>
              <w:lang w:val="en-US" w:eastAsia="en-US"/>
            </w:rPr>
            <w:fldChar w:fldCharType="end"/>
          </w:r>
        </w:p>
      </w:tc>
    </w:tr>
    <w:tr w:rsidR="00516CBA" w:rsidRPr="00722ACD" w14:paraId="6E3E3AF3" w14:textId="77777777" w:rsidTr="00742381">
      <w:tc>
        <w:tcPr>
          <w:tcW w:w="3978" w:type="dxa"/>
          <w:shd w:val="clear" w:color="auto" w:fill="auto"/>
        </w:tcPr>
        <w:p w14:paraId="71838029" w14:textId="77777777" w:rsidR="00516CBA" w:rsidRPr="00722ACD" w:rsidRDefault="00516CBA" w:rsidP="00A76B82">
          <w:pPr>
            <w:rPr>
              <w:sz w:val="20"/>
            </w:rPr>
          </w:pPr>
          <w:r w:rsidRPr="00722ACD">
            <w:rPr>
              <w:sz w:val="20"/>
            </w:rPr>
            <w:fldChar w:fldCharType="begin"/>
          </w:r>
          <w:r w:rsidRPr="00722ACD">
            <w:rPr>
              <w:sz w:val="20"/>
            </w:rPr>
            <w:instrText xml:space="preserve"> REF _Ref275675510 \r \h </w:instrText>
          </w:r>
          <w:r w:rsidRPr="00722ACD">
            <w:rPr>
              <w:sz w:val="20"/>
            </w:rPr>
          </w:r>
          <w:r w:rsidRPr="00722ACD">
            <w:rPr>
              <w:sz w:val="20"/>
            </w:rPr>
            <w:fldChar w:fldCharType="separate"/>
          </w:r>
          <w:r>
            <w:rPr>
              <w:sz w:val="20"/>
            </w:rPr>
            <w:t>Article 14</w:t>
          </w:r>
          <w:r w:rsidRPr="00722ACD">
            <w:rPr>
              <w:sz w:val="20"/>
            </w:rPr>
            <w:fldChar w:fldCharType="end"/>
          </w:r>
        </w:p>
      </w:tc>
      <w:tc>
        <w:tcPr>
          <w:tcW w:w="2520" w:type="dxa"/>
          <w:shd w:val="clear" w:color="auto" w:fill="auto"/>
        </w:tcPr>
        <w:p w14:paraId="5CD8A0AD" w14:textId="5EB7F570" w:rsidR="00516CBA" w:rsidRPr="00881F9C" w:rsidRDefault="00DF06AA" w:rsidP="00B013E6">
          <w:pPr>
            <w:pStyle w:val="Footer"/>
            <w:jc w:val="center"/>
            <w:rPr>
              <w:b/>
              <w:sz w:val="20"/>
              <w:lang w:val="en-US" w:eastAsia="en-US"/>
            </w:rPr>
          </w:pPr>
          <w:r>
            <w:rPr>
              <w:b/>
              <w:sz w:val="20"/>
              <w:lang w:val="en-US" w:eastAsia="en-US"/>
            </w:rPr>
            <w:t>06-25</w:t>
          </w:r>
        </w:p>
      </w:tc>
      <w:tc>
        <w:tcPr>
          <w:tcW w:w="3192" w:type="dxa"/>
          <w:shd w:val="clear" w:color="auto" w:fill="auto"/>
        </w:tcPr>
        <w:p w14:paraId="7D98E961" w14:textId="09019E46" w:rsidR="00516CBA" w:rsidRPr="00881F9C" w:rsidRDefault="00516CBA" w:rsidP="00B013E6">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4688146" w14:textId="77777777" w:rsidR="00516CBA" w:rsidRPr="006D0F12" w:rsidRDefault="00516CBA" w:rsidP="00A76B8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7153"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1CA86D0D" w14:textId="77777777" w:rsidTr="00742381">
      <w:tc>
        <w:tcPr>
          <w:tcW w:w="3978" w:type="dxa"/>
          <w:shd w:val="clear" w:color="auto" w:fill="auto"/>
        </w:tcPr>
        <w:p w14:paraId="0C3338E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41993F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44D1843"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87</w:t>
          </w:r>
          <w:r w:rsidRPr="00881F9C">
            <w:rPr>
              <w:rStyle w:val="PageNumber"/>
              <w:b/>
              <w:sz w:val="20"/>
              <w:lang w:val="en-US" w:eastAsia="en-US"/>
            </w:rPr>
            <w:fldChar w:fldCharType="end"/>
          </w:r>
        </w:p>
      </w:tc>
    </w:tr>
    <w:tr w:rsidR="00516CBA" w:rsidRPr="00722ACD" w14:paraId="00612729" w14:textId="77777777" w:rsidTr="00742381">
      <w:tc>
        <w:tcPr>
          <w:tcW w:w="3978" w:type="dxa"/>
          <w:shd w:val="clear" w:color="auto" w:fill="auto"/>
        </w:tcPr>
        <w:p w14:paraId="046C53BC" w14:textId="77777777" w:rsidR="00516CBA" w:rsidRPr="00722ACD" w:rsidRDefault="00516CBA" w:rsidP="00A76B82">
          <w:pPr>
            <w:rPr>
              <w:sz w:val="20"/>
            </w:rPr>
          </w:pPr>
          <w:r w:rsidRPr="00722ACD">
            <w:rPr>
              <w:sz w:val="20"/>
            </w:rPr>
            <w:fldChar w:fldCharType="begin"/>
          </w:r>
          <w:r w:rsidRPr="00722ACD">
            <w:rPr>
              <w:sz w:val="20"/>
            </w:rPr>
            <w:instrText xml:space="preserve"> REF _Ref275675530 \r \h </w:instrText>
          </w:r>
          <w:r w:rsidRPr="00722ACD">
            <w:rPr>
              <w:sz w:val="20"/>
            </w:rPr>
          </w:r>
          <w:r w:rsidRPr="00722ACD">
            <w:rPr>
              <w:sz w:val="20"/>
            </w:rPr>
            <w:fldChar w:fldCharType="separate"/>
          </w:r>
          <w:r>
            <w:rPr>
              <w:sz w:val="20"/>
            </w:rPr>
            <w:t>Article 15</w:t>
          </w:r>
          <w:r w:rsidRPr="00722ACD">
            <w:rPr>
              <w:sz w:val="20"/>
            </w:rPr>
            <w:fldChar w:fldCharType="end"/>
          </w:r>
        </w:p>
      </w:tc>
      <w:tc>
        <w:tcPr>
          <w:tcW w:w="2520" w:type="dxa"/>
          <w:shd w:val="clear" w:color="auto" w:fill="auto"/>
        </w:tcPr>
        <w:p w14:paraId="4AD4F5C3" w14:textId="57D91A54"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66E528F5" w14:textId="0A2E2DE1"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A27EF71" w14:textId="77777777" w:rsidR="00516CBA" w:rsidRPr="006D0F12" w:rsidRDefault="00516CBA" w:rsidP="00A76B8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5CE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5E56A49" w14:textId="77777777" w:rsidTr="00742381">
      <w:tc>
        <w:tcPr>
          <w:tcW w:w="3978" w:type="dxa"/>
          <w:shd w:val="clear" w:color="auto" w:fill="auto"/>
        </w:tcPr>
        <w:p w14:paraId="3BC115B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969EB1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F6D79C5" w14:textId="77777777" w:rsidR="00516CBA" w:rsidRPr="00881F9C" w:rsidRDefault="00516CBA" w:rsidP="00722ACD">
          <w:pPr>
            <w:pStyle w:val="Footer"/>
            <w:jc w:val="right"/>
            <w:rPr>
              <w:b/>
              <w:sz w:val="20"/>
              <w:lang w:val="en-US" w:eastAsia="en-US"/>
            </w:rPr>
          </w:pPr>
          <w:r w:rsidRPr="00881F9C">
            <w:rPr>
              <w:b/>
              <w:sz w:val="20"/>
              <w:lang w:val="en-US" w:eastAsia="en-US"/>
            </w:rPr>
            <w:t>Page S-</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1946078E" w14:textId="77777777" w:rsidTr="00742381">
      <w:tc>
        <w:tcPr>
          <w:tcW w:w="3978" w:type="dxa"/>
          <w:shd w:val="clear" w:color="auto" w:fill="auto"/>
        </w:tcPr>
        <w:p w14:paraId="5D2B45C3" w14:textId="77777777" w:rsidR="00516CBA" w:rsidRPr="00722ACD" w:rsidRDefault="00516CBA" w:rsidP="00A76B82">
          <w:pPr>
            <w:rPr>
              <w:b/>
              <w:sz w:val="20"/>
            </w:rPr>
          </w:pPr>
          <w:r w:rsidRPr="00722ACD">
            <w:rPr>
              <w:b/>
              <w:sz w:val="20"/>
            </w:rPr>
            <w:t>Signature Page</w:t>
          </w:r>
        </w:p>
      </w:tc>
      <w:tc>
        <w:tcPr>
          <w:tcW w:w="2520" w:type="dxa"/>
          <w:shd w:val="clear" w:color="auto" w:fill="auto"/>
        </w:tcPr>
        <w:p w14:paraId="60204279" w14:textId="6526261F"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0A306BB" w14:textId="06F527A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E9CA156" w14:textId="77777777" w:rsidR="00516CBA" w:rsidRPr="006D0F12" w:rsidRDefault="00516CBA" w:rsidP="00A7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35E0" w14:textId="77777777" w:rsidR="00516CBA" w:rsidRDefault="00516CBA">
    <w:pPr>
      <w:pStyle w:val="Footer"/>
    </w:pPr>
    <w:r>
      <w:rPr>
        <w:noProof/>
        <w:lang w:val="en-US" w:eastAsia="en-US"/>
      </w:rPr>
      <w:drawing>
        <wp:inline distT="0" distB="0" distL="0" distR="0" wp14:anchorId="22B37E29" wp14:editId="5AFBB00D">
          <wp:extent cx="1661304" cy="480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nniemae.png"/>
                  <pic:cNvPicPr/>
                </pic:nvPicPr>
                <pic:blipFill>
                  <a:blip r:embed="rId1">
                    <a:extLst>
                      <a:ext uri="{28A0092B-C50C-407E-A947-70E740481C1C}">
                        <a14:useLocalDpi xmlns:a14="http://schemas.microsoft.com/office/drawing/2010/main" val="0"/>
                      </a:ext>
                    </a:extLst>
                  </a:blip>
                  <a:stretch>
                    <a:fillRect/>
                  </a:stretch>
                </pic:blipFill>
                <pic:spPr>
                  <a:xfrm>
                    <a:off x="0" y="0"/>
                    <a:ext cx="1661304" cy="480102"/>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2FA4"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DD37E7" w14:textId="77777777" w:rsidTr="00742381">
      <w:tc>
        <w:tcPr>
          <w:tcW w:w="3978" w:type="dxa"/>
          <w:shd w:val="clear" w:color="auto" w:fill="auto"/>
        </w:tcPr>
        <w:p w14:paraId="77AA63B7"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EC06C13"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6FEF3D7" w14:textId="77777777" w:rsidR="00516CBA" w:rsidRPr="00881F9C" w:rsidRDefault="00516CBA" w:rsidP="008E3F99">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1D00488C" w14:textId="77777777" w:rsidTr="00742381">
      <w:tc>
        <w:tcPr>
          <w:tcW w:w="3978" w:type="dxa"/>
          <w:shd w:val="clear" w:color="auto" w:fill="auto"/>
        </w:tcPr>
        <w:p w14:paraId="3AB6669F" w14:textId="77777777" w:rsidR="00516CBA" w:rsidRPr="00722ACD" w:rsidRDefault="00516CBA" w:rsidP="00A76B82">
          <w:pPr>
            <w:rPr>
              <w:b/>
              <w:sz w:val="20"/>
            </w:rPr>
          </w:pPr>
          <w:r>
            <w:rPr>
              <w:b/>
              <w:sz w:val="20"/>
            </w:rPr>
            <w:t>Schedules and Exhibits</w:t>
          </w:r>
        </w:p>
      </w:tc>
      <w:tc>
        <w:tcPr>
          <w:tcW w:w="2520" w:type="dxa"/>
          <w:shd w:val="clear" w:color="auto" w:fill="auto"/>
        </w:tcPr>
        <w:p w14:paraId="028BA31A" w14:textId="79C31F0B"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41FCDEE8" w14:textId="31BD5264"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EEBDA4F" w14:textId="77777777" w:rsidR="00516CBA" w:rsidRPr="006D0F12" w:rsidRDefault="00516CBA" w:rsidP="00A76B8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409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3CFA9ED5" w14:textId="77777777" w:rsidTr="00742381">
      <w:tc>
        <w:tcPr>
          <w:tcW w:w="3978" w:type="dxa"/>
          <w:shd w:val="clear" w:color="auto" w:fill="auto"/>
        </w:tcPr>
        <w:p w14:paraId="5FEA3606"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37277B77"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00B864AB" w14:textId="77777777" w:rsidR="00516CBA" w:rsidRPr="00881F9C" w:rsidRDefault="00516CBA" w:rsidP="008E3F99">
          <w:pPr>
            <w:pStyle w:val="Footer"/>
            <w:jc w:val="right"/>
            <w:rPr>
              <w:b/>
              <w:sz w:val="20"/>
              <w:lang w:val="en-US" w:eastAsia="en-US"/>
            </w:rPr>
          </w:pPr>
          <w:r>
            <w:rPr>
              <w:b/>
              <w:sz w:val="20"/>
              <w:lang w:val="en-US" w:eastAsia="en-US"/>
            </w:rPr>
            <w:t>Initial Page</w:t>
          </w:r>
        </w:p>
      </w:tc>
    </w:tr>
    <w:tr w:rsidR="00516CBA" w:rsidRPr="00722ACD" w14:paraId="3A9B6C94" w14:textId="77777777" w:rsidTr="00742381">
      <w:tc>
        <w:tcPr>
          <w:tcW w:w="3978" w:type="dxa"/>
          <w:shd w:val="clear" w:color="auto" w:fill="auto"/>
        </w:tcPr>
        <w:p w14:paraId="75AC1962" w14:textId="77777777" w:rsidR="00516CBA" w:rsidRPr="00722ACD" w:rsidRDefault="00516CBA" w:rsidP="00A76B82">
          <w:pPr>
            <w:rPr>
              <w:b/>
              <w:sz w:val="20"/>
            </w:rPr>
          </w:pPr>
          <w:r>
            <w:rPr>
              <w:b/>
              <w:sz w:val="20"/>
            </w:rPr>
            <w:t>Schedules and Exhibits</w:t>
          </w:r>
        </w:p>
      </w:tc>
      <w:tc>
        <w:tcPr>
          <w:tcW w:w="2520" w:type="dxa"/>
          <w:shd w:val="clear" w:color="auto" w:fill="auto"/>
        </w:tcPr>
        <w:p w14:paraId="6656BF42" w14:textId="640767F2"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8F42E28" w14:textId="1423E5D3"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7A13E82" w14:textId="77777777" w:rsidR="00516CBA" w:rsidRPr="006D0F12" w:rsidRDefault="00516CBA" w:rsidP="00A76B8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F02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258F0B6" w14:textId="77777777" w:rsidTr="00742381">
      <w:tc>
        <w:tcPr>
          <w:tcW w:w="3978" w:type="dxa"/>
          <w:shd w:val="clear" w:color="auto" w:fill="auto"/>
        </w:tcPr>
        <w:p w14:paraId="45A617A8"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FE65BE1"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35F8408"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F36BAAA" w14:textId="77777777" w:rsidTr="00742381">
      <w:tc>
        <w:tcPr>
          <w:tcW w:w="3978" w:type="dxa"/>
          <w:shd w:val="clear" w:color="auto" w:fill="auto"/>
        </w:tcPr>
        <w:p w14:paraId="39174CBC" w14:textId="77777777" w:rsidR="00516CBA" w:rsidRPr="00881F9C" w:rsidRDefault="00516CBA" w:rsidP="00A76B82">
          <w:pPr>
            <w:pStyle w:val="Footer"/>
            <w:rPr>
              <w:b/>
              <w:sz w:val="20"/>
              <w:lang w:val="en-US" w:eastAsia="en-US"/>
            </w:rPr>
          </w:pPr>
          <w:r w:rsidRPr="00881F9C">
            <w:rPr>
              <w:b/>
              <w:sz w:val="20"/>
              <w:lang w:val="en-US" w:eastAsia="en-US"/>
            </w:rPr>
            <w:t>Schedule 1</w:t>
          </w:r>
        </w:p>
      </w:tc>
      <w:tc>
        <w:tcPr>
          <w:tcW w:w="2520" w:type="dxa"/>
          <w:shd w:val="clear" w:color="auto" w:fill="auto"/>
        </w:tcPr>
        <w:p w14:paraId="4DE7A13C" w14:textId="242C579E" w:rsidR="00516CBA" w:rsidRPr="00881F9C" w:rsidRDefault="00DF06AA" w:rsidP="00B70E7F">
          <w:pPr>
            <w:pStyle w:val="Footer"/>
            <w:jc w:val="center"/>
            <w:rPr>
              <w:b/>
              <w:sz w:val="20"/>
              <w:lang w:val="en-US" w:eastAsia="en-US"/>
            </w:rPr>
          </w:pPr>
          <w:r>
            <w:rPr>
              <w:b/>
              <w:sz w:val="20"/>
              <w:lang w:val="en-US" w:eastAsia="en-US"/>
            </w:rPr>
            <w:t>06-25</w:t>
          </w:r>
        </w:p>
      </w:tc>
      <w:tc>
        <w:tcPr>
          <w:tcW w:w="3192" w:type="dxa"/>
          <w:shd w:val="clear" w:color="auto" w:fill="auto"/>
        </w:tcPr>
        <w:p w14:paraId="4A216BF0" w14:textId="3D714E4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1A3FBD9" w14:textId="77777777" w:rsidR="00516CBA" w:rsidRPr="006D0F12" w:rsidRDefault="00516CBA" w:rsidP="00A76B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9617"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7E39BE8" w14:textId="77777777" w:rsidTr="00742381">
      <w:tc>
        <w:tcPr>
          <w:tcW w:w="3978" w:type="dxa"/>
          <w:shd w:val="clear" w:color="auto" w:fill="auto"/>
        </w:tcPr>
        <w:p w14:paraId="57A1CF10"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591896D"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B521B0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32242F74" w14:textId="77777777" w:rsidTr="00742381">
      <w:tc>
        <w:tcPr>
          <w:tcW w:w="3978" w:type="dxa"/>
          <w:shd w:val="clear" w:color="auto" w:fill="auto"/>
        </w:tcPr>
        <w:p w14:paraId="01E0EE53" w14:textId="77777777" w:rsidR="00516CBA" w:rsidRPr="00881F9C" w:rsidRDefault="00516CBA" w:rsidP="00A76B82">
          <w:pPr>
            <w:pStyle w:val="Footer"/>
            <w:rPr>
              <w:b/>
              <w:sz w:val="20"/>
              <w:lang w:val="en-US" w:eastAsia="en-US"/>
            </w:rPr>
          </w:pPr>
          <w:r w:rsidRPr="00881F9C">
            <w:rPr>
              <w:b/>
              <w:sz w:val="20"/>
              <w:lang w:val="en-US" w:eastAsia="en-US"/>
            </w:rPr>
            <w:t>Schedule 2</w:t>
          </w:r>
        </w:p>
      </w:tc>
      <w:tc>
        <w:tcPr>
          <w:tcW w:w="2520" w:type="dxa"/>
          <w:shd w:val="clear" w:color="auto" w:fill="auto"/>
        </w:tcPr>
        <w:p w14:paraId="2D238DDE" w14:textId="6D5C87C1"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48063B77" w14:textId="291808CC"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13D4C35" w14:textId="77777777" w:rsidR="00516CBA" w:rsidRPr="006D0F12" w:rsidRDefault="00516CBA" w:rsidP="00A76B8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90F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D62E91F" w14:textId="77777777" w:rsidTr="00742381">
      <w:tc>
        <w:tcPr>
          <w:tcW w:w="3978" w:type="dxa"/>
          <w:shd w:val="clear" w:color="auto" w:fill="auto"/>
        </w:tcPr>
        <w:p w14:paraId="14ED470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6DC9A5F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BF0BBD6"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24A3B21" w14:textId="77777777" w:rsidTr="00742381">
      <w:tc>
        <w:tcPr>
          <w:tcW w:w="3978" w:type="dxa"/>
          <w:shd w:val="clear" w:color="auto" w:fill="auto"/>
        </w:tcPr>
        <w:p w14:paraId="2695FECA" w14:textId="77777777" w:rsidR="00516CBA" w:rsidRPr="00881F9C" w:rsidRDefault="00516CBA" w:rsidP="00A76B82">
          <w:pPr>
            <w:pStyle w:val="Footer"/>
            <w:rPr>
              <w:b/>
              <w:sz w:val="20"/>
              <w:lang w:val="en-US" w:eastAsia="en-US"/>
            </w:rPr>
          </w:pPr>
          <w:r w:rsidRPr="00881F9C">
            <w:rPr>
              <w:b/>
              <w:sz w:val="20"/>
              <w:lang w:val="en-US" w:eastAsia="en-US"/>
            </w:rPr>
            <w:t>Schedule 3</w:t>
          </w:r>
        </w:p>
      </w:tc>
      <w:tc>
        <w:tcPr>
          <w:tcW w:w="2520" w:type="dxa"/>
          <w:shd w:val="clear" w:color="auto" w:fill="auto"/>
        </w:tcPr>
        <w:p w14:paraId="635C4B85" w14:textId="17E09948"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66CA19BC" w14:textId="60B73B77"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4CB482B" w14:textId="77777777" w:rsidR="00516CBA" w:rsidRPr="006D0F12" w:rsidRDefault="00516CBA" w:rsidP="00A76B8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C1BC"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B92F1C" w14:textId="77777777" w:rsidTr="00742381">
      <w:tc>
        <w:tcPr>
          <w:tcW w:w="3978" w:type="dxa"/>
          <w:shd w:val="clear" w:color="auto" w:fill="auto"/>
        </w:tcPr>
        <w:p w14:paraId="7A2D2FB8"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328CB1B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A8B57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FC05A7E" w14:textId="77777777" w:rsidTr="00742381">
      <w:tc>
        <w:tcPr>
          <w:tcW w:w="3978" w:type="dxa"/>
          <w:shd w:val="clear" w:color="auto" w:fill="auto"/>
        </w:tcPr>
        <w:p w14:paraId="1151235C" w14:textId="77777777" w:rsidR="00516CBA" w:rsidRPr="00881F9C" w:rsidRDefault="00516CBA" w:rsidP="00A76B82">
          <w:pPr>
            <w:pStyle w:val="Footer"/>
            <w:rPr>
              <w:b/>
              <w:sz w:val="20"/>
              <w:lang w:val="en-US" w:eastAsia="en-US"/>
            </w:rPr>
          </w:pPr>
          <w:r w:rsidRPr="00881F9C">
            <w:rPr>
              <w:b/>
              <w:sz w:val="20"/>
              <w:lang w:val="en-US" w:eastAsia="en-US"/>
            </w:rPr>
            <w:t>Schedule 4</w:t>
          </w:r>
        </w:p>
      </w:tc>
      <w:tc>
        <w:tcPr>
          <w:tcW w:w="2520" w:type="dxa"/>
          <w:shd w:val="clear" w:color="auto" w:fill="auto"/>
        </w:tcPr>
        <w:p w14:paraId="70C64042" w14:textId="2A1219CA"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009C1AE4" w14:textId="3E36CEBD"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15C806C" w14:textId="77777777" w:rsidR="00516CBA" w:rsidRPr="006D0F12" w:rsidRDefault="00516CBA" w:rsidP="00A76B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5FB8"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7EC08192" w14:textId="77777777" w:rsidTr="00742381">
      <w:tc>
        <w:tcPr>
          <w:tcW w:w="3978" w:type="dxa"/>
          <w:shd w:val="clear" w:color="auto" w:fill="auto"/>
        </w:tcPr>
        <w:p w14:paraId="2727E3B2"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4056F2F0"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2B2C1C5"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46282DF5" w14:textId="77777777" w:rsidTr="00742381">
      <w:tc>
        <w:tcPr>
          <w:tcW w:w="3978" w:type="dxa"/>
          <w:shd w:val="clear" w:color="auto" w:fill="auto"/>
        </w:tcPr>
        <w:p w14:paraId="3A37CA88" w14:textId="77777777" w:rsidR="00516CBA" w:rsidRPr="00881F9C" w:rsidRDefault="00516CBA" w:rsidP="00A76B82">
          <w:pPr>
            <w:pStyle w:val="Footer"/>
            <w:rPr>
              <w:b/>
              <w:sz w:val="20"/>
              <w:lang w:val="en-US" w:eastAsia="en-US"/>
            </w:rPr>
          </w:pPr>
          <w:r w:rsidRPr="00881F9C">
            <w:rPr>
              <w:b/>
              <w:sz w:val="20"/>
              <w:lang w:val="en-US" w:eastAsia="en-US"/>
            </w:rPr>
            <w:t>Schedule 5</w:t>
          </w:r>
        </w:p>
      </w:tc>
      <w:tc>
        <w:tcPr>
          <w:tcW w:w="2520" w:type="dxa"/>
          <w:shd w:val="clear" w:color="auto" w:fill="auto"/>
        </w:tcPr>
        <w:p w14:paraId="09618D10" w14:textId="6721D8A2"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7E6D677D" w14:textId="154ACAB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E77DA1D" w14:textId="77777777" w:rsidR="00516CBA" w:rsidRPr="00547D05" w:rsidRDefault="00516CBA" w:rsidP="00A76B8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C2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064A718F" w14:textId="77777777" w:rsidTr="00742381">
      <w:tc>
        <w:tcPr>
          <w:tcW w:w="3978" w:type="dxa"/>
          <w:shd w:val="clear" w:color="auto" w:fill="auto"/>
        </w:tcPr>
        <w:p w14:paraId="75A3C23C"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65F74B4"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70CEF7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757AFC5A" w14:textId="77777777" w:rsidTr="00742381">
      <w:tc>
        <w:tcPr>
          <w:tcW w:w="3978" w:type="dxa"/>
          <w:shd w:val="clear" w:color="auto" w:fill="auto"/>
        </w:tcPr>
        <w:p w14:paraId="70F33491" w14:textId="77777777" w:rsidR="00516CBA" w:rsidRPr="00881F9C" w:rsidRDefault="00516CBA" w:rsidP="00B70E7F">
          <w:pPr>
            <w:pStyle w:val="Footer"/>
            <w:rPr>
              <w:b/>
              <w:sz w:val="20"/>
              <w:lang w:val="en-US" w:eastAsia="en-US"/>
            </w:rPr>
          </w:pPr>
          <w:r w:rsidRPr="00881F9C">
            <w:rPr>
              <w:b/>
              <w:sz w:val="20"/>
              <w:lang w:val="en-US" w:eastAsia="en-US"/>
            </w:rPr>
            <w:t>Schedule 6</w:t>
          </w:r>
        </w:p>
      </w:tc>
      <w:tc>
        <w:tcPr>
          <w:tcW w:w="2520" w:type="dxa"/>
          <w:shd w:val="clear" w:color="auto" w:fill="auto"/>
        </w:tcPr>
        <w:p w14:paraId="3D3492AA" w14:textId="1C8D8083"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4EB647E" w14:textId="27B72E26"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A300CF3" w14:textId="77777777" w:rsidR="00516CBA" w:rsidRPr="00547D05" w:rsidRDefault="00516CBA" w:rsidP="00A76B8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8D6D" w14:textId="77777777" w:rsidR="00516CBA" w:rsidRDefault="00516CBA" w:rsidP="00A76B82"/>
  <w:tbl>
    <w:tblPr>
      <w:tblW w:w="9690" w:type="dxa"/>
      <w:tblInd w:w="-90" w:type="dxa"/>
      <w:tblLook w:val="01E0" w:firstRow="1" w:lastRow="1" w:firstColumn="1" w:lastColumn="1" w:noHBand="0" w:noVBand="0"/>
    </w:tblPr>
    <w:tblGrid>
      <w:gridCol w:w="3978"/>
      <w:gridCol w:w="2520"/>
      <w:gridCol w:w="3192"/>
    </w:tblGrid>
    <w:tr w:rsidR="00516CBA" w:rsidRPr="00722ACD" w14:paraId="580391F4" w14:textId="77777777" w:rsidTr="00742381">
      <w:tc>
        <w:tcPr>
          <w:tcW w:w="3978" w:type="dxa"/>
          <w:shd w:val="clear" w:color="auto" w:fill="auto"/>
        </w:tcPr>
        <w:p w14:paraId="4E026CEF"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4E19DA9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50E40E4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3E09D5FB" w14:textId="77777777" w:rsidTr="00742381">
      <w:tc>
        <w:tcPr>
          <w:tcW w:w="3978" w:type="dxa"/>
          <w:shd w:val="clear" w:color="auto" w:fill="auto"/>
        </w:tcPr>
        <w:p w14:paraId="1C031C47" w14:textId="77777777" w:rsidR="00516CBA" w:rsidRPr="00881F9C" w:rsidRDefault="00516CBA" w:rsidP="00B70E7F">
          <w:pPr>
            <w:pStyle w:val="Footer"/>
            <w:rPr>
              <w:b/>
              <w:sz w:val="20"/>
              <w:lang w:val="en-US" w:eastAsia="en-US"/>
            </w:rPr>
          </w:pPr>
          <w:r>
            <w:rPr>
              <w:b/>
              <w:sz w:val="20"/>
              <w:lang w:val="en-US" w:eastAsia="en-US"/>
            </w:rPr>
            <w:t>Schedule 7</w:t>
          </w:r>
        </w:p>
      </w:tc>
      <w:tc>
        <w:tcPr>
          <w:tcW w:w="2520" w:type="dxa"/>
          <w:shd w:val="clear" w:color="auto" w:fill="auto"/>
        </w:tcPr>
        <w:p w14:paraId="3E609314" w14:textId="28447979"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9F74474" w14:textId="6BC0D17A"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A62CEBC" w14:textId="77777777" w:rsidR="00516CBA" w:rsidRPr="00547D05" w:rsidRDefault="00516CBA" w:rsidP="00A76B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012C" w14:textId="77777777" w:rsidR="00417777" w:rsidRDefault="00417777" w:rsidP="00A76B82"/>
  <w:tbl>
    <w:tblPr>
      <w:tblW w:w="9690" w:type="dxa"/>
      <w:tblInd w:w="-90" w:type="dxa"/>
      <w:tblLook w:val="01E0" w:firstRow="1" w:lastRow="1" w:firstColumn="1" w:lastColumn="1" w:noHBand="0" w:noVBand="0"/>
    </w:tblPr>
    <w:tblGrid>
      <w:gridCol w:w="3978"/>
      <w:gridCol w:w="2520"/>
      <w:gridCol w:w="3192"/>
    </w:tblGrid>
    <w:tr w:rsidR="001259A3" w:rsidRPr="00722ACD" w14:paraId="62B54CF6" w14:textId="77777777" w:rsidTr="00006E1E">
      <w:tc>
        <w:tcPr>
          <w:tcW w:w="3978" w:type="dxa"/>
          <w:shd w:val="clear" w:color="auto" w:fill="auto"/>
        </w:tcPr>
        <w:p w14:paraId="48F640F1" w14:textId="77777777" w:rsidR="001259A3" w:rsidRPr="00881F9C" w:rsidRDefault="001259A3" w:rsidP="001259A3">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A262EC6" w14:textId="77777777" w:rsidR="001259A3" w:rsidRPr="00881F9C" w:rsidRDefault="001259A3" w:rsidP="001259A3">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15DD37E0" w14:textId="77777777" w:rsidR="001259A3" w:rsidRPr="00881F9C" w:rsidRDefault="001259A3" w:rsidP="001259A3">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sz w:val="20"/>
            </w:rPr>
            <w:t>1</w:t>
          </w:r>
          <w:r w:rsidRPr="00881F9C">
            <w:rPr>
              <w:rStyle w:val="PageNumber"/>
              <w:b/>
              <w:sz w:val="20"/>
              <w:lang w:val="en-US" w:eastAsia="en-US"/>
            </w:rPr>
            <w:fldChar w:fldCharType="end"/>
          </w:r>
        </w:p>
      </w:tc>
    </w:tr>
    <w:tr w:rsidR="001259A3" w:rsidRPr="00722ACD" w14:paraId="03315F54" w14:textId="77777777" w:rsidTr="00006E1E">
      <w:tc>
        <w:tcPr>
          <w:tcW w:w="3978" w:type="dxa"/>
          <w:shd w:val="clear" w:color="auto" w:fill="auto"/>
        </w:tcPr>
        <w:p w14:paraId="6056693C" w14:textId="77777777" w:rsidR="001259A3" w:rsidRPr="00881F9C" w:rsidRDefault="001259A3" w:rsidP="001259A3">
          <w:pPr>
            <w:pStyle w:val="Footer"/>
            <w:rPr>
              <w:b/>
              <w:sz w:val="20"/>
              <w:lang w:val="en-US" w:eastAsia="en-US"/>
            </w:rPr>
          </w:pPr>
          <w:r>
            <w:rPr>
              <w:b/>
              <w:sz w:val="20"/>
              <w:lang w:val="en-US" w:eastAsia="en-US"/>
            </w:rPr>
            <w:t>Schedule 8</w:t>
          </w:r>
        </w:p>
      </w:tc>
      <w:tc>
        <w:tcPr>
          <w:tcW w:w="2520" w:type="dxa"/>
          <w:shd w:val="clear" w:color="auto" w:fill="auto"/>
        </w:tcPr>
        <w:p w14:paraId="6E1003E7" w14:textId="00761768" w:rsidR="001259A3" w:rsidRPr="00881F9C" w:rsidRDefault="00DF06AA" w:rsidP="001259A3">
          <w:pPr>
            <w:pStyle w:val="Footer"/>
            <w:jc w:val="center"/>
            <w:rPr>
              <w:b/>
              <w:sz w:val="20"/>
              <w:lang w:val="en-US" w:eastAsia="en-US"/>
            </w:rPr>
          </w:pPr>
          <w:r>
            <w:rPr>
              <w:b/>
              <w:sz w:val="20"/>
              <w:lang w:val="en-US" w:eastAsia="en-US"/>
            </w:rPr>
            <w:t>06-25</w:t>
          </w:r>
        </w:p>
      </w:tc>
      <w:tc>
        <w:tcPr>
          <w:tcW w:w="3192" w:type="dxa"/>
          <w:shd w:val="clear" w:color="auto" w:fill="auto"/>
        </w:tcPr>
        <w:p w14:paraId="77729E57" w14:textId="7D7D6BD2" w:rsidR="001259A3" w:rsidRPr="00881F9C" w:rsidRDefault="001259A3" w:rsidP="001259A3">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1822C667" w14:textId="77777777" w:rsidR="001259A3" w:rsidRPr="00547D05" w:rsidRDefault="001259A3" w:rsidP="00125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61BF"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0720BE50" w14:textId="77777777" w:rsidTr="00742381">
      <w:tc>
        <w:tcPr>
          <w:tcW w:w="3978" w:type="dxa"/>
          <w:shd w:val="clear" w:color="auto" w:fill="auto"/>
        </w:tcPr>
        <w:p w14:paraId="66529FE5"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0ACD0749"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69D2EF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vi</w:t>
          </w:r>
          <w:r w:rsidRPr="00881F9C">
            <w:rPr>
              <w:rStyle w:val="PageNumber"/>
              <w:b/>
              <w:sz w:val="20"/>
              <w:lang w:val="en-US" w:eastAsia="en-US"/>
            </w:rPr>
            <w:fldChar w:fldCharType="end"/>
          </w:r>
        </w:p>
      </w:tc>
    </w:tr>
    <w:tr w:rsidR="00516CBA" w:rsidRPr="00722ACD" w14:paraId="524E5B7C" w14:textId="77777777" w:rsidTr="00742381">
      <w:tc>
        <w:tcPr>
          <w:tcW w:w="3978" w:type="dxa"/>
          <w:shd w:val="clear" w:color="auto" w:fill="auto"/>
        </w:tcPr>
        <w:p w14:paraId="0E31B63E" w14:textId="77777777" w:rsidR="00516CBA" w:rsidRPr="00881F9C" w:rsidRDefault="00516CBA" w:rsidP="00A76B82">
          <w:pPr>
            <w:pStyle w:val="Footer"/>
            <w:rPr>
              <w:b/>
              <w:sz w:val="20"/>
              <w:lang w:val="en-US" w:eastAsia="en-US"/>
            </w:rPr>
          </w:pPr>
          <w:r w:rsidRPr="00881F9C">
            <w:rPr>
              <w:b/>
              <w:sz w:val="20"/>
              <w:lang w:val="en-US" w:eastAsia="en-US"/>
            </w:rPr>
            <w:t>Fannie Mae</w:t>
          </w:r>
        </w:p>
      </w:tc>
      <w:tc>
        <w:tcPr>
          <w:tcW w:w="2520" w:type="dxa"/>
          <w:shd w:val="clear" w:color="auto" w:fill="auto"/>
        </w:tcPr>
        <w:p w14:paraId="24291E53" w14:textId="553F5CAC"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87D19A9" w14:textId="3EEB92E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23187DE3" w14:textId="77777777" w:rsidR="00516CBA" w:rsidRPr="006D0F12" w:rsidRDefault="00516CBA" w:rsidP="00A76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FB1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4DBB139E" w14:textId="77777777" w:rsidTr="00742381">
      <w:tc>
        <w:tcPr>
          <w:tcW w:w="3978" w:type="dxa"/>
          <w:shd w:val="clear" w:color="auto" w:fill="auto"/>
        </w:tcPr>
        <w:p w14:paraId="0E1A091D"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7DC49E5"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90B9E0B"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w:t>
          </w:r>
          <w:r w:rsidRPr="00881F9C">
            <w:rPr>
              <w:rStyle w:val="PageNumber"/>
              <w:b/>
              <w:sz w:val="20"/>
              <w:lang w:val="en-US" w:eastAsia="en-US"/>
            </w:rPr>
            <w:fldChar w:fldCharType="end"/>
          </w:r>
        </w:p>
      </w:tc>
    </w:tr>
    <w:tr w:rsidR="00516CBA" w:rsidRPr="00722ACD" w14:paraId="569DB345" w14:textId="77777777" w:rsidTr="00742381">
      <w:tc>
        <w:tcPr>
          <w:tcW w:w="3978" w:type="dxa"/>
          <w:shd w:val="clear" w:color="auto" w:fill="auto"/>
        </w:tcPr>
        <w:p w14:paraId="1CEC658C" w14:textId="77777777" w:rsidR="00516CBA" w:rsidRPr="00722ACD" w:rsidRDefault="00516CBA" w:rsidP="00A76B82">
          <w:pPr>
            <w:rPr>
              <w:sz w:val="20"/>
            </w:rPr>
          </w:pPr>
          <w:r w:rsidRPr="00722ACD">
            <w:rPr>
              <w:sz w:val="20"/>
            </w:rPr>
            <w:fldChar w:fldCharType="begin"/>
          </w:r>
          <w:r w:rsidRPr="00722ACD">
            <w:rPr>
              <w:sz w:val="20"/>
            </w:rPr>
            <w:instrText xml:space="preserve"> REF _Ref281289276 \r \h </w:instrText>
          </w:r>
          <w:r w:rsidRPr="00722ACD">
            <w:rPr>
              <w:sz w:val="20"/>
            </w:rPr>
          </w:r>
          <w:r w:rsidRPr="00722ACD">
            <w:rPr>
              <w:sz w:val="20"/>
            </w:rPr>
            <w:fldChar w:fldCharType="separate"/>
          </w:r>
          <w:r>
            <w:rPr>
              <w:sz w:val="20"/>
            </w:rPr>
            <w:t>Article 1</w:t>
          </w:r>
          <w:r w:rsidRPr="00722ACD">
            <w:rPr>
              <w:sz w:val="20"/>
            </w:rPr>
            <w:fldChar w:fldCharType="end"/>
          </w:r>
        </w:p>
      </w:tc>
      <w:tc>
        <w:tcPr>
          <w:tcW w:w="2520" w:type="dxa"/>
          <w:shd w:val="clear" w:color="auto" w:fill="auto"/>
        </w:tcPr>
        <w:p w14:paraId="34007AD6" w14:textId="10ABD0E1"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1752874" w14:textId="1F0C4B39"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AF342B1" w14:textId="77777777" w:rsidR="00516CBA" w:rsidRPr="006D0F12" w:rsidRDefault="00516CBA" w:rsidP="00A76B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4A7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7F75C2E1" w14:textId="77777777" w:rsidTr="00742381">
      <w:tc>
        <w:tcPr>
          <w:tcW w:w="3978" w:type="dxa"/>
          <w:shd w:val="clear" w:color="auto" w:fill="auto"/>
        </w:tcPr>
        <w:p w14:paraId="0FC57013"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24694406"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756359B7"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8</w:t>
          </w:r>
          <w:r w:rsidRPr="00881F9C">
            <w:rPr>
              <w:rStyle w:val="PageNumber"/>
              <w:b/>
              <w:sz w:val="20"/>
              <w:lang w:val="en-US" w:eastAsia="en-US"/>
            </w:rPr>
            <w:fldChar w:fldCharType="end"/>
          </w:r>
        </w:p>
      </w:tc>
    </w:tr>
    <w:tr w:rsidR="00516CBA" w:rsidRPr="00722ACD" w14:paraId="61650791" w14:textId="77777777" w:rsidTr="00742381">
      <w:tc>
        <w:tcPr>
          <w:tcW w:w="3978" w:type="dxa"/>
          <w:shd w:val="clear" w:color="auto" w:fill="auto"/>
        </w:tcPr>
        <w:p w14:paraId="63C22640" w14:textId="77777777" w:rsidR="00516CBA" w:rsidRPr="00722ACD" w:rsidRDefault="00516CBA" w:rsidP="00A76B82">
          <w:pPr>
            <w:rPr>
              <w:sz w:val="20"/>
            </w:rPr>
          </w:pPr>
          <w:r w:rsidRPr="00722ACD">
            <w:rPr>
              <w:sz w:val="20"/>
            </w:rPr>
            <w:fldChar w:fldCharType="begin"/>
          </w:r>
          <w:r w:rsidRPr="00722ACD">
            <w:rPr>
              <w:sz w:val="20"/>
            </w:rPr>
            <w:instrText xml:space="preserve"> REF _Ref275528373 \r \h  \* MERGEFORMAT </w:instrText>
          </w:r>
          <w:r w:rsidRPr="00722ACD">
            <w:rPr>
              <w:sz w:val="20"/>
            </w:rPr>
          </w:r>
          <w:r w:rsidRPr="00722ACD">
            <w:rPr>
              <w:sz w:val="20"/>
            </w:rPr>
            <w:fldChar w:fldCharType="separate"/>
          </w:r>
          <w:r>
            <w:rPr>
              <w:sz w:val="20"/>
            </w:rPr>
            <w:t>Article 2</w:t>
          </w:r>
          <w:r w:rsidRPr="00722ACD">
            <w:rPr>
              <w:sz w:val="20"/>
            </w:rPr>
            <w:fldChar w:fldCharType="end"/>
          </w:r>
          <w:r w:rsidRPr="00722ACD">
            <w:rPr>
              <w:sz w:val="20"/>
            </w:rPr>
            <w:t xml:space="preserve"> </w:t>
          </w:r>
        </w:p>
      </w:tc>
      <w:tc>
        <w:tcPr>
          <w:tcW w:w="2520" w:type="dxa"/>
          <w:shd w:val="clear" w:color="auto" w:fill="auto"/>
        </w:tcPr>
        <w:p w14:paraId="2A425079" w14:textId="7DA945E4" w:rsidR="00516CBA" w:rsidRPr="00881F9C" w:rsidRDefault="00DF06AA" w:rsidP="008B74D5">
          <w:pPr>
            <w:pStyle w:val="Footer"/>
            <w:jc w:val="center"/>
            <w:rPr>
              <w:b/>
              <w:sz w:val="20"/>
              <w:lang w:val="en-US" w:eastAsia="en-US"/>
            </w:rPr>
          </w:pPr>
          <w:r>
            <w:rPr>
              <w:b/>
              <w:sz w:val="20"/>
              <w:lang w:val="en-US" w:eastAsia="en-US"/>
            </w:rPr>
            <w:t>06-25</w:t>
          </w:r>
        </w:p>
      </w:tc>
      <w:tc>
        <w:tcPr>
          <w:tcW w:w="3192" w:type="dxa"/>
          <w:shd w:val="clear" w:color="auto" w:fill="auto"/>
        </w:tcPr>
        <w:p w14:paraId="4D160906" w14:textId="04C2A632"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7BE01E16" w14:textId="77777777" w:rsidR="00516CBA" w:rsidRPr="006D0F12" w:rsidRDefault="00516CBA" w:rsidP="00A76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E3A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2E88C481" w14:textId="77777777" w:rsidTr="00742381">
      <w:tc>
        <w:tcPr>
          <w:tcW w:w="3978" w:type="dxa"/>
          <w:shd w:val="clear" w:color="auto" w:fill="auto"/>
        </w:tcPr>
        <w:p w14:paraId="4551E532"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1D2937E"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6712AEE"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11</w:t>
          </w:r>
          <w:r w:rsidRPr="00881F9C">
            <w:rPr>
              <w:rStyle w:val="PageNumber"/>
              <w:b/>
              <w:sz w:val="20"/>
              <w:lang w:val="en-US" w:eastAsia="en-US"/>
            </w:rPr>
            <w:fldChar w:fldCharType="end"/>
          </w:r>
        </w:p>
      </w:tc>
    </w:tr>
    <w:tr w:rsidR="00516CBA" w:rsidRPr="00722ACD" w14:paraId="2ED2FDB5" w14:textId="77777777" w:rsidTr="00742381">
      <w:tc>
        <w:tcPr>
          <w:tcW w:w="3978" w:type="dxa"/>
          <w:shd w:val="clear" w:color="auto" w:fill="auto"/>
        </w:tcPr>
        <w:p w14:paraId="4FE74CBF" w14:textId="77777777" w:rsidR="00516CBA" w:rsidRPr="00722ACD" w:rsidRDefault="00516CBA" w:rsidP="00A76B82">
          <w:pPr>
            <w:rPr>
              <w:sz w:val="20"/>
            </w:rPr>
          </w:pPr>
          <w:r w:rsidRPr="00722ACD">
            <w:rPr>
              <w:sz w:val="20"/>
            </w:rPr>
            <w:fldChar w:fldCharType="begin"/>
          </w:r>
          <w:r w:rsidRPr="00722ACD">
            <w:rPr>
              <w:sz w:val="20"/>
            </w:rPr>
            <w:instrText xml:space="preserve"> REF _Ref275528313 \r \h  \* MERGEFORMAT </w:instrText>
          </w:r>
          <w:r w:rsidRPr="00722ACD">
            <w:rPr>
              <w:sz w:val="20"/>
            </w:rPr>
          </w:r>
          <w:r w:rsidRPr="00722ACD">
            <w:rPr>
              <w:sz w:val="20"/>
            </w:rPr>
            <w:fldChar w:fldCharType="separate"/>
          </w:r>
          <w:r>
            <w:rPr>
              <w:sz w:val="20"/>
            </w:rPr>
            <w:t>Article 3</w:t>
          </w:r>
          <w:r w:rsidRPr="00722ACD">
            <w:rPr>
              <w:sz w:val="20"/>
            </w:rPr>
            <w:fldChar w:fldCharType="end"/>
          </w:r>
        </w:p>
      </w:tc>
      <w:tc>
        <w:tcPr>
          <w:tcW w:w="2520" w:type="dxa"/>
          <w:shd w:val="clear" w:color="auto" w:fill="auto"/>
        </w:tcPr>
        <w:p w14:paraId="77782AF4" w14:textId="18709066"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5814BE3D" w14:textId="3ADBD6FE"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F5BD088" w14:textId="77777777" w:rsidR="00516CBA" w:rsidRPr="006D0F12" w:rsidRDefault="00516CBA" w:rsidP="00A76B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FEA4" w14:textId="77777777" w:rsidR="00516CBA" w:rsidRDefault="00516CBA" w:rsidP="00A76B82">
    <w:pPr>
      <w:jc w:val="left"/>
    </w:pPr>
  </w:p>
  <w:tbl>
    <w:tblPr>
      <w:tblW w:w="9690" w:type="dxa"/>
      <w:tblInd w:w="-90" w:type="dxa"/>
      <w:tblLook w:val="01E0" w:firstRow="1" w:lastRow="1" w:firstColumn="1" w:lastColumn="1" w:noHBand="0" w:noVBand="0"/>
    </w:tblPr>
    <w:tblGrid>
      <w:gridCol w:w="3978"/>
      <w:gridCol w:w="2520"/>
      <w:gridCol w:w="3192"/>
    </w:tblGrid>
    <w:tr w:rsidR="00516CBA" w:rsidRPr="00722ACD" w14:paraId="34F79B3C" w14:textId="77777777" w:rsidTr="00742381">
      <w:tc>
        <w:tcPr>
          <w:tcW w:w="3978" w:type="dxa"/>
          <w:shd w:val="clear" w:color="auto" w:fill="auto"/>
        </w:tcPr>
        <w:p w14:paraId="1472C793"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125F1EC2"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662BAF7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22</w:t>
          </w:r>
          <w:r w:rsidRPr="00881F9C">
            <w:rPr>
              <w:rStyle w:val="PageNumber"/>
              <w:b/>
              <w:sz w:val="20"/>
              <w:lang w:val="en-US" w:eastAsia="en-US"/>
            </w:rPr>
            <w:fldChar w:fldCharType="end"/>
          </w:r>
        </w:p>
      </w:tc>
    </w:tr>
    <w:tr w:rsidR="00516CBA" w:rsidRPr="00722ACD" w14:paraId="24AF9E80" w14:textId="77777777" w:rsidTr="00742381">
      <w:tc>
        <w:tcPr>
          <w:tcW w:w="3978" w:type="dxa"/>
          <w:shd w:val="clear" w:color="auto" w:fill="auto"/>
        </w:tcPr>
        <w:p w14:paraId="1A0B2451" w14:textId="77777777" w:rsidR="00516CBA" w:rsidRPr="00722ACD" w:rsidRDefault="00516CBA" w:rsidP="00A76B82">
          <w:pPr>
            <w:rPr>
              <w:sz w:val="20"/>
            </w:rPr>
          </w:pPr>
          <w:r w:rsidRPr="00722ACD">
            <w:rPr>
              <w:sz w:val="20"/>
            </w:rPr>
            <w:fldChar w:fldCharType="begin"/>
          </w:r>
          <w:r w:rsidRPr="00722ACD">
            <w:rPr>
              <w:sz w:val="20"/>
            </w:rPr>
            <w:instrText xml:space="preserve"> REF _Ref276035744 \r \h </w:instrText>
          </w:r>
          <w:r w:rsidRPr="00722ACD">
            <w:rPr>
              <w:sz w:val="20"/>
            </w:rPr>
          </w:r>
          <w:r w:rsidRPr="00722ACD">
            <w:rPr>
              <w:sz w:val="20"/>
            </w:rPr>
            <w:fldChar w:fldCharType="separate"/>
          </w:r>
          <w:r>
            <w:rPr>
              <w:sz w:val="20"/>
            </w:rPr>
            <w:t>Article 4</w:t>
          </w:r>
          <w:r w:rsidRPr="00722ACD">
            <w:rPr>
              <w:sz w:val="20"/>
            </w:rPr>
            <w:fldChar w:fldCharType="end"/>
          </w:r>
        </w:p>
      </w:tc>
      <w:tc>
        <w:tcPr>
          <w:tcW w:w="2520" w:type="dxa"/>
          <w:shd w:val="clear" w:color="auto" w:fill="auto"/>
        </w:tcPr>
        <w:p w14:paraId="387CF0E6" w14:textId="5622B20D"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2C32673F" w14:textId="3A3E22B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00605A56" w14:textId="77777777" w:rsidR="00516CBA" w:rsidRPr="006D0F12" w:rsidRDefault="00516CBA" w:rsidP="00A76B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F960"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56EB4AC6" w14:textId="77777777" w:rsidTr="00742381">
      <w:tc>
        <w:tcPr>
          <w:tcW w:w="3978" w:type="dxa"/>
          <w:shd w:val="clear" w:color="auto" w:fill="auto"/>
        </w:tcPr>
        <w:p w14:paraId="4360C38A"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723A505C"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4229C159"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25</w:t>
          </w:r>
          <w:r w:rsidRPr="00881F9C">
            <w:rPr>
              <w:rStyle w:val="PageNumber"/>
              <w:b/>
              <w:sz w:val="20"/>
              <w:lang w:val="en-US" w:eastAsia="en-US"/>
            </w:rPr>
            <w:fldChar w:fldCharType="end"/>
          </w:r>
        </w:p>
      </w:tc>
    </w:tr>
    <w:tr w:rsidR="00516CBA" w:rsidRPr="00722ACD" w14:paraId="49E017D0" w14:textId="77777777" w:rsidTr="00742381">
      <w:tc>
        <w:tcPr>
          <w:tcW w:w="3978" w:type="dxa"/>
          <w:shd w:val="clear" w:color="auto" w:fill="auto"/>
        </w:tcPr>
        <w:p w14:paraId="1BA066CC" w14:textId="77777777" w:rsidR="00516CBA" w:rsidRPr="00722ACD" w:rsidRDefault="00516CBA" w:rsidP="00A76B82">
          <w:pPr>
            <w:rPr>
              <w:sz w:val="20"/>
            </w:rPr>
          </w:pPr>
          <w:r>
            <w:rPr>
              <w:sz w:val="20"/>
            </w:rPr>
            <w:fldChar w:fldCharType="begin"/>
          </w:r>
          <w:r>
            <w:rPr>
              <w:sz w:val="20"/>
            </w:rPr>
            <w:instrText xml:space="preserve"> REF _Ref362527528 \r \h </w:instrText>
          </w:r>
          <w:r>
            <w:rPr>
              <w:sz w:val="20"/>
            </w:rPr>
          </w:r>
          <w:r>
            <w:rPr>
              <w:sz w:val="20"/>
            </w:rPr>
            <w:fldChar w:fldCharType="separate"/>
          </w:r>
          <w:r>
            <w:rPr>
              <w:sz w:val="20"/>
            </w:rPr>
            <w:t>Article 5</w:t>
          </w:r>
          <w:r>
            <w:rPr>
              <w:sz w:val="20"/>
            </w:rPr>
            <w:fldChar w:fldCharType="end"/>
          </w:r>
        </w:p>
      </w:tc>
      <w:tc>
        <w:tcPr>
          <w:tcW w:w="2520" w:type="dxa"/>
          <w:shd w:val="clear" w:color="auto" w:fill="auto"/>
        </w:tcPr>
        <w:p w14:paraId="739463EB" w14:textId="3115C598"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1ECA16F9" w14:textId="4352C48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34FE59BC" w14:textId="77777777" w:rsidR="00516CBA" w:rsidRPr="006D0F12" w:rsidRDefault="00516CBA" w:rsidP="00A76B8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87A" w14:textId="77777777" w:rsidR="00516CBA" w:rsidRDefault="00516CBA"/>
  <w:tbl>
    <w:tblPr>
      <w:tblW w:w="9690" w:type="dxa"/>
      <w:tblInd w:w="-90" w:type="dxa"/>
      <w:tblLook w:val="01E0" w:firstRow="1" w:lastRow="1" w:firstColumn="1" w:lastColumn="1" w:noHBand="0" w:noVBand="0"/>
    </w:tblPr>
    <w:tblGrid>
      <w:gridCol w:w="3978"/>
      <w:gridCol w:w="2520"/>
      <w:gridCol w:w="3192"/>
    </w:tblGrid>
    <w:tr w:rsidR="00516CBA" w:rsidRPr="00722ACD" w14:paraId="664A548E" w14:textId="77777777" w:rsidTr="00742381">
      <w:tc>
        <w:tcPr>
          <w:tcW w:w="3978" w:type="dxa"/>
          <w:shd w:val="clear" w:color="auto" w:fill="auto"/>
        </w:tcPr>
        <w:p w14:paraId="3DD2B391" w14:textId="77777777" w:rsidR="00516CBA" w:rsidRPr="00881F9C" w:rsidRDefault="00516CBA" w:rsidP="00A76B82">
          <w:pPr>
            <w:pStyle w:val="Footer"/>
            <w:rPr>
              <w:b/>
              <w:sz w:val="20"/>
              <w:lang w:val="en-US" w:eastAsia="en-US"/>
            </w:rPr>
          </w:pPr>
          <w:r w:rsidRPr="00881F9C">
            <w:rPr>
              <w:b/>
              <w:sz w:val="20"/>
              <w:lang w:val="en-US" w:eastAsia="en-US"/>
            </w:rPr>
            <w:t>Multifamily Loan and Security Agreement (Non-Recourse)</w:t>
          </w:r>
        </w:p>
      </w:tc>
      <w:tc>
        <w:tcPr>
          <w:tcW w:w="2520" w:type="dxa"/>
          <w:shd w:val="clear" w:color="auto" w:fill="auto"/>
          <w:vAlign w:val="bottom"/>
        </w:tcPr>
        <w:p w14:paraId="573F93F2" w14:textId="77777777" w:rsidR="00516CBA" w:rsidRPr="00881F9C" w:rsidRDefault="00516CBA" w:rsidP="00722ACD">
          <w:pPr>
            <w:pStyle w:val="Footer"/>
            <w:jc w:val="center"/>
            <w:rPr>
              <w:b/>
              <w:sz w:val="20"/>
              <w:lang w:val="en-US" w:eastAsia="en-US"/>
            </w:rPr>
          </w:pPr>
          <w:r w:rsidRPr="00881F9C">
            <w:rPr>
              <w:b/>
              <w:sz w:val="20"/>
              <w:lang w:val="en-US" w:eastAsia="en-US"/>
            </w:rPr>
            <w:t>Form 6001.NR</w:t>
          </w:r>
        </w:p>
      </w:tc>
      <w:tc>
        <w:tcPr>
          <w:tcW w:w="3192" w:type="dxa"/>
          <w:shd w:val="clear" w:color="auto" w:fill="auto"/>
          <w:vAlign w:val="bottom"/>
        </w:tcPr>
        <w:p w14:paraId="3D1B95B0" w14:textId="77777777" w:rsidR="00516CBA" w:rsidRPr="00881F9C" w:rsidRDefault="00516CBA" w:rsidP="00722ACD">
          <w:pPr>
            <w:pStyle w:val="Footer"/>
            <w:jc w:val="right"/>
            <w:rPr>
              <w:b/>
              <w:sz w:val="20"/>
              <w:lang w:val="en-US" w:eastAsia="en-US"/>
            </w:rPr>
          </w:pPr>
          <w:r w:rsidRPr="00881F9C">
            <w:rPr>
              <w:b/>
              <w:sz w:val="20"/>
              <w:lang w:val="en-US" w:eastAsia="en-US"/>
            </w:rPr>
            <w:t xml:space="preserve">Page </w:t>
          </w:r>
          <w:r w:rsidRPr="00881F9C">
            <w:rPr>
              <w:rStyle w:val="PageNumber"/>
              <w:b/>
              <w:sz w:val="20"/>
              <w:lang w:val="en-US" w:eastAsia="en-US"/>
            </w:rPr>
            <w:fldChar w:fldCharType="begin"/>
          </w:r>
          <w:r w:rsidRPr="00881F9C">
            <w:rPr>
              <w:rStyle w:val="PageNumber"/>
              <w:b/>
              <w:sz w:val="20"/>
              <w:lang w:val="en-US" w:eastAsia="en-US"/>
            </w:rPr>
            <w:instrText xml:space="preserve"> PAGE </w:instrText>
          </w:r>
          <w:r w:rsidRPr="00881F9C">
            <w:rPr>
              <w:rStyle w:val="PageNumber"/>
              <w:b/>
              <w:sz w:val="20"/>
              <w:lang w:val="en-US" w:eastAsia="en-US"/>
            </w:rPr>
            <w:fldChar w:fldCharType="separate"/>
          </w:r>
          <w:r>
            <w:rPr>
              <w:rStyle w:val="PageNumber"/>
              <w:b/>
              <w:noProof/>
              <w:sz w:val="20"/>
              <w:lang w:val="en-US" w:eastAsia="en-US"/>
            </w:rPr>
            <w:t>32</w:t>
          </w:r>
          <w:r w:rsidRPr="00881F9C">
            <w:rPr>
              <w:rStyle w:val="PageNumber"/>
              <w:b/>
              <w:sz w:val="20"/>
              <w:lang w:val="en-US" w:eastAsia="en-US"/>
            </w:rPr>
            <w:fldChar w:fldCharType="end"/>
          </w:r>
        </w:p>
      </w:tc>
    </w:tr>
    <w:tr w:rsidR="00516CBA" w:rsidRPr="00722ACD" w14:paraId="4BC8A889" w14:textId="77777777" w:rsidTr="00742381">
      <w:tc>
        <w:tcPr>
          <w:tcW w:w="3978" w:type="dxa"/>
          <w:shd w:val="clear" w:color="auto" w:fill="auto"/>
        </w:tcPr>
        <w:p w14:paraId="4C9AC0B3" w14:textId="77777777" w:rsidR="00516CBA" w:rsidRPr="00722ACD" w:rsidRDefault="00516CBA" w:rsidP="00A76B82">
          <w:pPr>
            <w:rPr>
              <w:sz w:val="20"/>
            </w:rPr>
          </w:pPr>
          <w:r w:rsidRPr="00722ACD">
            <w:rPr>
              <w:sz w:val="20"/>
            </w:rPr>
            <w:fldChar w:fldCharType="begin"/>
          </w:r>
          <w:r w:rsidRPr="00722ACD">
            <w:rPr>
              <w:sz w:val="20"/>
            </w:rPr>
            <w:instrText xml:space="preserve"> REF _Ref275675275 \r \h </w:instrText>
          </w:r>
          <w:r w:rsidRPr="00722ACD">
            <w:rPr>
              <w:sz w:val="20"/>
            </w:rPr>
          </w:r>
          <w:r w:rsidRPr="00722ACD">
            <w:rPr>
              <w:sz w:val="20"/>
            </w:rPr>
            <w:fldChar w:fldCharType="separate"/>
          </w:r>
          <w:r>
            <w:rPr>
              <w:sz w:val="20"/>
            </w:rPr>
            <w:t>Article 6</w:t>
          </w:r>
          <w:r w:rsidRPr="00722ACD">
            <w:rPr>
              <w:sz w:val="20"/>
            </w:rPr>
            <w:fldChar w:fldCharType="end"/>
          </w:r>
        </w:p>
      </w:tc>
      <w:tc>
        <w:tcPr>
          <w:tcW w:w="2520" w:type="dxa"/>
          <w:shd w:val="clear" w:color="auto" w:fill="auto"/>
        </w:tcPr>
        <w:p w14:paraId="67DF6931" w14:textId="56F6AC10" w:rsidR="00516CBA" w:rsidRPr="00881F9C" w:rsidRDefault="00DF06AA" w:rsidP="00722ACD">
          <w:pPr>
            <w:pStyle w:val="Footer"/>
            <w:jc w:val="center"/>
            <w:rPr>
              <w:b/>
              <w:sz w:val="20"/>
              <w:lang w:val="en-US" w:eastAsia="en-US"/>
            </w:rPr>
          </w:pPr>
          <w:r>
            <w:rPr>
              <w:b/>
              <w:sz w:val="20"/>
              <w:lang w:val="en-US" w:eastAsia="en-US"/>
            </w:rPr>
            <w:t>06-25</w:t>
          </w:r>
        </w:p>
      </w:tc>
      <w:tc>
        <w:tcPr>
          <w:tcW w:w="3192" w:type="dxa"/>
          <w:shd w:val="clear" w:color="auto" w:fill="auto"/>
        </w:tcPr>
        <w:p w14:paraId="00D378A9" w14:textId="676940A0" w:rsidR="00516CBA" w:rsidRPr="00881F9C" w:rsidRDefault="00516CBA" w:rsidP="00722ACD">
          <w:pPr>
            <w:pStyle w:val="Footer"/>
            <w:jc w:val="right"/>
            <w:rPr>
              <w:b/>
              <w:sz w:val="20"/>
              <w:lang w:val="en-US" w:eastAsia="en-US"/>
            </w:rPr>
          </w:pPr>
          <w:r>
            <w:rPr>
              <w:b/>
              <w:sz w:val="20"/>
              <w:lang w:val="en-US" w:eastAsia="en-US"/>
            </w:rPr>
            <w:t xml:space="preserve">© </w:t>
          </w:r>
          <w:r w:rsidR="00EE3729">
            <w:rPr>
              <w:b/>
              <w:sz w:val="20"/>
              <w:lang w:val="en-US" w:eastAsia="en-US"/>
            </w:rPr>
            <w:t>2025 Fannie</w:t>
          </w:r>
          <w:r>
            <w:rPr>
              <w:b/>
              <w:sz w:val="20"/>
              <w:lang w:val="en-US" w:eastAsia="en-US"/>
            </w:rPr>
            <w:t xml:space="preserve"> Mae</w:t>
          </w:r>
        </w:p>
      </w:tc>
    </w:tr>
  </w:tbl>
  <w:p w14:paraId="6BF67200" w14:textId="77777777" w:rsidR="00516CBA" w:rsidRPr="006D0F12" w:rsidRDefault="00516CBA" w:rsidP="00A7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E724" w14:textId="77777777" w:rsidR="00972C9B" w:rsidRDefault="00972C9B">
      <w:r>
        <w:separator/>
      </w:r>
    </w:p>
  </w:footnote>
  <w:footnote w:type="continuationSeparator" w:id="0">
    <w:p w14:paraId="3F47E1AF" w14:textId="77777777" w:rsidR="00972C9B" w:rsidRDefault="0097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2C5B" w14:textId="77777777" w:rsidR="00516CBA" w:rsidRPr="00FB5235" w:rsidRDefault="00516CBA" w:rsidP="00A7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A09B" w14:textId="77777777" w:rsidR="00516CBA" w:rsidRDefault="00516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04C9" w14:textId="77777777" w:rsidR="00516CBA" w:rsidRDefault="00516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18C032F3"/>
    <w:multiLevelType w:val="multilevel"/>
    <w:tmpl w:val="ADA28EB4"/>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b w:val="0"/>
        <w:bCs w:val="0"/>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1C3E2D11"/>
    <w:multiLevelType w:val="hybridMultilevel"/>
    <w:tmpl w:val="1D965876"/>
    <w:lvl w:ilvl="0" w:tplc="413AB9DE">
      <w:start w:val="1"/>
      <w:numFmt w:val="decimal"/>
      <w:lvlText w:val="%1)"/>
      <w:lvlJc w:val="left"/>
      <w:pPr>
        <w:ind w:left="1080" w:hanging="360"/>
      </w:pPr>
    </w:lvl>
    <w:lvl w:ilvl="1" w:tplc="02C22762">
      <w:start w:val="1"/>
      <w:numFmt w:val="decimal"/>
      <w:lvlText w:val="%2)"/>
      <w:lvlJc w:val="left"/>
      <w:pPr>
        <w:ind w:left="1080" w:hanging="360"/>
      </w:pPr>
    </w:lvl>
    <w:lvl w:ilvl="2" w:tplc="20CA3556">
      <w:start w:val="1"/>
      <w:numFmt w:val="decimal"/>
      <w:lvlText w:val="%3)"/>
      <w:lvlJc w:val="left"/>
      <w:pPr>
        <w:ind w:left="1080" w:hanging="360"/>
      </w:pPr>
    </w:lvl>
    <w:lvl w:ilvl="3" w:tplc="B0C89E48">
      <w:start w:val="1"/>
      <w:numFmt w:val="decimal"/>
      <w:lvlText w:val="%4)"/>
      <w:lvlJc w:val="left"/>
      <w:pPr>
        <w:ind w:left="1080" w:hanging="360"/>
      </w:pPr>
    </w:lvl>
    <w:lvl w:ilvl="4" w:tplc="B4769546">
      <w:start w:val="1"/>
      <w:numFmt w:val="decimal"/>
      <w:lvlText w:val="%5)"/>
      <w:lvlJc w:val="left"/>
      <w:pPr>
        <w:ind w:left="1080" w:hanging="360"/>
      </w:pPr>
    </w:lvl>
    <w:lvl w:ilvl="5" w:tplc="25B612D8">
      <w:start w:val="1"/>
      <w:numFmt w:val="decimal"/>
      <w:lvlText w:val="%6)"/>
      <w:lvlJc w:val="left"/>
      <w:pPr>
        <w:ind w:left="1080" w:hanging="360"/>
      </w:pPr>
    </w:lvl>
    <w:lvl w:ilvl="6" w:tplc="24424846">
      <w:start w:val="1"/>
      <w:numFmt w:val="decimal"/>
      <w:lvlText w:val="%7)"/>
      <w:lvlJc w:val="left"/>
      <w:pPr>
        <w:ind w:left="1080" w:hanging="360"/>
      </w:pPr>
    </w:lvl>
    <w:lvl w:ilvl="7" w:tplc="F836E88A">
      <w:start w:val="1"/>
      <w:numFmt w:val="decimal"/>
      <w:lvlText w:val="%8)"/>
      <w:lvlJc w:val="left"/>
      <w:pPr>
        <w:ind w:left="1080" w:hanging="360"/>
      </w:pPr>
    </w:lvl>
    <w:lvl w:ilvl="8" w:tplc="85B25EA8">
      <w:start w:val="1"/>
      <w:numFmt w:val="decimal"/>
      <w:lvlText w:val="%9)"/>
      <w:lvlJc w:val="left"/>
      <w:pPr>
        <w:ind w:left="1080" w:hanging="360"/>
      </w:pPr>
    </w:lvl>
  </w:abstractNum>
  <w:abstractNum w:abstractNumId="19" w15:restartNumberingAfterBreak="0">
    <w:nsid w:val="2EB46046"/>
    <w:multiLevelType w:val="multilevel"/>
    <w:tmpl w:val="3802026C"/>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2" w15:restartNumberingAfterBreak="0">
    <w:nsid w:val="3B1F49A6"/>
    <w:multiLevelType w:val="multilevel"/>
    <w:tmpl w:val="474A4466"/>
    <w:lvl w:ilvl="0">
      <w:start w:val="1"/>
      <w:numFmt w:val="lowerLetter"/>
      <w:pStyle w:val="Sch9"/>
      <w:lvlText w:val="(%1)"/>
      <w:lvlJc w:val="left"/>
      <w:pPr>
        <w:ind w:left="0" w:firstLine="720"/>
      </w:pPr>
      <w:rPr>
        <w:rFonts w:hint="default"/>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E015D9B"/>
    <w:multiLevelType w:val="multilevel"/>
    <w:tmpl w:val="6AFEF9F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5"/>
  </w:num>
  <w:num w:numId="3" w16cid:durableId="744885423">
    <w:abstractNumId w:val="21"/>
  </w:num>
  <w:num w:numId="4" w16cid:durableId="1113327982">
    <w:abstractNumId w:val="16"/>
  </w:num>
  <w:num w:numId="5" w16cid:durableId="818151867">
    <w:abstractNumId w:val="10"/>
  </w:num>
  <w:num w:numId="6" w16cid:durableId="1600992837">
    <w:abstractNumId w:val="27"/>
  </w:num>
  <w:num w:numId="7" w16cid:durableId="1435242841">
    <w:abstractNumId w:val="14"/>
  </w:num>
  <w:num w:numId="8" w16cid:durableId="1559900996">
    <w:abstractNumId w:val="12"/>
  </w:num>
  <w:num w:numId="9" w16cid:durableId="2092894864">
    <w:abstractNumId w:val="20"/>
  </w:num>
  <w:num w:numId="10" w16cid:durableId="1342010499">
    <w:abstractNumId w:val="24"/>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416241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3634041">
    <w:abstractNumId w:val="19"/>
  </w:num>
  <w:num w:numId="24" w16cid:durableId="1891719506">
    <w:abstractNumId w:val="23"/>
  </w:num>
  <w:num w:numId="25" w16cid:durableId="1070688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781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504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711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578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51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833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520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4107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526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977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924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4664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7552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7612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745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8895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7188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3801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8968600">
    <w:abstractNumId w:val="17"/>
  </w:num>
  <w:num w:numId="46" w16cid:durableId="1555890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293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08100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2922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8965970">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1" w16cid:durableId="452014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49144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7358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38430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342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637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0150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8068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67194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13766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5420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976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4974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407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7283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441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88445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7604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51693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1489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0446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61499718">
    <w:abstractNumId w:val="12"/>
    <w:lvlOverride w:ilvl="0">
      <w:startOverride w:val="1"/>
    </w:lvlOverride>
  </w:num>
  <w:num w:numId="73" w16cid:durableId="124470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3392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0621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20828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03634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02074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3308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39090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78827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7638322">
    <w:abstractNumId w:val="19"/>
  </w:num>
  <w:num w:numId="83" w16cid:durableId="1283221723">
    <w:abstractNumId w:val="15"/>
  </w:num>
  <w:num w:numId="84" w16cid:durableId="1110004216">
    <w:abstractNumId w:val="26"/>
  </w:num>
  <w:num w:numId="85" w16cid:durableId="798767377">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597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3133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62584640">
    <w:abstractNumId w:val="22"/>
  </w:num>
  <w:num w:numId="89" w16cid:durableId="1501966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8748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42054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98415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19245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46612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88781858">
    <w:abstractNumId w:val="18"/>
  </w:num>
  <w:num w:numId="96" w16cid:durableId="191312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1191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46760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0305949">
    <w:abstractNumId w:val="19"/>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A85"/>
    <w:rsid w:val="00002DFD"/>
    <w:rsid w:val="000048AC"/>
    <w:rsid w:val="000105CB"/>
    <w:rsid w:val="00010964"/>
    <w:rsid w:val="0001131B"/>
    <w:rsid w:val="000115E2"/>
    <w:rsid w:val="00011697"/>
    <w:rsid w:val="00013266"/>
    <w:rsid w:val="00013F68"/>
    <w:rsid w:val="0001475F"/>
    <w:rsid w:val="00014C78"/>
    <w:rsid w:val="00015278"/>
    <w:rsid w:val="00015990"/>
    <w:rsid w:val="00015FE3"/>
    <w:rsid w:val="00016078"/>
    <w:rsid w:val="0002184D"/>
    <w:rsid w:val="000232AA"/>
    <w:rsid w:val="00023971"/>
    <w:rsid w:val="00024C19"/>
    <w:rsid w:val="000250A0"/>
    <w:rsid w:val="00027132"/>
    <w:rsid w:val="00027FB3"/>
    <w:rsid w:val="0003088E"/>
    <w:rsid w:val="00031484"/>
    <w:rsid w:val="00032054"/>
    <w:rsid w:val="00033022"/>
    <w:rsid w:val="00033524"/>
    <w:rsid w:val="0003383B"/>
    <w:rsid w:val="0003459C"/>
    <w:rsid w:val="00035305"/>
    <w:rsid w:val="00037276"/>
    <w:rsid w:val="000411A0"/>
    <w:rsid w:val="000459EF"/>
    <w:rsid w:val="000466D4"/>
    <w:rsid w:val="00046745"/>
    <w:rsid w:val="00046DAF"/>
    <w:rsid w:val="000513A7"/>
    <w:rsid w:val="00054C7C"/>
    <w:rsid w:val="000550CA"/>
    <w:rsid w:val="00055828"/>
    <w:rsid w:val="00056B65"/>
    <w:rsid w:val="000635AE"/>
    <w:rsid w:val="00064E6F"/>
    <w:rsid w:val="000654C1"/>
    <w:rsid w:val="00065AB7"/>
    <w:rsid w:val="00067620"/>
    <w:rsid w:val="00070261"/>
    <w:rsid w:val="00070B22"/>
    <w:rsid w:val="00077113"/>
    <w:rsid w:val="00081C3D"/>
    <w:rsid w:val="00084F15"/>
    <w:rsid w:val="00085FCB"/>
    <w:rsid w:val="00087316"/>
    <w:rsid w:val="00091520"/>
    <w:rsid w:val="00091B78"/>
    <w:rsid w:val="00092201"/>
    <w:rsid w:val="000932EB"/>
    <w:rsid w:val="000961E1"/>
    <w:rsid w:val="00097FA1"/>
    <w:rsid w:val="000A0C00"/>
    <w:rsid w:val="000A3FAE"/>
    <w:rsid w:val="000A468A"/>
    <w:rsid w:val="000A6231"/>
    <w:rsid w:val="000A7A63"/>
    <w:rsid w:val="000A7F7D"/>
    <w:rsid w:val="000B2A6A"/>
    <w:rsid w:val="000B744B"/>
    <w:rsid w:val="000B791E"/>
    <w:rsid w:val="000B7B85"/>
    <w:rsid w:val="000C09BD"/>
    <w:rsid w:val="000C0BC7"/>
    <w:rsid w:val="000C125F"/>
    <w:rsid w:val="000C1AB3"/>
    <w:rsid w:val="000C2643"/>
    <w:rsid w:val="000C4143"/>
    <w:rsid w:val="000D1140"/>
    <w:rsid w:val="000D18D5"/>
    <w:rsid w:val="000D2E36"/>
    <w:rsid w:val="000D327D"/>
    <w:rsid w:val="000D341D"/>
    <w:rsid w:val="000D35B2"/>
    <w:rsid w:val="000D54DD"/>
    <w:rsid w:val="000D7193"/>
    <w:rsid w:val="000D729B"/>
    <w:rsid w:val="000D74BC"/>
    <w:rsid w:val="000D7745"/>
    <w:rsid w:val="000E11E9"/>
    <w:rsid w:val="000E2291"/>
    <w:rsid w:val="000E3D67"/>
    <w:rsid w:val="000E4A4A"/>
    <w:rsid w:val="000E4D5F"/>
    <w:rsid w:val="000E5F16"/>
    <w:rsid w:val="000E7746"/>
    <w:rsid w:val="000E7B11"/>
    <w:rsid w:val="000E7CDE"/>
    <w:rsid w:val="000E7D60"/>
    <w:rsid w:val="000E7EC0"/>
    <w:rsid w:val="000F0B4E"/>
    <w:rsid w:val="000F0D89"/>
    <w:rsid w:val="000F0DC3"/>
    <w:rsid w:val="000F35C7"/>
    <w:rsid w:val="000F3EF9"/>
    <w:rsid w:val="000F6BBD"/>
    <w:rsid w:val="000F7517"/>
    <w:rsid w:val="0010009B"/>
    <w:rsid w:val="001001B6"/>
    <w:rsid w:val="001001C3"/>
    <w:rsid w:val="00102596"/>
    <w:rsid w:val="00102600"/>
    <w:rsid w:val="0010277A"/>
    <w:rsid w:val="00103804"/>
    <w:rsid w:val="0010661C"/>
    <w:rsid w:val="00110FD1"/>
    <w:rsid w:val="00110FD9"/>
    <w:rsid w:val="00111372"/>
    <w:rsid w:val="001113D2"/>
    <w:rsid w:val="00114BF1"/>
    <w:rsid w:val="0011528B"/>
    <w:rsid w:val="00115B45"/>
    <w:rsid w:val="0011628D"/>
    <w:rsid w:val="00120C5E"/>
    <w:rsid w:val="00120E67"/>
    <w:rsid w:val="00121949"/>
    <w:rsid w:val="00123213"/>
    <w:rsid w:val="00124378"/>
    <w:rsid w:val="001259A3"/>
    <w:rsid w:val="00125B69"/>
    <w:rsid w:val="00126B32"/>
    <w:rsid w:val="00127ACC"/>
    <w:rsid w:val="0013086D"/>
    <w:rsid w:val="001325C7"/>
    <w:rsid w:val="00132D95"/>
    <w:rsid w:val="00133EFD"/>
    <w:rsid w:val="00134B15"/>
    <w:rsid w:val="00135362"/>
    <w:rsid w:val="00136BA4"/>
    <w:rsid w:val="00141F58"/>
    <w:rsid w:val="00142B70"/>
    <w:rsid w:val="0014433A"/>
    <w:rsid w:val="00144678"/>
    <w:rsid w:val="00144AD3"/>
    <w:rsid w:val="00144B1B"/>
    <w:rsid w:val="001458C0"/>
    <w:rsid w:val="00146C58"/>
    <w:rsid w:val="00150296"/>
    <w:rsid w:val="00150658"/>
    <w:rsid w:val="001507D9"/>
    <w:rsid w:val="00150EF1"/>
    <w:rsid w:val="00153726"/>
    <w:rsid w:val="00153E24"/>
    <w:rsid w:val="00155169"/>
    <w:rsid w:val="00155517"/>
    <w:rsid w:val="00156952"/>
    <w:rsid w:val="00157609"/>
    <w:rsid w:val="0016003D"/>
    <w:rsid w:val="0016062A"/>
    <w:rsid w:val="001616D0"/>
    <w:rsid w:val="001622F0"/>
    <w:rsid w:val="001626FB"/>
    <w:rsid w:val="00163071"/>
    <w:rsid w:val="00163419"/>
    <w:rsid w:val="0016367F"/>
    <w:rsid w:val="0016484F"/>
    <w:rsid w:val="00164AF0"/>
    <w:rsid w:val="00164E9B"/>
    <w:rsid w:val="001673D3"/>
    <w:rsid w:val="00167C77"/>
    <w:rsid w:val="001709F1"/>
    <w:rsid w:val="00170E1C"/>
    <w:rsid w:val="001716FF"/>
    <w:rsid w:val="00173634"/>
    <w:rsid w:val="00174407"/>
    <w:rsid w:val="00175197"/>
    <w:rsid w:val="001772E5"/>
    <w:rsid w:val="001775C2"/>
    <w:rsid w:val="001802BF"/>
    <w:rsid w:val="00180353"/>
    <w:rsid w:val="00180A09"/>
    <w:rsid w:val="00181DC0"/>
    <w:rsid w:val="0018306F"/>
    <w:rsid w:val="00184DDF"/>
    <w:rsid w:val="00185957"/>
    <w:rsid w:val="00186351"/>
    <w:rsid w:val="00191056"/>
    <w:rsid w:val="00191BF4"/>
    <w:rsid w:val="00192A16"/>
    <w:rsid w:val="001939B2"/>
    <w:rsid w:val="001944E3"/>
    <w:rsid w:val="001A1FA0"/>
    <w:rsid w:val="001A27F5"/>
    <w:rsid w:val="001A4FA6"/>
    <w:rsid w:val="001A791B"/>
    <w:rsid w:val="001B0B3C"/>
    <w:rsid w:val="001B485B"/>
    <w:rsid w:val="001B4954"/>
    <w:rsid w:val="001B5485"/>
    <w:rsid w:val="001B614A"/>
    <w:rsid w:val="001B6278"/>
    <w:rsid w:val="001C099B"/>
    <w:rsid w:val="001C1D1E"/>
    <w:rsid w:val="001C294D"/>
    <w:rsid w:val="001C326E"/>
    <w:rsid w:val="001C39B6"/>
    <w:rsid w:val="001C5FB8"/>
    <w:rsid w:val="001D0E5A"/>
    <w:rsid w:val="001D1420"/>
    <w:rsid w:val="001D31EF"/>
    <w:rsid w:val="001D3A75"/>
    <w:rsid w:val="001D487C"/>
    <w:rsid w:val="001D647B"/>
    <w:rsid w:val="001D7806"/>
    <w:rsid w:val="001E0BD9"/>
    <w:rsid w:val="001E0F53"/>
    <w:rsid w:val="001E21AC"/>
    <w:rsid w:val="001E2E05"/>
    <w:rsid w:val="001E4961"/>
    <w:rsid w:val="001E50A7"/>
    <w:rsid w:val="001E75E2"/>
    <w:rsid w:val="001F1E58"/>
    <w:rsid w:val="001F4D25"/>
    <w:rsid w:val="0020130D"/>
    <w:rsid w:val="002013B0"/>
    <w:rsid w:val="0020245A"/>
    <w:rsid w:val="00202A7A"/>
    <w:rsid w:val="00204549"/>
    <w:rsid w:val="002051B3"/>
    <w:rsid w:val="00205D42"/>
    <w:rsid w:val="00207935"/>
    <w:rsid w:val="00210EDE"/>
    <w:rsid w:val="00212DBA"/>
    <w:rsid w:val="0021455F"/>
    <w:rsid w:val="00214DE5"/>
    <w:rsid w:val="00215509"/>
    <w:rsid w:val="00215CDD"/>
    <w:rsid w:val="002162CA"/>
    <w:rsid w:val="00217E2B"/>
    <w:rsid w:val="00220851"/>
    <w:rsid w:val="002227BC"/>
    <w:rsid w:val="00223BFB"/>
    <w:rsid w:val="002259C7"/>
    <w:rsid w:val="0022672E"/>
    <w:rsid w:val="002308C6"/>
    <w:rsid w:val="00230F15"/>
    <w:rsid w:val="00232A45"/>
    <w:rsid w:val="00232B4B"/>
    <w:rsid w:val="00233354"/>
    <w:rsid w:val="002339E6"/>
    <w:rsid w:val="0023636F"/>
    <w:rsid w:val="0023688D"/>
    <w:rsid w:val="002407AA"/>
    <w:rsid w:val="00240D3E"/>
    <w:rsid w:val="00240D52"/>
    <w:rsid w:val="002425A6"/>
    <w:rsid w:val="00245D93"/>
    <w:rsid w:val="00246AE3"/>
    <w:rsid w:val="00246E00"/>
    <w:rsid w:val="00247E65"/>
    <w:rsid w:val="00250B2A"/>
    <w:rsid w:val="00250D56"/>
    <w:rsid w:val="00251573"/>
    <w:rsid w:val="00251EB1"/>
    <w:rsid w:val="0025337D"/>
    <w:rsid w:val="00254F0F"/>
    <w:rsid w:val="00255BE5"/>
    <w:rsid w:val="002560FB"/>
    <w:rsid w:val="0025630E"/>
    <w:rsid w:val="002573BC"/>
    <w:rsid w:val="00260AAF"/>
    <w:rsid w:val="0026330D"/>
    <w:rsid w:val="00270184"/>
    <w:rsid w:val="00270EF6"/>
    <w:rsid w:val="00271519"/>
    <w:rsid w:val="002717C1"/>
    <w:rsid w:val="00271870"/>
    <w:rsid w:val="0027396A"/>
    <w:rsid w:val="00273FC7"/>
    <w:rsid w:val="002746E6"/>
    <w:rsid w:val="00274987"/>
    <w:rsid w:val="00275B31"/>
    <w:rsid w:val="002770FB"/>
    <w:rsid w:val="00282C31"/>
    <w:rsid w:val="00285711"/>
    <w:rsid w:val="002868D4"/>
    <w:rsid w:val="00286C49"/>
    <w:rsid w:val="00291AE1"/>
    <w:rsid w:val="00293269"/>
    <w:rsid w:val="0029496B"/>
    <w:rsid w:val="002951F0"/>
    <w:rsid w:val="00295B1E"/>
    <w:rsid w:val="00296DF3"/>
    <w:rsid w:val="002A0A52"/>
    <w:rsid w:val="002A1085"/>
    <w:rsid w:val="002A154B"/>
    <w:rsid w:val="002A3B4A"/>
    <w:rsid w:val="002A3CA9"/>
    <w:rsid w:val="002A43C5"/>
    <w:rsid w:val="002A4FF8"/>
    <w:rsid w:val="002A5496"/>
    <w:rsid w:val="002A5DC5"/>
    <w:rsid w:val="002A5E44"/>
    <w:rsid w:val="002B35C2"/>
    <w:rsid w:val="002B42E0"/>
    <w:rsid w:val="002B44E6"/>
    <w:rsid w:val="002B4B6F"/>
    <w:rsid w:val="002B529B"/>
    <w:rsid w:val="002B56A1"/>
    <w:rsid w:val="002B64B0"/>
    <w:rsid w:val="002B69B9"/>
    <w:rsid w:val="002B69D7"/>
    <w:rsid w:val="002B6AB1"/>
    <w:rsid w:val="002B7808"/>
    <w:rsid w:val="002C04A6"/>
    <w:rsid w:val="002C0D38"/>
    <w:rsid w:val="002C175D"/>
    <w:rsid w:val="002C3E16"/>
    <w:rsid w:val="002C4D32"/>
    <w:rsid w:val="002C58DE"/>
    <w:rsid w:val="002C5C01"/>
    <w:rsid w:val="002C6D26"/>
    <w:rsid w:val="002C6DAF"/>
    <w:rsid w:val="002C7637"/>
    <w:rsid w:val="002D019A"/>
    <w:rsid w:val="002D1BF7"/>
    <w:rsid w:val="002D2240"/>
    <w:rsid w:val="002D316F"/>
    <w:rsid w:val="002D4D04"/>
    <w:rsid w:val="002D5096"/>
    <w:rsid w:val="002D52BC"/>
    <w:rsid w:val="002D531A"/>
    <w:rsid w:val="002D5FDE"/>
    <w:rsid w:val="002D6A2F"/>
    <w:rsid w:val="002D721C"/>
    <w:rsid w:val="002D732B"/>
    <w:rsid w:val="002E0741"/>
    <w:rsid w:val="002E29DF"/>
    <w:rsid w:val="002E480C"/>
    <w:rsid w:val="002F0E88"/>
    <w:rsid w:val="002F1455"/>
    <w:rsid w:val="002F2963"/>
    <w:rsid w:val="002F49F6"/>
    <w:rsid w:val="002F69FD"/>
    <w:rsid w:val="002F72A8"/>
    <w:rsid w:val="002F7D05"/>
    <w:rsid w:val="003015F3"/>
    <w:rsid w:val="00302895"/>
    <w:rsid w:val="0030478B"/>
    <w:rsid w:val="003048F7"/>
    <w:rsid w:val="003079DB"/>
    <w:rsid w:val="0031151F"/>
    <w:rsid w:val="00311FDF"/>
    <w:rsid w:val="00312FD9"/>
    <w:rsid w:val="00314015"/>
    <w:rsid w:val="00314188"/>
    <w:rsid w:val="00315823"/>
    <w:rsid w:val="003161BF"/>
    <w:rsid w:val="00324451"/>
    <w:rsid w:val="00325BEF"/>
    <w:rsid w:val="00325BF8"/>
    <w:rsid w:val="00326A56"/>
    <w:rsid w:val="00326EA3"/>
    <w:rsid w:val="00331A75"/>
    <w:rsid w:val="00333807"/>
    <w:rsid w:val="00334535"/>
    <w:rsid w:val="00336D71"/>
    <w:rsid w:val="00336E51"/>
    <w:rsid w:val="00342AF0"/>
    <w:rsid w:val="00344390"/>
    <w:rsid w:val="003456F7"/>
    <w:rsid w:val="00351117"/>
    <w:rsid w:val="00351D44"/>
    <w:rsid w:val="003521F6"/>
    <w:rsid w:val="00352566"/>
    <w:rsid w:val="00355256"/>
    <w:rsid w:val="00355B38"/>
    <w:rsid w:val="003561D9"/>
    <w:rsid w:val="0036311E"/>
    <w:rsid w:val="00371782"/>
    <w:rsid w:val="00371BF6"/>
    <w:rsid w:val="00372EF9"/>
    <w:rsid w:val="00377E08"/>
    <w:rsid w:val="003800BC"/>
    <w:rsid w:val="003801C5"/>
    <w:rsid w:val="00380DB4"/>
    <w:rsid w:val="00381044"/>
    <w:rsid w:val="003810F6"/>
    <w:rsid w:val="003818CA"/>
    <w:rsid w:val="003832CF"/>
    <w:rsid w:val="003857A2"/>
    <w:rsid w:val="00387246"/>
    <w:rsid w:val="00390595"/>
    <w:rsid w:val="0039151C"/>
    <w:rsid w:val="003924C9"/>
    <w:rsid w:val="00393DE7"/>
    <w:rsid w:val="003941A1"/>
    <w:rsid w:val="0039493A"/>
    <w:rsid w:val="00396BE6"/>
    <w:rsid w:val="003A0091"/>
    <w:rsid w:val="003A0254"/>
    <w:rsid w:val="003A23F1"/>
    <w:rsid w:val="003A2E52"/>
    <w:rsid w:val="003A2EAB"/>
    <w:rsid w:val="003A3041"/>
    <w:rsid w:val="003A4984"/>
    <w:rsid w:val="003A5E7D"/>
    <w:rsid w:val="003A715D"/>
    <w:rsid w:val="003A7695"/>
    <w:rsid w:val="003A79A1"/>
    <w:rsid w:val="003B1A8B"/>
    <w:rsid w:val="003B2ABD"/>
    <w:rsid w:val="003B5137"/>
    <w:rsid w:val="003B51A6"/>
    <w:rsid w:val="003B7281"/>
    <w:rsid w:val="003C0095"/>
    <w:rsid w:val="003C1FE8"/>
    <w:rsid w:val="003C2539"/>
    <w:rsid w:val="003C2C12"/>
    <w:rsid w:val="003C5D9E"/>
    <w:rsid w:val="003C6262"/>
    <w:rsid w:val="003C75E4"/>
    <w:rsid w:val="003D097D"/>
    <w:rsid w:val="003D18B4"/>
    <w:rsid w:val="003D199B"/>
    <w:rsid w:val="003D2488"/>
    <w:rsid w:val="003D4CD4"/>
    <w:rsid w:val="003E013F"/>
    <w:rsid w:val="003E12AB"/>
    <w:rsid w:val="003E2C81"/>
    <w:rsid w:val="003E2FB5"/>
    <w:rsid w:val="003E453A"/>
    <w:rsid w:val="003E45F8"/>
    <w:rsid w:val="003E555B"/>
    <w:rsid w:val="003E6AF3"/>
    <w:rsid w:val="003E6BA2"/>
    <w:rsid w:val="003E749D"/>
    <w:rsid w:val="003F062C"/>
    <w:rsid w:val="003F1600"/>
    <w:rsid w:val="003F274F"/>
    <w:rsid w:val="003F2F23"/>
    <w:rsid w:val="003F3401"/>
    <w:rsid w:val="003F52F8"/>
    <w:rsid w:val="003F537F"/>
    <w:rsid w:val="003F5FC0"/>
    <w:rsid w:val="003F7C75"/>
    <w:rsid w:val="004017C8"/>
    <w:rsid w:val="00402D97"/>
    <w:rsid w:val="00403449"/>
    <w:rsid w:val="0040580F"/>
    <w:rsid w:val="00405A7A"/>
    <w:rsid w:val="00410CCC"/>
    <w:rsid w:val="0041106A"/>
    <w:rsid w:val="00411790"/>
    <w:rsid w:val="0041263C"/>
    <w:rsid w:val="00412DB6"/>
    <w:rsid w:val="00413444"/>
    <w:rsid w:val="00415C57"/>
    <w:rsid w:val="00416C54"/>
    <w:rsid w:val="00416CE6"/>
    <w:rsid w:val="00417777"/>
    <w:rsid w:val="004227D2"/>
    <w:rsid w:val="00423092"/>
    <w:rsid w:val="00424478"/>
    <w:rsid w:val="004251D4"/>
    <w:rsid w:val="0042576D"/>
    <w:rsid w:val="004260EF"/>
    <w:rsid w:val="00426E64"/>
    <w:rsid w:val="00430188"/>
    <w:rsid w:val="00430608"/>
    <w:rsid w:val="004312A1"/>
    <w:rsid w:val="0043294C"/>
    <w:rsid w:val="004336B9"/>
    <w:rsid w:val="00434DF8"/>
    <w:rsid w:val="004400D9"/>
    <w:rsid w:val="00440469"/>
    <w:rsid w:val="00440936"/>
    <w:rsid w:val="00440DC7"/>
    <w:rsid w:val="00441FFD"/>
    <w:rsid w:val="00442E42"/>
    <w:rsid w:val="00445104"/>
    <w:rsid w:val="00446645"/>
    <w:rsid w:val="004500A5"/>
    <w:rsid w:val="00450D95"/>
    <w:rsid w:val="00450E96"/>
    <w:rsid w:val="00451260"/>
    <w:rsid w:val="00451A86"/>
    <w:rsid w:val="00452AEE"/>
    <w:rsid w:val="00454ACB"/>
    <w:rsid w:val="00455AF0"/>
    <w:rsid w:val="0045747E"/>
    <w:rsid w:val="0045766D"/>
    <w:rsid w:val="00460877"/>
    <w:rsid w:val="00462370"/>
    <w:rsid w:val="004647C4"/>
    <w:rsid w:val="0046483B"/>
    <w:rsid w:val="00466263"/>
    <w:rsid w:val="00466D42"/>
    <w:rsid w:val="0047028A"/>
    <w:rsid w:val="0047190B"/>
    <w:rsid w:val="00471B72"/>
    <w:rsid w:val="00472908"/>
    <w:rsid w:val="004729E7"/>
    <w:rsid w:val="00473FBD"/>
    <w:rsid w:val="004806B4"/>
    <w:rsid w:val="004810E3"/>
    <w:rsid w:val="00483559"/>
    <w:rsid w:val="00483B04"/>
    <w:rsid w:val="00484A26"/>
    <w:rsid w:val="00485918"/>
    <w:rsid w:val="004864F1"/>
    <w:rsid w:val="00487D39"/>
    <w:rsid w:val="004906F4"/>
    <w:rsid w:val="00490A5E"/>
    <w:rsid w:val="00493A52"/>
    <w:rsid w:val="00493F86"/>
    <w:rsid w:val="00494063"/>
    <w:rsid w:val="00495971"/>
    <w:rsid w:val="0049750D"/>
    <w:rsid w:val="004A1684"/>
    <w:rsid w:val="004A1A78"/>
    <w:rsid w:val="004A2679"/>
    <w:rsid w:val="004A3346"/>
    <w:rsid w:val="004A588D"/>
    <w:rsid w:val="004A592A"/>
    <w:rsid w:val="004A6063"/>
    <w:rsid w:val="004A7152"/>
    <w:rsid w:val="004B0270"/>
    <w:rsid w:val="004B2DC6"/>
    <w:rsid w:val="004B32CF"/>
    <w:rsid w:val="004B4E6A"/>
    <w:rsid w:val="004B5CA5"/>
    <w:rsid w:val="004B7A42"/>
    <w:rsid w:val="004C017A"/>
    <w:rsid w:val="004C03A9"/>
    <w:rsid w:val="004C216B"/>
    <w:rsid w:val="004C3D2F"/>
    <w:rsid w:val="004C41F3"/>
    <w:rsid w:val="004C4420"/>
    <w:rsid w:val="004C4996"/>
    <w:rsid w:val="004C534F"/>
    <w:rsid w:val="004C5A6B"/>
    <w:rsid w:val="004C5F2E"/>
    <w:rsid w:val="004C622B"/>
    <w:rsid w:val="004D0CE6"/>
    <w:rsid w:val="004D2BC9"/>
    <w:rsid w:val="004D315D"/>
    <w:rsid w:val="004D60BF"/>
    <w:rsid w:val="004E1450"/>
    <w:rsid w:val="004E16F6"/>
    <w:rsid w:val="004E1F5A"/>
    <w:rsid w:val="004E28CD"/>
    <w:rsid w:val="004E296F"/>
    <w:rsid w:val="004E2FCA"/>
    <w:rsid w:val="004E398D"/>
    <w:rsid w:val="004E51A2"/>
    <w:rsid w:val="004E5539"/>
    <w:rsid w:val="004E5586"/>
    <w:rsid w:val="004E572C"/>
    <w:rsid w:val="004F15FD"/>
    <w:rsid w:val="004F237B"/>
    <w:rsid w:val="004F37A7"/>
    <w:rsid w:val="004F49E0"/>
    <w:rsid w:val="004F61D6"/>
    <w:rsid w:val="004F623A"/>
    <w:rsid w:val="004F7183"/>
    <w:rsid w:val="00500858"/>
    <w:rsid w:val="00500C80"/>
    <w:rsid w:val="00501103"/>
    <w:rsid w:val="0050175E"/>
    <w:rsid w:val="0050353F"/>
    <w:rsid w:val="00505A35"/>
    <w:rsid w:val="005062F8"/>
    <w:rsid w:val="00506405"/>
    <w:rsid w:val="005117E1"/>
    <w:rsid w:val="00512388"/>
    <w:rsid w:val="0051256F"/>
    <w:rsid w:val="0051284B"/>
    <w:rsid w:val="00512E42"/>
    <w:rsid w:val="00513755"/>
    <w:rsid w:val="00514A5F"/>
    <w:rsid w:val="00515447"/>
    <w:rsid w:val="0051636F"/>
    <w:rsid w:val="00516761"/>
    <w:rsid w:val="00516CBA"/>
    <w:rsid w:val="00521AEB"/>
    <w:rsid w:val="00522AD9"/>
    <w:rsid w:val="00523C2F"/>
    <w:rsid w:val="00524078"/>
    <w:rsid w:val="00527794"/>
    <w:rsid w:val="005279BB"/>
    <w:rsid w:val="00531679"/>
    <w:rsid w:val="00532EF0"/>
    <w:rsid w:val="00535B60"/>
    <w:rsid w:val="00535B62"/>
    <w:rsid w:val="00536402"/>
    <w:rsid w:val="005367B2"/>
    <w:rsid w:val="0053787D"/>
    <w:rsid w:val="00537A49"/>
    <w:rsid w:val="005413C1"/>
    <w:rsid w:val="00542B5E"/>
    <w:rsid w:val="005432A6"/>
    <w:rsid w:val="0054505B"/>
    <w:rsid w:val="00545532"/>
    <w:rsid w:val="00545B03"/>
    <w:rsid w:val="00546339"/>
    <w:rsid w:val="005464DC"/>
    <w:rsid w:val="00546CAB"/>
    <w:rsid w:val="00547838"/>
    <w:rsid w:val="00547EF7"/>
    <w:rsid w:val="005515A1"/>
    <w:rsid w:val="0055262B"/>
    <w:rsid w:val="00552E2B"/>
    <w:rsid w:val="005543DC"/>
    <w:rsid w:val="0055528B"/>
    <w:rsid w:val="00555B24"/>
    <w:rsid w:val="00556F71"/>
    <w:rsid w:val="00560259"/>
    <w:rsid w:val="0056120E"/>
    <w:rsid w:val="005639CE"/>
    <w:rsid w:val="005640E7"/>
    <w:rsid w:val="00565217"/>
    <w:rsid w:val="0057072A"/>
    <w:rsid w:val="00570D1A"/>
    <w:rsid w:val="00572CAB"/>
    <w:rsid w:val="005745D4"/>
    <w:rsid w:val="00575DB2"/>
    <w:rsid w:val="005769B8"/>
    <w:rsid w:val="00576A8B"/>
    <w:rsid w:val="00583F8B"/>
    <w:rsid w:val="00584757"/>
    <w:rsid w:val="00585312"/>
    <w:rsid w:val="00586B50"/>
    <w:rsid w:val="00587763"/>
    <w:rsid w:val="005907F7"/>
    <w:rsid w:val="00590844"/>
    <w:rsid w:val="00591E39"/>
    <w:rsid w:val="00593715"/>
    <w:rsid w:val="00593C04"/>
    <w:rsid w:val="005943BC"/>
    <w:rsid w:val="00594ACF"/>
    <w:rsid w:val="005A1594"/>
    <w:rsid w:val="005A2224"/>
    <w:rsid w:val="005A3DF5"/>
    <w:rsid w:val="005A510C"/>
    <w:rsid w:val="005A5624"/>
    <w:rsid w:val="005A5E6B"/>
    <w:rsid w:val="005B107D"/>
    <w:rsid w:val="005B23D7"/>
    <w:rsid w:val="005B2A36"/>
    <w:rsid w:val="005B40E1"/>
    <w:rsid w:val="005B414D"/>
    <w:rsid w:val="005C207A"/>
    <w:rsid w:val="005C25CD"/>
    <w:rsid w:val="005C26F7"/>
    <w:rsid w:val="005C52A3"/>
    <w:rsid w:val="005C5CF1"/>
    <w:rsid w:val="005C6AFE"/>
    <w:rsid w:val="005C7D1F"/>
    <w:rsid w:val="005D0DBC"/>
    <w:rsid w:val="005D0FE2"/>
    <w:rsid w:val="005D4A0B"/>
    <w:rsid w:val="005D69FF"/>
    <w:rsid w:val="005D7227"/>
    <w:rsid w:val="005D787C"/>
    <w:rsid w:val="005D7D6F"/>
    <w:rsid w:val="005E00E2"/>
    <w:rsid w:val="005E17A8"/>
    <w:rsid w:val="005E17FB"/>
    <w:rsid w:val="005E2A9B"/>
    <w:rsid w:val="005E3050"/>
    <w:rsid w:val="005E3E24"/>
    <w:rsid w:val="005E4BCD"/>
    <w:rsid w:val="005E5624"/>
    <w:rsid w:val="005E5B38"/>
    <w:rsid w:val="005E73BA"/>
    <w:rsid w:val="005E7731"/>
    <w:rsid w:val="005F00B8"/>
    <w:rsid w:val="005F12BC"/>
    <w:rsid w:val="005F1B5B"/>
    <w:rsid w:val="005F278B"/>
    <w:rsid w:val="005F390E"/>
    <w:rsid w:val="005F5490"/>
    <w:rsid w:val="005F64EF"/>
    <w:rsid w:val="0060442A"/>
    <w:rsid w:val="0060493B"/>
    <w:rsid w:val="006078D8"/>
    <w:rsid w:val="00610269"/>
    <w:rsid w:val="006108B4"/>
    <w:rsid w:val="00612741"/>
    <w:rsid w:val="006134B4"/>
    <w:rsid w:val="006135C7"/>
    <w:rsid w:val="00614D11"/>
    <w:rsid w:val="006166D0"/>
    <w:rsid w:val="006175C3"/>
    <w:rsid w:val="006211D4"/>
    <w:rsid w:val="00623398"/>
    <w:rsid w:val="00623437"/>
    <w:rsid w:val="006235B5"/>
    <w:rsid w:val="006238BE"/>
    <w:rsid w:val="006257A2"/>
    <w:rsid w:val="00626255"/>
    <w:rsid w:val="0062733E"/>
    <w:rsid w:val="00627863"/>
    <w:rsid w:val="0062797D"/>
    <w:rsid w:val="00630377"/>
    <w:rsid w:val="006310FD"/>
    <w:rsid w:val="00631E14"/>
    <w:rsid w:val="00631F37"/>
    <w:rsid w:val="006334FD"/>
    <w:rsid w:val="0063539A"/>
    <w:rsid w:val="00637E06"/>
    <w:rsid w:val="00640BC5"/>
    <w:rsid w:val="00640DCD"/>
    <w:rsid w:val="00641012"/>
    <w:rsid w:val="00641B43"/>
    <w:rsid w:val="0064472A"/>
    <w:rsid w:val="00645556"/>
    <w:rsid w:val="00647BF2"/>
    <w:rsid w:val="00647CB8"/>
    <w:rsid w:val="00650309"/>
    <w:rsid w:val="006520B8"/>
    <w:rsid w:val="0065326D"/>
    <w:rsid w:val="00653835"/>
    <w:rsid w:val="006550D2"/>
    <w:rsid w:val="006551DE"/>
    <w:rsid w:val="006559AE"/>
    <w:rsid w:val="006607F6"/>
    <w:rsid w:val="00661C8C"/>
    <w:rsid w:val="00662F9F"/>
    <w:rsid w:val="00666596"/>
    <w:rsid w:val="00676839"/>
    <w:rsid w:val="00676C86"/>
    <w:rsid w:val="00677887"/>
    <w:rsid w:val="00680E26"/>
    <w:rsid w:val="0068291B"/>
    <w:rsid w:val="00682CC2"/>
    <w:rsid w:val="00683A12"/>
    <w:rsid w:val="006849A5"/>
    <w:rsid w:val="00684F3F"/>
    <w:rsid w:val="006850BA"/>
    <w:rsid w:val="00686C02"/>
    <w:rsid w:val="00686E11"/>
    <w:rsid w:val="00687476"/>
    <w:rsid w:val="0068791B"/>
    <w:rsid w:val="00692A95"/>
    <w:rsid w:val="006A01B5"/>
    <w:rsid w:val="006A293E"/>
    <w:rsid w:val="006A32CF"/>
    <w:rsid w:val="006A36A9"/>
    <w:rsid w:val="006A4B53"/>
    <w:rsid w:val="006A570F"/>
    <w:rsid w:val="006B0D40"/>
    <w:rsid w:val="006B0FEF"/>
    <w:rsid w:val="006B15AA"/>
    <w:rsid w:val="006B3123"/>
    <w:rsid w:val="006B480D"/>
    <w:rsid w:val="006B4ECE"/>
    <w:rsid w:val="006B6514"/>
    <w:rsid w:val="006B6968"/>
    <w:rsid w:val="006B715A"/>
    <w:rsid w:val="006C04B6"/>
    <w:rsid w:val="006C0B42"/>
    <w:rsid w:val="006C16B3"/>
    <w:rsid w:val="006C3E38"/>
    <w:rsid w:val="006C43F1"/>
    <w:rsid w:val="006C716E"/>
    <w:rsid w:val="006C7536"/>
    <w:rsid w:val="006C7C9D"/>
    <w:rsid w:val="006C7E79"/>
    <w:rsid w:val="006D19B2"/>
    <w:rsid w:val="006D672A"/>
    <w:rsid w:val="006D6838"/>
    <w:rsid w:val="006D71A8"/>
    <w:rsid w:val="006E044E"/>
    <w:rsid w:val="006E053E"/>
    <w:rsid w:val="006E098B"/>
    <w:rsid w:val="006E0A89"/>
    <w:rsid w:val="006E1D3F"/>
    <w:rsid w:val="006E2E88"/>
    <w:rsid w:val="006E3F3B"/>
    <w:rsid w:val="006E7950"/>
    <w:rsid w:val="006E7AEF"/>
    <w:rsid w:val="006F66BE"/>
    <w:rsid w:val="006F6F5C"/>
    <w:rsid w:val="00700AF5"/>
    <w:rsid w:val="007017C7"/>
    <w:rsid w:val="00701E87"/>
    <w:rsid w:val="00702274"/>
    <w:rsid w:val="007023EA"/>
    <w:rsid w:val="007029D5"/>
    <w:rsid w:val="00702BCE"/>
    <w:rsid w:val="007041CA"/>
    <w:rsid w:val="007042FA"/>
    <w:rsid w:val="007044E6"/>
    <w:rsid w:val="007057D6"/>
    <w:rsid w:val="00707CAD"/>
    <w:rsid w:val="0071028A"/>
    <w:rsid w:val="0071220D"/>
    <w:rsid w:val="0071252B"/>
    <w:rsid w:val="00715998"/>
    <w:rsid w:val="00717654"/>
    <w:rsid w:val="00720767"/>
    <w:rsid w:val="007208B4"/>
    <w:rsid w:val="0072219D"/>
    <w:rsid w:val="00722ACD"/>
    <w:rsid w:val="00723027"/>
    <w:rsid w:val="00723A7D"/>
    <w:rsid w:val="00725AEC"/>
    <w:rsid w:val="007262C4"/>
    <w:rsid w:val="007268D6"/>
    <w:rsid w:val="0073051E"/>
    <w:rsid w:val="00732558"/>
    <w:rsid w:val="007329F6"/>
    <w:rsid w:val="00732A6C"/>
    <w:rsid w:val="00732BB6"/>
    <w:rsid w:val="00733E01"/>
    <w:rsid w:val="007344B1"/>
    <w:rsid w:val="0073551A"/>
    <w:rsid w:val="00735ECC"/>
    <w:rsid w:val="00736AAC"/>
    <w:rsid w:val="007371D2"/>
    <w:rsid w:val="007406A6"/>
    <w:rsid w:val="00741CF6"/>
    <w:rsid w:val="00742381"/>
    <w:rsid w:val="0074446D"/>
    <w:rsid w:val="00744D97"/>
    <w:rsid w:val="007453EF"/>
    <w:rsid w:val="007473E5"/>
    <w:rsid w:val="00747802"/>
    <w:rsid w:val="00753C80"/>
    <w:rsid w:val="00753FC8"/>
    <w:rsid w:val="007542B2"/>
    <w:rsid w:val="00754677"/>
    <w:rsid w:val="007548BE"/>
    <w:rsid w:val="00754A40"/>
    <w:rsid w:val="00757A29"/>
    <w:rsid w:val="00760D06"/>
    <w:rsid w:val="00761C19"/>
    <w:rsid w:val="00762990"/>
    <w:rsid w:val="00763615"/>
    <w:rsid w:val="00763878"/>
    <w:rsid w:val="0076430E"/>
    <w:rsid w:val="00764948"/>
    <w:rsid w:val="007660D6"/>
    <w:rsid w:val="007674B9"/>
    <w:rsid w:val="007726A8"/>
    <w:rsid w:val="00773CA1"/>
    <w:rsid w:val="007740AF"/>
    <w:rsid w:val="0077662B"/>
    <w:rsid w:val="007768C1"/>
    <w:rsid w:val="00777559"/>
    <w:rsid w:val="007815BF"/>
    <w:rsid w:val="00782D02"/>
    <w:rsid w:val="00784A27"/>
    <w:rsid w:val="0078519A"/>
    <w:rsid w:val="007878A6"/>
    <w:rsid w:val="007904B3"/>
    <w:rsid w:val="00791195"/>
    <w:rsid w:val="00791F0B"/>
    <w:rsid w:val="007945B4"/>
    <w:rsid w:val="007968F7"/>
    <w:rsid w:val="007972D2"/>
    <w:rsid w:val="007A4632"/>
    <w:rsid w:val="007A4D43"/>
    <w:rsid w:val="007A4E76"/>
    <w:rsid w:val="007A51AE"/>
    <w:rsid w:val="007A79F7"/>
    <w:rsid w:val="007A7C05"/>
    <w:rsid w:val="007A7E56"/>
    <w:rsid w:val="007B4E70"/>
    <w:rsid w:val="007B503E"/>
    <w:rsid w:val="007B584C"/>
    <w:rsid w:val="007B7186"/>
    <w:rsid w:val="007B756A"/>
    <w:rsid w:val="007C213A"/>
    <w:rsid w:val="007C298B"/>
    <w:rsid w:val="007C484E"/>
    <w:rsid w:val="007C5247"/>
    <w:rsid w:val="007C6D55"/>
    <w:rsid w:val="007C7939"/>
    <w:rsid w:val="007D5421"/>
    <w:rsid w:val="007D7448"/>
    <w:rsid w:val="007E0365"/>
    <w:rsid w:val="007E0FA3"/>
    <w:rsid w:val="007E133D"/>
    <w:rsid w:val="007E3DCF"/>
    <w:rsid w:val="007E4B6B"/>
    <w:rsid w:val="007E4E56"/>
    <w:rsid w:val="007E5661"/>
    <w:rsid w:val="007F0AAA"/>
    <w:rsid w:val="007F225B"/>
    <w:rsid w:val="007F2B89"/>
    <w:rsid w:val="008020BF"/>
    <w:rsid w:val="00802F0D"/>
    <w:rsid w:val="008045C6"/>
    <w:rsid w:val="00810BFC"/>
    <w:rsid w:val="008120FC"/>
    <w:rsid w:val="00812255"/>
    <w:rsid w:val="00813A3E"/>
    <w:rsid w:val="00813D3D"/>
    <w:rsid w:val="00813FCD"/>
    <w:rsid w:val="008148A7"/>
    <w:rsid w:val="00815AF8"/>
    <w:rsid w:val="008161C8"/>
    <w:rsid w:val="00816629"/>
    <w:rsid w:val="00816B36"/>
    <w:rsid w:val="0081713C"/>
    <w:rsid w:val="00817FD9"/>
    <w:rsid w:val="00820133"/>
    <w:rsid w:val="008205DF"/>
    <w:rsid w:val="008213A6"/>
    <w:rsid w:val="0082207B"/>
    <w:rsid w:val="00822F40"/>
    <w:rsid w:val="00824199"/>
    <w:rsid w:val="008249DE"/>
    <w:rsid w:val="008261DF"/>
    <w:rsid w:val="00826F16"/>
    <w:rsid w:val="00827441"/>
    <w:rsid w:val="00827EE1"/>
    <w:rsid w:val="008303F5"/>
    <w:rsid w:val="00830880"/>
    <w:rsid w:val="008319B0"/>
    <w:rsid w:val="00831F0C"/>
    <w:rsid w:val="00831FA8"/>
    <w:rsid w:val="008332C5"/>
    <w:rsid w:val="00833666"/>
    <w:rsid w:val="008339B7"/>
    <w:rsid w:val="00834CC6"/>
    <w:rsid w:val="0083710A"/>
    <w:rsid w:val="00837B34"/>
    <w:rsid w:val="00837B76"/>
    <w:rsid w:val="00837D6D"/>
    <w:rsid w:val="008403A6"/>
    <w:rsid w:val="008418E0"/>
    <w:rsid w:val="00841AC9"/>
    <w:rsid w:val="008439F8"/>
    <w:rsid w:val="00843AD5"/>
    <w:rsid w:val="00843C17"/>
    <w:rsid w:val="00844566"/>
    <w:rsid w:val="00847152"/>
    <w:rsid w:val="00850377"/>
    <w:rsid w:val="00852190"/>
    <w:rsid w:val="00852A5E"/>
    <w:rsid w:val="00854A92"/>
    <w:rsid w:val="00854EB2"/>
    <w:rsid w:val="008551EB"/>
    <w:rsid w:val="0085709A"/>
    <w:rsid w:val="0086040B"/>
    <w:rsid w:val="00864308"/>
    <w:rsid w:val="008643A6"/>
    <w:rsid w:val="00864506"/>
    <w:rsid w:val="00864705"/>
    <w:rsid w:val="00864C88"/>
    <w:rsid w:val="00866946"/>
    <w:rsid w:val="00866AAF"/>
    <w:rsid w:val="008708BA"/>
    <w:rsid w:val="00871A29"/>
    <w:rsid w:val="00871C8B"/>
    <w:rsid w:val="0087292A"/>
    <w:rsid w:val="00873368"/>
    <w:rsid w:val="00873D3A"/>
    <w:rsid w:val="00875960"/>
    <w:rsid w:val="008764D2"/>
    <w:rsid w:val="00876A74"/>
    <w:rsid w:val="008817ED"/>
    <w:rsid w:val="00881DA4"/>
    <w:rsid w:val="00881F9C"/>
    <w:rsid w:val="00886C48"/>
    <w:rsid w:val="00887937"/>
    <w:rsid w:val="0089099A"/>
    <w:rsid w:val="008915B2"/>
    <w:rsid w:val="008928B3"/>
    <w:rsid w:val="00895422"/>
    <w:rsid w:val="008956F4"/>
    <w:rsid w:val="008958CB"/>
    <w:rsid w:val="00896FDE"/>
    <w:rsid w:val="008A018A"/>
    <w:rsid w:val="008A0B16"/>
    <w:rsid w:val="008A0B5E"/>
    <w:rsid w:val="008A1A1A"/>
    <w:rsid w:val="008A1CEC"/>
    <w:rsid w:val="008A2551"/>
    <w:rsid w:val="008A2765"/>
    <w:rsid w:val="008A433D"/>
    <w:rsid w:val="008A4969"/>
    <w:rsid w:val="008A5A91"/>
    <w:rsid w:val="008A6A80"/>
    <w:rsid w:val="008A7291"/>
    <w:rsid w:val="008B0FD6"/>
    <w:rsid w:val="008B1F16"/>
    <w:rsid w:val="008B41A3"/>
    <w:rsid w:val="008B6307"/>
    <w:rsid w:val="008B696F"/>
    <w:rsid w:val="008B6DA1"/>
    <w:rsid w:val="008B74D5"/>
    <w:rsid w:val="008B7AD0"/>
    <w:rsid w:val="008C0F6A"/>
    <w:rsid w:val="008C2932"/>
    <w:rsid w:val="008C2EC0"/>
    <w:rsid w:val="008C514A"/>
    <w:rsid w:val="008C6890"/>
    <w:rsid w:val="008D1061"/>
    <w:rsid w:val="008D1EB8"/>
    <w:rsid w:val="008D5BC2"/>
    <w:rsid w:val="008D62F1"/>
    <w:rsid w:val="008D70B1"/>
    <w:rsid w:val="008E137F"/>
    <w:rsid w:val="008E2E1A"/>
    <w:rsid w:val="008E3D4E"/>
    <w:rsid w:val="008E3F99"/>
    <w:rsid w:val="008E607E"/>
    <w:rsid w:val="008E645A"/>
    <w:rsid w:val="008F2EE8"/>
    <w:rsid w:val="008F36D3"/>
    <w:rsid w:val="008F3B56"/>
    <w:rsid w:val="008F3DDE"/>
    <w:rsid w:val="008F4FC2"/>
    <w:rsid w:val="008F66A5"/>
    <w:rsid w:val="008F6DEB"/>
    <w:rsid w:val="00900BD6"/>
    <w:rsid w:val="00902AF8"/>
    <w:rsid w:val="00905156"/>
    <w:rsid w:val="009062A5"/>
    <w:rsid w:val="0090652F"/>
    <w:rsid w:val="00906C4A"/>
    <w:rsid w:val="00907A15"/>
    <w:rsid w:val="00907CCF"/>
    <w:rsid w:val="009104E8"/>
    <w:rsid w:val="00911715"/>
    <w:rsid w:val="00912EB2"/>
    <w:rsid w:val="00913AED"/>
    <w:rsid w:val="00913B12"/>
    <w:rsid w:val="00913BED"/>
    <w:rsid w:val="0091413F"/>
    <w:rsid w:val="0091465E"/>
    <w:rsid w:val="00917488"/>
    <w:rsid w:val="00917645"/>
    <w:rsid w:val="00920DE1"/>
    <w:rsid w:val="009217F2"/>
    <w:rsid w:val="00926388"/>
    <w:rsid w:val="0093001F"/>
    <w:rsid w:val="009336E3"/>
    <w:rsid w:val="00934358"/>
    <w:rsid w:val="00934F11"/>
    <w:rsid w:val="009354EA"/>
    <w:rsid w:val="00935844"/>
    <w:rsid w:val="00935F45"/>
    <w:rsid w:val="009371FC"/>
    <w:rsid w:val="00937461"/>
    <w:rsid w:val="009374C2"/>
    <w:rsid w:val="0093774D"/>
    <w:rsid w:val="00940850"/>
    <w:rsid w:val="009411B4"/>
    <w:rsid w:val="00943FF1"/>
    <w:rsid w:val="00944F27"/>
    <w:rsid w:val="00945CCE"/>
    <w:rsid w:val="00946611"/>
    <w:rsid w:val="00947F5B"/>
    <w:rsid w:val="009503E9"/>
    <w:rsid w:val="00950744"/>
    <w:rsid w:val="00950775"/>
    <w:rsid w:val="00951945"/>
    <w:rsid w:val="0095488C"/>
    <w:rsid w:val="009553A5"/>
    <w:rsid w:val="009553F5"/>
    <w:rsid w:val="00956236"/>
    <w:rsid w:val="00956E43"/>
    <w:rsid w:val="009572F9"/>
    <w:rsid w:val="00957E35"/>
    <w:rsid w:val="00961ADD"/>
    <w:rsid w:val="00961BA1"/>
    <w:rsid w:val="00962CBD"/>
    <w:rsid w:val="009644A9"/>
    <w:rsid w:val="00964C86"/>
    <w:rsid w:val="00971219"/>
    <w:rsid w:val="0097136E"/>
    <w:rsid w:val="0097231B"/>
    <w:rsid w:val="00972C9B"/>
    <w:rsid w:val="00973BAC"/>
    <w:rsid w:val="00974AC9"/>
    <w:rsid w:val="0097509F"/>
    <w:rsid w:val="00975A29"/>
    <w:rsid w:val="009771C8"/>
    <w:rsid w:val="0098334B"/>
    <w:rsid w:val="00983C43"/>
    <w:rsid w:val="009848B9"/>
    <w:rsid w:val="00984E1E"/>
    <w:rsid w:val="00986882"/>
    <w:rsid w:val="00987C7C"/>
    <w:rsid w:val="009916FB"/>
    <w:rsid w:val="00991AEC"/>
    <w:rsid w:val="00991BBA"/>
    <w:rsid w:val="00993B51"/>
    <w:rsid w:val="00997146"/>
    <w:rsid w:val="00997756"/>
    <w:rsid w:val="009977A5"/>
    <w:rsid w:val="00997A2F"/>
    <w:rsid w:val="009A1C2B"/>
    <w:rsid w:val="009A2985"/>
    <w:rsid w:val="009A3E6E"/>
    <w:rsid w:val="009A50D3"/>
    <w:rsid w:val="009A68C4"/>
    <w:rsid w:val="009A6CFF"/>
    <w:rsid w:val="009A7F34"/>
    <w:rsid w:val="009B229C"/>
    <w:rsid w:val="009B27DD"/>
    <w:rsid w:val="009B4159"/>
    <w:rsid w:val="009B5618"/>
    <w:rsid w:val="009B6DD2"/>
    <w:rsid w:val="009B7847"/>
    <w:rsid w:val="009C0F6E"/>
    <w:rsid w:val="009C13E7"/>
    <w:rsid w:val="009C4C08"/>
    <w:rsid w:val="009C51DC"/>
    <w:rsid w:val="009C5582"/>
    <w:rsid w:val="009C788F"/>
    <w:rsid w:val="009D3B05"/>
    <w:rsid w:val="009D41F6"/>
    <w:rsid w:val="009D4C2C"/>
    <w:rsid w:val="009D5C9C"/>
    <w:rsid w:val="009D5D8C"/>
    <w:rsid w:val="009D62E5"/>
    <w:rsid w:val="009D791E"/>
    <w:rsid w:val="009E5C0F"/>
    <w:rsid w:val="009E5F23"/>
    <w:rsid w:val="009E7DCC"/>
    <w:rsid w:val="009F3029"/>
    <w:rsid w:val="009F3935"/>
    <w:rsid w:val="009F3E3D"/>
    <w:rsid w:val="009F51B5"/>
    <w:rsid w:val="009F521C"/>
    <w:rsid w:val="009F7094"/>
    <w:rsid w:val="009F7B9E"/>
    <w:rsid w:val="00A00852"/>
    <w:rsid w:val="00A0177F"/>
    <w:rsid w:val="00A03462"/>
    <w:rsid w:val="00A037A7"/>
    <w:rsid w:val="00A047C8"/>
    <w:rsid w:val="00A04B91"/>
    <w:rsid w:val="00A05268"/>
    <w:rsid w:val="00A057F4"/>
    <w:rsid w:val="00A058AB"/>
    <w:rsid w:val="00A05BEA"/>
    <w:rsid w:val="00A072FD"/>
    <w:rsid w:val="00A10424"/>
    <w:rsid w:val="00A11C9F"/>
    <w:rsid w:val="00A1523F"/>
    <w:rsid w:val="00A15C0D"/>
    <w:rsid w:val="00A1677A"/>
    <w:rsid w:val="00A23661"/>
    <w:rsid w:val="00A2393C"/>
    <w:rsid w:val="00A2462B"/>
    <w:rsid w:val="00A256B7"/>
    <w:rsid w:val="00A265E1"/>
    <w:rsid w:val="00A27DEC"/>
    <w:rsid w:val="00A27E6A"/>
    <w:rsid w:val="00A30652"/>
    <w:rsid w:val="00A30D43"/>
    <w:rsid w:val="00A32833"/>
    <w:rsid w:val="00A331F5"/>
    <w:rsid w:val="00A337C3"/>
    <w:rsid w:val="00A35675"/>
    <w:rsid w:val="00A36CD8"/>
    <w:rsid w:val="00A4015F"/>
    <w:rsid w:val="00A405E0"/>
    <w:rsid w:val="00A40E6B"/>
    <w:rsid w:val="00A42510"/>
    <w:rsid w:val="00A4264A"/>
    <w:rsid w:val="00A43839"/>
    <w:rsid w:val="00A451D4"/>
    <w:rsid w:val="00A47389"/>
    <w:rsid w:val="00A5023D"/>
    <w:rsid w:val="00A50D6F"/>
    <w:rsid w:val="00A51A6C"/>
    <w:rsid w:val="00A52BEE"/>
    <w:rsid w:val="00A53AA1"/>
    <w:rsid w:val="00A53C70"/>
    <w:rsid w:val="00A54026"/>
    <w:rsid w:val="00A55672"/>
    <w:rsid w:val="00A56D84"/>
    <w:rsid w:val="00A57A0E"/>
    <w:rsid w:val="00A6096A"/>
    <w:rsid w:val="00A60E3D"/>
    <w:rsid w:val="00A61626"/>
    <w:rsid w:val="00A62FC6"/>
    <w:rsid w:val="00A65087"/>
    <w:rsid w:val="00A6627E"/>
    <w:rsid w:val="00A67175"/>
    <w:rsid w:val="00A722DD"/>
    <w:rsid w:val="00A725E0"/>
    <w:rsid w:val="00A72B6D"/>
    <w:rsid w:val="00A745CD"/>
    <w:rsid w:val="00A74A36"/>
    <w:rsid w:val="00A75AB1"/>
    <w:rsid w:val="00A76AB0"/>
    <w:rsid w:val="00A76B82"/>
    <w:rsid w:val="00A80FA3"/>
    <w:rsid w:val="00A83BA5"/>
    <w:rsid w:val="00A8415C"/>
    <w:rsid w:val="00A902C8"/>
    <w:rsid w:val="00A910F2"/>
    <w:rsid w:val="00A936EB"/>
    <w:rsid w:val="00A94BAD"/>
    <w:rsid w:val="00A9599A"/>
    <w:rsid w:val="00A963F2"/>
    <w:rsid w:val="00A965AD"/>
    <w:rsid w:val="00A97C9E"/>
    <w:rsid w:val="00A97F27"/>
    <w:rsid w:val="00AA257B"/>
    <w:rsid w:val="00AA35E1"/>
    <w:rsid w:val="00AA451E"/>
    <w:rsid w:val="00AA505F"/>
    <w:rsid w:val="00AA6563"/>
    <w:rsid w:val="00AA67CC"/>
    <w:rsid w:val="00AA78BB"/>
    <w:rsid w:val="00AA7D6E"/>
    <w:rsid w:val="00AB01D8"/>
    <w:rsid w:val="00AB1020"/>
    <w:rsid w:val="00AB13F0"/>
    <w:rsid w:val="00AB1F00"/>
    <w:rsid w:val="00AB3D96"/>
    <w:rsid w:val="00AB510F"/>
    <w:rsid w:val="00AB60DD"/>
    <w:rsid w:val="00AB670F"/>
    <w:rsid w:val="00AC031E"/>
    <w:rsid w:val="00AC200B"/>
    <w:rsid w:val="00AC2DD6"/>
    <w:rsid w:val="00AC4E72"/>
    <w:rsid w:val="00AC7D1A"/>
    <w:rsid w:val="00AC7EF9"/>
    <w:rsid w:val="00AD0891"/>
    <w:rsid w:val="00AD0924"/>
    <w:rsid w:val="00AD0F1B"/>
    <w:rsid w:val="00AD0F23"/>
    <w:rsid w:val="00AD39AA"/>
    <w:rsid w:val="00AD40AD"/>
    <w:rsid w:val="00AD4253"/>
    <w:rsid w:val="00AD4FFF"/>
    <w:rsid w:val="00AD5215"/>
    <w:rsid w:val="00AD5300"/>
    <w:rsid w:val="00AD5E59"/>
    <w:rsid w:val="00AD5EAB"/>
    <w:rsid w:val="00AD753A"/>
    <w:rsid w:val="00AD7974"/>
    <w:rsid w:val="00AD7CF9"/>
    <w:rsid w:val="00AE121F"/>
    <w:rsid w:val="00AE1F88"/>
    <w:rsid w:val="00AE2BE4"/>
    <w:rsid w:val="00AE4D02"/>
    <w:rsid w:val="00AE594C"/>
    <w:rsid w:val="00AE707B"/>
    <w:rsid w:val="00AF2559"/>
    <w:rsid w:val="00AF3B94"/>
    <w:rsid w:val="00AF3EF2"/>
    <w:rsid w:val="00AF413C"/>
    <w:rsid w:val="00AF4583"/>
    <w:rsid w:val="00AF4879"/>
    <w:rsid w:val="00AF4CEC"/>
    <w:rsid w:val="00AF574E"/>
    <w:rsid w:val="00AF75F8"/>
    <w:rsid w:val="00AF7821"/>
    <w:rsid w:val="00B013E6"/>
    <w:rsid w:val="00B0144E"/>
    <w:rsid w:val="00B04556"/>
    <w:rsid w:val="00B10924"/>
    <w:rsid w:val="00B15244"/>
    <w:rsid w:val="00B17C79"/>
    <w:rsid w:val="00B222D7"/>
    <w:rsid w:val="00B25877"/>
    <w:rsid w:val="00B2677D"/>
    <w:rsid w:val="00B2775B"/>
    <w:rsid w:val="00B27DDD"/>
    <w:rsid w:val="00B30CCB"/>
    <w:rsid w:val="00B344F5"/>
    <w:rsid w:val="00B352B2"/>
    <w:rsid w:val="00B375C9"/>
    <w:rsid w:val="00B37694"/>
    <w:rsid w:val="00B42402"/>
    <w:rsid w:val="00B4251A"/>
    <w:rsid w:val="00B42AF7"/>
    <w:rsid w:val="00B44238"/>
    <w:rsid w:val="00B44EFB"/>
    <w:rsid w:val="00B450AA"/>
    <w:rsid w:val="00B45447"/>
    <w:rsid w:val="00B4585E"/>
    <w:rsid w:val="00B458C8"/>
    <w:rsid w:val="00B45C0D"/>
    <w:rsid w:val="00B468C1"/>
    <w:rsid w:val="00B500AC"/>
    <w:rsid w:val="00B51576"/>
    <w:rsid w:val="00B51674"/>
    <w:rsid w:val="00B531BD"/>
    <w:rsid w:val="00B574D8"/>
    <w:rsid w:val="00B5782E"/>
    <w:rsid w:val="00B57D1A"/>
    <w:rsid w:val="00B60282"/>
    <w:rsid w:val="00B63ED8"/>
    <w:rsid w:val="00B65566"/>
    <w:rsid w:val="00B6652A"/>
    <w:rsid w:val="00B679A3"/>
    <w:rsid w:val="00B70E7F"/>
    <w:rsid w:val="00B71A90"/>
    <w:rsid w:val="00B71CCA"/>
    <w:rsid w:val="00B72170"/>
    <w:rsid w:val="00B73AD3"/>
    <w:rsid w:val="00B74409"/>
    <w:rsid w:val="00B74BDF"/>
    <w:rsid w:val="00B74FEB"/>
    <w:rsid w:val="00B756CA"/>
    <w:rsid w:val="00B763F5"/>
    <w:rsid w:val="00B764A1"/>
    <w:rsid w:val="00B76DEE"/>
    <w:rsid w:val="00B801B4"/>
    <w:rsid w:val="00B80567"/>
    <w:rsid w:val="00B815BD"/>
    <w:rsid w:val="00B82228"/>
    <w:rsid w:val="00B828B6"/>
    <w:rsid w:val="00B82964"/>
    <w:rsid w:val="00B82F5B"/>
    <w:rsid w:val="00B83329"/>
    <w:rsid w:val="00B838C4"/>
    <w:rsid w:val="00B85053"/>
    <w:rsid w:val="00B870F7"/>
    <w:rsid w:val="00B90241"/>
    <w:rsid w:val="00B90EF8"/>
    <w:rsid w:val="00B91DAF"/>
    <w:rsid w:val="00B93E70"/>
    <w:rsid w:val="00B956A9"/>
    <w:rsid w:val="00B96E8D"/>
    <w:rsid w:val="00B97D83"/>
    <w:rsid w:val="00BA7946"/>
    <w:rsid w:val="00BB0A8D"/>
    <w:rsid w:val="00BB19C0"/>
    <w:rsid w:val="00BB31E5"/>
    <w:rsid w:val="00BB410D"/>
    <w:rsid w:val="00BB4413"/>
    <w:rsid w:val="00BC08C0"/>
    <w:rsid w:val="00BC1F2C"/>
    <w:rsid w:val="00BC2445"/>
    <w:rsid w:val="00BC24AF"/>
    <w:rsid w:val="00BC3E51"/>
    <w:rsid w:val="00BC6C45"/>
    <w:rsid w:val="00BC79B1"/>
    <w:rsid w:val="00BD0211"/>
    <w:rsid w:val="00BD3AD6"/>
    <w:rsid w:val="00BD6400"/>
    <w:rsid w:val="00BD69DD"/>
    <w:rsid w:val="00BD6C20"/>
    <w:rsid w:val="00BD71BF"/>
    <w:rsid w:val="00BE03D5"/>
    <w:rsid w:val="00BE13F0"/>
    <w:rsid w:val="00BE3B9E"/>
    <w:rsid w:val="00BE577A"/>
    <w:rsid w:val="00BE5895"/>
    <w:rsid w:val="00BF0E11"/>
    <w:rsid w:val="00BF1555"/>
    <w:rsid w:val="00BF16F5"/>
    <w:rsid w:val="00BF2074"/>
    <w:rsid w:val="00BF2DD3"/>
    <w:rsid w:val="00BF3283"/>
    <w:rsid w:val="00BF3336"/>
    <w:rsid w:val="00BF34A0"/>
    <w:rsid w:val="00BF624D"/>
    <w:rsid w:val="00C012E3"/>
    <w:rsid w:val="00C01E03"/>
    <w:rsid w:val="00C01EFD"/>
    <w:rsid w:val="00C02187"/>
    <w:rsid w:val="00C0241F"/>
    <w:rsid w:val="00C03FB8"/>
    <w:rsid w:val="00C05293"/>
    <w:rsid w:val="00C06E89"/>
    <w:rsid w:val="00C07ADB"/>
    <w:rsid w:val="00C106C2"/>
    <w:rsid w:val="00C10AB1"/>
    <w:rsid w:val="00C10AD6"/>
    <w:rsid w:val="00C10C35"/>
    <w:rsid w:val="00C11726"/>
    <w:rsid w:val="00C11AA3"/>
    <w:rsid w:val="00C12AEC"/>
    <w:rsid w:val="00C14342"/>
    <w:rsid w:val="00C15163"/>
    <w:rsid w:val="00C168B8"/>
    <w:rsid w:val="00C17D8C"/>
    <w:rsid w:val="00C17F80"/>
    <w:rsid w:val="00C238FD"/>
    <w:rsid w:val="00C24879"/>
    <w:rsid w:val="00C2601F"/>
    <w:rsid w:val="00C2685A"/>
    <w:rsid w:val="00C303AF"/>
    <w:rsid w:val="00C34EA2"/>
    <w:rsid w:val="00C358C6"/>
    <w:rsid w:val="00C35AA6"/>
    <w:rsid w:val="00C36FF0"/>
    <w:rsid w:val="00C40431"/>
    <w:rsid w:val="00C40D53"/>
    <w:rsid w:val="00C41068"/>
    <w:rsid w:val="00C42DEF"/>
    <w:rsid w:val="00C43E9C"/>
    <w:rsid w:val="00C44E4A"/>
    <w:rsid w:val="00C453C9"/>
    <w:rsid w:val="00C457F8"/>
    <w:rsid w:val="00C467BD"/>
    <w:rsid w:val="00C476B3"/>
    <w:rsid w:val="00C500DD"/>
    <w:rsid w:val="00C506E7"/>
    <w:rsid w:val="00C50A03"/>
    <w:rsid w:val="00C51315"/>
    <w:rsid w:val="00C51463"/>
    <w:rsid w:val="00C52D6B"/>
    <w:rsid w:val="00C53D03"/>
    <w:rsid w:val="00C54099"/>
    <w:rsid w:val="00C55560"/>
    <w:rsid w:val="00C558A1"/>
    <w:rsid w:val="00C56E5A"/>
    <w:rsid w:val="00C633F0"/>
    <w:rsid w:val="00C65932"/>
    <w:rsid w:val="00C6635D"/>
    <w:rsid w:val="00C67010"/>
    <w:rsid w:val="00C67784"/>
    <w:rsid w:val="00C677E6"/>
    <w:rsid w:val="00C718DC"/>
    <w:rsid w:val="00C7317E"/>
    <w:rsid w:val="00C73489"/>
    <w:rsid w:val="00C755B2"/>
    <w:rsid w:val="00C755BE"/>
    <w:rsid w:val="00C7578D"/>
    <w:rsid w:val="00C760AE"/>
    <w:rsid w:val="00C77BD4"/>
    <w:rsid w:val="00C80A61"/>
    <w:rsid w:val="00C825CA"/>
    <w:rsid w:val="00C82B8B"/>
    <w:rsid w:val="00C83833"/>
    <w:rsid w:val="00C857FC"/>
    <w:rsid w:val="00C85B5B"/>
    <w:rsid w:val="00C8620D"/>
    <w:rsid w:val="00C906A0"/>
    <w:rsid w:val="00C916AB"/>
    <w:rsid w:val="00C919F9"/>
    <w:rsid w:val="00C91C17"/>
    <w:rsid w:val="00C939B0"/>
    <w:rsid w:val="00C93B46"/>
    <w:rsid w:val="00C94F7E"/>
    <w:rsid w:val="00C95259"/>
    <w:rsid w:val="00C96AF1"/>
    <w:rsid w:val="00CA0C5B"/>
    <w:rsid w:val="00CA2781"/>
    <w:rsid w:val="00CA513C"/>
    <w:rsid w:val="00CA605D"/>
    <w:rsid w:val="00CA6733"/>
    <w:rsid w:val="00CA73B2"/>
    <w:rsid w:val="00CB2187"/>
    <w:rsid w:val="00CB3E15"/>
    <w:rsid w:val="00CB4011"/>
    <w:rsid w:val="00CB4497"/>
    <w:rsid w:val="00CB4E22"/>
    <w:rsid w:val="00CB5285"/>
    <w:rsid w:val="00CB5313"/>
    <w:rsid w:val="00CC0320"/>
    <w:rsid w:val="00CC0500"/>
    <w:rsid w:val="00CC0D0E"/>
    <w:rsid w:val="00CC0F38"/>
    <w:rsid w:val="00CC1FC2"/>
    <w:rsid w:val="00CC2546"/>
    <w:rsid w:val="00CC36BD"/>
    <w:rsid w:val="00CC36FE"/>
    <w:rsid w:val="00CC4A54"/>
    <w:rsid w:val="00CC5E20"/>
    <w:rsid w:val="00CC6716"/>
    <w:rsid w:val="00CC6FF9"/>
    <w:rsid w:val="00CC7947"/>
    <w:rsid w:val="00CD0040"/>
    <w:rsid w:val="00CD1F20"/>
    <w:rsid w:val="00CD2156"/>
    <w:rsid w:val="00CD3723"/>
    <w:rsid w:val="00CD3C35"/>
    <w:rsid w:val="00CD49BE"/>
    <w:rsid w:val="00CD4D28"/>
    <w:rsid w:val="00CD6E3E"/>
    <w:rsid w:val="00CE0FC5"/>
    <w:rsid w:val="00CE146F"/>
    <w:rsid w:val="00CE26A7"/>
    <w:rsid w:val="00CE27E1"/>
    <w:rsid w:val="00CE295A"/>
    <w:rsid w:val="00CE2D33"/>
    <w:rsid w:val="00CE3D26"/>
    <w:rsid w:val="00CE5D1E"/>
    <w:rsid w:val="00CE77CD"/>
    <w:rsid w:val="00CF073E"/>
    <w:rsid w:val="00CF1002"/>
    <w:rsid w:val="00CF1C19"/>
    <w:rsid w:val="00CF1F5E"/>
    <w:rsid w:val="00CF66A5"/>
    <w:rsid w:val="00D0220D"/>
    <w:rsid w:val="00D04682"/>
    <w:rsid w:val="00D0475E"/>
    <w:rsid w:val="00D04A96"/>
    <w:rsid w:val="00D0655D"/>
    <w:rsid w:val="00D067C1"/>
    <w:rsid w:val="00D07EDB"/>
    <w:rsid w:val="00D107B0"/>
    <w:rsid w:val="00D1085F"/>
    <w:rsid w:val="00D1098C"/>
    <w:rsid w:val="00D12237"/>
    <w:rsid w:val="00D12F5E"/>
    <w:rsid w:val="00D137ED"/>
    <w:rsid w:val="00D139EA"/>
    <w:rsid w:val="00D14F79"/>
    <w:rsid w:val="00D15280"/>
    <w:rsid w:val="00D15745"/>
    <w:rsid w:val="00D15D2F"/>
    <w:rsid w:val="00D170FE"/>
    <w:rsid w:val="00D20DF7"/>
    <w:rsid w:val="00D2102D"/>
    <w:rsid w:val="00D2137A"/>
    <w:rsid w:val="00D21E1D"/>
    <w:rsid w:val="00D24CB4"/>
    <w:rsid w:val="00D25B64"/>
    <w:rsid w:val="00D25BBD"/>
    <w:rsid w:val="00D26196"/>
    <w:rsid w:val="00D27B05"/>
    <w:rsid w:val="00D3054B"/>
    <w:rsid w:val="00D309FE"/>
    <w:rsid w:val="00D30A70"/>
    <w:rsid w:val="00D318E6"/>
    <w:rsid w:val="00D31F2F"/>
    <w:rsid w:val="00D32424"/>
    <w:rsid w:val="00D3413C"/>
    <w:rsid w:val="00D3468B"/>
    <w:rsid w:val="00D37D31"/>
    <w:rsid w:val="00D417D9"/>
    <w:rsid w:val="00D41AC2"/>
    <w:rsid w:val="00D43312"/>
    <w:rsid w:val="00D4341B"/>
    <w:rsid w:val="00D43981"/>
    <w:rsid w:val="00D43CC5"/>
    <w:rsid w:val="00D4635C"/>
    <w:rsid w:val="00D46859"/>
    <w:rsid w:val="00D53CB5"/>
    <w:rsid w:val="00D553B9"/>
    <w:rsid w:val="00D55916"/>
    <w:rsid w:val="00D60F52"/>
    <w:rsid w:val="00D612A6"/>
    <w:rsid w:val="00D62E58"/>
    <w:rsid w:val="00D63454"/>
    <w:rsid w:val="00D65742"/>
    <w:rsid w:val="00D7002E"/>
    <w:rsid w:val="00D714D2"/>
    <w:rsid w:val="00D73790"/>
    <w:rsid w:val="00D746F1"/>
    <w:rsid w:val="00D7475D"/>
    <w:rsid w:val="00D752C8"/>
    <w:rsid w:val="00D75C42"/>
    <w:rsid w:val="00D763D2"/>
    <w:rsid w:val="00D771AE"/>
    <w:rsid w:val="00D77302"/>
    <w:rsid w:val="00D81A04"/>
    <w:rsid w:val="00D8328F"/>
    <w:rsid w:val="00D83E94"/>
    <w:rsid w:val="00D868EC"/>
    <w:rsid w:val="00D904A5"/>
    <w:rsid w:val="00D90E6E"/>
    <w:rsid w:val="00D90FBF"/>
    <w:rsid w:val="00D91BF4"/>
    <w:rsid w:val="00D91C5E"/>
    <w:rsid w:val="00D92776"/>
    <w:rsid w:val="00D92BF9"/>
    <w:rsid w:val="00D93614"/>
    <w:rsid w:val="00D93EF5"/>
    <w:rsid w:val="00D947CE"/>
    <w:rsid w:val="00D96CA3"/>
    <w:rsid w:val="00D97A3D"/>
    <w:rsid w:val="00D97A7B"/>
    <w:rsid w:val="00DA0882"/>
    <w:rsid w:val="00DA1D09"/>
    <w:rsid w:val="00DA47E0"/>
    <w:rsid w:val="00DA64C4"/>
    <w:rsid w:val="00DA7242"/>
    <w:rsid w:val="00DA72AB"/>
    <w:rsid w:val="00DA790F"/>
    <w:rsid w:val="00DB02F4"/>
    <w:rsid w:val="00DB0C8A"/>
    <w:rsid w:val="00DB2C89"/>
    <w:rsid w:val="00DB3650"/>
    <w:rsid w:val="00DB37AE"/>
    <w:rsid w:val="00DB57F3"/>
    <w:rsid w:val="00DB59EF"/>
    <w:rsid w:val="00DC1868"/>
    <w:rsid w:val="00DC1D49"/>
    <w:rsid w:val="00DC2ABD"/>
    <w:rsid w:val="00DC2BB5"/>
    <w:rsid w:val="00DC7609"/>
    <w:rsid w:val="00DD1F14"/>
    <w:rsid w:val="00DD30F9"/>
    <w:rsid w:val="00DD4124"/>
    <w:rsid w:val="00DD4AFB"/>
    <w:rsid w:val="00DD608C"/>
    <w:rsid w:val="00DD7A56"/>
    <w:rsid w:val="00DD7B8B"/>
    <w:rsid w:val="00DE3035"/>
    <w:rsid w:val="00DE3367"/>
    <w:rsid w:val="00DE385D"/>
    <w:rsid w:val="00DE3E79"/>
    <w:rsid w:val="00DE3EDA"/>
    <w:rsid w:val="00DE4AF9"/>
    <w:rsid w:val="00DE5E24"/>
    <w:rsid w:val="00DE63C7"/>
    <w:rsid w:val="00DE7AB1"/>
    <w:rsid w:val="00DF063B"/>
    <w:rsid w:val="00DF06AA"/>
    <w:rsid w:val="00DF2510"/>
    <w:rsid w:val="00DF5511"/>
    <w:rsid w:val="00DF5AB5"/>
    <w:rsid w:val="00DF65C1"/>
    <w:rsid w:val="00E0037B"/>
    <w:rsid w:val="00E00418"/>
    <w:rsid w:val="00E01A5E"/>
    <w:rsid w:val="00E0290D"/>
    <w:rsid w:val="00E02C2E"/>
    <w:rsid w:val="00E02D1C"/>
    <w:rsid w:val="00E03AEF"/>
    <w:rsid w:val="00E04206"/>
    <w:rsid w:val="00E04959"/>
    <w:rsid w:val="00E06D9E"/>
    <w:rsid w:val="00E12100"/>
    <w:rsid w:val="00E12619"/>
    <w:rsid w:val="00E132C5"/>
    <w:rsid w:val="00E14B3B"/>
    <w:rsid w:val="00E15276"/>
    <w:rsid w:val="00E16680"/>
    <w:rsid w:val="00E17FB8"/>
    <w:rsid w:val="00E217E6"/>
    <w:rsid w:val="00E23288"/>
    <w:rsid w:val="00E233A1"/>
    <w:rsid w:val="00E23CBE"/>
    <w:rsid w:val="00E24065"/>
    <w:rsid w:val="00E2467C"/>
    <w:rsid w:val="00E25353"/>
    <w:rsid w:val="00E26ED2"/>
    <w:rsid w:val="00E27C53"/>
    <w:rsid w:val="00E27E88"/>
    <w:rsid w:val="00E31061"/>
    <w:rsid w:val="00E312A0"/>
    <w:rsid w:val="00E31CCA"/>
    <w:rsid w:val="00E32E90"/>
    <w:rsid w:val="00E336CE"/>
    <w:rsid w:val="00E35593"/>
    <w:rsid w:val="00E369CA"/>
    <w:rsid w:val="00E3714F"/>
    <w:rsid w:val="00E372CF"/>
    <w:rsid w:val="00E37316"/>
    <w:rsid w:val="00E40F06"/>
    <w:rsid w:val="00E41AFD"/>
    <w:rsid w:val="00E44860"/>
    <w:rsid w:val="00E44F21"/>
    <w:rsid w:val="00E46535"/>
    <w:rsid w:val="00E47DF1"/>
    <w:rsid w:val="00E522B3"/>
    <w:rsid w:val="00E52C0A"/>
    <w:rsid w:val="00E52FEC"/>
    <w:rsid w:val="00E536D6"/>
    <w:rsid w:val="00E54252"/>
    <w:rsid w:val="00E54471"/>
    <w:rsid w:val="00E54989"/>
    <w:rsid w:val="00E54B86"/>
    <w:rsid w:val="00E54C8B"/>
    <w:rsid w:val="00E54EA0"/>
    <w:rsid w:val="00E61A8D"/>
    <w:rsid w:val="00E62958"/>
    <w:rsid w:val="00E637BE"/>
    <w:rsid w:val="00E63975"/>
    <w:rsid w:val="00E645D3"/>
    <w:rsid w:val="00E6487B"/>
    <w:rsid w:val="00E657C4"/>
    <w:rsid w:val="00E65DE2"/>
    <w:rsid w:val="00E66277"/>
    <w:rsid w:val="00E6654E"/>
    <w:rsid w:val="00E66A52"/>
    <w:rsid w:val="00E71F5E"/>
    <w:rsid w:val="00E726D2"/>
    <w:rsid w:val="00E726D3"/>
    <w:rsid w:val="00E72F0E"/>
    <w:rsid w:val="00E7565E"/>
    <w:rsid w:val="00E76C69"/>
    <w:rsid w:val="00E80BFC"/>
    <w:rsid w:val="00E826C0"/>
    <w:rsid w:val="00E83944"/>
    <w:rsid w:val="00E8473B"/>
    <w:rsid w:val="00E87A8C"/>
    <w:rsid w:val="00E9044D"/>
    <w:rsid w:val="00E9065B"/>
    <w:rsid w:val="00E90AE1"/>
    <w:rsid w:val="00E91E7C"/>
    <w:rsid w:val="00E92AC0"/>
    <w:rsid w:val="00E9439C"/>
    <w:rsid w:val="00E957D7"/>
    <w:rsid w:val="00E96002"/>
    <w:rsid w:val="00E96348"/>
    <w:rsid w:val="00E9681F"/>
    <w:rsid w:val="00E97119"/>
    <w:rsid w:val="00E9739D"/>
    <w:rsid w:val="00EA079F"/>
    <w:rsid w:val="00EA242E"/>
    <w:rsid w:val="00EA3B8E"/>
    <w:rsid w:val="00EA3FA7"/>
    <w:rsid w:val="00EA4873"/>
    <w:rsid w:val="00EA4E6E"/>
    <w:rsid w:val="00EA5FDF"/>
    <w:rsid w:val="00EB0AAF"/>
    <w:rsid w:val="00EB2956"/>
    <w:rsid w:val="00EB31C6"/>
    <w:rsid w:val="00EB3C1C"/>
    <w:rsid w:val="00EB4513"/>
    <w:rsid w:val="00EB4869"/>
    <w:rsid w:val="00EB622B"/>
    <w:rsid w:val="00EB685A"/>
    <w:rsid w:val="00EB6DE2"/>
    <w:rsid w:val="00EB72BD"/>
    <w:rsid w:val="00EB72ED"/>
    <w:rsid w:val="00EC168F"/>
    <w:rsid w:val="00EC36B0"/>
    <w:rsid w:val="00EC4775"/>
    <w:rsid w:val="00EC5D81"/>
    <w:rsid w:val="00EC7103"/>
    <w:rsid w:val="00ED1646"/>
    <w:rsid w:val="00ED3966"/>
    <w:rsid w:val="00ED40B8"/>
    <w:rsid w:val="00ED5CD4"/>
    <w:rsid w:val="00EE027A"/>
    <w:rsid w:val="00EE056A"/>
    <w:rsid w:val="00EE09A7"/>
    <w:rsid w:val="00EE1D70"/>
    <w:rsid w:val="00EE3729"/>
    <w:rsid w:val="00EE5512"/>
    <w:rsid w:val="00EE5B92"/>
    <w:rsid w:val="00EE63E7"/>
    <w:rsid w:val="00EF08C3"/>
    <w:rsid w:val="00EF168D"/>
    <w:rsid w:val="00EF5AC2"/>
    <w:rsid w:val="00EF63BA"/>
    <w:rsid w:val="00EF6461"/>
    <w:rsid w:val="00EF6B6F"/>
    <w:rsid w:val="00EF6CC2"/>
    <w:rsid w:val="00EF6E08"/>
    <w:rsid w:val="00EF77E0"/>
    <w:rsid w:val="00F00037"/>
    <w:rsid w:val="00F0014E"/>
    <w:rsid w:val="00F0146F"/>
    <w:rsid w:val="00F018F9"/>
    <w:rsid w:val="00F04A7F"/>
    <w:rsid w:val="00F06A47"/>
    <w:rsid w:val="00F12F0C"/>
    <w:rsid w:val="00F137AB"/>
    <w:rsid w:val="00F148C8"/>
    <w:rsid w:val="00F15600"/>
    <w:rsid w:val="00F16D18"/>
    <w:rsid w:val="00F17977"/>
    <w:rsid w:val="00F17AF0"/>
    <w:rsid w:val="00F20AD6"/>
    <w:rsid w:val="00F216DF"/>
    <w:rsid w:val="00F22CDE"/>
    <w:rsid w:val="00F2421E"/>
    <w:rsid w:val="00F279D7"/>
    <w:rsid w:val="00F27B3D"/>
    <w:rsid w:val="00F27CF3"/>
    <w:rsid w:val="00F30B31"/>
    <w:rsid w:val="00F31BE8"/>
    <w:rsid w:val="00F31EFC"/>
    <w:rsid w:val="00F328C2"/>
    <w:rsid w:val="00F33573"/>
    <w:rsid w:val="00F3495F"/>
    <w:rsid w:val="00F358BD"/>
    <w:rsid w:val="00F3757A"/>
    <w:rsid w:val="00F40225"/>
    <w:rsid w:val="00F42EFA"/>
    <w:rsid w:val="00F431E2"/>
    <w:rsid w:val="00F4565F"/>
    <w:rsid w:val="00F45875"/>
    <w:rsid w:val="00F46A1B"/>
    <w:rsid w:val="00F46AB6"/>
    <w:rsid w:val="00F47106"/>
    <w:rsid w:val="00F5031F"/>
    <w:rsid w:val="00F50C68"/>
    <w:rsid w:val="00F5203B"/>
    <w:rsid w:val="00F542EA"/>
    <w:rsid w:val="00F54579"/>
    <w:rsid w:val="00F5593D"/>
    <w:rsid w:val="00F55FF6"/>
    <w:rsid w:val="00F56FCB"/>
    <w:rsid w:val="00F57C8C"/>
    <w:rsid w:val="00F60476"/>
    <w:rsid w:val="00F63BC2"/>
    <w:rsid w:val="00F65218"/>
    <w:rsid w:val="00F65F94"/>
    <w:rsid w:val="00F70F39"/>
    <w:rsid w:val="00F71392"/>
    <w:rsid w:val="00F76166"/>
    <w:rsid w:val="00F772BB"/>
    <w:rsid w:val="00F77700"/>
    <w:rsid w:val="00F8082C"/>
    <w:rsid w:val="00F8182C"/>
    <w:rsid w:val="00F82433"/>
    <w:rsid w:val="00F828E0"/>
    <w:rsid w:val="00F8371A"/>
    <w:rsid w:val="00F91AA2"/>
    <w:rsid w:val="00F94217"/>
    <w:rsid w:val="00F94846"/>
    <w:rsid w:val="00F94976"/>
    <w:rsid w:val="00F94C8A"/>
    <w:rsid w:val="00F97E75"/>
    <w:rsid w:val="00FA0F1F"/>
    <w:rsid w:val="00FA0F31"/>
    <w:rsid w:val="00FA1364"/>
    <w:rsid w:val="00FA177E"/>
    <w:rsid w:val="00FA1D89"/>
    <w:rsid w:val="00FA22B0"/>
    <w:rsid w:val="00FA57E3"/>
    <w:rsid w:val="00FA5FF4"/>
    <w:rsid w:val="00FA61F2"/>
    <w:rsid w:val="00FA63C5"/>
    <w:rsid w:val="00FA65AD"/>
    <w:rsid w:val="00FA6AC2"/>
    <w:rsid w:val="00FA7048"/>
    <w:rsid w:val="00FA70B3"/>
    <w:rsid w:val="00FB21F6"/>
    <w:rsid w:val="00FB29F4"/>
    <w:rsid w:val="00FB39F6"/>
    <w:rsid w:val="00FB67D9"/>
    <w:rsid w:val="00FB6A4D"/>
    <w:rsid w:val="00FB7C8C"/>
    <w:rsid w:val="00FC374E"/>
    <w:rsid w:val="00FC47E4"/>
    <w:rsid w:val="00FC49CC"/>
    <w:rsid w:val="00FC4A6A"/>
    <w:rsid w:val="00FC6D10"/>
    <w:rsid w:val="00FC73AE"/>
    <w:rsid w:val="00FD04A9"/>
    <w:rsid w:val="00FD14AA"/>
    <w:rsid w:val="00FD5611"/>
    <w:rsid w:val="00FD590F"/>
    <w:rsid w:val="00FD6321"/>
    <w:rsid w:val="00FD662C"/>
    <w:rsid w:val="00FE1440"/>
    <w:rsid w:val="00FE1506"/>
    <w:rsid w:val="00FE32B3"/>
    <w:rsid w:val="00FE37DB"/>
    <w:rsid w:val="00FE4238"/>
    <w:rsid w:val="00FE463E"/>
    <w:rsid w:val="00FE5694"/>
    <w:rsid w:val="00FE59F6"/>
    <w:rsid w:val="00FE6FE3"/>
    <w:rsid w:val="00FE78DF"/>
    <w:rsid w:val="00FF1505"/>
    <w:rsid w:val="00FF223B"/>
    <w:rsid w:val="00FF2C13"/>
    <w:rsid w:val="00FF360E"/>
    <w:rsid w:val="00FF45C2"/>
    <w:rsid w:val="00FF48AE"/>
    <w:rsid w:val="00FF54DA"/>
    <w:rsid w:val="00FF5B47"/>
    <w:rsid w:val="00FF6238"/>
    <w:rsid w:val="00FF66BF"/>
    <w:rsid w:val="00FF72B3"/>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hapeDefaults>
    <o:shapedefaults v:ext="edit" spidmax="2050"/>
    <o:shapelayout v:ext="edit">
      <o:idmap v:ext="edit" data="2"/>
    </o:shapelayout>
  </w:shapeDefaults>
  <w:decimalSymbol w:val="."/>
  <w:listSeparator w:val=","/>
  <w14:docId w14:val="401EC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8C4"/>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82"/>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82"/>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BF0E11"/>
    <w:pPr>
      <w:numPr>
        <w:ilvl w:val="4"/>
        <w:numId w:val="23"/>
      </w:numPr>
      <w:outlineLvl w:val="4"/>
    </w:pPr>
  </w:style>
  <w:style w:type="paragraph" w:styleId="Heading6">
    <w:name w:val="heading 6"/>
    <w:basedOn w:val="Normal"/>
    <w:next w:val="Normal"/>
    <w:link w:val="Heading6Char"/>
    <w:qFormat/>
    <w:rsid w:val="001A791B"/>
    <w:pPr>
      <w:numPr>
        <w:ilvl w:val="5"/>
        <w:numId w:val="45"/>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uiPriority w:val="99"/>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semiHidden/>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1A791B"/>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BF0E11"/>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bCs/>
      <w:sz w:val="24"/>
      <w:szCs w:val="28"/>
      <w:lang w:val="x-none" w:eastAsia="x-none"/>
    </w:rPr>
  </w:style>
  <w:style w:type="paragraph" w:customStyle="1" w:styleId="List209">
    <w:name w:val="List 2.09"/>
    <w:basedOn w:val="Normal"/>
    <w:qFormat/>
    <w:rsid w:val="008A018A"/>
    <w:pPr>
      <w:numPr>
        <w:numId w:val="83"/>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84"/>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84"/>
      </w:numPr>
      <w:spacing w:after="240"/>
    </w:pPr>
    <w:rPr>
      <w:rFonts w:eastAsiaTheme="minorHAnsi" w:cstheme="minorBidi"/>
      <w:szCs w:val="22"/>
    </w:rPr>
  </w:style>
  <w:style w:type="paragraph" w:customStyle="1" w:styleId="ScheduleOutlinei">
    <w:name w:val="Schedule Outline (i)"/>
    <w:basedOn w:val="Normal"/>
    <w:rsid w:val="008A018A"/>
    <w:pPr>
      <w:numPr>
        <w:ilvl w:val="5"/>
        <w:numId w:val="84"/>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BF3283"/>
    <w:pPr>
      <w:spacing w:after="240"/>
      <w:ind w:firstLine="720"/>
    </w:pPr>
    <w:rPr>
      <w:rFonts w:eastAsiaTheme="minorHAnsi" w:cstheme="minorBidi"/>
      <w:szCs w:val="22"/>
    </w:rPr>
  </w:style>
  <w:style w:type="character" w:customStyle="1" w:styleId="BodyText1Char">
    <w:name w:val="Body Text 1 Char"/>
    <w:basedOn w:val="DefaultParagraphFont"/>
    <w:link w:val="BodyText1"/>
    <w:rsid w:val="00BF3283"/>
    <w:rPr>
      <w:rFonts w:eastAsiaTheme="minorHAnsi" w:cstheme="minorBidi"/>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88"/>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uiPriority w:val="99"/>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character" w:customStyle="1" w:styleId="cf01">
    <w:name w:val="cf01"/>
    <w:basedOn w:val="DefaultParagraphFont"/>
    <w:rsid w:val="00D0468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59122290">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631402406">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96250022">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260943372">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17433157">
      <w:bodyDiv w:val="1"/>
      <w:marLeft w:val="0"/>
      <w:marRight w:val="0"/>
      <w:marTop w:val="0"/>
      <w:marBottom w:val="0"/>
      <w:divBdr>
        <w:top w:val="none" w:sz="0" w:space="0" w:color="auto"/>
        <w:left w:val="none" w:sz="0" w:space="0" w:color="auto"/>
        <w:bottom w:val="none" w:sz="0" w:space="0" w:color="auto"/>
        <w:right w:val="none" w:sz="0" w:space="0" w:color="auto"/>
      </w:divBdr>
    </w:div>
    <w:div w:id="1417507911">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430008210">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648585325">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48154785">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288F-06CF-4986-AC21-BE4C78FA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34866</Words>
  <Characters>211211</Characters>
  <Application>Microsoft Office Word</Application>
  <DocSecurity>0</DocSecurity>
  <Lines>1760</Lines>
  <Paragraphs>491</Paragraphs>
  <ScaleCrop>false</ScaleCrop>
  <HeadingPairs>
    <vt:vector size="2" baseType="variant">
      <vt:variant>
        <vt:lpstr>Title</vt:lpstr>
      </vt:variant>
      <vt:variant>
        <vt:i4>1</vt:i4>
      </vt:variant>
    </vt:vector>
  </HeadingPairs>
  <TitlesOfParts>
    <vt:vector size="1" baseType="lpstr">
      <vt:lpstr>6001.NR</vt:lpstr>
    </vt:vector>
  </TitlesOfParts>
  <Company/>
  <LinksUpToDate>false</LinksUpToDate>
  <CharactersWithSpaces>245586</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6001.NR</dc:title>
  <dc:subject>Multifamily Loan and Security Agreement (Non-Recourse)</dc:subject>
  <dc:creator/>
  <cp:lastModifiedBy/>
  <cp:revision>1</cp:revision>
  <dcterms:created xsi:type="dcterms:W3CDTF">2025-06-15T17:34:00Z</dcterms:created>
  <dcterms:modified xsi:type="dcterms:W3CDTF">2025-06-15T17:35:00Z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60860168-v21</vt:lpwstr>
  </property>
</Properties>
</file>