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7885C7" w14:textId="77777777" w:rsidR="00A44A90" w:rsidRDefault="005047AE" w:rsidP="007310F2">
      <w:pPr>
        <w:spacing w:before="240"/>
        <w:jc w:val="both"/>
        <w:rPr>
          <w:rFonts w:cs="Times New Roman"/>
          <w:b/>
          <w:i/>
          <w:sz w:val="24"/>
          <w:szCs w:val="24"/>
        </w:rPr>
      </w:pPr>
      <w:r w:rsidRPr="00144F8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559DB5" wp14:editId="0B32E5B5">
                <wp:simplePos x="0" y="0"/>
                <wp:positionH relativeFrom="column">
                  <wp:posOffset>4059141</wp:posOffset>
                </wp:positionH>
                <wp:positionV relativeFrom="paragraph">
                  <wp:posOffset>-277992</wp:posOffset>
                </wp:positionV>
                <wp:extent cx="2936571" cy="398145"/>
                <wp:effectExtent l="0" t="0" r="0" b="190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6571" cy="3981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12D1AE" w14:textId="4D8F51D7" w:rsidR="00055F6D" w:rsidRPr="000D3E5B" w:rsidRDefault="005047AE" w:rsidP="00055F6D">
                            <w:pPr>
                              <w:rPr>
                                <w:rFonts w:asciiTheme="majorHAnsi" w:hAnsiTheme="majorHAnsi"/>
                                <w:caps/>
                                <w:szCs w:val="20"/>
                              </w:rPr>
                            </w:pPr>
                            <w:r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18</w:t>
                            </w:r>
                            <w:r w:rsidR="00144F88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MONTH NOTICE</w:t>
                            </w:r>
                            <w:r w:rsidR="00DF6635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TO BORROWER</w:t>
                            </w:r>
                            <w:r w:rsidR="00EF6043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 </w:t>
                            </w:r>
                            <w:r w:rsidR="00144F88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– (CHOICE </w:t>
                            </w:r>
                            <w:r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 xml:space="preserve">REFINANCE </w:t>
                            </w:r>
                            <w:r w:rsidR="00144F88">
                              <w:rPr>
                                <w:rFonts w:asciiTheme="majorHAnsi" w:eastAsia="Times New Roman" w:hAnsiTheme="majorHAnsi" w:cs="Times New Roman"/>
                                <w:bCs/>
                                <w:caps/>
                                <w:color w:val="000000"/>
                                <w:szCs w:val="20"/>
                              </w:rPr>
                              <w:t>LOANS)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4559DB5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19.6pt;margin-top:-21.9pt;width:231.25pt;height:3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" fillcolor="white [3201]" stroked="f" strokeweight=".5pt">
                <v:textbox>
                  <w:txbxContent>
                    <w:p w14:paraId="3E12D1AE" w14:textId="4D8F51D7" w:rsidR="00055F6D" w:rsidRPr="000D3E5B" w:rsidRDefault="005047AE" w:rsidP="00055F6D">
                      <w:pPr>
                        <w:rPr>
                          <w:rFonts w:asciiTheme="majorHAnsi" w:hAnsiTheme="majorHAnsi"/>
                          <w:caps/>
                          <w:szCs w:val="20"/>
                        </w:rPr>
                      </w:pPr>
                      <w:r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18</w:t>
                      </w:r>
                      <w:r w:rsidR="00144F88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MONTH NOTICE</w:t>
                      </w:r>
                      <w:r w:rsidR="00DF6635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TO BORROWER</w:t>
                      </w:r>
                      <w:r w:rsidR="00EF6043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 </w:t>
                      </w:r>
                      <w:r w:rsidR="00144F88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– (CHOICE </w:t>
                      </w:r>
                      <w:r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 xml:space="preserve">REFINANCE </w:t>
                      </w:r>
                      <w:r w:rsidR="00144F88">
                        <w:rPr>
                          <w:rFonts w:asciiTheme="majorHAnsi" w:eastAsia="Times New Roman" w:hAnsiTheme="majorHAnsi" w:cs="Times New Roman"/>
                          <w:bCs/>
                          <w:caps/>
                          <w:color w:val="000000"/>
                          <w:szCs w:val="20"/>
                        </w:rPr>
                        <w:t>LOANS)</w:t>
                      </w:r>
                    </w:p>
                  </w:txbxContent>
                </v:textbox>
              </v:shape>
            </w:pict>
          </mc:Fallback>
        </mc:AlternateContent>
      </w:r>
    </w:p>
    <w:p w14:paraId="323CF5F7" w14:textId="79F7CCCB" w:rsidR="00144F88" w:rsidRPr="00F4250C" w:rsidRDefault="00144F88" w:rsidP="007310F2">
      <w:pPr>
        <w:spacing w:before="240"/>
        <w:jc w:val="both"/>
        <w:rPr>
          <w:rFonts w:cs="Times New Roman"/>
          <w:sz w:val="24"/>
          <w:szCs w:val="24"/>
        </w:rPr>
      </w:pPr>
      <w:bookmarkStart w:id="0" w:name="_GoBack"/>
      <w:bookmarkEnd w:id="0"/>
      <w:r w:rsidRPr="00F4250C">
        <w:rPr>
          <w:rFonts w:cs="Times New Roman"/>
          <w:b/>
          <w:i/>
          <w:sz w:val="24"/>
          <w:szCs w:val="24"/>
        </w:rPr>
        <w:t xml:space="preserve">Each Lender should consider tailoring this letter to special situations, such as a Borrower with multiple Fannie Mae </w:t>
      </w:r>
      <w:r w:rsidR="00B9568F">
        <w:rPr>
          <w:rFonts w:cs="Times New Roman"/>
          <w:b/>
          <w:i/>
          <w:sz w:val="24"/>
          <w:szCs w:val="24"/>
        </w:rPr>
        <w:t>Mortgage L</w:t>
      </w:r>
      <w:r w:rsidRPr="00F4250C">
        <w:rPr>
          <w:rFonts w:cs="Times New Roman"/>
          <w:b/>
          <w:i/>
          <w:sz w:val="24"/>
          <w:szCs w:val="24"/>
        </w:rPr>
        <w:t>oans.</w:t>
      </w:r>
    </w:p>
    <w:p w14:paraId="67B4C29F" w14:textId="71367634" w:rsidR="00144F88" w:rsidRPr="00144F88" w:rsidRDefault="00144F88" w:rsidP="00E92433">
      <w:pPr>
        <w:tabs>
          <w:tab w:val="left" w:pos="1141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1C9B28F4" w14:textId="77777777" w:rsidR="00144F88" w:rsidRPr="00144F88" w:rsidRDefault="00144F88" w:rsidP="00E92433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144F88">
        <w:rPr>
          <w:rFonts w:ascii="Times New Roman" w:hAnsi="Times New Roman" w:cs="Times New Roman"/>
          <w:sz w:val="24"/>
          <w:szCs w:val="24"/>
        </w:rPr>
        <w:t>[Date]</w:t>
      </w:r>
    </w:p>
    <w:p w14:paraId="077ECE4B" w14:textId="77777777" w:rsidR="00144F88" w:rsidRPr="00144F88" w:rsidRDefault="00144F88" w:rsidP="00E92433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26BCC8D2" w14:textId="77777777" w:rsidR="00144F88" w:rsidRPr="00144F88" w:rsidRDefault="00144F88" w:rsidP="0075168A">
      <w:pPr>
        <w:suppressAutoHyphens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F7DBE12" w14:textId="77777777" w:rsidR="00144F88" w:rsidRPr="00144F88" w:rsidRDefault="00144F88" w:rsidP="00E92433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144F88">
        <w:rPr>
          <w:rFonts w:ascii="Times New Roman" w:hAnsi="Times New Roman" w:cs="Times New Roman"/>
          <w:sz w:val="24"/>
          <w:szCs w:val="24"/>
        </w:rPr>
        <w:t>[Address]</w:t>
      </w:r>
    </w:p>
    <w:p w14:paraId="65F16AE4" w14:textId="45609329" w:rsidR="00144F88" w:rsidRDefault="00144F88" w:rsidP="00E92433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24FA6822" w14:textId="77777777" w:rsidR="00E92433" w:rsidRPr="00144F88" w:rsidRDefault="00E92433" w:rsidP="00E92433">
      <w:pPr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799E8910" w14:textId="43BD658A" w:rsidR="00144F88" w:rsidRPr="00144F88" w:rsidRDefault="00144F88" w:rsidP="00E92433">
      <w:pPr>
        <w:tabs>
          <w:tab w:val="left" w:pos="-720"/>
          <w:tab w:val="left" w:pos="0"/>
        </w:tabs>
        <w:suppressAutoHyphens/>
        <w:spacing w:after="0"/>
        <w:ind w:left="720" w:hanging="720"/>
        <w:rPr>
          <w:rFonts w:ascii="Times New Roman" w:hAnsi="Times New Roman" w:cs="Times New Roman"/>
          <w:sz w:val="24"/>
          <w:szCs w:val="24"/>
        </w:rPr>
      </w:pPr>
      <w:r w:rsidRPr="00144F88">
        <w:rPr>
          <w:rFonts w:ascii="Times New Roman" w:hAnsi="Times New Roman" w:cs="Times New Roman"/>
          <w:sz w:val="24"/>
          <w:szCs w:val="24"/>
        </w:rPr>
        <w:t>RE:</w:t>
      </w:r>
      <w:r w:rsidRPr="00144F88">
        <w:rPr>
          <w:rFonts w:ascii="Times New Roman" w:hAnsi="Times New Roman" w:cs="Times New Roman"/>
          <w:sz w:val="24"/>
          <w:szCs w:val="24"/>
        </w:rPr>
        <w:tab/>
        <w:t xml:space="preserve">Fannie Mae </w:t>
      </w:r>
      <w:r w:rsidR="00B9568F">
        <w:rPr>
          <w:rFonts w:ascii="Times New Roman" w:hAnsi="Times New Roman" w:cs="Times New Roman"/>
          <w:sz w:val="24"/>
          <w:szCs w:val="24"/>
        </w:rPr>
        <w:t xml:space="preserve">Mortgage </w:t>
      </w:r>
      <w:r w:rsidRPr="00144F88">
        <w:rPr>
          <w:rFonts w:ascii="Times New Roman" w:hAnsi="Times New Roman" w:cs="Times New Roman"/>
          <w:sz w:val="24"/>
          <w:szCs w:val="24"/>
        </w:rPr>
        <w:t>Loan No.______</w:t>
      </w:r>
    </w:p>
    <w:p w14:paraId="51FD1BA7" w14:textId="77777777" w:rsidR="00144F88" w:rsidRPr="00144F88" w:rsidRDefault="00144F88" w:rsidP="00E92433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144F88">
        <w:rPr>
          <w:rFonts w:ascii="Times New Roman" w:hAnsi="Times New Roman" w:cs="Times New Roman"/>
          <w:sz w:val="24"/>
          <w:szCs w:val="24"/>
        </w:rPr>
        <w:tab/>
        <w:t>[Property Name and Address]</w:t>
      </w:r>
    </w:p>
    <w:p w14:paraId="761AC4C9" w14:textId="77777777" w:rsidR="00144F88" w:rsidRPr="00144F88" w:rsidRDefault="00144F88" w:rsidP="00E92433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7BFC3B2B" w14:textId="77777777" w:rsidR="00144F88" w:rsidRPr="00144F88" w:rsidRDefault="00144F88" w:rsidP="00E92433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  <w:r w:rsidRPr="00144F88">
        <w:rPr>
          <w:rFonts w:ascii="Times New Roman" w:hAnsi="Times New Roman" w:cs="Times New Roman"/>
          <w:sz w:val="24"/>
          <w:szCs w:val="24"/>
        </w:rPr>
        <w:t>Dear [Borrower]:</w:t>
      </w:r>
    </w:p>
    <w:p w14:paraId="1676CD0C" w14:textId="77777777" w:rsidR="00144F88" w:rsidRPr="00144F88" w:rsidRDefault="00144F88" w:rsidP="00E92433">
      <w:pPr>
        <w:tabs>
          <w:tab w:val="left" w:pos="-720"/>
        </w:tabs>
        <w:suppressAutoHyphens/>
        <w:spacing w:after="0"/>
        <w:rPr>
          <w:rFonts w:ascii="Times New Roman" w:hAnsi="Times New Roman" w:cs="Times New Roman"/>
          <w:sz w:val="24"/>
          <w:szCs w:val="24"/>
        </w:rPr>
      </w:pPr>
    </w:p>
    <w:p w14:paraId="66A4F28A" w14:textId="66FF6143" w:rsidR="00144F88" w:rsidRPr="00144F88" w:rsidRDefault="00144F88" w:rsidP="00E92433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I am writing to remind you that your </w:t>
      </w:r>
      <w:r w:rsidR="00B9568F">
        <w:rPr>
          <w:rFonts w:ascii="Times New Roman" w:hAnsi="Times New Roman" w:cs="Times New Roman"/>
          <w:spacing w:val="-3"/>
          <w:sz w:val="24"/>
          <w:szCs w:val="24"/>
        </w:rPr>
        <w:t>Mortgage L</w:t>
      </w:r>
      <w:r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oan is scheduled to mature on [insert </w:t>
      </w:r>
      <w:r w:rsidR="004859B9">
        <w:rPr>
          <w:rFonts w:ascii="Times New Roman" w:hAnsi="Times New Roman" w:cs="Times New Roman"/>
          <w:spacing w:val="-3"/>
          <w:sz w:val="24"/>
          <w:szCs w:val="24"/>
        </w:rPr>
        <w:t xml:space="preserve">Mortgage Loan </w:t>
      </w:r>
      <w:r w:rsidR="004859B9"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Maturity </w:t>
      </w:r>
      <w:r w:rsidR="004859B9">
        <w:rPr>
          <w:rFonts w:ascii="Times New Roman" w:hAnsi="Times New Roman" w:cs="Times New Roman"/>
          <w:spacing w:val="-3"/>
          <w:sz w:val="24"/>
          <w:szCs w:val="24"/>
        </w:rPr>
        <w:t>Date</w:t>
      </w:r>
      <w:r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].  </w:t>
      </w:r>
      <w:r w:rsidR="004859B9">
        <w:rPr>
          <w:rFonts w:ascii="Times New Roman" w:hAnsi="Times New Roman" w:cs="Times New Roman"/>
          <w:spacing w:val="-3"/>
          <w:sz w:val="24"/>
          <w:szCs w:val="24"/>
        </w:rPr>
        <w:t xml:space="preserve">Now is </w:t>
      </w:r>
      <w:r w:rsidR="007B00A2">
        <w:rPr>
          <w:rFonts w:ascii="Times New Roman" w:hAnsi="Times New Roman" w:cs="Times New Roman"/>
          <w:spacing w:val="-3"/>
          <w:sz w:val="24"/>
          <w:szCs w:val="24"/>
        </w:rPr>
        <w:t xml:space="preserve">the </w:t>
      </w:r>
      <w:r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time to begin the planning necessary to refinance your </w:t>
      </w:r>
      <w:r w:rsidR="004859B9">
        <w:rPr>
          <w:rFonts w:ascii="Times New Roman" w:hAnsi="Times New Roman" w:cs="Times New Roman"/>
          <w:spacing w:val="-3"/>
          <w:sz w:val="24"/>
          <w:szCs w:val="24"/>
        </w:rPr>
        <w:t>Mortgage Loan</w:t>
      </w:r>
      <w:r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53417A">
        <w:rPr>
          <w:rFonts w:ascii="Times New Roman" w:hAnsi="Times New Roman" w:cs="Times New Roman"/>
          <w:spacing w:val="-3"/>
          <w:sz w:val="24"/>
          <w:szCs w:val="24"/>
        </w:rPr>
        <w:t xml:space="preserve">avoid </w:t>
      </w:r>
      <w:r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the balloon payment </w:t>
      </w:r>
      <w:r w:rsidR="0053417A">
        <w:rPr>
          <w:rFonts w:ascii="Times New Roman" w:hAnsi="Times New Roman" w:cs="Times New Roman"/>
          <w:spacing w:val="-3"/>
          <w:sz w:val="24"/>
          <w:szCs w:val="24"/>
        </w:rPr>
        <w:t xml:space="preserve">coming due </w:t>
      </w:r>
      <w:r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on the </w:t>
      </w:r>
      <w:r w:rsidR="0053417A">
        <w:rPr>
          <w:rFonts w:ascii="Times New Roman" w:hAnsi="Times New Roman" w:cs="Times New Roman"/>
          <w:spacing w:val="-3"/>
          <w:sz w:val="24"/>
          <w:szCs w:val="24"/>
        </w:rPr>
        <w:t>Maturity Date</w:t>
      </w:r>
      <w:r w:rsidRPr="00144F88">
        <w:rPr>
          <w:rFonts w:ascii="Times New Roman" w:hAnsi="Times New Roman" w:cs="Times New Roman"/>
          <w:spacing w:val="-3"/>
          <w:sz w:val="24"/>
          <w:szCs w:val="24"/>
        </w:rPr>
        <w:t>.  Based on your good payment and Property operating history</w:t>
      </w:r>
      <w:r w:rsidR="0053417A">
        <w:rPr>
          <w:rFonts w:ascii="Times New Roman" w:hAnsi="Times New Roman" w:cs="Times New Roman"/>
          <w:spacing w:val="-3"/>
          <w:sz w:val="24"/>
          <w:szCs w:val="24"/>
        </w:rPr>
        <w:t>,</w:t>
      </w:r>
      <w:r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 you may qualify for refinancing under </w:t>
      </w:r>
      <w:r w:rsidR="00D626B3">
        <w:rPr>
          <w:rFonts w:ascii="Times New Roman" w:hAnsi="Times New Roman" w:cs="Times New Roman"/>
          <w:spacing w:val="-3"/>
          <w:sz w:val="24"/>
          <w:szCs w:val="24"/>
        </w:rPr>
        <w:t xml:space="preserve">Fannie Mae’s </w:t>
      </w:r>
      <w:r w:rsidR="00D626B3"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"Choice </w:t>
      </w:r>
      <w:r w:rsidR="00D626B3">
        <w:rPr>
          <w:rFonts w:ascii="Times New Roman" w:hAnsi="Times New Roman" w:cs="Times New Roman"/>
          <w:spacing w:val="-3"/>
          <w:sz w:val="24"/>
          <w:szCs w:val="24"/>
        </w:rPr>
        <w:t xml:space="preserve">Refinance </w:t>
      </w:r>
      <w:r w:rsidR="00D626B3" w:rsidRPr="00144F88">
        <w:rPr>
          <w:rFonts w:ascii="Times New Roman" w:hAnsi="Times New Roman" w:cs="Times New Roman"/>
          <w:spacing w:val="-3"/>
          <w:sz w:val="24"/>
          <w:szCs w:val="24"/>
        </w:rPr>
        <w:t>Loan</w:t>
      </w:r>
      <w:r w:rsidR="00D626B3">
        <w:rPr>
          <w:rFonts w:ascii="Times New Roman" w:hAnsi="Times New Roman" w:cs="Times New Roman"/>
          <w:spacing w:val="-3"/>
          <w:sz w:val="24"/>
          <w:szCs w:val="24"/>
        </w:rPr>
        <w:t xml:space="preserve">” program, which is </w:t>
      </w:r>
      <w:r w:rsidR="00BD42BF">
        <w:rPr>
          <w:rFonts w:ascii="Times New Roman" w:hAnsi="Times New Roman" w:cs="Times New Roman"/>
          <w:spacing w:val="-3"/>
          <w:sz w:val="24"/>
          <w:szCs w:val="24"/>
        </w:rPr>
        <w:t xml:space="preserve">specially designed </w:t>
      </w:r>
      <w:r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for quality loans </w:t>
      </w:r>
      <w:r w:rsidR="00BD42BF">
        <w:rPr>
          <w:rFonts w:ascii="Times New Roman" w:hAnsi="Times New Roman" w:cs="Times New Roman"/>
          <w:spacing w:val="-3"/>
          <w:sz w:val="24"/>
          <w:szCs w:val="24"/>
        </w:rPr>
        <w:t>like yours</w:t>
      </w:r>
      <w:r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.  The Choice </w:t>
      </w:r>
      <w:r w:rsidR="0053417A">
        <w:rPr>
          <w:rFonts w:ascii="Times New Roman" w:hAnsi="Times New Roman" w:cs="Times New Roman"/>
          <w:spacing w:val="-3"/>
          <w:sz w:val="24"/>
          <w:szCs w:val="24"/>
        </w:rPr>
        <w:t xml:space="preserve">Refinance </w:t>
      </w:r>
      <w:r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Loan guidelines substantially streamline the origination process and reduce origination costs for </w:t>
      </w:r>
      <w:r w:rsidR="001553A5">
        <w:rPr>
          <w:rFonts w:ascii="Times New Roman" w:hAnsi="Times New Roman" w:cs="Times New Roman"/>
          <w:spacing w:val="-3"/>
          <w:sz w:val="24"/>
          <w:szCs w:val="24"/>
        </w:rPr>
        <w:t>Mortgage Loans</w:t>
      </w:r>
      <w:r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 meeting standard </w:t>
      </w:r>
      <w:r w:rsidR="001553A5">
        <w:rPr>
          <w:rFonts w:ascii="Times New Roman" w:hAnsi="Times New Roman" w:cs="Times New Roman"/>
          <w:spacing w:val="-3"/>
          <w:sz w:val="24"/>
          <w:szCs w:val="24"/>
        </w:rPr>
        <w:t xml:space="preserve">Fannie Mae </w:t>
      </w:r>
      <w:r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underwriting criteria.  A summary of the Choice </w:t>
      </w:r>
      <w:r w:rsidR="001553A5">
        <w:rPr>
          <w:rFonts w:ascii="Times New Roman" w:hAnsi="Times New Roman" w:cs="Times New Roman"/>
          <w:spacing w:val="-3"/>
          <w:sz w:val="24"/>
          <w:szCs w:val="24"/>
        </w:rPr>
        <w:t xml:space="preserve">Refinance </w:t>
      </w:r>
      <w:r w:rsidRPr="00144F88">
        <w:rPr>
          <w:rFonts w:ascii="Times New Roman" w:hAnsi="Times New Roman" w:cs="Times New Roman"/>
          <w:spacing w:val="-3"/>
          <w:sz w:val="24"/>
          <w:szCs w:val="24"/>
        </w:rPr>
        <w:t>Loan refinance option is enclosed.</w:t>
      </w:r>
    </w:p>
    <w:p w14:paraId="60F98647" w14:textId="77777777" w:rsidR="00144F88" w:rsidRPr="00144F88" w:rsidRDefault="00144F88" w:rsidP="00E92433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5FA12C14" w14:textId="21EC4169" w:rsidR="00144F88" w:rsidRPr="00144F88" w:rsidRDefault="00144F88" w:rsidP="00E92433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44F88">
        <w:rPr>
          <w:rFonts w:ascii="Times New Roman" w:hAnsi="Times New Roman" w:cs="Times New Roman"/>
          <w:spacing w:val="-3"/>
          <w:sz w:val="24"/>
          <w:szCs w:val="24"/>
        </w:rPr>
        <w:t xml:space="preserve">I will contact you in a few days to discuss your refinance needs further.  In the meantime, if you have any questions regarding the Choice </w:t>
      </w:r>
      <w:r w:rsidR="001553A5">
        <w:rPr>
          <w:rFonts w:ascii="Times New Roman" w:hAnsi="Times New Roman" w:cs="Times New Roman"/>
          <w:spacing w:val="-3"/>
          <w:sz w:val="24"/>
          <w:szCs w:val="24"/>
        </w:rPr>
        <w:t xml:space="preserve">Refinance </w:t>
      </w:r>
      <w:r w:rsidRPr="00144F88">
        <w:rPr>
          <w:rFonts w:ascii="Times New Roman" w:hAnsi="Times New Roman" w:cs="Times New Roman"/>
          <w:spacing w:val="-3"/>
          <w:sz w:val="24"/>
          <w:szCs w:val="24"/>
        </w:rPr>
        <w:t>Loan option, please call.</w:t>
      </w:r>
    </w:p>
    <w:p w14:paraId="4524F6BF" w14:textId="77777777" w:rsidR="00144F88" w:rsidRPr="00144F88" w:rsidRDefault="00144F88" w:rsidP="00E92433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361AE46A" w14:textId="77777777" w:rsidR="00144F88" w:rsidRPr="00144F88" w:rsidRDefault="00144F88" w:rsidP="00E92433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44F88">
        <w:rPr>
          <w:rFonts w:ascii="Times New Roman" w:hAnsi="Times New Roman" w:cs="Times New Roman"/>
          <w:spacing w:val="-3"/>
          <w:sz w:val="24"/>
          <w:szCs w:val="24"/>
        </w:rPr>
        <w:t>Sincerely,</w:t>
      </w:r>
    </w:p>
    <w:p w14:paraId="40B986FB" w14:textId="77777777" w:rsidR="00144F88" w:rsidRPr="00144F88" w:rsidRDefault="00144F88" w:rsidP="00E92433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87C282C" w14:textId="77777777" w:rsidR="00144F88" w:rsidRPr="00144F88" w:rsidRDefault="00144F88" w:rsidP="00E92433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44F88">
        <w:rPr>
          <w:rFonts w:ascii="Times New Roman" w:hAnsi="Times New Roman" w:cs="Times New Roman"/>
          <w:spacing w:val="-3"/>
          <w:sz w:val="24"/>
          <w:szCs w:val="24"/>
        </w:rPr>
        <w:t>[Servicer]</w:t>
      </w:r>
    </w:p>
    <w:p w14:paraId="3E1DE36C" w14:textId="3579AAD5" w:rsidR="00144F88" w:rsidRDefault="00144F88" w:rsidP="00E92433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79B75FD" w14:textId="6A72910E" w:rsidR="00E92433" w:rsidRDefault="00E92433" w:rsidP="00E92433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4833BC8C" w14:textId="77777777" w:rsidR="00E92433" w:rsidRPr="00144F88" w:rsidRDefault="00E92433" w:rsidP="00E92433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1BAA6BFF" w14:textId="77777777" w:rsidR="00144F88" w:rsidRPr="00144F88" w:rsidRDefault="00144F88" w:rsidP="00E92433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  <w:r w:rsidRPr="00144F88">
        <w:rPr>
          <w:rFonts w:ascii="Times New Roman" w:hAnsi="Times New Roman" w:cs="Times New Roman"/>
          <w:spacing w:val="-3"/>
          <w:sz w:val="24"/>
          <w:szCs w:val="24"/>
        </w:rPr>
        <w:t>Enclosure</w:t>
      </w:r>
    </w:p>
    <w:p w14:paraId="73FDCD3B" w14:textId="03D5275F" w:rsidR="00144F88" w:rsidRDefault="00144F88" w:rsidP="00E92433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p w14:paraId="23541931" w14:textId="77777777" w:rsidR="00E92433" w:rsidRPr="00144F88" w:rsidRDefault="00E92433" w:rsidP="00E92433">
      <w:pPr>
        <w:tabs>
          <w:tab w:val="left" w:pos="-720"/>
        </w:tabs>
        <w:suppressAutoHyphens/>
        <w:spacing w:after="0"/>
        <w:jc w:val="both"/>
        <w:rPr>
          <w:rFonts w:ascii="Times New Roman" w:hAnsi="Times New Roman" w:cs="Times New Roman"/>
          <w:spacing w:val="-3"/>
          <w:sz w:val="24"/>
          <w:szCs w:val="24"/>
        </w:rPr>
      </w:pPr>
    </w:p>
    <w:sectPr w:rsidR="00E92433" w:rsidRPr="00144F88" w:rsidSect="00144F8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720" w:right="720" w:bottom="720" w:left="720" w:header="547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6F3AB4" w14:textId="77777777" w:rsidR="002064DB" w:rsidRDefault="002064DB" w:rsidP="00790E8C">
      <w:r>
        <w:separator/>
      </w:r>
    </w:p>
  </w:endnote>
  <w:endnote w:type="continuationSeparator" w:id="0">
    <w:p w14:paraId="59CBDA29" w14:textId="77777777" w:rsidR="002064DB" w:rsidRDefault="002064DB" w:rsidP="00790E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 SemiBold">
    <w:panose1 w:val="020B0603030403020204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0E78B0" w14:textId="77777777" w:rsidR="005047AE" w:rsidRDefault="005047A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92FE13" w14:textId="0DF6889B" w:rsidR="00790E8C" w:rsidRPr="008E6807" w:rsidRDefault="002147B2" w:rsidP="002147B2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7310F2">
      <w:rPr>
        <w:noProof/>
        <w:color w:val="auto"/>
      </w:rPr>
      <w:t>2020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proofErr w:type="spellStart"/>
    <w:r w:rsidR="007F446C" w:rsidRPr="008E6807">
      <w:rPr>
        <w:b/>
        <w:color w:val="auto"/>
      </w:rPr>
      <w:t>xxxx</w:t>
    </w:r>
    <w:proofErr w:type="spellEnd"/>
    <w:r w:rsidR="007F446C" w:rsidRPr="008E6807">
      <w:rPr>
        <w:b/>
        <w:color w:val="auto"/>
      </w:rPr>
      <w:t xml:space="preserve"> – Month Year</w:t>
    </w:r>
    <w:r w:rsidRPr="008E6807">
      <w:rPr>
        <w:color w:val="auto"/>
      </w:rPr>
      <w:ptab w:relativeTo="margin" w:alignment="right" w:leader="none"/>
    </w:r>
    <w:r w:rsidRPr="008E6807">
      <w:rPr>
        <w:color w:val="auto"/>
      </w:rPr>
      <w:t xml:space="preserve"> Page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PAGE   \* MERGEFORMAT </w:instrText>
    </w:r>
    <w:r w:rsidRPr="008E6807">
      <w:rPr>
        <w:color w:val="auto"/>
      </w:rPr>
      <w:fldChar w:fldCharType="separate"/>
    </w:r>
    <w:r w:rsidRPr="008E6807">
      <w:rPr>
        <w:color w:val="auto"/>
      </w:rPr>
      <w:t>1</w:t>
    </w:r>
    <w:r w:rsidRPr="008E6807">
      <w:rPr>
        <w:noProof/>
        <w:color w:val="auto"/>
      </w:rPr>
      <w:fldChar w:fldCharType="end"/>
    </w:r>
    <w:r w:rsidRPr="008E6807">
      <w:rPr>
        <w:noProof/>
        <w:color w:val="auto"/>
      </w:rPr>
      <w:t xml:space="preserve"> of </w:t>
    </w:r>
    <w:r w:rsidRPr="008E6807">
      <w:rPr>
        <w:noProof/>
        <w:color w:val="auto"/>
      </w:rPr>
      <w:fldChar w:fldCharType="begin"/>
    </w:r>
    <w:r w:rsidRPr="008E6807">
      <w:rPr>
        <w:noProof/>
        <w:color w:val="auto"/>
      </w:rPr>
      <w:instrText xml:space="preserve"> NUMPAGES  \* Arabic  \* MERGEFORMAT </w:instrText>
    </w:r>
    <w:r w:rsidRPr="008E6807">
      <w:rPr>
        <w:noProof/>
        <w:color w:val="auto"/>
      </w:rPr>
      <w:fldChar w:fldCharType="separate"/>
    </w:r>
    <w:r w:rsidRPr="008E6807">
      <w:rPr>
        <w:noProof/>
        <w:color w:val="auto"/>
      </w:rPr>
      <w:t>6</w:t>
    </w:r>
    <w:r w:rsidRPr="008E6807">
      <w:rPr>
        <w:noProof/>
        <w:color w:val="auto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2E43E1" w14:textId="4383652F" w:rsidR="00F91E18" w:rsidRPr="008E6807" w:rsidRDefault="00BF1CB5" w:rsidP="00BF1CB5">
    <w:pPr>
      <w:pStyle w:val="Footer"/>
      <w:pBdr>
        <w:top w:val="single" w:sz="4" w:space="1" w:color="888888" w:themeColor="text1" w:themeTint="80"/>
      </w:pBdr>
      <w:tabs>
        <w:tab w:val="clear" w:pos="10800"/>
        <w:tab w:val="left" w:pos="9720"/>
        <w:tab w:val="left" w:pos="10440"/>
      </w:tabs>
      <w:spacing w:after="0"/>
      <w:rPr>
        <w:noProof/>
        <w:color w:val="auto"/>
      </w:rPr>
    </w:pPr>
    <w:r w:rsidRPr="008E6807">
      <w:rPr>
        <w:rFonts w:cstheme="minorHAnsi"/>
        <w:color w:val="auto"/>
      </w:rPr>
      <w:t>©</w:t>
    </w:r>
    <w:r w:rsidRPr="008E6807">
      <w:rPr>
        <w:color w:val="auto"/>
      </w:rPr>
      <w:t xml:space="preserve">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DATE  \@ "yyyy"  \* MERGEFORMAT </w:instrText>
    </w:r>
    <w:r w:rsidRPr="008E6807">
      <w:rPr>
        <w:color w:val="auto"/>
      </w:rPr>
      <w:fldChar w:fldCharType="separate"/>
    </w:r>
    <w:r w:rsidR="007310F2">
      <w:rPr>
        <w:noProof/>
        <w:color w:val="auto"/>
      </w:rPr>
      <w:t>2020</w:t>
    </w:r>
    <w:r w:rsidRPr="008E6807">
      <w:rPr>
        <w:color w:val="auto"/>
      </w:rPr>
      <w:fldChar w:fldCharType="end"/>
    </w:r>
    <w:r w:rsidRPr="008E6807">
      <w:rPr>
        <w:color w:val="auto"/>
      </w:rPr>
      <w:t xml:space="preserve"> Fannie Mae. Trademarks of Fannie Mae.</w:t>
    </w:r>
    <w:r w:rsidRPr="008E6807">
      <w:rPr>
        <w:color w:val="auto"/>
      </w:rPr>
      <w:ptab w:relativeTo="margin" w:alignment="center" w:leader="none"/>
    </w:r>
    <w:r w:rsidRPr="008E6807">
      <w:rPr>
        <w:b/>
        <w:color w:val="auto"/>
      </w:rPr>
      <w:t xml:space="preserve">Form </w:t>
    </w:r>
    <w:r w:rsidR="00144F88">
      <w:rPr>
        <w:b/>
        <w:color w:val="auto"/>
      </w:rPr>
      <w:t>42</w:t>
    </w:r>
    <w:r w:rsidR="005047AE">
      <w:rPr>
        <w:b/>
        <w:color w:val="auto"/>
      </w:rPr>
      <w:t>17</w:t>
    </w:r>
    <w:r w:rsidR="007F446C" w:rsidRPr="008E6807">
      <w:rPr>
        <w:b/>
        <w:color w:val="auto"/>
      </w:rPr>
      <w:t xml:space="preserve"> – </w:t>
    </w:r>
    <w:r w:rsidR="00A241F9">
      <w:rPr>
        <w:b/>
        <w:color w:val="auto"/>
      </w:rPr>
      <w:t>November</w:t>
    </w:r>
    <w:r w:rsidR="007F446C" w:rsidRPr="008E6807">
      <w:rPr>
        <w:b/>
        <w:color w:val="auto"/>
      </w:rPr>
      <w:t xml:space="preserve"> </w:t>
    </w:r>
    <w:r w:rsidR="00144F88">
      <w:rPr>
        <w:b/>
        <w:color w:val="auto"/>
      </w:rPr>
      <w:t>2020</w:t>
    </w:r>
    <w:r w:rsidRPr="008E6807">
      <w:rPr>
        <w:color w:val="auto"/>
      </w:rPr>
      <w:ptab w:relativeTo="margin" w:alignment="right" w:leader="none"/>
    </w:r>
    <w:r w:rsidRPr="008E6807">
      <w:rPr>
        <w:color w:val="auto"/>
      </w:rPr>
      <w:t xml:space="preserve">Page </w:t>
    </w:r>
    <w:r w:rsidRPr="008E6807">
      <w:rPr>
        <w:color w:val="auto"/>
      </w:rPr>
      <w:fldChar w:fldCharType="begin"/>
    </w:r>
    <w:r w:rsidRPr="008E6807">
      <w:rPr>
        <w:color w:val="auto"/>
      </w:rPr>
      <w:instrText xml:space="preserve"> PAGE   \* MERGEFORMAT </w:instrText>
    </w:r>
    <w:r w:rsidRPr="008E6807">
      <w:rPr>
        <w:color w:val="auto"/>
      </w:rPr>
      <w:fldChar w:fldCharType="separate"/>
    </w:r>
    <w:r w:rsidRPr="008E6807">
      <w:rPr>
        <w:color w:val="auto"/>
      </w:rPr>
      <w:t>1</w:t>
    </w:r>
    <w:r w:rsidRPr="008E6807">
      <w:rPr>
        <w:noProof/>
        <w:color w:val="auto"/>
      </w:rPr>
      <w:fldChar w:fldCharType="end"/>
    </w:r>
    <w:r w:rsidRPr="008E6807">
      <w:rPr>
        <w:noProof/>
        <w:color w:val="auto"/>
      </w:rPr>
      <w:t xml:space="preserve"> of </w:t>
    </w:r>
    <w:r w:rsidRPr="008E6807">
      <w:rPr>
        <w:noProof/>
        <w:color w:val="auto"/>
      </w:rPr>
      <w:fldChar w:fldCharType="begin"/>
    </w:r>
    <w:r w:rsidRPr="008E6807">
      <w:rPr>
        <w:noProof/>
        <w:color w:val="auto"/>
      </w:rPr>
      <w:instrText xml:space="preserve"> NUMPAGES  \* Arabic  \* MERGEFORMAT </w:instrText>
    </w:r>
    <w:r w:rsidRPr="008E6807">
      <w:rPr>
        <w:noProof/>
        <w:color w:val="auto"/>
      </w:rPr>
      <w:fldChar w:fldCharType="separate"/>
    </w:r>
    <w:r w:rsidRPr="008E6807">
      <w:rPr>
        <w:noProof/>
        <w:color w:val="auto"/>
      </w:rPr>
      <w:t>6</w:t>
    </w:r>
    <w:r w:rsidRPr="008E6807">
      <w:rPr>
        <w:noProof/>
        <w:color w:val="auto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758C3" w14:textId="77777777" w:rsidR="002064DB" w:rsidRDefault="002064DB" w:rsidP="00790E8C">
      <w:r>
        <w:separator/>
      </w:r>
    </w:p>
  </w:footnote>
  <w:footnote w:type="continuationSeparator" w:id="0">
    <w:p w14:paraId="1537BCE0" w14:textId="77777777" w:rsidR="002064DB" w:rsidRDefault="002064DB" w:rsidP="00790E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C8BFF9" w14:textId="77777777" w:rsidR="005047AE" w:rsidRDefault="005047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9A544E" w14:textId="77777777" w:rsidR="00790E8C" w:rsidRDefault="00790E8C" w:rsidP="00D766DB">
    <w:pPr>
      <w:pStyle w:val="Header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0A64C3" w14:textId="05DF1A59" w:rsidR="00790E8C" w:rsidRDefault="00790E8C" w:rsidP="005759A0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3"/>
    <w:multiLevelType w:val="singleLevel"/>
    <w:tmpl w:val="741CF69E"/>
    <w:lvl w:ilvl="0">
      <w:start w:val="1"/>
      <w:numFmt w:val="lowerRoman"/>
      <w:pStyle w:val="ListNumber3"/>
      <w:lvlText w:val="%1."/>
      <w:lvlJc w:val="right"/>
      <w:pPr>
        <w:ind w:left="720" w:hanging="360"/>
      </w:pPr>
      <w:rPr>
        <w:rFonts w:hint="default"/>
      </w:rPr>
    </w:lvl>
  </w:abstractNum>
  <w:abstractNum w:abstractNumId="1" w15:restartNumberingAfterBreak="0">
    <w:nsid w:val="04513FB1"/>
    <w:multiLevelType w:val="hybridMultilevel"/>
    <w:tmpl w:val="522CB826"/>
    <w:lvl w:ilvl="0" w:tplc="4C36491C">
      <w:start w:val="1"/>
      <w:numFmt w:val="bullet"/>
      <w:pStyle w:val="ListBullet2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44B3193"/>
    <w:multiLevelType w:val="hybridMultilevel"/>
    <w:tmpl w:val="1BCCB3B6"/>
    <w:lvl w:ilvl="0" w:tplc="F75E6E48">
      <w:start w:val="1"/>
      <w:numFmt w:val="bullet"/>
      <w:pStyle w:val="ListBullet3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7F1E66"/>
    <w:multiLevelType w:val="hybridMultilevel"/>
    <w:tmpl w:val="D858282A"/>
    <w:lvl w:ilvl="0" w:tplc="299A8740">
      <w:start w:val="1"/>
      <w:numFmt w:val="decimal"/>
      <w:pStyle w:val="NumHeading1"/>
      <w:lvlText w:val="%1)"/>
      <w:lvlJc w:val="left"/>
      <w:pPr>
        <w:ind w:left="1980" w:hanging="720"/>
      </w:pPr>
      <w:rPr>
        <w:rFonts w:hint="default"/>
      </w:rPr>
    </w:lvl>
    <w:lvl w:ilvl="1" w:tplc="053064C6">
      <w:start w:val="1"/>
      <w:numFmt w:val="decimal"/>
      <w:lvlText w:val="%2)"/>
      <w:lvlJc w:val="left"/>
      <w:pPr>
        <w:ind w:left="2340" w:hanging="360"/>
      </w:p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1B6D4C23"/>
    <w:multiLevelType w:val="hybridMultilevel"/>
    <w:tmpl w:val="2D96330E"/>
    <w:lvl w:ilvl="0" w:tplc="B144EA38">
      <w:start w:val="1"/>
      <w:numFmt w:val="bullet"/>
      <w:pStyle w:val="TableTextBullet2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104D37"/>
    <w:multiLevelType w:val="hybridMultilevel"/>
    <w:tmpl w:val="C4301E68"/>
    <w:lvl w:ilvl="0" w:tplc="299A8740">
      <w:start w:val="1"/>
      <w:numFmt w:val="decimal"/>
      <w:lvlText w:val="%1)"/>
      <w:lvlJc w:val="left"/>
      <w:pPr>
        <w:ind w:left="1980" w:hanging="720"/>
      </w:pPr>
      <w:rPr>
        <w:rFonts w:hint="default"/>
      </w:rPr>
    </w:lvl>
    <w:lvl w:ilvl="1" w:tplc="E2F8E29A">
      <w:start w:val="1"/>
      <w:numFmt w:val="decimal"/>
      <w:pStyle w:val="NumHeading2"/>
      <w:lvlText w:val="%2)"/>
      <w:lvlJc w:val="left"/>
      <w:pPr>
        <w:ind w:left="2340" w:hanging="360"/>
      </w:pPr>
      <w:rPr>
        <w:rFonts w:hint="default"/>
        <w:sz w:val="28"/>
      </w:rPr>
    </w:lvl>
    <w:lvl w:ilvl="2" w:tplc="0409001B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6" w15:restartNumberingAfterBreak="0">
    <w:nsid w:val="27DA140A"/>
    <w:multiLevelType w:val="hybridMultilevel"/>
    <w:tmpl w:val="191492BE"/>
    <w:lvl w:ilvl="0" w:tplc="E528B27A">
      <w:start w:val="1"/>
      <w:numFmt w:val="bullet"/>
      <w:pStyle w:val="TableTextBullet1"/>
      <w:lvlText w:val=""/>
      <w:lvlJc w:val="left"/>
      <w:pPr>
        <w:ind w:left="86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7" w15:restartNumberingAfterBreak="0">
    <w:nsid w:val="449B4432"/>
    <w:multiLevelType w:val="hybridMultilevel"/>
    <w:tmpl w:val="4DD8E6AE"/>
    <w:lvl w:ilvl="0" w:tplc="5664C118">
      <w:start w:val="1"/>
      <w:numFmt w:val="lowerLetter"/>
      <w:pStyle w:val="ListNumber2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31060F5"/>
    <w:multiLevelType w:val="hybridMultilevel"/>
    <w:tmpl w:val="1D68808A"/>
    <w:lvl w:ilvl="0" w:tplc="AD9CEA8A">
      <w:start w:val="1"/>
      <w:numFmt w:val="decimal"/>
      <w:pStyle w:val="QAQuestion"/>
      <w:lvlText w:val="Q%1."/>
      <w:lvlJc w:val="left"/>
      <w:pPr>
        <w:ind w:left="360" w:hanging="360"/>
      </w:pPr>
      <w:rPr>
        <w:rFonts w:ascii="Source Sans Pro" w:hAnsi="Source Sans Pro" w:cs="Times New Roman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7754120"/>
    <w:multiLevelType w:val="multilevel"/>
    <w:tmpl w:val="7BC242C2"/>
    <w:lvl w:ilvl="0">
      <w:start w:val="1"/>
      <w:numFmt w:val="bullet"/>
      <w:pStyle w:val="ListParagraph"/>
      <w:lvlText w:val=""/>
      <w:lvlJc w:val="left"/>
      <w:pPr>
        <w:tabs>
          <w:tab w:val="num" w:pos="360"/>
        </w:tabs>
        <w:ind w:left="360" w:hanging="216"/>
      </w:pPr>
      <w:rPr>
        <w:rFonts w:ascii="Wingdings" w:hAnsi="Wingdings" w:cs="Times New Roman" w:hint="default"/>
        <w:sz w:val="24"/>
        <w:szCs w:val="24"/>
      </w:rPr>
    </w:lvl>
    <w:lvl w:ilvl="1">
      <w:start w:val="1"/>
      <w:numFmt w:val="bullet"/>
      <w:lvlText w:val=""/>
      <w:lvlJc w:val="left"/>
      <w:pPr>
        <w:tabs>
          <w:tab w:val="num" w:pos="576"/>
        </w:tabs>
        <w:ind w:left="576" w:hanging="216"/>
      </w:pPr>
      <w:rPr>
        <w:rFonts w:ascii="Wingdings 2" w:hAnsi="Wingdings 2" w:cs="Arial Black" w:hint="default"/>
        <w:position w:val="2"/>
        <w:sz w:val="18"/>
      </w:rPr>
    </w:lvl>
    <w:lvl w:ilvl="2">
      <w:start w:val="1"/>
      <w:numFmt w:val="bullet"/>
      <w:lvlText w:val="o"/>
      <w:lvlJc w:val="left"/>
      <w:pPr>
        <w:tabs>
          <w:tab w:val="num" w:pos="792"/>
        </w:tabs>
        <w:ind w:left="792" w:hanging="216"/>
      </w:pPr>
      <w:rPr>
        <w:rFonts w:ascii="Century Gothic" w:hAnsi="Century Gothic" w:cs="Times New Roman" w:hint="default"/>
        <w:position w:val="4"/>
        <w:sz w:val="16"/>
        <w:szCs w:val="18"/>
      </w:r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224"/>
        </w:tabs>
        <w:ind w:left="1224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1584"/>
        </w:tabs>
        <w:ind w:left="1584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1944"/>
        </w:tabs>
        <w:ind w:left="1944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304"/>
        </w:tabs>
        <w:ind w:left="2304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2664"/>
        </w:tabs>
        <w:ind w:left="2664" w:hanging="360"/>
      </w:pPr>
      <w:rPr>
        <w:rFonts w:ascii="Symbol" w:hAnsi="Symbol" w:hint="default"/>
      </w:rPr>
    </w:lvl>
  </w:abstractNum>
  <w:abstractNum w:abstractNumId="10" w15:restartNumberingAfterBreak="0">
    <w:nsid w:val="7139576A"/>
    <w:multiLevelType w:val="hybridMultilevel"/>
    <w:tmpl w:val="296674B2"/>
    <w:lvl w:ilvl="0" w:tplc="593CE4FE">
      <w:start w:val="1"/>
      <w:numFmt w:val="decimal"/>
      <w:pStyle w:val="NumHeading3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EE5718D"/>
    <w:multiLevelType w:val="hybridMultilevel"/>
    <w:tmpl w:val="47F618C8"/>
    <w:lvl w:ilvl="0" w:tplc="94A4ED98">
      <w:start w:val="1"/>
      <w:numFmt w:val="none"/>
      <w:pStyle w:val="Note"/>
      <w:lvlText w:val="Note:"/>
      <w:lvlJc w:val="left"/>
      <w:pPr>
        <w:tabs>
          <w:tab w:val="num" w:pos="1800"/>
        </w:tabs>
        <w:ind w:left="1080"/>
      </w:pPr>
      <w:rPr>
        <w:rFonts w:ascii="Arial Black" w:hAnsi="Arial Black" w:cs="Times New Roman" w:hint="default"/>
        <w:b w:val="0"/>
        <w:i w:val="0"/>
        <w:caps/>
        <w:spacing w:val="20"/>
        <w:sz w:val="16"/>
      </w:rPr>
    </w:lvl>
    <w:lvl w:ilvl="1" w:tplc="6BE01166" w:tentative="1">
      <w:start w:val="1"/>
      <w:numFmt w:val="lowerLetter"/>
      <w:lvlText w:val="%2."/>
      <w:lvlJc w:val="left"/>
      <w:pPr>
        <w:tabs>
          <w:tab w:val="num" w:pos="1944"/>
        </w:tabs>
        <w:ind w:left="1944" w:hanging="360"/>
      </w:pPr>
      <w:rPr>
        <w:rFonts w:cs="Times New Roman"/>
      </w:rPr>
    </w:lvl>
    <w:lvl w:ilvl="2" w:tplc="BC1AA38C" w:tentative="1">
      <w:start w:val="1"/>
      <w:numFmt w:val="lowerRoman"/>
      <w:lvlText w:val="%3."/>
      <w:lvlJc w:val="right"/>
      <w:pPr>
        <w:tabs>
          <w:tab w:val="num" w:pos="2664"/>
        </w:tabs>
        <w:ind w:left="2664" w:hanging="180"/>
      </w:pPr>
      <w:rPr>
        <w:rFonts w:cs="Times New Roman"/>
      </w:rPr>
    </w:lvl>
    <w:lvl w:ilvl="3" w:tplc="E5209E5E" w:tentative="1">
      <w:start w:val="1"/>
      <w:numFmt w:val="decimal"/>
      <w:lvlText w:val="%4."/>
      <w:lvlJc w:val="left"/>
      <w:pPr>
        <w:tabs>
          <w:tab w:val="num" w:pos="3384"/>
        </w:tabs>
        <w:ind w:left="3384" w:hanging="360"/>
      </w:pPr>
      <w:rPr>
        <w:rFonts w:cs="Times New Roman"/>
      </w:rPr>
    </w:lvl>
    <w:lvl w:ilvl="4" w:tplc="F6F0EF5A" w:tentative="1">
      <w:start w:val="1"/>
      <w:numFmt w:val="lowerLetter"/>
      <w:lvlText w:val="%5."/>
      <w:lvlJc w:val="left"/>
      <w:pPr>
        <w:tabs>
          <w:tab w:val="num" w:pos="4104"/>
        </w:tabs>
        <w:ind w:left="4104" w:hanging="360"/>
      </w:pPr>
      <w:rPr>
        <w:rFonts w:cs="Times New Roman"/>
      </w:rPr>
    </w:lvl>
    <w:lvl w:ilvl="5" w:tplc="18667BA0" w:tentative="1">
      <w:start w:val="1"/>
      <w:numFmt w:val="lowerRoman"/>
      <w:lvlText w:val="%6."/>
      <w:lvlJc w:val="right"/>
      <w:pPr>
        <w:tabs>
          <w:tab w:val="num" w:pos="4824"/>
        </w:tabs>
        <w:ind w:left="4824" w:hanging="180"/>
      </w:pPr>
      <w:rPr>
        <w:rFonts w:cs="Times New Roman"/>
      </w:rPr>
    </w:lvl>
    <w:lvl w:ilvl="6" w:tplc="1A5C7DC4" w:tentative="1">
      <w:start w:val="1"/>
      <w:numFmt w:val="decimal"/>
      <w:lvlText w:val="%7."/>
      <w:lvlJc w:val="left"/>
      <w:pPr>
        <w:tabs>
          <w:tab w:val="num" w:pos="5544"/>
        </w:tabs>
        <w:ind w:left="5544" w:hanging="360"/>
      </w:pPr>
      <w:rPr>
        <w:rFonts w:cs="Times New Roman"/>
      </w:rPr>
    </w:lvl>
    <w:lvl w:ilvl="7" w:tplc="6A00F5E4" w:tentative="1">
      <w:start w:val="1"/>
      <w:numFmt w:val="lowerLetter"/>
      <w:lvlText w:val="%8."/>
      <w:lvlJc w:val="left"/>
      <w:pPr>
        <w:tabs>
          <w:tab w:val="num" w:pos="6264"/>
        </w:tabs>
        <w:ind w:left="6264" w:hanging="360"/>
      </w:pPr>
      <w:rPr>
        <w:rFonts w:cs="Times New Roman"/>
      </w:rPr>
    </w:lvl>
    <w:lvl w:ilvl="8" w:tplc="C200275E" w:tentative="1">
      <w:start w:val="1"/>
      <w:numFmt w:val="lowerRoman"/>
      <w:lvlText w:val="%9."/>
      <w:lvlJc w:val="right"/>
      <w:pPr>
        <w:tabs>
          <w:tab w:val="num" w:pos="6984"/>
        </w:tabs>
        <w:ind w:left="6984" w:hanging="180"/>
      </w:pPr>
      <w:rPr>
        <w:rFonts w:cs="Times New Roman"/>
      </w:rPr>
    </w:lvl>
  </w:abstractNum>
  <w:num w:numId="1">
    <w:abstractNumId w:val="6"/>
  </w:num>
  <w:num w:numId="2">
    <w:abstractNumId w:val="4"/>
  </w:num>
  <w:num w:numId="3">
    <w:abstractNumId w:val="8"/>
  </w:num>
  <w:num w:numId="4">
    <w:abstractNumId w:val="0"/>
  </w:num>
  <w:num w:numId="5">
    <w:abstractNumId w:val="7"/>
  </w:num>
  <w:num w:numId="6">
    <w:abstractNumId w:val="9"/>
  </w:num>
  <w:num w:numId="7">
    <w:abstractNumId w:val="11"/>
  </w:num>
  <w:num w:numId="8">
    <w:abstractNumId w:val="3"/>
  </w:num>
  <w:num w:numId="9">
    <w:abstractNumId w:val="10"/>
  </w:num>
  <w:num w:numId="10">
    <w:abstractNumId w:val="5"/>
  </w:num>
  <w:num w:numId="11">
    <w:abstractNumId w:val="1"/>
  </w:num>
  <w:num w:numId="12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680"/>
    <w:rsid w:val="0000133D"/>
    <w:rsid w:val="00023B9C"/>
    <w:rsid w:val="000245AA"/>
    <w:rsid w:val="00026B46"/>
    <w:rsid w:val="00033A3A"/>
    <w:rsid w:val="0004197F"/>
    <w:rsid w:val="00055F6D"/>
    <w:rsid w:val="000616D1"/>
    <w:rsid w:val="00067EB0"/>
    <w:rsid w:val="00072B46"/>
    <w:rsid w:val="00087323"/>
    <w:rsid w:val="000937D4"/>
    <w:rsid w:val="00093D36"/>
    <w:rsid w:val="000B5765"/>
    <w:rsid w:val="000B777D"/>
    <w:rsid w:val="000C3B15"/>
    <w:rsid w:val="000D3E5B"/>
    <w:rsid w:val="000E38EC"/>
    <w:rsid w:val="000F0A17"/>
    <w:rsid w:val="00110DF8"/>
    <w:rsid w:val="001255ED"/>
    <w:rsid w:val="00135C2A"/>
    <w:rsid w:val="00144F88"/>
    <w:rsid w:val="001553A5"/>
    <w:rsid w:val="00162396"/>
    <w:rsid w:val="00165719"/>
    <w:rsid w:val="00172C48"/>
    <w:rsid w:val="00173324"/>
    <w:rsid w:val="0019009A"/>
    <w:rsid w:val="00193021"/>
    <w:rsid w:val="001E2F05"/>
    <w:rsid w:val="001F1485"/>
    <w:rsid w:val="002064DB"/>
    <w:rsid w:val="002147B2"/>
    <w:rsid w:val="00225B87"/>
    <w:rsid w:val="0024359C"/>
    <w:rsid w:val="0024479E"/>
    <w:rsid w:val="00252BEB"/>
    <w:rsid w:val="00276B5B"/>
    <w:rsid w:val="00285128"/>
    <w:rsid w:val="002865DE"/>
    <w:rsid w:val="002962E3"/>
    <w:rsid w:val="002B2D70"/>
    <w:rsid w:val="002E0564"/>
    <w:rsid w:val="002E1428"/>
    <w:rsid w:val="00316612"/>
    <w:rsid w:val="0033756D"/>
    <w:rsid w:val="0034399D"/>
    <w:rsid w:val="0037083D"/>
    <w:rsid w:val="00376F2D"/>
    <w:rsid w:val="003927BD"/>
    <w:rsid w:val="003B70A7"/>
    <w:rsid w:val="003C2B03"/>
    <w:rsid w:val="003E11E3"/>
    <w:rsid w:val="003F1AF7"/>
    <w:rsid w:val="00401761"/>
    <w:rsid w:val="00405742"/>
    <w:rsid w:val="004117E7"/>
    <w:rsid w:val="0044315E"/>
    <w:rsid w:val="00467CDB"/>
    <w:rsid w:val="00477553"/>
    <w:rsid w:val="00480A60"/>
    <w:rsid w:val="00485680"/>
    <w:rsid w:val="004859B9"/>
    <w:rsid w:val="00493247"/>
    <w:rsid w:val="004A0130"/>
    <w:rsid w:val="004C3C38"/>
    <w:rsid w:val="004C538C"/>
    <w:rsid w:val="004C6F8E"/>
    <w:rsid w:val="004C711A"/>
    <w:rsid w:val="004D27B2"/>
    <w:rsid w:val="004D335E"/>
    <w:rsid w:val="004F5963"/>
    <w:rsid w:val="00500138"/>
    <w:rsid w:val="005047AE"/>
    <w:rsid w:val="0051530E"/>
    <w:rsid w:val="00523F64"/>
    <w:rsid w:val="0053417A"/>
    <w:rsid w:val="0054614B"/>
    <w:rsid w:val="00566BCD"/>
    <w:rsid w:val="00574EBC"/>
    <w:rsid w:val="005759A0"/>
    <w:rsid w:val="0058167D"/>
    <w:rsid w:val="00590753"/>
    <w:rsid w:val="005917E6"/>
    <w:rsid w:val="005A1D9D"/>
    <w:rsid w:val="005B2A38"/>
    <w:rsid w:val="005B6FC8"/>
    <w:rsid w:val="005D1A5C"/>
    <w:rsid w:val="006334F9"/>
    <w:rsid w:val="0063396A"/>
    <w:rsid w:val="0063454F"/>
    <w:rsid w:val="00654670"/>
    <w:rsid w:val="00681838"/>
    <w:rsid w:val="00696BDE"/>
    <w:rsid w:val="006A0E5F"/>
    <w:rsid w:val="006B7D13"/>
    <w:rsid w:val="006E6790"/>
    <w:rsid w:val="006F2097"/>
    <w:rsid w:val="007310F2"/>
    <w:rsid w:val="0075168A"/>
    <w:rsid w:val="007520AC"/>
    <w:rsid w:val="00760B65"/>
    <w:rsid w:val="00765248"/>
    <w:rsid w:val="00767FB4"/>
    <w:rsid w:val="00775741"/>
    <w:rsid w:val="00790E8C"/>
    <w:rsid w:val="007A0CBF"/>
    <w:rsid w:val="007A7D55"/>
    <w:rsid w:val="007B00A2"/>
    <w:rsid w:val="007B0B1B"/>
    <w:rsid w:val="007B2B6E"/>
    <w:rsid w:val="007C4BDD"/>
    <w:rsid w:val="007E1DCE"/>
    <w:rsid w:val="007F446C"/>
    <w:rsid w:val="00807C16"/>
    <w:rsid w:val="008100B7"/>
    <w:rsid w:val="00816CC3"/>
    <w:rsid w:val="008245F5"/>
    <w:rsid w:val="008718AE"/>
    <w:rsid w:val="0088347D"/>
    <w:rsid w:val="008C6115"/>
    <w:rsid w:val="008E6807"/>
    <w:rsid w:val="00902F97"/>
    <w:rsid w:val="00934172"/>
    <w:rsid w:val="00941667"/>
    <w:rsid w:val="0094563D"/>
    <w:rsid w:val="00947FBF"/>
    <w:rsid w:val="00983909"/>
    <w:rsid w:val="00985195"/>
    <w:rsid w:val="009958C9"/>
    <w:rsid w:val="00996AD5"/>
    <w:rsid w:val="009A689F"/>
    <w:rsid w:val="009A777D"/>
    <w:rsid w:val="009B222A"/>
    <w:rsid w:val="009C28FB"/>
    <w:rsid w:val="009C4ABA"/>
    <w:rsid w:val="009D18F2"/>
    <w:rsid w:val="009D1C36"/>
    <w:rsid w:val="009F150D"/>
    <w:rsid w:val="00A16D21"/>
    <w:rsid w:val="00A241F9"/>
    <w:rsid w:val="00A2711B"/>
    <w:rsid w:val="00A30EA7"/>
    <w:rsid w:val="00A34C64"/>
    <w:rsid w:val="00A37DF2"/>
    <w:rsid w:val="00A44A90"/>
    <w:rsid w:val="00A521BC"/>
    <w:rsid w:val="00A52723"/>
    <w:rsid w:val="00A52D42"/>
    <w:rsid w:val="00A54BBA"/>
    <w:rsid w:val="00A5620A"/>
    <w:rsid w:val="00A56EAF"/>
    <w:rsid w:val="00A74F69"/>
    <w:rsid w:val="00AB5C77"/>
    <w:rsid w:val="00AF6DD9"/>
    <w:rsid w:val="00AF7A9E"/>
    <w:rsid w:val="00B0399E"/>
    <w:rsid w:val="00B21DD3"/>
    <w:rsid w:val="00B450D7"/>
    <w:rsid w:val="00B578FA"/>
    <w:rsid w:val="00B63FBB"/>
    <w:rsid w:val="00B650C8"/>
    <w:rsid w:val="00B7649E"/>
    <w:rsid w:val="00B80860"/>
    <w:rsid w:val="00B82D12"/>
    <w:rsid w:val="00B86C4E"/>
    <w:rsid w:val="00B94365"/>
    <w:rsid w:val="00B9568F"/>
    <w:rsid w:val="00BA1C54"/>
    <w:rsid w:val="00BA2714"/>
    <w:rsid w:val="00BA3942"/>
    <w:rsid w:val="00BB6229"/>
    <w:rsid w:val="00BD42BF"/>
    <w:rsid w:val="00BD7FFA"/>
    <w:rsid w:val="00BF1CB5"/>
    <w:rsid w:val="00C0592B"/>
    <w:rsid w:val="00C12B6A"/>
    <w:rsid w:val="00C24392"/>
    <w:rsid w:val="00C3166D"/>
    <w:rsid w:val="00C3661C"/>
    <w:rsid w:val="00C37BC2"/>
    <w:rsid w:val="00CA6F94"/>
    <w:rsid w:val="00CD2C32"/>
    <w:rsid w:val="00D03A09"/>
    <w:rsid w:val="00D35A08"/>
    <w:rsid w:val="00D42D01"/>
    <w:rsid w:val="00D626B3"/>
    <w:rsid w:val="00D64B1C"/>
    <w:rsid w:val="00D71DFE"/>
    <w:rsid w:val="00D72280"/>
    <w:rsid w:val="00D766DB"/>
    <w:rsid w:val="00D90834"/>
    <w:rsid w:val="00D930C3"/>
    <w:rsid w:val="00D97447"/>
    <w:rsid w:val="00DB6C03"/>
    <w:rsid w:val="00DC067B"/>
    <w:rsid w:val="00DC207A"/>
    <w:rsid w:val="00DC6D73"/>
    <w:rsid w:val="00DD5743"/>
    <w:rsid w:val="00DD734F"/>
    <w:rsid w:val="00DE6ECF"/>
    <w:rsid w:val="00DF6635"/>
    <w:rsid w:val="00E06450"/>
    <w:rsid w:val="00E11129"/>
    <w:rsid w:val="00E3254E"/>
    <w:rsid w:val="00E571DA"/>
    <w:rsid w:val="00E57E01"/>
    <w:rsid w:val="00E71AC8"/>
    <w:rsid w:val="00E774EF"/>
    <w:rsid w:val="00E92433"/>
    <w:rsid w:val="00EB0F08"/>
    <w:rsid w:val="00EC00F7"/>
    <w:rsid w:val="00EC19D0"/>
    <w:rsid w:val="00ED0B67"/>
    <w:rsid w:val="00ED3FAE"/>
    <w:rsid w:val="00ED738D"/>
    <w:rsid w:val="00EF6043"/>
    <w:rsid w:val="00F1049D"/>
    <w:rsid w:val="00F13F4C"/>
    <w:rsid w:val="00F4210F"/>
    <w:rsid w:val="00F4250C"/>
    <w:rsid w:val="00F458CB"/>
    <w:rsid w:val="00F527D4"/>
    <w:rsid w:val="00F765D9"/>
    <w:rsid w:val="00F828BD"/>
    <w:rsid w:val="00F847CF"/>
    <w:rsid w:val="00F86282"/>
    <w:rsid w:val="00F91E18"/>
    <w:rsid w:val="00F945EF"/>
    <w:rsid w:val="00FB659F"/>
    <w:rsid w:val="00FD031A"/>
    <w:rsid w:val="00FD09C0"/>
    <w:rsid w:val="00FD3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6DC6334"/>
  <w15:docId w15:val="{4256D23A-B4DF-485A-BB4F-F6A27C360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1" w:unhideWhenUsed="1" w:qFormat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7447"/>
    <w:pPr>
      <w:spacing w:after="120"/>
    </w:pPr>
    <w:rPr>
      <w:sz w:val="20"/>
    </w:rPr>
  </w:style>
  <w:style w:type="paragraph" w:styleId="Heading1">
    <w:name w:val="heading 1"/>
    <w:basedOn w:val="Normal"/>
    <w:next w:val="Normal"/>
    <w:link w:val="Heading1Char"/>
    <w:semiHidden/>
    <w:qFormat/>
    <w:rsid w:val="00072B46"/>
    <w:pPr>
      <w:keepNext/>
      <w:keepLines/>
      <w:spacing w:after="60"/>
      <w:outlineLvl w:val="0"/>
    </w:pPr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Heading2">
    <w:name w:val="heading 2"/>
    <w:basedOn w:val="Heading1"/>
    <w:next w:val="Normal"/>
    <w:link w:val="Heading2Char"/>
    <w:semiHidden/>
    <w:qFormat/>
    <w:rsid w:val="00F847CF"/>
    <w:pPr>
      <w:outlineLvl w:val="1"/>
    </w:pPr>
    <w:rPr>
      <w:sz w:val="28"/>
      <w:szCs w:val="26"/>
    </w:rPr>
  </w:style>
  <w:style w:type="paragraph" w:styleId="Heading3">
    <w:name w:val="heading 3"/>
    <w:basedOn w:val="Heading1"/>
    <w:next w:val="Normal"/>
    <w:link w:val="Heading3Char"/>
    <w:semiHidden/>
    <w:qFormat/>
    <w:rsid w:val="00F847CF"/>
    <w:pPr>
      <w:outlineLvl w:val="2"/>
    </w:pPr>
    <w:rPr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qFormat/>
    <w:rsid w:val="002E1428"/>
    <w:pPr>
      <w:keepNext/>
      <w:keepLines/>
      <w:spacing w:after="60"/>
      <w:outlineLvl w:val="3"/>
    </w:pPr>
    <w:rPr>
      <w:rFonts w:ascii="Arial" w:hAnsi="Arial"/>
      <w:iCs/>
      <w:color w:val="121212" w:themeColor="text1"/>
      <w:sz w:val="22"/>
    </w:rPr>
  </w:style>
  <w:style w:type="paragraph" w:styleId="Heading5">
    <w:name w:val="heading 5"/>
    <w:basedOn w:val="Normal"/>
    <w:next w:val="Normal"/>
    <w:link w:val="Heading5Char"/>
    <w:uiPriority w:val="9"/>
    <w:semiHidden/>
    <w:rsid w:val="00055F6D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063D5F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character" w:customStyle="1" w:styleId="Heading2Char">
    <w:name w:val="Heading 2 Char"/>
    <w:basedOn w:val="DefaultParagraphFont"/>
    <w:link w:val="Heading2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8"/>
      <w:szCs w:val="26"/>
    </w:rPr>
  </w:style>
  <w:style w:type="paragraph" w:styleId="ListParagraph">
    <w:name w:val="List Paragraph"/>
    <w:basedOn w:val="ListBullet"/>
    <w:uiPriority w:val="34"/>
    <w:qFormat/>
    <w:rsid w:val="00067EB0"/>
    <w:pPr>
      <w:numPr>
        <w:numId w:val="6"/>
      </w:numPr>
      <w:ind w:left="216"/>
    </w:pPr>
    <w:rPr>
      <w:rFonts w:cs="Arial"/>
      <w:szCs w:val="20"/>
    </w:rPr>
  </w:style>
  <w:style w:type="character" w:customStyle="1" w:styleId="Heading3Char">
    <w:name w:val="Heading 3 Char"/>
    <w:basedOn w:val="DefaultParagraphFont"/>
    <w:link w:val="Heading3"/>
    <w:semiHidden/>
    <w:rsid w:val="00401761"/>
    <w:rPr>
      <w:rFonts w:asciiTheme="majorHAnsi" w:eastAsiaTheme="majorEastAsia" w:hAnsiTheme="majorHAnsi" w:cstheme="majorBidi"/>
      <w:b/>
      <w:color w:val="05304D" w:themeColor="text2"/>
      <w:kern w:val="28"/>
      <w:sz w:val="24"/>
      <w:szCs w:val="24"/>
    </w:rPr>
  </w:style>
  <w:style w:type="character" w:customStyle="1" w:styleId="Heading4Char">
    <w:name w:val="Heading 4 Char"/>
    <w:basedOn w:val="DefaultParagraphFont"/>
    <w:link w:val="Heading4"/>
    <w:semiHidden/>
    <w:rsid w:val="00401761"/>
    <w:rPr>
      <w:rFonts w:ascii="Arial" w:hAnsi="Arial"/>
      <w:iCs/>
      <w:color w:val="121212" w:themeColor="text1"/>
    </w:rPr>
  </w:style>
  <w:style w:type="paragraph" w:styleId="Title">
    <w:name w:val="Title"/>
    <w:basedOn w:val="Heading1"/>
    <w:next w:val="Normal"/>
    <w:link w:val="TitleChar"/>
    <w:uiPriority w:val="1"/>
    <w:semiHidden/>
    <w:qFormat/>
    <w:rsid w:val="00072B46"/>
  </w:style>
  <w:style w:type="character" w:customStyle="1" w:styleId="TitleChar">
    <w:name w:val="Title Char"/>
    <w:basedOn w:val="DefaultParagraphFont"/>
    <w:link w:val="Title"/>
    <w:uiPriority w:val="1"/>
    <w:semiHidden/>
    <w:rsid w:val="00ED3FAE"/>
    <w:rPr>
      <w:rFonts w:asciiTheme="majorHAnsi" w:eastAsiaTheme="majorEastAsia" w:hAnsiTheme="majorHAnsi" w:cstheme="majorBidi"/>
      <w:b/>
      <w:color w:val="05304D" w:themeColor="text2"/>
      <w:kern w:val="28"/>
      <w:sz w:val="32"/>
      <w:szCs w:val="56"/>
    </w:rPr>
  </w:style>
  <w:style w:type="paragraph" w:styleId="NoSpacing">
    <w:name w:val="No Spacing"/>
    <w:uiPriority w:val="9"/>
    <w:semiHidden/>
    <w:rsid w:val="00D72280"/>
    <w:rPr>
      <w:sz w:val="20"/>
    </w:rPr>
  </w:style>
  <w:style w:type="paragraph" w:styleId="Subtitle">
    <w:name w:val="Subtitle"/>
    <w:basedOn w:val="Normal"/>
    <w:next w:val="Normal"/>
    <w:link w:val="SubtitleChar"/>
    <w:uiPriority w:val="1"/>
    <w:semiHidden/>
    <w:qFormat/>
    <w:rsid w:val="002E1428"/>
    <w:pPr>
      <w:numPr>
        <w:ilvl w:val="1"/>
      </w:numPr>
      <w:spacing w:after="60"/>
    </w:pPr>
    <w:rPr>
      <w:rFonts w:eastAsiaTheme="minorEastAsia"/>
      <w:color w:val="121212" w:themeColor="text1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"/>
    <w:semiHidden/>
    <w:rsid w:val="003F1AF7"/>
    <w:rPr>
      <w:rFonts w:eastAsiaTheme="minorEastAsia"/>
      <w:color w:val="121212" w:themeColor="text1"/>
      <w:spacing w:val="15"/>
    </w:rPr>
  </w:style>
  <w:style w:type="paragraph" w:styleId="Header">
    <w:name w:val="header"/>
    <w:basedOn w:val="Normal"/>
    <w:link w:val="HeaderChar"/>
    <w:uiPriority w:val="1"/>
    <w:unhideWhenUsed/>
    <w:rsid w:val="00681838"/>
    <w:pPr>
      <w:tabs>
        <w:tab w:val="center" w:pos="4680"/>
        <w:tab w:val="right" w:pos="9360"/>
      </w:tabs>
    </w:pPr>
    <w:rPr>
      <w:rFonts w:ascii="Arial" w:hAnsi="Arial"/>
      <w:color w:val="666666"/>
      <w:sz w:val="16"/>
    </w:rPr>
  </w:style>
  <w:style w:type="character" w:customStyle="1" w:styleId="HeaderChar">
    <w:name w:val="Header Char"/>
    <w:basedOn w:val="DefaultParagraphFont"/>
    <w:link w:val="Header"/>
    <w:uiPriority w:val="1"/>
    <w:rsid w:val="000B777D"/>
    <w:rPr>
      <w:rFonts w:ascii="Arial" w:hAnsi="Arial"/>
      <w:color w:val="666666"/>
      <w:sz w:val="16"/>
    </w:rPr>
  </w:style>
  <w:style w:type="paragraph" w:styleId="Footer">
    <w:name w:val="footer"/>
    <w:basedOn w:val="Normal"/>
    <w:link w:val="FooterChar"/>
    <w:uiPriority w:val="1"/>
    <w:qFormat/>
    <w:rsid w:val="00F91E18"/>
    <w:pPr>
      <w:tabs>
        <w:tab w:val="right" w:pos="10440"/>
        <w:tab w:val="right" w:pos="10800"/>
      </w:tabs>
    </w:pPr>
    <w:rPr>
      <w:color w:val="666666"/>
      <w:sz w:val="16"/>
    </w:rPr>
  </w:style>
  <w:style w:type="character" w:customStyle="1" w:styleId="FooterChar">
    <w:name w:val="Footer Char"/>
    <w:basedOn w:val="DefaultParagraphFont"/>
    <w:link w:val="Footer"/>
    <w:uiPriority w:val="1"/>
    <w:rsid w:val="000B777D"/>
    <w:rPr>
      <w:color w:val="666666"/>
      <w:sz w:val="16"/>
    </w:rPr>
  </w:style>
  <w:style w:type="paragraph" w:customStyle="1" w:styleId="NavyTableHeading">
    <w:name w:val="Navy Table Heading"/>
    <w:basedOn w:val="BodyText"/>
    <w:uiPriority w:val="1"/>
    <w:qFormat/>
    <w:rsid w:val="007B0B1B"/>
    <w:pPr>
      <w:keepNext/>
      <w:spacing w:after="60"/>
      <w:ind w:left="144"/>
    </w:pPr>
    <w:rPr>
      <w:rFonts w:eastAsia="Times New Roman" w:cs="Times New Roman"/>
      <w:b/>
      <w:color w:val="05304D" w:themeColor="text2"/>
      <w:szCs w:val="24"/>
    </w:rPr>
  </w:style>
  <w:style w:type="paragraph" w:customStyle="1" w:styleId="TableText">
    <w:name w:val="Table Text"/>
    <w:basedOn w:val="BodyText"/>
    <w:uiPriority w:val="1"/>
    <w:qFormat/>
    <w:rsid w:val="00033A3A"/>
    <w:pPr>
      <w:spacing w:after="60"/>
      <w:ind w:left="144"/>
    </w:pPr>
    <w:rPr>
      <w:rFonts w:eastAsia="Times New Roman" w:cs="Times New Roman"/>
      <w:sz w:val="18"/>
      <w:szCs w:val="24"/>
    </w:rPr>
  </w:style>
  <w:style w:type="paragraph" w:customStyle="1" w:styleId="TableTextBullet1">
    <w:name w:val="Table Text Bullet 1"/>
    <w:basedOn w:val="TableText"/>
    <w:uiPriority w:val="1"/>
    <w:qFormat/>
    <w:rsid w:val="00DC067B"/>
    <w:pPr>
      <w:numPr>
        <w:numId w:val="1"/>
      </w:numPr>
      <w:tabs>
        <w:tab w:val="num" w:pos="360"/>
      </w:tabs>
      <w:ind w:left="360" w:hanging="216"/>
    </w:pPr>
    <w:rPr>
      <w:lang w:val="fr-FR"/>
    </w:rPr>
  </w:style>
  <w:style w:type="paragraph" w:customStyle="1" w:styleId="TableTextBullet2">
    <w:name w:val="Table Text Bullet 2"/>
    <w:basedOn w:val="TableText"/>
    <w:uiPriority w:val="1"/>
    <w:qFormat/>
    <w:rsid w:val="002E0564"/>
    <w:pPr>
      <w:numPr>
        <w:numId w:val="2"/>
      </w:numPr>
    </w:pPr>
  </w:style>
  <w:style w:type="paragraph" w:styleId="BodyText">
    <w:name w:val="Body Text"/>
    <w:basedOn w:val="Normal"/>
    <w:link w:val="BodyTextChar"/>
    <w:autoRedefine/>
    <w:rsid w:val="00067EB0"/>
    <w:pPr>
      <w:spacing w:after="200"/>
    </w:pPr>
  </w:style>
  <w:style w:type="character" w:customStyle="1" w:styleId="BodyTextChar">
    <w:name w:val="Body Text Char"/>
    <w:basedOn w:val="DefaultParagraphFont"/>
    <w:link w:val="BodyText"/>
    <w:rsid w:val="00067EB0"/>
    <w:rPr>
      <w:sz w:val="20"/>
    </w:rPr>
  </w:style>
  <w:style w:type="paragraph" w:styleId="Caption">
    <w:name w:val="caption"/>
    <w:basedOn w:val="Normal"/>
    <w:next w:val="Normal"/>
    <w:uiPriority w:val="1"/>
    <w:qFormat/>
    <w:rsid w:val="00D97447"/>
    <w:pPr>
      <w:spacing w:before="60"/>
    </w:pPr>
    <w:rPr>
      <w:i/>
      <w:iCs/>
      <w:color w:val="121212" w:themeColor="text1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B0399E"/>
  </w:style>
  <w:style w:type="paragraph" w:customStyle="1" w:styleId="BlueHeading1">
    <w:name w:val="Blue Heading 1"/>
    <w:basedOn w:val="Heading1"/>
    <w:next w:val="Normal"/>
    <w:uiPriority w:val="2"/>
    <w:qFormat/>
    <w:rsid w:val="00033A3A"/>
    <w:rPr>
      <w:color w:val="085280" w:themeColor="accent1"/>
    </w:rPr>
  </w:style>
  <w:style w:type="paragraph" w:customStyle="1" w:styleId="BlueHeading2">
    <w:name w:val="Blue Heading 2"/>
    <w:basedOn w:val="Heading2"/>
    <w:next w:val="Normal"/>
    <w:uiPriority w:val="2"/>
    <w:qFormat/>
    <w:rsid w:val="00033A3A"/>
    <w:rPr>
      <w:color w:val="085280" w:themeColor="accent1"/>
    </w:rPr>
  </w:style>
  <w:style w:type="paragraph" w:customStyle="1" w:styleId="BlueHeading3">
    <w:name w:val="Blue Heading 3"/>
    <w:basedOn w:val="Heading3"/>
    <w:next w:val="Normal"/>
    <w:uiPriority w:val="2"/>
    <w:qFormat/>
    <w:rsid w:val="00033A3A"/>
    <w:rPr>
      <w:color w:val="085280" w:themeColor="accent1"/>
    </w:rPr>
  </w:style>
  <w:style w:type="paragraph" w:customStyle="1" w:styleId="BlueTableHeading">
    <w:name w:val="Blue Table Heading"/>
    <w:basedOn w:val="NavyTableHeading"/>
    <w:uiPriority w:val="2"/>
    <w:qFormat/>
    <w:rsid w:val="00033A3A"/>
    <w:rPr>
      <w:color w:val="085280" w:themeColor="accent1"/>
    </w:rPr>
  </w:style>
  <w:style w:type="paragraph" w:customStyle="1" w:styleId="TealHeading1">
    <w:name w:val="Teal Heading 1"/>
    <w:basedOn w:val="Heading1"/>
    <w:next w:val="Normal"/>
    <w:uiPriority w:val="2"/>
    <w:qFormat/>
    <w:rsid w:val="00033A3A"/>
    <w:rPr>
      <w:color w:val="238196" w:themeColor="accent2"/>
    </w:rPr>
  </w:style>
  <w:style w:type="paragraph" w:customStyle="1" w:styleId="TealHeading2">
    <w:name w:val="Teal Heading 2"/>
    <w:basedOn w:val="Heading2"/>
    <w:next w:val="Normal"/>
    <w:uiPriority w:val="2"/>
    <w:qFormat/>
    <w:rsid w:val="00033A3A"/>
    <w:rPr>
      <w:color w:val="238196" w:themeColor="accent2"/>
    </w:rPr>
  </w:style>
  <w:style w:type="paragraph" w:customStyle="1" w:styleId="TealHeading3">
    <w:name w:val="Teal Heading 3"/>
    <w:basedOn w:val="Heading3"/>
    <w:next w:val="Normal"/>
    <w:uiPriority w:val="2"/>
    <w:qFormat/>
    <w:rsid w:val="00033A3A"/>
    <w:rPr>
      <w:color w:val="238196" w:themeColor="accent2"/>
    </w:rPr>
  </w:style>
  <w:style w:type="paragraph" w:customStyle="1" w:styleId="TealTableHeading">
    <w:name w:val="Teal Table Heading"/>
    <w:basedOn w:val="NavyTableHeading"/>
    <w:uiPriority w:val="2"/>
    <w:qFormat/>
    <w:rsid w:val="00033A3A"/>
    <w:rPr>
      <w:color w:val="238196" w:themeColor="accent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7B0B1B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B0B1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B0B1B"/>
    <w:rPr>
      <w:vertAlign w:val="superscript"/>
    </w:rPr>
  </w:style>
  <w:style w:type="paragraph" w:customStyle="1" w:styleId="ListParagraph-Numbers">
    <w:name w:val="List Paragraph-Numbers"/>
    <w:basedOn w:val="ListNumber"/>
    <w:uiPriority w:val="1"/>
    <w:qFormat/>
    <w:rsid w:val="008C6115"/>
  </w:style>
  <w:style w:type="paragraph" w:customStyle="1" w:styleId="QAAnswer">
    <w:name w:val="Q&amp;A Answer"/>
    <w:basedOn w:val="BodyText"/>
    <w:link w:val="QAAnswerChar"/>
    <w:qFormat/>
    <w:rsid w:val="00033A3A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character" w:customStyle="1" w:styleId="QAAnswerChar">
    <w:name w:val="Q&amp;A Answer Char"/>
    <w:basedOn w:val="DefaultParagraphFont"/>
    <w:link w:val="QAAnswer"/>
    <w:locked/>
    <w:rsid w:val="00033A3A"/>
    <w:rPr>
      <w:rFonts w:eastAsia="Times New Roman" w:cs="Times New Roman"/>
      <w:sz w:val="20"/>
      <w:szCs w:val="24"/>
    </w:rPr>
  </w:style>
  <w:style w:type="paragraph" w:customStyle="1" w:styleId="QAQuestion">
    <w:name w:val="Q&amp;A Question"/>
    <w:basedOn w:val="BodyText"/>
    <w:next w:val="QAAnswer"/>
    <w:qFormat/>
    <w:rsid w:val="0024479E"/>
    <w:pPr>
      <w:numPr>
        <w:numId w:val="3"/>
      </w:numPr>
      <w:tabs>
        <w:tab w:val="left" w:pos="720"/>
      </w:tabs>
      <w:spacing w:before="360" w:line="260" w:lineRule="exact"/>
      <w:ind w:left="720" w:hanging="720"/>
    </w:pPr>
    <w:rPr>
      <w:rFonts w:eastAsia="Times New Roman" w:cs="Times New Roman"/>
      <w:b/>
      <w:szCs w:val="24"/>
    </w:rPr>
  </w:style>
  <w:style w:type="paragraph" w:styleId="ListBullet">
    <w:name w:val="List Bullet"/>
    <w:basedOn w:val="BodyText"/>
    <w:autoRedefine/>
    <w:uiPriority w:val="1"/>
    <w:rsid w:val="002865DE"/>
    <w:pPr>
      <w:spacing w:before="120" w:line="260" w:lineRule="exact"/>
      <w:ind w:left="720" w:right="720"/>
    </w:pPr>
    <w:rPr>
      <w:rFonts w:eastAsia="Times New Roman" w:cs="Times New Roman"/>
      <w:szCs w:val="24"/>
    </w:rPr>
  </w:style>
  <w:style w:type="paragraph" w:styleId="ListBullet2">
    <w:name w:val="List Bullet 2"/>
    <w:basedOn w:val="BodyText"/>
    <w:uiPriority w:val="1"/>
    <w:qFormat/>
    <w:rsid w:val="006334F9"/>
    <w:pPr>
      <w:numPr>
        <w:numId w:val="11"/>
      </w:numPr>
      <w:spacing w:before="120" w:line="260" w:lineRule="exact"/>
      <w:ind w:left="720"/>
    </w:pPr>
    <w:rPr>
      <w:rFonts w:eastAsia="Times New Roman" w:cs="Times New Roman"/>
      <w:szCs w:val="24"/>
    </w:rPr>
  </w:style>
  <w:style w:type="paragraph" w:styleId="ListBullet3">
    <w:name w:val="List Bullet 3"/>
    <w:basedOn w:val="BodyText"/>
    <w:uiPriority w:val="1"/>
    <w:qFormat/>
    <w:rsid w:val="006334F9"/>
    <w:pPr>
      <w:numPr>
        <w:numId w:val="12"/>
      </w:numPr>
      <w:spacing w:before="120" w:line="260" w:lineRule="exact"/>
    </w:pPr>
    <w:rPr>
      <w:rFonts w:eastAsia="Times New Roman" w:cs="Times New Roman"/>
      <w:szCs w:val="24"/>
    </w:rPr>
  </w:style>
  <w:style w:type="paragraph" w:styleId="ListNumber">
    <w:name w:val="List Number"/>
    <w:basedOn w:val="BodyText"/>
    <w:uiPriority w:val="1"/>
    <w:qFormat/>
    <w:rsid w:val="006334F9"/>
    <w:pPr>
      <w:spacing w:before="120"/>
      <w:ind w:left="360" w:hanging="360"/>
    </w:pPr>
    <w:rPr>
      <w:rFonts w:eastAsia="Times New Roman" w:cs="Times New Roman"/>
      <w:szCs w:val="24"/>
    </w:rPr>
  </w:style>
  <w:style w:type="paragraph" w:styleId="ListNumber2">
    <w:name w:val="List Number 2"/>
    <w:basedOn w:val="BodyText"/>
    <w:autoRedefine/>
    <w:uiPriority w:val="1"/>
    <w:qFormat/>
    <w:rsid w:val="006334F9"/>
    <w:pPr>
      <w:numPr>
        <w:numId w:val="5"/>
      </w:numPr>
      <w:tabs>
        <w:tab w:val="num" w:pos="576"/>
      </w:tabs>
      <w:spacing w:before="120"/>
      <w:ind w:left="720"/>
    </w:pPr>
    <w:rPr>
      <w:rFonts w:eastAsia="Times New Roman" w:cs="Times New Roman"/>
      <w:szCs w:val="24"/>
    </w:rPr>
  </w:style>
  <w:style w:type="paragraph" w:styleId="ListNumber3">
    <w:name w:val="List Number 3"/>
    <w:basedOn w:val="BodyText"/>
    <w:uiPriority w:val="1"/>
    <w:qFormat/>
    <w:rsid w:val="006334F9"/>
    <w:pPr>
      <w:numPr>
        <w:numId w:val="4"/>
      </w:numPr>
      <w:spacing w:before="120"/>
      <w:ind w:left="1080"/>
    </w:pPr>
    <w:rPr>
      <w:rFonts w:eastAsia="Times New Roman" w:cs="Times New Roman"/>
      <w:szCs w:val="24"/>
    </w:rPr>
  </w:style>
  <w:style w:type="paragraph" w:customStyle="1" w:styleId="NumHeading1">
    <w:name w:val="Num Heading 1"/>
    <w:basedOn w:val="NavyHeading1"/>
    <w:uiPriority w:val="2"/>
    <w:qFormat/>
    <w:rsid w:val="00C0592B"/>
    <w:pPr>
      <w:numPr>
        <w:numId w:val="8"/>
      </w:numPr>
      <w:ind w:left="450" w:hanging="450"/>
    </w:pPr>
  </w:style>
  <w:style w:type="paragraph" w:customStyle="1" w:styleId="NumHeading2">
    <w:name w:val="Num Heading 2"/>
    <w:basedOn w:val="NavyHeading1"/>
    <w:uiPriority w:val="2"/>
    <w:qFormat/>
    <w:rsid w:val="00067EB0"/>
    <w:pPr>
      <w:numPr>
        <w:ilvl w:val="1"/>
        <w:numId w:val="10"/>
      </w:numPr>
      <w:ind w:left="446" w:hanging="446"/>
    </w:pPr>
    <w:rPr>
      <w:sz w:val="28"/>
      <w:szCs w:val="28"/>
    </w:rPr>
  </w:style>
  <w:style w:type="paragraph" w:customStyle="1" w:styleId="NavyTitle">
    <w:name w:val="Navy Title"/>
    <w:basedOn w:val="Title"/>
    <w:qFormat/>
    <w:rsid w:val="00067EB0"/>
    <w:rPr>
      <w:sz w:val="44"/>
    </w:rPr>
  </w:style>
  <w:style w:type="paragraph" w:customStyle="1" w:styleId="NavyHeading1">
    <w:name w:val="Navy Heading 1"/>
    <w:basedOn w:val="Heading1"/>
    <w:qFormat/>
    <w:rsid w:val="00033A3A"/>
  </w:style>
  <w:style w:type="paragraph" w:customStyle="1" w:styleId="NavyHeading2">
    <w:name w:val="Navy Heading 2"/>
    <w:basedOn w:val="Heading2"/>
    <w:next w:val="Normal"/>
    <w:qFormat/>
    <w:rsid w:val="00072B46"/>
  </w:style>
  <w:style w:type="paragraph" w:customStyle="1" w:styleId="NavyHeading3">
    <w:name w:val="Navy Heading 3"/>
    <w:basedOn w:val="Heading3"/>
    <w:next w:val="Normal"/>
    <w:qFormat/>
    <w:rsid w:val="00072B46"/>
  </w:style>
  <w:style w:type="paragraph" w:customStyle="1" w:styleId="NavyHeading4">
    <w:name w:val="Navy Heading 4"/>
    <w:basedOn w:val="Heading4"/>
    <w:next w:val="Normal"/>
    <w:rsid w:val="00E71AC8"/>
    <w:rPr>
      <w:rFonts w:ascii="Source Sans Pro SemiBold" w:hAnsi="Source Sans Pro SemiBold"/>
      <w:b/>
      <w:color w:val="05304D" w:themeColor="text2"/>
    </w:rPr>
  </w:style>
  <w:style w:type="paragraph" w:customStyle="1" w:styleId="Note">
    <w:name w:val="Note"/>
    <w:basedOn w:val="BodyText"/>
    <w:qFormat/>
    <w:rsid w:val="00033A3A"/>
    <w:pPr>
      <w:numPr>
        <w:numId w:val="7"/>
      </w:numPr>
      <w:pBdr>
        <w:top w:val="single" w:sz="4" w:space="0" w:color="FFFFFF"/>
        <w:left w:val="single" w:sz="4" w:space="7" w:color="3B9CBA"/>
        <w:bottom w:val="single" w:sz="4" w:space="1" w:color="FFFFFF"/>
      </w:pBdr>
      <w:spacing w:before="120" w:line="260" w:lineRule="exact"/>
      <w:ind w:right="144"/>
    </w:pPr>
    <w:rPr>
      <w:rFonts w:eastAsia="Times New Roman" w:cs="Times New Roman"/>
      <w:i/>
      <w:sz w:val="21"/>
      <w:szCs w:val="24"/>
    </w:rPr>
  </w:style>
  <w:style w:type="table" w:styleId="TableGrid">
    <w:name w:val="Table Grid"/>
    <w:basedOn w:val="TableNormal"/>
    <w:uiPriority w:val="39"/>
    <w:rsid w:val="00807C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80A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0A6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80A6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0A6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0A6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0A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0A60"/>
    <w:rPr>
      <w:b/>
      <w:bCs/>
      <w:sz w:val="20"/>
      <w:szCs w:val="20"/>
    </w:rPr>
  </w:style>
  <w:style w:type="paragraph" w:customStyle="1" w:styleId="ListNumberIndent">
    <w:name w:val="List Number Indent"/>
    <w:basedOn w:val="BodyText"/>
    <w:uiPriority w:val="1"/>
    <w:qFormat/>
    <w:rsid w:val="00026B46"/>
    <w:pPr>
      <w:ind w:left="540"/>
    </w:pPr>
  </w:style>
  <w:style w:type="paragraph" w:customStyle="1" w:styleId="ListBulletIndent">
    <w:name w:val="List Bullet Indent"/>
    <w:basedOn w:val="Normal"/>
    <w:uiPriority w:val="1"/>
    <w:qFormat/>
    <w:rsid w:val="00BD7FFA"/>
    <w:pPr>
      <w:ind w:left="360"/>
    </w:pPr>
  </w:style>
  <w:style w:type="paragraph" w:customStyle="1" w:styleId="NumHeading3">
    <w:name w:val="Num Heading 3"/>
    <w:basedOn w:val="NavyHeading1"/>
    <w:uiPriority w:val="2"/>
    <w:qFormat/>
    <w:rsid w:val="00067EB0"/>
    <w:pPr>
      <w:numPr>
        <w:numId w:val="9"/>
      </w:numPr>
      <w:ind w:left="446" w:hanging="446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4C6F8E"/>
    <w:pPr>
      <w:autoSpaceDE w:val="0"/>
      <w:autoSpaceDN w:val="0"/>
      <w:adjustRightInd w:val="0"/>
      <w:spacing w:after="0" w:line="207" w:lineRule="exact"/>
    </w:pPr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1255ED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headercelltext-center">
    <w:name w:val="headercelltext-center"/>
    <w:basedOn w:val="Normal"/>
    <w:rsid w:val="00055F6D"/>
    <w:pPr>
      <w:shd w:val="clear" w:color="auto" w:fill="E8E8E0"/>
      <w:spacing w:before="100" w:beforeAutospacing="1" w:after="100" w:afterAutospacing="1"/>
      <w:jc w:val="center"/>
      <w:textAlignment w:val="top"/>
    </w:pPr>
    <w:rPr>
      <w:rFonts w:ascii="Arial" w:eastAsia="Times New Roman" w:hAnsi="Arial" w:cs="Arial"/>
      <w:b/>
      <w:bCs/>
      <w:color w:val="000000"/>
      <w:sz w:val="17"/>
      <w:szCs w:val="17"/>
    </w:rPr>
  </w:style>
  <w:style w:type="character" w:customStyle="1" w:styleId="Heading5Char">
    <w:name w:val="Heading 5 Char"/>
    <w:basedOn w:val="DefaultParagraphFont"/>
    <w:link w:val="Heading5"/>
    <w:rsid w:val="00055F6D"/>
    <w:rPr>
      <w:rFonts w:asciiTheme="majorHAnsi" w:eastAsiaTheme="majorEastAsia" w:hAnsiTheme="majorHAnsi" w:cstheme="majorBidi"/>
      <w:color w:val="063D5F" w:themeColor="accent1" w:themeShade="BF"/>
      <w:sz w:val="20"/>
    </w:rPr>
  </w:style>
  <w:style w:type="character" w:styleId="Hyperlink">
    <w:name w:val="Hyperlink"/>
    <w:rsid w:val="00AF6DD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Fannie Mae Color Palette 2">
      <a:dk1>
        <a:srgbClr val="121212"/>
      </a:dk1>
      <a:lt1>
        <a:srgbClr val="FFFFFF"/>
      </a:lt1>
      <a:dk2>
        <a:srgbClr val="05304D"/>
      </a:dk2>
      <a:lt2>
        <a:srgbClr val="EDEBE9"/>
      </a:lt2>
      <a:accent1>
        <a:srgbClr val="085280"/>
      </a:accent1>
      <a:accent2>
        <a:srgbClr val="238196"/>
      </a:accent2>
      <a:accent3>
        <a:srgbClr val="C55422"/>
      </a:accent3>
      <a:accent4>
        <a:srgbClr val="FFB400"/>
      </a:accent4>
      <a:accent5>
        <a:srgbClr val="2C6937"/>
      </a:accent5>
      <a:accent6>
        <a:srgbClr val="911A5B"/>
      </a:accent6>
      <a:hlink>
        <a:srgbClr val="085280"/>
      </a:hlink>
      <a:folHlink>
        <a:srgbClr val="911A5B"/>
      </a:folHlink>
    </a:clrScheme>
    <a:fontScheme name="Fannie Mae Brand 2.0">
      <a:majorFont>
        <a:latin typeface="Source Sans Pro"/>
        <a:ea typeface=""/>
        <a:cs typeface=""/>
      </a:majorFont>
      <a:minorFont>
        <a:latin typeface="Source Sans Pro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DBE51BC0575F4FA2D41A228E857949" ma:contentTypeVersion="6" ma:contentTypeDescription="Create a new document." ma:contentTypeScope="" ma:versionID="6d37c5aad4f924d68011a88c118de7ff">
  <xsd:schema xmlns:xsd="http://www.w3.org/2001/XMLSchema" xmlns:xs="http://www.w3.org/2001/XMLSchema" xmlns:p="http://schemas.microsoft.com/office/2006/metadata/properties" xmlns:ns2="e651b322-f6ea-4786-a345-87ee5924b103" xmlns:ns3="d40f6951-390c-43f8-8765-17ed0b22aee9" targetNamespace="http://schemas.microsoft.com/office/2006/metadata/properties" ma:root="true" ma:fieldsID="695b32eaea31a933d428cc3c33db7245" ns2:_="" ns3:_="">
    <xsd:import namespace="e651b322-f6ea-4786-a345-87ee5924b103"/>
    <xsd:import namespace="d40f6951-390c-43f8-8765-17ed0b22aee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51b322-f6ea-4786-a345-87ee5924b1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0f6951-390c-43f8-8765-17ed0b22aee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C93156-42EB-4FBA-82BD-6FDEDD96818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85E87AB-8970-47D4-8FA7-B48B500204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022A84-CC9B-4A34-BB83-9A19F9769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651b322-f6ea-4786-a345-87ee5924b103"/>
    <ds:schemaRef ds:uri="d40f6951-390c-43f8-8765-17ed0b22ae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0C5761-E33C-47FA-9A8D-9E9DFB1F04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Fannie Mae</dc:creator>
  <cp:keywords/>
  <dc:description/>
  <cp:lastModifiedBy>Cunningham, Sean</cp:lastModifiedBy>
  <cp:revision>8</cp:revision>
  <cp:lastPrinted>2018-11-29T16:13:00Z</cp:lastPrinted>
  <dcterms:created xsi:type="dcterms:W3CDTF">2020-10-28T16:21:00Z</dcterms:created>
  <dcterms:modified xsi:type="dcterms:W3CDTF">2020-11-18T17:57:00Z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0x0101009DDBE51BC0575F4FA2D41A228E857949</vt:lpwstr>
  </property>
</Properties>
</file>