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3FA3" w14:textId="7A192D2B" w:rsidR="00E85039" w:rsidRPr="003F4214" w:rsidRDefault="00A91855" w:rsidP="00E36EC4">
      <w:pPr>
        <w:pStyle w:val="Title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DUS Gateway API </w:t>
      </w:r>
      <w:r w:rsidR="003654CA">
        <w:rPr>
          <w:sz w:val="40"/>
          <w:szCs w:val="40"/>
        </w:rPr>
        <w:t xml:space="preserve">Lender </w:t>
      </w:r>
      <w:r>
        <w:rPr>
          <w:sz w:val="40"/>
          <w:szCs w:val="40"/>
        </w:rPr>
        <w:t>Support</w:t>
      </w:r>
      <w:r w:rsidR="0040275A" w:rsidRPr="003F4214">
        <w:rPr>
          <w:sz w:val="40"/>
          <w:szCs w:val="40"/>
        </w:rPr>
        <w:t xml:space="preserve"> Process</w:t>
      </w:r>
    </w:p>
    <w:p w14:paraId="55F59454" w14:textId="4B481B54" w:rsidR="00A1430F" w:rsidRDefault="00CF5ACE" w:rsidP="00033D72">
      <w:pPr>
        <w:spacing w:before="120" w:after="0"/>
        <w:rPr>
          <w:rStyle w:val="normaltextrun"/>
          <w:rFonts w:eastAsia="Times New Roman"/>
        </w:rPr>
      </w:pPr>
      <w:r>
        <w:rPr>
          <w:rStyle w:val="normaltextrun"/>
          <w:rFonts w:eastAsia="Times New Roman"/>
          <w:b/>
          <w:bCs/>
        </w:rPr>
        <w:t>Purpose</w:t>
      </w:r>
      <w:r>
        <w:rPr>
          <w:rStyle w:val="normaltextrun"/>
          <w:rFonts w:eastAsia="Times New Roman"/>
        </w:rPr>
        <w:t xml:space="preserve">:  </w:t>
      </w:r>
      <w:r w:rsidR="00D87A82">
        <w:rPr>
          <w:rStyle w:val="normaltextrun"/>
          <w:rFonts w:eastAsia="Times New Roman"/>
        </w:rPr>
        <w:t>Th</w:t>
      </w:r>
      <w:r w:rsidR="00E424AF">
        <w:rPr>
          <w:rStyle w:val="normaltextrun"/>
          <w:rFonts w:eastAsia="Times New Roman"/>
        </w:rPr>
        <w:t>is</w:t>
      </w:r>
      <w:r w:rsidR="00D87A82">
        <w:rPr>
          <w:rStyle w:val="normaltextrun"/>
          <w:rFonts w:eastAsia="Times New Roman"/>
        </w:rPr>
        <w:t xml:space="preserve"> process clarifies how </w:t>
      </w:r>
      <w:r w:rsidR="00805C4F">
        <w:rPr>
          <w:rStyle w:val="normaltextrun"/>
          <w:rFonts w:eastAsia="Times New Roman"/>
        </w:rPr>
        <w:t>L</w:t>
      </w:r>
      <w:r>
        <w:rPr>
          <w:rStyle w:val="normaltextrun"/>
          <w:rFonts w:eastAsia="Times New Roman"/>
        </w:rPr>
        <w:t>ender</w:t>
      </w:r>
      <w:r w:rsidR="003B3055">
        <w:rPr>
          <w:rStyle w:val="normaltextrun"/>
          <w:rFonts w:eastAsia="Times New Roman"/>
        </w:rPr>
        <w:t>s</w:t>
      </w:r>
      <w:r>
        <w:rPr>
          <w:rStyle w:val="normaltextrun"/>
          <w:rFonts w:eastAsia="Times New Roman"/>
        </w:rPr>
        <w:t xml:space="preserve"> </w:t>
      </w:r>
      <w:r w:rsidR="00D87A82">
        <w:rPr>
          <w:rStyle w:val="normaltextrun"/>
          <w:rFonts w:eastAsia="Times New Roman"/>
        </w:rPr>
        <w:t xml:space="preserve">can </w:t>
      </w:r>
      <w:r w:rsidR="00BB7F68">
        <w:rPr>
          <w:rStyle w:val="normaltextrun"/>
          <w:rFonts w:eastAsia="Times New Roman"/>
        </w:rPr>
        <w:t>as</w:t>
      </w:r>
      <w:r w:rsidR="002D2ECD">
        <w:rPr>
          <w:rStyle w:val="normaltextrun"/>
          <w:rFonts w:eastAsia="Times New Roman"/>
        </w:rPr>
        <w:t>k</w:t>
      </w:r>
      <w:r w:rsidR="00BB7F68">
        <w:rPr>
          <w:rStyle w:val="normaltextrun"/>
          <w:rFonts w:eastAsia="Times New Roman"/>
        </w:rPr>
        <w:t xml:space="preserve"> </w:t>
      </w:r>
      <w:r w:rsidR="00D87A82">
        <w:rPr>
          <w:rStyle w:val="normaltextrun"/>
          <w:rFonts w:eastAsia="Times New Roman"/>
        </w:rPr>
        <w:t>DUS Gateway ® API</w:t>
      </w:r>
      <w:r w:rsidR="002309DD">
        <w:rPr>
          <w:rStyle w:val="normaltextrun"/>
          <w:rFonts w:eastAsia="Times New Roman"/>
        </w:rPr>
        <w:t xml:space="preserve"> question</w:t>
      </w:r>
      <w:r w:rsidR="00BB7F68">
        <w:rPr>
          <w:rStyle w:val="normaltextrun"/>
          <w:rFonts w:eastAsia="Times New Roman"/>
        </w:rPr>
        <w:t>s</w:t>
      </w:r>
      <w:r w:rsidR="002309DD">
        <w:rPr>
          <w:rStyle w:val="normaltextrun"/>
          <w:rFonts w:eastAsia="Times New Roman"/>
        </w:rPr>
        <w:t xml:space="preserve"> or </w:t>
      </w:r>
      <w:r w:rsidR="002D2ECD">
        <w:rPr>
          <w:rStyle w:val="normaltextrun"/>
          <w:rFonts w:eastAsia="Times New Roman"/>
        </w:rPr>
        <w:t xml:space="preserve">request help with DUS Gateway ® API </w:t>
      </w:r>
      <w:r w:rsidR="002309DD">
        <w:rPr>
          <w:rStyle w:val="normaltextrun"/>
          <w:rFonts w:eastAsia="Times New Roman"/>
        </w:rPr>
        <w:t xml:space="preserve">technical </w:t>
      </w:r>
      <w:r w:rsidR="00D87A82">
        <w:rPr>
          <w:rStyle w:val="normaltextrun"/>
          <w:rFonts w:eastAsia="Times New Roman"/>
        </w:rPr>
        <w:t>issue</w:t>
      </w:r>
      <w:r w:rsidR="002D2ECD">
        <w:rPr>
          <w:rStyle w:val="normaltextrun"/>
          <w:rFonts w:eastAsia="Times New Roman"/>
        </w:rPr>
        <w:t>s</w:t>
      </w:r>
      <w:r w:rsidR="00E424AF">
        <w:rPr>
          <w:rStyle w:val="normaltextrun"/>
          <w:rFonts w:eastAsia="Times New Roman"/>
        </w:rPr>
        <w:t xml:space="preserve">, </w:t>
      </w:r>
      <w:r w:rsidR="003B3055">
        <w:rPr>
          <w:rStyle w:val="normaltextrun"/>
          <w:rFonts w:eastAsia="Times New Roman"/>
        </w:rPr>
        <w:t>t</w:t>
      </w:r>
      <w:r w:rsidR="00E424AF" w:rsidRPr="00310C7F">
        <w:rPr>
          <w:rStyle w:val="normaltextrun"/>
          <w:rFonts w:eastAsia="Times New Roman"/>
        </w:rPr>
        <w:t>o ensure Fannie Mae can provide responses as quickly and accurately as possible</w:t>
      </w:r>
      <w:r w:rsidR="003B3055">
        <w:rPr>
          <w:rStyle w:val="normaltextrun"/>
          <w:rFonts w:eastAsia="Times New Roman"/>
        </w:rPr>
        <w:t>.</w:t>
      </w:r>
    </w:p>
    <w:p w14:paraId="28E16B3E" w14:textId="77777777" w:rsidR="004D64E5" w:rsidRDefault="004D64E5" w:rsidP="00033D72">
      <w:pPr>
        <w:spacing w:before="120" w:after="0"/>
        <w:rPr>
          <w:rStyle w:val="normaltextrun"/>
          <w:rFonts w:eastAsia="Times New Roman"/>
        </w:rPr>
      </w:pPr>
    </w:p>
    <w:p w14:paraId="615D608B" w14:textId="134F304F" w:rsidR="004D64E5" w:rsidRPr="00856692" w:rsidRDefault="004D64E5" w:rsidP="004D64E5">
      <w:r>
        <w:t xml:space="preserve">Failure to follow this process or adhere to any requirements may delay a response from Fannie Mae.  </w:t>
      </w:r>
    </w:p>
    <w:p w14:paraId="41ECEE4F" w14:textId="77777777" w:rsidR="004D64E5" w:rsidRDefault="004D64E5" w:rsidP="00033D72">
      <w:pPr>
        <w:spacing w:before="120" w:after="0"/>
        <w:rPr>
          <w:rStyle w:val="normaltextrun"/>
          <w:rFonts w:eastAsia="Times New Roman"/>
        </w:rPr>
      </w:pPr>
    </w:p>
    <w:p w14:paraId="47767D54" w14:textId="25D52D67" w:rsidR="00020D95" w:rsidRDefault="00533EE3" w:rsidP="000C0E02">
      <w:pPr>
        <w:pStyle w:val="Heading2"/>
        <w:rPr>
          <w:rStyle w:val="normaltextrun"/>
        </w:rPr>
      </w:pPr>
      <w:r w:rsidRPr="00266A1C">
        <w:rPr>
          <w:rStyle w:val="normaltextrun"/>
        </w:rPr>
        <w:t xml:space="preserve">Lender </w:t>
      </w:r>
      <w:r w:rsidR="006F05C1" w:rsidRPr="00266A1C">
        <w:rPr>
          <w:rStyle w:val="normaltextrun"/>
        </w:rPr>
        <w:t xml:space="preserve">Process: </w:t>
      </w:r>
      <w:r w:rsidR="00AE192C">
        <w:rPr>
          <w:rStyle w:val="normaltextrun"/>
        </w:rPr>
        <w:t xml:space="preserve"> </w:t>
      </w:r>
      <w:r w:rsidR="006F05C1" w:rsidRPr="00266A1C">
        <w:rPr>
          <w:rStyle w:val="normaltextrun"/>
        </w:rPr>
        <w:t>Requesti</w:t>
      </w:r>
      <w:r w:rsidR="00146D29" w:rsidRPr="00266A1C">
        <w:rPr>
          <w:rStyle w:val="normaltextrun"/>
        </w:rPr>
        <w:t>ng</w:t>
      </w:r>
      <w:r w:rsidR="006F05C1" w:rsidRPr="00266A1C">
        <w:rPr>
          <w:rStyle w:val="normaltextrun"/>
        </w:rPr>
        <w:t xml:space="preserve"> </w:t>
      </w:r>
      <w:r w:rsidR="00B10AB1">
        <w:rPr>
          <w:rStyle w:val="normaltextrun"/>
          <w:rFonts w:eastAsia="Times New Roman"/>
        </w:rPr>
        <w:t xml:space="preserve">DUS Gateway® </w:t>
      </w:r>
      <w:r w:rsidR="00E71627">
        <w:rPr>
          <w:rStyle w:val="normaltextrun"/>
        </w:rPr>
        <w:t xml:space="preserve">API </w:t>
      </w:r>
      <w:r w:rsidR="00752CB7">
        <w:rPr>
          <w:rStyle w:val="normaltextrun"/>
        </w:rPr>
        <w:t>Support (</w:t>
      </w:r>
      <w:r w:rsidR="00562480">
        <w:rPr>
          <w:rStyle w:val="normaltextrun"/>
        </w:rPr>
        <w:t>Questions or Issues)</w:t>
      </w:r>
    </w:p>
    <w:p w14:paraId="60576EFD" w14:textId="1B5465DE" w:rsidR="003F2EA4" w:rsidRPr="003F2EA4" w:rsidRDefault="00F82ABC" w:rsidP="00F82ABC">
      <w:pPr>
        <w:rPr>
          <w:color w:val="085280" w:themeColor="hyperlink"/>
          <w:u w:val="single"/>
        </w:rPr>
      </w:pPr>
      <w:r>
        <w:t>Send a new</w:t>
      </w:r>
      <w:r w:rsidRPr="00A639B3">
        <w:rPr>
          <w:color w:val="FF0000"/>
        </w:rPr>
        <w:t>**</w:t>
      </w:r>
      <w:r>
        <w:t xml:space="preserve"> email to </w:t>
      </w:r>
      <w:hyperlink r:id="rId11" w:history="1">
        <w:r w:rsidR="003F2EA4" w:rsidRPr="002550E7">
          <w:rPr>
            <w:rStyle w:val="Hyperlink"/>
          </w:rPr>
          <w:t>DUSGateway_APIs@fanniemae.com</w:t>
        </w:r>
      </w:hyperlink>
      <w:r w:rsidR="00C91E32">
        <w:t xml:space="preserve"> providing the following: </w:t>
      </w:r>
      <w:r w:rsidR="003F2EA4">
        <w:br/>
      </w:r>
      <w:r w:rsidR="003F2EA4" w:rsidRPr="000B5E40">
        <w:rPr>
          <w:i/>
          <w:iCs/>
          <w:color w:val="FF0000"/>
          <w:sz w:val="16"/>
          <w:szCs w:val="16"/>
        </w:rPr>
        <w:t>**</w:t>
      </w:r>
      <w:r w:rsidR="003F2EA4" w:rsidRPr="000B5E40">
        <w:rPr>
          <w:i/>
          <w:iCs/>
          <w:sz w:val="16"/>
          <w:szCs w:val="16"/>
        </w:rPr>
        <w:t xml:space="preserve"> i.e., </w:t>
      </w:r>
      <w:r w:rsidR="000B5E40">
        <w:rPr>
          <w:i/>
          <w:iCs/>
          <w:sz w:val="16"/>
          <w:szCs w:val="16"/>
        </w:rPr>
        <w:t>D</w:t>
      </w:r>
      <w:r w:rsidR="003F2EA4" w:rsidRPr="000B5E40">
        <w:rPr>
          <w:i/>
          <w:iCs/>
          <w:sz w:val="16"/>
          <w:szCs w:val="16"/>
        </w:rPr>
        <w:t>o NOT reply to past emails with questions/</w:t>
      </w:r>
      <w:r w:rsidR="000B5E40" w:rsidRPr="000B5E40">
        <w:rPr>
          <w:i/>
          <w:iCs/>
          <w:sz w:val="16"/>
          <w:szCs w:val="16"/>
        </w:rPr>
        <w:t>issues</w:t>
      </w:r>
      <w:r w:rsidR="009C410B">
        <w:rPr>
          <w:i/>
          <w:iCs/>
          <w:sz w:val="16"/>
          <w:szCs w:val="16"/>
        </w:rPr>
        <w:t xml:space="preserve"> for a new scenario</w:t>
      </w:r>
      <w:r w:rsidR="000B5E40" w:rsidRPr="000B5E40">
        <w:rPr>
          <w:i/>
          <w:iCs/>
          <w:sz w:val="16"/>
          <w:szCs w:val="16"/>
        </w:rPr>
        <w:t>.</w:t>
      </w:r>
    </w:p>
    <w:p w14:paraId="3A5E2312" w14:textId="04BD5BFD" w:rsidR="00EB5C34" w:rsidRDefault="00106CCA" w:rsidP="00EB5C34">
      <w:pPr>
        <w:pStyle w:val="ListParagraph"/>
        <w:numPr>
          <w:ilvl w:val="0"/>
          <w:numId w:val="30"/>
        </w:numPr>
      </w:pPr>
      <w:r w:rsidRPr="00106CCA">
        <w:rPr>
          <w:b/>
          <w:bCs/>
        </w:rPr>
        <w:t>EMAIL SUBJECT</w:t>
      </w:r>
      <w:r>
        <w:t>:</w:t>
      </w:r>
      <w:r w:rsidR="0039244D">
        <w:t xml:space="preserve"> C</w:t>
      </w:r>
      <w:r w:rsidR="00856692">
        <w:t>larif</w:t>
      </w:r>
      <w:r w:rsidR="0039244D">
        <w:t>y</w:t>
      </w:r>
      <w:r w:rsidR="00856692">
        <w:t xml:space="preserve"> the scope</w:t>
      </w:r>
      <w:r w:rsidR="008B4B9D">
        <w:t xml:space="preserve"> of the question/issue</w:t>
      </w:r>
      <w:r w:rsidR="00DE02BA">
        <w:t xml:space="preserve">: </w:t>
      </w:r>
      <w:r w:rsidR="00DE02BA">
        <w:br/>
      </w:r>
      <w:r w:rsidR="00856692">
        <w:t xml:space="preserve"> </w:t>
      </w:r>
      <w:r w:rsidR="00856692" w:rsidRPr="00741690">
        <w:rPr>
          <w:b/>
          <w:bCs/>
        </w:rPr>
        <w:t>&lt;Issue or Question&gt;: &lt;Prod or UAT:&gt; &lt;Brief Description&gt; For &lt;DealId&gt;</w:t>
      </w:r>
      <w:r w:rsidR="00B13182" w:rsidRPr="00741690">
        <w:t>,</w:t>
      </w:r>
      <w:r w:rsidR="00B13182">
        <w:t xml:space="preserve"> </w:t>
      </w:r>
      <w:r w:rsidR="00DE02BA">
        <w:t>for example,</w:t>
      </w:r>
      <w:r w:rsidR="00B13182">
        <w:t xml:space="preserve"> </w:t>
      </w:r>
      <w:r w:rsidR="00DE02BA">
        <w:br/>
      </w:r>
      <w:r w:rsidR="00856692">
        <w:t xml:space="preserve">Issue: Prod: API 500 Error for </w:t>
      </w:r>
      <w:r w:rsidR="00B13182">
        <w:t xml:space="preserve">Deal </w:t>
      </w:r>
      <w:r w:rsidR="00856692">
        <w:t>234567</w:t>
      </w:r>
      <w:r w:rsidR="00DE02BA">
        <w:br/>
      </w:r>
      <w:r w:rsidR="00B13182">
        <w:t>o</w:t>
      </w:r>
      <w:r w:rsidR="00856692">
        <w:t>r</w:t>
      </w:r>
      <w:r w:rsidR="00B13182">
        <w:t xml:space="preserve"> </w:t>
      </w:r>
      <w:r w:rsidR="00DE02BA">
        <w:br/>
      </w:r>
      <w:r w:rsidR="00856692">
        <w:t xml:space="preserve">Question: UAT: What is our </w:t>
      </w:r>
      <w:r w:rsidR="00EB5C34">
        <w:t>login information</w:t>
      </w:r>
      <w:r w:rsidR="00856692">
        <w:t>?</w:t>
      </w:r>
      <w:r w:rsidR="00EB5C34">
        <w:br/>
      </w:r>
    </w:p>
    <w:p w14:paraId="751F37E5" w14:textId="44F5117C" w:rsidR="005000D5" w:rsidRDefault="00106CCA" w:rsidP="00264053">
      <w:pPr>
        <w:pStyle w:val="ListParagraph"/>
        <w:numPr>
          <w:ilvl w:val="0"/>
          <w:numId w:val="30"/>
        </w:numPr>
      </w:pPr>
      <w:r w:rsidRPr="00106CCA">
        <w:rPr>
          <w:b/>
          <w:bCs/>
        </w:rPr>
        <w:t xml:space="preserve">EMAIL </w:t>
      </w:r>
      <w:r>
        <w:rPr>
          <w:b/>
          <w:bCs/>
        </w:rPr>
        <w:t>BODY</w:t>
      </w:r>
      <w:r w:rsidR="009C410B">
        <w:rPr>
          <w:b/>
          <w:bCs/>
        </w:rPr>
        <w:t>:</w:t>
      </w:r>
    </w:p>
    <w:p w14:paraId="1CE084A5" w14:textId="2A51C9FF" w:rsidR="005000D5" w:rsidRDefault="005000D5" w:rsidP="005000D5">
      <w:pPr>
        <w:pStyle w:val="ListParagraph"/>
        <w:numPr>
          <w:ilvl w:val="1"/>
          <w:numId w:val="30"/>
        </w:numPr>
      </w:pPr>
      <w:r>
        <w:t>I</w:t>
      </w:r>
      <w:r w:rsidR="00856692">
        <w:t xml:space="preserve">f </w:t>
      </w:r>
      <w:r w:rsidR="00EB5C34">
        <w:t>it is a</w:t>
      </w:r>
      <w:r w:rsidR="00626D06">
        <w:t xml:space="preserve"> </w:t>
      </w:r>
      <w:r w:rsidR="00626D06">
        <w:rPr>
          <w:rStyle w:val="normaltextrun"/>
          <w:rFonts w:eastAsia="Times New Roman"/>
        </w:rPr>
        <w:t>DUS Gateway ® API</w:t>
      </w:r>
      <w:r w:rsidR="00EB5C34">
        <w:t xml:space="preserve"> question, describe </w:t>
      </w:r>
      <w:r w:rsidR="00522290">
        <w:t>the question</w:t>
      </w:r>
      <w:r w:rsidR="00EB5C34">
        <w:t xml:space="preserve"> </w:t>
      </w:r>
      <w:r w:rsidR="00522290">
        <w:t xml:space="preserve">and what is needed </w:t>
      </w:r>
      <w:r w:rsidR="00EB5C34">
        <w:t xml:space="preserve">as clearly as possible. </w:t>
      </w:r>
    </w:p>
    <w:p w14:paraId="124E7E58" w14:textId="110B35E6" w:rsidR="00264053" w:rsidRDefault="00EB5C34" w:rsidP="005000D5">
      <w:pPr>
        <w:pStyle w:val="ListParagraph"/>
        <w:numPr>
          <w:ilvl w:val="1"/>
          <w:numId w:val="30"/>
        </w:numPr>
      </w:pPr>
      <w:r>
        <w:t xml:space="preserve">If it is a </w:t>
      </w:r>
      <w:r w:rsidR="00626D06">
        <w:rPr>
          <w:rStyle w:val="normaltextrun"/>
          <w:rFonts w:eastAsia="Times New Roman"/>
        </w:rPr>
        <w:t xml:space="preserve">DUS Gateway ® API </w:t>
      </w:r>
      <w:r>
        <w:t xml:space="preserve">technical issue, </w:t>
      </w:r>
      <w:r w:rsidR="00626D06">
        <w:t>complete</w:t>
      </w:r>
      <w:r>
        <w:t xml:space="preserve">/attach </w:t>
      </w:r>
      <w:hyperlink w:anchor="_DUS_Gateway_API" w:history="1">
        <w:r w:rsidRPr="005000D5">
          <w:rPr>
            <w:rStyle w:val="Hyperlink"/>
            <w:b/>
            <w:bCs/>
          </w:rPr>
          <w:t>Exhibit A, DUS Gateway API Error Reporting Template</w:t>
        </w:r>
      </w:hyperlink>
      <w:r>
        <w:t xml:space="preserve"> </w:t>
      </w:r>
      <w:r w:rsidR="00515DD2">
        <w:t>(below)</w:t>
      </w:r>
      <w:r w:rsidR="008D50B4">
        <w:t xml:space="preserve"> including attaching </w:t>
      </w:r>
      <w:r w:rsidR="00430C7B">
        <w:t xml:space="preserve">applicable </w:t>
      </w:r>
      <w:r w:rsidR="008D50B4">
        <w:t>payload</w:t>
      </w:r>
      <w:r w:rsidR="00430C7B">
        <w:t>s</w:t>
      </w:r>
      <w:r w:rsidR="008D50B4">
        <w:t xml:space="preserve"> and</w:t>
      </w:r>
      <w:r w:rsidR="00430C7B">
        <w:t>/or</w:t>
      </w:r>
      <w:r w:rsidR="008D50B4">
        <w:t xml:space="preserve"> error messages</w:t>
      </w:r>
      <w:r w:rsidR="00515DD2">
        <w:t xml:space="preserve">. </w:t>
      </w:r>
    </w:p>
    <w:p w14:paraId="75E96A7D" w14:textId="03BDDEB0" w:rsidR="00C132AD" w:rsidRDefault="00193A4D" w:rsidP="000C0E02">
      <w:pPr>
        <w:pStyle w:val="Heading2"/>
      </w:pPr>
      <w:bookmarkStart w:id="0" w:name="_REQUESTING_EXCEPTIONS:_Documenting"/>
      <w:bookmarkEnd w:id="0"/>
      <w:r>
        <w:t xml:space="preserve">Fannie Mae </w:t>
      </w:r>
      <w:r w:rsidR="006F05C1" w:rsidRPr="00A1430F">
        <w:t>Process:</w:t>
      </w:r>
      <w:r w:rsidR="00FC1077">
        <w:t xml:space="preserve"> </w:t>
      </w:r>
      <w:r w:rsidR="006F05C1" w:rsidRPr="00A1430F">
        <w:t xml:space="preserve"> </w:t>
      </w:r>
      <w:r w:rsidR="00A91855">
        <w:t>Responding to DUSGateway_APIs</w:t>
      </w:r>
      <w:r w:rsidR="008D1EB0">
        <w:t xml:space="preserve"> Support</w:t>
      </w:r>
      <w:r w:rsidR="006F05C1" w:rsidRPr="004C2FDA">
        <w:t xml:space="preserve"> Requests</w:t>
      </w:r>
    </w:p>
    <w:p w14:paraId="738274F1" w14:textId="755B8E98" w:rsidR="00515DD2" w:rsidRDefault="00264053" w:rsidP="00515DD2">
      <w:pPr>
        <w:spacing w:before="120"/>
      </w:pPr>
      <w:r>
        <w:t xml:space="preserve">The </w:t>
      </w:r>
      <w:r w:rsidR="00C91EE6">
        <w:t>DUS Gateway®</w:t>
      </w:r>
      <w:r w:rsidR="00EF212F">
        <w:t xml:space="preserve"> </w:t>
      </w:r>
      <w:r w:rsidR="008D1EB0">
        <w:t xml:space="preserve">API </w:t>
      </w:r>
      <w:r w:rsidR="00EF212F">
        <w:t>team</w:t>
      </w:r>
      <w:r w:rsidR="00D90AAC">
        <w:t xml:space="preserve"> will </w:t>
      </w:r>
      <w:r w:rsidR="006F05C1" w:rsidRPr="00A1430F">
        <w:t xml:space="preserve">review and </w:t>
      </w:r>
      <w:r w:rsidR="008D1EB0">
        <w:t xml:space="preserve">respond to questions/issues sent to </w:t>
      </w:r>
      <w:hyperlink r:id="rId12" w:history="1">
        <w:r w:rsidR="008D1EB0" w:rsidRPr="00E37588">
          <w:rPr>
            <w:rStyle w:val="Hyperlink"/>
          </w:rPr>
          <w:t>DUSGateway_APIs@fanniemae.com</w:t>
        </w:r>
      </w:hyperlink>
      <w:r w:rsidR="00375DB8">
        <w:t>,</w:t>
      </w:r>
      <w:r w:rsidR="006F05C1" w:rsidRPr="00927290">
        <w:t xml:space="preserve"> targeting a </w:t>
      </w:r>
      <w:r w:rsidR="006F05C1" w:rsidRPr="004C27ED">
        <w:rPr>
          <w:b/>
          <w:bCs/>
          <w:color w:val="238196" w:themeColor="accent2"/>
        </w:rPr>
        <w:t xml:space="preserve">response to the </w:t>
      </w:r>
      <w:r w:rsidR="00BB7437" w:rsidRPr="004C27ED">
        <w:rPr>
          <w:b/>
          <w:bCs/>
          <w:color w:val="238196" w:themeColor="accent2"/>
        </w:rPr>
        <w:t>L</w:t>
      </w:r>
      <w:r w:rsidR="006F05C1" w:rsidRPr="004C27ED">
        <w:rPr>
          <w:b/>
          <w:bCs/>
          <w:color w:val="238196" w:themeColor="accent2"/>
        </w:rPr>
        <w:t xml:space="preserve">ender within one (1) </w:t>
      </w:r>
      <w:r w:rsidR="00FC1077">
        <w:rPr>
          <w:b/>
          <w:bCs/>
          <w:color w:val="238196" w:themeColor="accent2"/>
        </w:rPr>
        <w:t>B</w:t>
      </w:r>
      <w:r w:rsidR="006F05C1" w:rsidRPr="004C27ED">
        <w:rPr>
          <w:b/>
          <w:bCs/>
          <w:color w:val="238196" w:themeColor="accent2"/>
        </w:rPr>
        <w:t xml:space="preserve">usiness </w:t>
      </w:r>
      <w:r w:rsidR="00FC1077">
        <w:rPr>
          <w:b/>
          <w:bCs/>
          <w:color w:val="238196" w:themeColor="accent2"/>
        </w:rPr>
        <w:t>D</w:t>
      </w:r>
      <w:r w:rsidR="006F05C1" w:rsidRPr="004C27ED">
        <w:rPr>
          <w:b/>
          <w:bCs/>
          <w:color w:val="238196" w:themeColor="accent2"/>
        </w:rPr>
        <w:t>ay</w:t>
      </w:r>
      <w:r w:rsidR="00375DB8">
        <w:t>.</w:t>
      </w:r>
    </w:p>
    <w:p w14:paraId="68B3CEA1" w14:textId="77777777" w:rsidR="0039244D" w:rsidRDefault="0039244D" w:rsidP="00A812D9">
      <w:pPr>
        <w:rPr>
          <w:b/>
          <w:bCs/>
        </w:rPr>
      </w:pPr>
    </w:p>
    <w:p w14:paraId="4EFC4128" w14:textId="3EB6136C" w:rsidR="00A812D9" w:rsidRDefault="00121D85" w:rsidP="00A812D9">
      <w:r>
        <w:rPr>
          <w:b/>
          <w:bCs/>
        </w:rPr>
        <w:t xml:space="preserve">Process </w:t>
      </w:r>
      <w:r w:rsidR="00863847">
        <w:rPr>
          <w:b/>
          <w:bCs/>
        </w:rPr>
        <w:t>Requirements</w:t>
      </w:r>
      <w:r w:rsidR="00A812D9">
        <w:t xml:space="preserve">: </w:t>
      </w:r>
    </w:p>
    <w:p w14:paraId="3E5C8B8D" w14:textId="3C90D6E0" w:rsidR="00A812D9" w:rsidRDefault="00A812D9" w:rsidP="00A812D9">
      <w:pPr>
        <w:pStyle w:val="ListParagraph"/>
        <w:numPr>
          <w:ilvl w:val="0"/>
          <w:numId w:val="31"/>
        </w:numPr>
      </w:pPr>
      <w:r>
        <w:t xml:space="preserve">Even if your question is for a specific </w:t>
      </w:r>
      <w:r w:rsidR="004D64E5">
        <w:t>individual at Fannie Mae</w:t>
      </w:r>
      <w:r>
        <w:t xml:space="preserve">, </w:t>
      </w:r>
      <w:r w:rsidRPr="00CB134A">
        <w:rPr>
          <w:b/>
          <w:bCs/>
        </w:rPr>
        <w:t xml:space="preserve">send </w:t>
      </w:r>
      <w:r w:rsidR="00CB134A">
        <w:rPr>
          <w:b/>
          <w:bCs/>
        </w:rPr>
        <w:t>all</w:t>
      </w:r>
      <w:r w:rsidRPr="00CB134A">
        <w:rPr>
          <w:b/>
          <w:bCs/>
        </w:rPr>
        <w:t xml:space="preserve"> email</w:t>
      </w:r>
      <w:r w:rsidR="00CB134A">
        <w:rPr>
          <w:b/>
          <w:bCs/>
        </w:rPr>
        <w:t>s</w:t>
      </w:r>
      <w:r w:rsidRPr="00CB134A">
        <w:rPr>
          <w:b/>
          <w:bCs/>
        </w:rPr>
        <w:t xml:space="preserve"> to </w:t>
      </w:r>
      <w:hyperlink r:id="rId13" w:history="1">
        <w:r w:rsidRPr="00CB134A">
          <w:rPr>
            <w:rStyle w:val="Hyperlink"/>
            <w:b/>
            <w:bCs/>
          </w:rPr>
          <w:t>DUSGateway_APIs@fanniemae.com</w:t>
        </w:r>
      </w:hyperlink>
      <w:r>
        <w:t xml:space="preserve">. You can add/CC the individual’s name if you want to reference them in the email. Please do not send emails to individuals only. </w:t>
      </w:r>
    </w:p>
    <w:p w14:paraId="7F6268E6" w14:textId="68A3D3F1" w:rsidR="00A812D9" w:rsidRDefault="00A46714" w:rsidP="00A812D9">
      <w:pPr>
        <w:pStyle w:val="ListParagraph"/>
        <w:numPr>
          <w:ilvl w:val="0"/>
          <w:numId w:val="31"/>
        </w:numPr>
      </w:pPr>
      <w:r>
        <w:t>Fannie Mae</w:t>
      </w:r>
      <w:r w:rsidR="00A812D9">
        <w:t xml:space="preserve"> will </w:t>
      </w:r>
      <w:r w:rsidR="004D64E5">
        <w:t xml:space="preserve">endeavor to </w:t>
      </w:r>
      <w:r w:rsidR="00A812D9">
        <w:t>reply within one (1) business day, but if your issue is time-critical, indicate that in the email subject.</w:t>
      </w:r>
    </w:p>
    <w:p w14:paraId="7D5F4719" w14:textId="77777777" w:rsidR="00A812D9" w:rsidRDefault="00A812D9" w:rsidP="00A812D9">
      <w:pPr>
        <w:pStyle w:val="ListParagraph"/>
        <w:numPr>
          <w:ilvl w:val="0"/>
          <w:numId w:val="31"/>
        </w:numPr>
      </w:pPr>
      <w:r>
        <w:t>Please include only one (1) issue/scenario per email.</w:t>
      </w:r>
    </w:p>
    <w:p w14:paraId="6B753F2F" w14:textId="03BAFDF8" w:rsidR="004D64E5" w:rsidRDefault="00A812D9" w:rsidP="00A812D9">
      <w:pPr>
        <w:pStyle w:val="ListParagraph"/>
        <w:numPr>
          <w:ilvl w:val="0"/>
          <w:numId w:val="31"/>
        </w:numPr>
      </w:pPr>
      <w:r>
        <w:t xml:space="preserve">After an issue/question is resolved/answered, please do not reply to that email with </w:t>
      </w:r>
      <w:r w:rsidR="004D64E5">
        <w:t xml:space="preserve">new </w:t>
      </w:r>
      <w:r>
        <w:t xml:space="preserve">issues/questions or a new scenario; instead, please send a new email to </w:t>
      </w:r>
      <w:hyperlink r:id="rId14" w:history="1">
        <w:r w:rsidRPr="00E37588">
          <w:rPr>
            <w:rStyle w:val="Hyperlink"/>
          </w:rPr>
          <w:t>DUSGateway_APIs@fanniemae.com</w:t>
        </w:r>
      </w:hyperlink>
      <w:r>
        <w:t>.</w:t>
      </w:r>
      <w:r w:rsidR="004D64E5">
        <w:t xml:space="preserve">  </w:t>
      </w:r>
    </w:p>
    <w:p w14:paraId="5CBA4AF4" w14:textId="7666DD38" w:rsidR="00515DD2" w:rsidRPr="00515DD2" w:rsidRDefault="00A812D9" w:rsidP="00D01FD4">
      <w:pPr>
        <w:spacing w:after="0"/>
      </w:pPr>
      <w:r>
        <w:br w:type="page"/>
      </w:r>
    </w:p>
    <w:p w14:paraId="2DA1651D" w14:textId="4994E56C" w:rsidR="004D53EB" w:rsidRDefault="004D53EB" w:rsidP="009D2BB2">
      <w:pPr>
        <w:pStyle w:val="Title"/>
        <w:jc w:val="center"/>
      </w:pPr>
      <w:r w:rsidRPr="004D53EB">
        <w:lastRenderedPageBreak/>
        <w:t>EXHIBIT 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6485"/>
        <w:gridCol w:w="304"/>
        <w:gridCol w:w="52"/>
      </w:tblGrid>
      <w:tr w:rsidR="00D10E33" w14:paraId="3BA0F5AE" w14:textId="77777777" w:rsidTr="00506206">
        <w:trPr>
          <w:trHeight w:val="420"/>
        </w:trPr>
        <w:tc>
          <w:tcPr>
            <w:tcW w:w="483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BA9F" w14:textId="77777777" w:rsidR="00EA46FA" w:rsidRPr="00EB5C34" w:rsidRDefault="00D10E33" w:rsidP="00BE29AA">
            <w:pPr>
              <w:pStyle w:val="Heading1"/>
              <w:spacing w:before="100" w:beforeAutospacing="1" w:after="0"/>
              <w:jc w:val="center"/>
              <w:rPr>
                <w:bCs/>
                <w:color w:val="auto"/>
                <w:sz w:val="40"/>
                <w:szCs w:val="40"/>
              </w:rPr>
            </w:pPr>
            <w:bookmarkStart w:id="1" w:name="_DUS_Gateway_API"/>
            <w:bookmarkEnd w:id="1"/>
            <w:r w:rsidRPr="00EB5C34">
              <w:rPr>
                <w:bCs/>
                <w:color w:val="auto"/>
                <w:sz w:val="40"/>
                <w:szCs w:val="40"/>
              </w:rPr>
              <w:t>DUS Gateway API Error Reporting Template</w:t>
            </w:r>
          </w:p>
          <w:p w14:paraId="0ADD027F" w14:textId="3BFAA71A" w:rsidR="00D10E33" w:rsidRPr="00AC19AD" w:rsidRDefault="00D10E33" w:rsidP="00EA46FA">
            <w:pPr>
              <w:jc w:val="center"/>
              <w:rPr>
                <w:b/>
                <w:bCs/>
                <w:sz w:val="40"/>
                <w:szCs w:val="40"/>
              </w:rPr>
            </w:pPr>
            <w:r w:rsidRPr="00AC19AD">
              <w:rPr>
                <w:b/>
                <w:bCs/>
              </w:rPr>
              <w:t>Please attach form or copy/paste content when</w:t>
            </w:r>
            <w:r w:rsidR="00092121">
              <w:rPr>
                <w:b/>
                <w:bCs/>
              </w:rPr>
              <w:t xml:space="preserve"> communicating a technical error.</w:t>
            </w:r>
          </w:p>
        </w:tc>
        <w:tc>
          <w:tcPr>
            <w:tcW w:w="141" w:type="pct"/>
            <w:vAlign w:val="center"/>
            <w:hideMark/>
          </w:tcPr>
          <w:p w14:paraId="5BB57E27" w14:textId="77777777" w:rsidR="00D10E33" w:rsidRDefault="00D10E33" w:rsidP="00506206">
            <w:pPr>
              <w:spacing w:line="252" w:lineRule="auto"/>
            </w:pPr>
            <w:r>
              <w:t> </w:t>
            </w:r>
          </w:p>
        </w:tc>
        <w:tc>
          <w:tcPr>
            <w:tcW w:w="24" w:type="pct"/>
            <w:vAlign w:val="center"/>
            <w:hideMark/>
          </w:tcPr>
          <w:p w14:paraId="5CB58AF6" w14:textId="77777777" w:rsidR="00D10E33" w:rsidRDefault="00D10E33" w:rsidP="00506206"/>
        </w:tc>
      </w:tr>
      <w:tr w:rsidR="00D10E33" w14:paraId="15E9A630" w14:textId="77777777" w:rsidTr="00506206">
        <w:trPr>
          <w:trHeight w:val="320"/>
        </w:trPr>
        <w:tc>
          <w:tcPr>
            <w:tcW w:w="48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DE6C9" w14:textId="77777777" w:rsidR="00D10E33" w:rsidRDefault="00D10E33" w:rsidP="00506206"/>
        </w:tc>
        <w:tc>
          <w:tcPr>
            <w:tcW w:w="1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B66F1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" w:type="pct"/>
            <w:vAlign w:val="center"/>
            <w:hideMark/>
          </w:tcPr>
          <w:p w14:paraId="11F8EEB1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10EA6037" w14:textId="77777777" w:rsidTr="00506206">
        <w:trPr>
          <w:trHeight w:val="376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4785" w14:textId="005CB7AE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>Summary of Issue/ Error: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891D" w14:textId="46B2EF58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0888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3DCA31EF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30D4A78B" w14:textId="77777777" w:rsidTr="00506206">
        <w:trPr>
          <w:trHeight w:val="376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CEEA" w14:textId="77777777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>What did you EXPECT would happen?: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8B92" w14:textId="5994F037" w:rsidR="00D10E33" w:rsidRPr="000E3DEE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E5274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657E1410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7CA1AACB" w14:textId="77777777" w:rsidTr="00506206">
        <w:trPr>
          <w:trHeight w:val="376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5164" w14:textId="07948CB7" w:rsidR="00D10E33" w:rsidRPr="00FC1077" w:rsidRDefault="00D10E33" w:rsidP="00506206">
            <w:pPr>
              <w:spacing w:line="252" w:lineRule="auto"/>
              <w:rPr>
                <w:b/>
                <w:bCs/>
                <w:color w:val="000000"/>
              </w:rPr>
            </w:pPr>
            <w:r w:rsidRPr="00FC1077">
              <w:rPr>
                <w:b/>
                <w:bCs/>
                <w:color w:val="000000"/>
              </w:rPr>
              <w:t>Steps to Reproduce: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579F" w14:textId="41D04160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D56FC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561EF4C9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02061905" w14:textId="77777777" w:rsidTr="00506206">
        <w:trPr>
          <w:trHeight w:val="376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1D8A" w14:textId="77777777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 xml:space="preserve">Date &amp; Time of Error </w:t>
            </w:r>
            <w:r w:rsidRPr="00FC1077">
              <w:rPr>
                <w:b/>
                <w:bCs/>
                <w:i/>
                <w:iCs/>
                <w:color w:val="000000"/>
              </w:rPr>
              <w:t>(Eastern Time (ET])</w:t>
            </w:r>
            <w:r w:rsidRPr="00FC1077">
              <w:rPr>
                <w:b/>
                <w:bCs/>
                <w:color w:val="000000"/>
              </w:rPr>
              <w:t>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1145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719E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60BE5D17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795A9CF4" w14:textId="77777777" w:rsidTr="00506206">
        <w:trPr>
          <w:trHeight w:val="331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8A3E" w14:textId="77777777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 xml:space="preserve">Environment </w:t>
            </w:r>
            <w:r w:rsidRPr="00FC1077">
              <w:rPr>
                <w:b/>
                <w:bCs/>
                <w:i/>
                <w:iCs/>
                <w:color w:val="000000"/>
              </w:rPr>
              <w:t>(e.g., Acpt/UAT, Prod)</w:t>
            </w:r>
            <w:r w:rsidRPr="00FC1077">
              <w:rPr>
                <w:b/>
                <w:bCs/>
                <w:color w:val="000000"/>
              </w:rPr>
              <w:t>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338F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4C6EC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7E901AA1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2143DD55" w14:textId="77777777" w:rsidTr="00506206">
        <w:trPr>
          <w:trHeight w:val="340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3042" w14:textId="77777777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>URL for obtaining the FMSSO token: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11F1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92CB4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6544F3A5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175D42FC" w14:textId="77777777" w:rsidTr="00506206">
        <w:trPr>
          <w:trHeight w:val="349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B7EE" w14:textId="77777777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bookmarkStart w:id="2" w:name="_Hlk150256977"/>
            <w:r w:rsidRPr="00FC1077">
              <w:rPr>
                <w:b/>
                <w:bCs/>
                <w:color w:val="000000"/>
              </w:rPr>
              <w:t>URL for API: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0C30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6867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741CFE86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5A4284DB" w14:textId="77777777" w:rsidTr="00506206">
        <w:trPr>
          <w:trHeight w:val="340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6B07" w14:textId="68E6FBF4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 xml:space="preserve">HTTP Method </w:t>
            </w:r>
            <w:r w:rsidRPr="00FC1077">
              <w:rPr>
                <w:b/>
                <w:bCs/>
                <w:i/>
                <w:iCs/>
                <w:color w:val="000000"/>
              </w:rPr>
              <w:t>(e.g., GET, POST, PATCH)</w:t>
            </w:r>
            <w:r w:rsidRPr="00FC1077">
              <w:rPr>
                <w:b/>
                <w:bCs/>
                <w:color w:val="000000"/>
              </w:rPr>
              <w:t>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CF32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A17C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7DF5D03C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57265FF0" w14:textId="77777777" w:rsidTr="001B4564">
        <w:trPr>
          <w:trHeight w:val="1267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B786" w14:textId="77777777" w:rsidR="00D10E33" w:rsidRPr="00FC1077" w:rsidRDefault="00D10E33" w:rsidP="00506206">
            <w:pPr>
              <w:spacing w:line="252" w:lineRule="auto"/>
              <w:rPr>
                <w:b/>
                <w:bCs/>
                <w:i/>
                <w:iCs/>
                <w:color w:val="000000"/>
              </w:rPr>
            </w:pPr>
            <w:r w:rsidRPr="00FC1077">
              <w:rPr>
                <w:b/>
                <w:bCs/>
                <w:color w:val="000000"/>
              </w:rPr>
              <w:t xml:space="preserve">Headers </w:t>
            </w:r>
            <w:r w:rsidRPr="00FC1077">
              <w:rPr>
                <w:b/>
                <w:bCs/>
                <w:i/>
                <w:iCs/>
                <w:color w:val="000000"/>
              </w:rPr>
              <w:t>(see example below</w:t>
            </w:r>
            <w:r w:rsidRPr="00FC1077">
              <w:rPr>
                <w:b/>
                <w:bCs/>
                <w:i/>
                <w:iCs/>
                <w:color w:val="1A6070" w:themeColor="accent2" w:themeShade="BF"/>
              </w:rPr>
              <w:t>**</w:t>
            </w:r>
            <w:r w:rsidRPr="00FC1077">
              <w:rPr>
                <w:b/>
                <w:bCs/>
                <w:i/>
                <w:iCs/>
              </w:rPr>
              <w:t>)</w:t>
            </w:r>
            <w:r w:rsidRPr="00FC1077">
              <w:rPr>
                <w:b/>
                <w:bCs/>
              </w:rPr>
              <w:t>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7416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232C0" w14:textId="77777777" w:rsidR="00D10E33" w:rsidRDefault="00D10E33" w:rsidP="00506206">
            <w:pPr>
              <w:spacing w:line="252" w:lineRule="auto"/>
            </w:pPr>
          </w:p>
        </w:tc>
        <w:tc>
          <w:tcPr>
            <w:tcW w:w="24" w:type="pct"/>
            <w:vAlign w:val="center"/>
            <w:hideMark/>
          </w:tcPr>
          <w:p w14:paraId="3271E9E2" w14:textId="77777777" w:rsidR="00D10E33" w:rsidRDefault="00D10E33" w:rsidP="00506206">
            <w:pPr>
              <w:spacing w:line="252" w:lineRule="auto"/>
            </w:pPr>
          </w:p>
        </w:tc>
      </w:tr>
      <w:tr w:rsidR="00D10E33" w14:paraId="532FDA44" w14:textId="77777777" w:rsidTr="001B4564">
        <w:trPr>
          <w:trHeight w:val="718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560C" w14:textId="77777777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>Id(s) used in the request</w:t>
            </w:r>
            <w:r w:rsidRPr="00FC1077">
              <w:rPr>
                <w:b/>
                <w:bCs/>
                <w:i/>
                <w:iCs/>
                <w:color w:val="000000"/>
              </w:rPr>
              <w:t xml:space="preserve"> (e.g., Deal Id/Property Id)</w:t>
            </w:r>
            <w:r w:rsidRPr="00FC1077">
              <w:rPr>
                <w:b/>
                <w:bCs/>
                <w:color w:val="000000"/>
              </w:rPr>
              <w:t>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FEB9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DC7E" w14:textId="77777777" w:rsidR="00D10E33" w:rsidRDefault="00D10E33" w:rsidP="00506206">
            <w:pPr>
              <w:spacing w:line="252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4" w:type="pct"/>
            <w:vAlign w:val="center"/>
            <w:hideMark/>
          </w:tcPr>
          <w:p w14:paraId="6DCFAD14" w14:textId="77777777" w:rsidR="00D10E33" w:rsidRDefault="00D10E33" w:rsidP="00506206">
            <w:pPr>
              <w:spacing w:line="252" w:lineRule="auto"/>
            </w:pPr>
            <w:r>
              <w:rPr>
                <w:szCs w:val="20"/>
              </w:rPr>
              <w:t> </w:t>
            </w:r>
          </w:p>
        </w:tc>
      </w:tr>
      <w:bookmarkEnd w:id="2"/>
      <w:tr w:rsidR="00D10E33" w14:paraId="49F36D01" w14:textId="77777777" w:rsidTr="001B4564">
        <w:trPr>
          <w:trHeight w:val="1780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423C" w14:textId="62914FE8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>Request Body/Payload: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E857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24DA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77E29177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226C31D7" w14:textId="77777777" w:rsidTr="00FC1077">
        <w:trPr>
          <w:trHeight w:val="610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9310" w14:textId="15334B26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>Error Message(s) Received: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7C2A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4FAA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02982911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E33" w14:paraId="31B8B565" w14:textId="77777777" w:rsidTr="00506206">
        <w:trPr>
          <w:trHeight w:val="331"/>
        </w:trPr>
        <w:tc>
          <w:tcPr>
            <w:tcW w:w="1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D595" w14:textId="77777777" w:rsidR="00D10E33" w:rsidRPr="00FC1077" w:rsidRDefault="00D10E33" w:rsidP="00506206">
            <w:pPr>
              <w:spacing w:line="252" w:lineRule="auto"/>
              <w:rPr>
                <w:b/>
                <w:bCs/>
              </w:rPr>
            </w:pPr>
            <w:r w:rsidRPr="00FC1077">
              <w:rPr>
                <w:b/>
                <w:bCs/>
                <w:color w:val="000000"/>
              </w:rPr>
              <w:t xml:space="preserve">Response Status </w:t>
            </w:r>
            <w:r w:rsidRPr="00FC1077">
              <w:rPr>
                <w:b/>
                <w:bCs/>
                <w:i/>
                <w:iCs/>
                <w:color w:val="000000"/>
              </w:rPr>
              <w:t>(e.g., 403, 500)</w:t>
            </w:r>
            <w:r w:rsidRPr="00FC1077">
              <w:rPr>
                <w:b/>
                <w:bCs/>
                <w:color w:val="000000"/>
              </w:rPr>
              <w:t>: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82C2" w14:textId="77777777" w:rsidR="00D10E33" w:rsidRPr="00BA0610" w:rsidRDefault="00D10E33" w:rsidP="00506206">
            <w:pPr>
              <w:spacing w:line="252" w:lineRule="auto"/>
              <w:rPr>
                <w:szCs w:val="20"/>
              </w:rPr>
            </w:pPr>
          </w:p>
        </w:tc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06D8" w14:textId="77777777" w:rsidR="00D10E33" w:rsidRDefault="00D10E33" w:rsidP="00506206"/>
        </w:tc>
        <w:tc>
          <w:tcPr>
            <w:tcW w:w="24" w:type="pct"/>
            <w:vAlign w:val="center"/>
            <w:hideMark/>
          </w:tcPr>
          <w:p w14:paraId="1AC2796B" w14:textId="77777777" w:rsidR="00D10E33" w:rsidRDefault="00D10E33" w:rsidP="005062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1613AE06" w14:textId="7BB36366" w:rsidR="00D10E33" w:rsidRPr="00507EA9" w:rsidRDefault="00D10E33" w:rsidP="001B4564">
      <w:pPr>
        <w:spacing w:before="120" w:after="0"/>
        <w:rPr>
          <w:b/>
          <w:bCs/>
        </w:rPr>
      </w:pPr>
      <w:r w:rsidRPr="00BA0610">
        <w:rPr>
          <w:b/>
          <w:bCs/>
          <w:color w:val="1A6070" w:themeColor="accent2" w:themeShade="BF"/>
        </w:rPr>
        <w:t>**</w:t>
      </w:r>
      <w:r w:rsidRPr="00507EA9">
        <w:rPr>
          <w:b/>
          <w:bCs/>
        </w:rPr>
        <w:t xml:space="preserve"> Headers Example:</w:t>
      </w:r>
    </w:p>
    <w:p w14:paraId="0C07D6DA" w14:textId="77777777" w:rsidR="00D10E33" w:rsidRPr="00BA0610" w:rsidRDefault="00D10E33" w:rsidP="00FC1077">
      <w:pPr>
        <w:pStyle w:val="ListParagraph"/>
        <w:numPr>
          <w:ilvl w:val="0"/>
          <w:numId w:val="20"/>
        </w:numPr>
        <w:spacing w:before="60"/>
        <w:ind w:left="720"/>
        <w:contextualSpacing w:val="0"/>
        <w:rPr>
          <w:sz w:val="18"/>
          <w:szCs w:val="18"/>
        </w:rPr>
      </w:pPr>
      <w:r w:rsidRPr="00BA0610">
        <w:rPr>
          <w:sz w:val="18"/>
          <w:szCs w:val="18"/>
        </w:rPr>
        <w:t>x-fnma-access-token:{{x-fnma-access-token}}</w:t>
      </w:r>
    </w:p>
    <w:p w14:paraId="23CA254A" w14:textId="77777777" w:rsidR="00D10E33" w:rsidRPr="00BA0610" w:rsidRDefault="00D10E33" w:rsidP="00FC1077">
      <w:pPr>
        <w:pStyle w:val="ListParagraph"/>
        <w:numPr>
          <w:ilvl w:val="0"/>
          <w:numId w:val="20"/>
        </w:numPr>
        <w:spacing w:before="60"/>
        <w:ind w:left="720"/>
        <w:contextualSpacing w:val="0"/>
        <w:rPr>
          <w:sz w:val="18"/>
          <w:szCs w:val="18"/>
        </w:rPr>
      </w:pPr>
      <w:r w:rsidRPr="00BA0610">
        <w:rPr>
          <w:sz w:val="18"/>
          <w:szCs w:val="18"/>
        </w:rPr>
        <w:t>x-fnma-api-key:{{x-fnma-api-key}}</w:t>
      </w:r>
    </w:p>
    <w:p w14:paraId="1D055549" w14:textId="77777777" w:rsidR="00D10E33" w:rsidRPr="00BA0610" w:rsidRDefault="00D10E33" w:rsidP="00FC1077">
      <w:pPr>
        <w:pStyle w:val="ListParagraph"/>
        <w:numPr>
          <w:ilvl w:val="0"/>
          <w:numId w:val="20"/>
        </w:numPr>
        <w:spacing w:before="60"/>
        <w:ind w:left="720"/>
        <w:contextualSpacing w:val="0"/>
        <w:rPr>
          <w:sz w:val="18"/>
          <w:szCs w:val="18"/>
        </w:rPr>
      </w:pPr>
      <w:r w:rsidRPr="00BA0610">
        <w:rPr>
          <w:sz w:val="18"/>
          <w:szCs w:val="18"/>
        </w:rPr>
        <w:t>Content-Type:application/json</w:t>
      </w:r>
    </w:p>
    <w:p w14:paraId="70A59D58" w14:textId="77777777" w:rsidR="00D10E33" w:rsidRPr="00BA0610" w:rsidRDefault="00D10E33" w:rsidP="00FC1077">
      <w:pPr>
        <w:pStyle w:val="ListParagraph"/>
        <w:numPr>
          <w:ilvl w:val="0"/>
          <w:numId w:val="20"/>
        </w:numPr>
        <w:spacing w:before="60"/>
        <w:ind w:left="720"/>
        <w:contextualSpacing w:val="0"/>
        <w:rPr>
          <w:sz w:val="18"/>
          <w:szCs w:val="18"/>
        </w:rPr>
      </w:pPr>
      <w:r w:rsidRPr="00BA0610">
        <w:rPr>
          <w:sz w:val="18"/>
          <w:szCs w:val="18"/>
        </w:rPr>
        <w:t>x-fnma-tsp-auth-code:{{x-fnm-tsp-auth-code}}</w:t>
      </w:r>
    </w:p>
    <w:p w14:paraId="1C96866D" w14:textId="0B7FE6CA" w:rsidR="006F05C1" w:rsidRPr="00BE29AA" w:rsidRDefault="00D10E33" w:rsidP="00FC1077">
      <w:pPr>
        <w:pStyle w:val="ListParagraph"/>
        <w:numPr>
          <w:ilvl w:val="0"/>
          <w:numId w:val="20"/>
        </w:numPr>
        <w:spacing w:before="60"/>
        <w:ind w:left="720"/>
        <w:contextualSpacing w:val="0"/>
        <w:rPr>
          <w:sz w:val="18"/>
          <w:szCs w:val="18"/>
        </w:rPr>
      </w:pPr>
      <w:r w:rsidRPr="00BA0610">
        <w:rPr>
          <w:sz w:val="18"/>
          <w:szCs w:val="18"/>
        </w:rPr>
        <w:t>x-fnma-channel:api</w:t>
      </w:r>
      <w:bookmarkStart w:id="3" w:name="_Appendix:_API_Requirement"/>
      <w:bookmarkEnd w:id="3"/>
    </w:p>
    <w:sectPr w:rsidR="006F05C1" w:rsidRPr="00BE29AA" w:rsidSect="00F639C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746C" w14:textId="77777777" w:rsidR="00B00E22" w:rsidRDefault="00B00E22" w:rsidP="00315E97">
      <w:r>
        <w:separator/>
      </w:r>
    </w:p>
  </w:endnote>
  <w:endnote w:type="continuationSeparator" w:id="0">
    <w:p w14:paraId="6624BD2A" w14:textId="77777777" w:rsidR="00B00E22" w:rsidRDefault="00B00E22" w:rsidP="0031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old">
    <w:altName w:val="Source Sans Pro"/>
    <w:panose1 w:val="020B07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EDC" w14:textId="51F6281B" w:rsidR="0079350A" w:rsidRPr="00E45E19" w:rsidRDefault="00D243DE" w:rsidP="005213BB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E45E19">
      <w:rPr>
        <w:noProof/>
        <w:sz w:val="18"/>
        <w:szCs w:val="18"/>
      </w:rPr>
      <w:tab/>
      <w:t>© 20</w:t>
    </w:r>
    <w:r w:rsidR="00ED11F9">
      <w:rPr>
        <w:noProof/>
        <w:sz w:val="18"/>
        <w:szCs w:val="18"/>
      </w:rPr>
      <w:t>2</w:t>
    </w:r>
    <w:r w:rsidR="006A6105">
      <w:rPr>
        <w:noProof/>
        <w:sz w:val="18"/>
        <w:szCs w:val="18"/>
      </w:rPr>
      <w:t>3</w:t>
    </w:r>
    <w:r w:rsidRPr="00E45E19">
      <w:rPr>
        <w:noProof/>
        <w:sz w:val="18"/>
        <w:szCs w:val="18"/>
      </w:rPr>
      <w:t xml:space="preserve"> Fannie Mae    </w:t>
    </w:r>
    <w:r w:rsidR="00DB15FA" w:rsidRPr="00E45E19">
      <w:rPr>
        <w:noProof/>
        <w:sz w:val="18"/>
        <w:szCs w:val="18"/>
      </w:rPr>
      <w:fldChar w:fldCharType="begin"/>
    </w:r>
    <w:r w:rsidR="00DB15FA" w:rsidRPr="00E45E19">
      <w:rPr>
        <w:noProof/>
        <w:sz w:val="18"/>
        <w:szCs w:val="18"/>
      </w:rPr>
      <w:instrText xml:space="preserve"> DATE \@ "M.d.yy" </w:instrText>
    </w:r>
    <w:r w:rsidR="00DB15FA" w:rsidRPr="00E45E19">
      <w:rPr>
        <w:noProof/>
        <w:sz w:val="18"/>
        <w:szCs w:val="18"/>
      </w:rPr>
      <w:fldChar w:fldCharType="separate"/>
    </w:r>
    <w:r w:rsidR="00543C51">
      <w:rPr>
        <w:noProof/>
        <w:sz w:val="18"/>
        <w:szCs w:val="18"/>
      </w:rPr>
      <w:t>2.21.24</w:t>
    </w:r>
    <w:r w:rsidR="00DB15FA" w:rsidRPr="00E45E19">
      <w:rPr>
        <w:noProof/>
        <w:sz w:val="18"/>
        <w:szCs w:val="18"/>
      </w:rPr>
      <w:fldChar w:fldCharType="end"/>
    </w:r>
    <w:r w:rsidR="00DB15FA" w:rsidRPr="00E45E19">
      <w:rPr>
        <w:noProof/>
        <w:sz w:val="18"/>
        <w:szCs w:val="18"/>
      </w:rPr>
      <w:t xml:space="preserve">     </w:t>
    </w:r>
    <w:r w:rsidRPr="00E45E19">
      <w:rPr>
        <w:noProof/>
        <w:sz w:val="18"/>
        <w:szCs w:val="18"/>
      </w:rPr>
      <w:t xml:space="preserve">Page </w:t>
    </w:r>
    <w:r w:rsidR="00DB15FA" w:rsidRPr="00E45E19">
      <w:rPr>
        <w:noProof/>
        <w:sz w:val="18"/>
        <w:szCs w:val="18"/>
      </w:rPr>
      <w:fldChar w:fldCharType="begin"/>
    </w:r>
    <w:r w:rsidR="00DB15FA" w:rsidRPr="00E45E19">
      <w:rPr>
        <w:noProof/>
        <w:sz w:val="18"/>
        <w:szCs w:val="18"/>
      </w:rPr>
      <w:instrText xml:space="preserve"> PAGE  \* MERGEFORMAT </w:instrText>
    </w:r>
    <w:r w:rsidR="00DB15FA" w:rsidRPr="00E45E19">
      <w:rPr>
        <w:noProof/>
        <w:sz w:val="18"/>
        <w:szCs w:val="18"/>
      </w:rPr>
      <w:fldChar w:fldCharType="separate"/>
    </w:r>
    <w:r w:rsidR="00DB15FA" w:rsidRPr="00E45E19">
      <w:rPr>
        <w:noProof/>
        <w:sz w:val="18"/>
        <w:szCs w:val="18"/>
      </w:rPr>
      <w:t>2</w:t>
    </w:r>
    <w:r w:rsidR="00DB15FA" w:rsidRPr="00E45E19">
      <w:rPr>
        <w:noProof/>
        <w:sz w:val="18"/>
        <w:szCs w:val="18"/>
      </w:rPr>
      <w:fldChar w:fldCharType="end"/>
    </w:r>
    <w:r w:rsidRPr="00E45E19">
      <w:rPr>
        <w:noProof/>
        <w:sz w:val="18"/>
        <w:szCs w:val="18"/>
      </w:rPr>
      <w:t xml:space="preserve"> of </w:t>
    </w:r>
    <w:r w:rsidR="00DB15FA" w:rsidRPr="00E45E19">
      <w:rPr>
        <w:noProof/>
        <w:sz w:val="18"/>
        <w:szCs w:val="18"/>
      </w:rPr>
      <w:fldChar w:fldCharType="begin"/>
    </w:r>
    <w:r w:rsidR="00DB15FA" w:rsidRPr="00E45E19">
      <w:rPr>
        <w:noProof/>
        <w:sz w:val="18"/>
        <w:szCs w:val="18"/>
      </w:rPr>
      <w:instrText xml:space="preserve"> NUMPAGES  \* MERGEFORMAT </w:instrText>
    </w:r>
    <w:r w:rsidR="00DB15FA" w:rsidRPr="00E45E19">
      <w:rPr>
        <w:noProof/>
        <w:sz w:val="18"/>
        <w:szCs w:val="18"/>
      </w:rPr>
      <w:fldChar w:fldCharType="separate"/>
    </w:r>
    <w:r w:rsidR="00DB15FA" w:rsidRPr="00E45E19">
      <w:rPr>
        <w:noProof/>
        <w:sz w:val="18"/>
        <w:szCs w:val="18"/>
      </w:rPr>
      <w:t>2</w:t>
    </w:r>
    <w:r w:rsidR="00DB15FA" w:rsidRPr="00E45E1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55D7" w14:textId="6B6D77E9" w:rsidR="0079350A" w:rsidRPr="00E45E19" w:rsidRDefault="005213BB" w:rsidP="005213BB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E45E19">
      <w:rPr>
        <w:sz w:val="18"/>
        <w:szCs w:val="18"/>
      </w:rPr>
      <w:tab/>
    </w:r>
    <w:r w:rsidR="00D243DE" w:rsidRPr="00E45E19">
      <w:rPr>
        <w:noProof/>
        <w:sz w:val="18"/>
        <w:szCs w:val="18"/>
      </w:rPr>
      <w:t>© 20</w:t>
    </w:r>
    <w:r w:rsidR="002C43C2">
      <w:rPr>
        <w:noProof/>
        <w:sz w:val="18"/>
        <w:szCs w:val="18"/>
      </w:rPr>
      <w:t>2</w:t>
    </w:r>
    <w:r w:rsidR="00E244F6">
      <w:rPr>
        <w:noProof/>
        <w:sz w:val="18"/>
        <w:szCs w:val="18"/>
      </w:rPr>
      <w:t>3</w:t>
    </w:r>
    <w:r w:rsidR="00D243DE" w:rsidRPr="00E45E19">
      <w:rPr>
        <w:noProof/>
        <w:sz w:val="18"/>
        <w:szCs w:val="18"/>
      </w:rPr>
      <w:t xml:space="preserve"> Fannie Mae</w:t>
    </w:r>
    <w:r w:rsidR="00CF4681" w:rsidRPr="00E45E19">
      <w:rPr>
        <w:noProof/>
        <w:sz w:val="18"/>
        <w:szCs w:val="18"/>
      </w:rPr>
      <w:t xml:space="preserve">     </w:t>
    </w:r>
    <w:r w:rsidR="00D243DE" w:rsidRPr="00E45E19">
      <w:rPr>
        <w:noProof/>
        <w:sz w:val="18"/>
        <w:szCs w:val="18"/>
      </w:rPr>
      <w:t xml:space="preserve"> </w:t>
    </w:r>
    <w:r w:rsidR="00DB15FA" w:rsidRPr="00E45E19">
      <w:rPr>
        <w:noProof/>
        <w:sz w:val="18"/>
        <w:szCs w:val="18"/>
      </w:rPr>
      <w:fldChar w:fldCharType="begin"/>
    </w:r>
    <w:r w:rsidR="00DB15FA" w:rsidRPr="00E45E19">
      <w:rPr>
        <w:noProof/>
        <w:sz w:val="18"/>
        <w:szCs w:val="18"/>
      </w:rPr>
      <w:instrText xml:space="preserve"> DATE \@ "M.d.yy" </w:instrText>
    </w:r>
    <w:r w:rsidR="00DB15FA" w:rsidRPr="00E45E19">
      <w:rPr>
        <w:noProof/>
        <w:sz w:val="18"/>
        <w:szCs w:val="18"/>
      </w:rPr>
      <w:fldChar w:fldCharType="separate"/>
    </w:r>
    <w:r w:rsidR="00543C51">
      <w:rPr>
        <w:noProof/>
        <w:sz w:val="18"/>
        <w:szCs w:val="18"/>
      </w:rPr>
      <w:t>2.21.24</w:t>
    </w:r>
    <w:r w:rsidR="00DB15FA" w:rsidRPr="00E45E19">
      <w:rPr>
        <w:noProof/>
        <w:sz w:val="18"/>
        <w:szCs w:val="18"/>
      </w:rPr>
      <w:fldChar w:fldCharType="end"/>
    </w:r>
    <w:r w:rsidR="00DB15FA" w:rsidRPr="00E45E19">
      <w:rPr>
        <w:noProof/>
        <w:sz w:val="18"/>
        <w:szCs w:val="18"/>
      </w:rPr>
      <w:t xml:space="preserve">     </w:t>
    </w:r>
    <w:r w:rsidR="00D243DE" w:rsidRPr="00E45E19">
      <w:rPr>
        <w:noProof/>
        <w:sz w:val="18"/>
        <w:szCs w:val="18"/>
      </w:rPr>
      <w:t xml:space="preserve">Page </w:t>
    </w:r>
    <w:r w:rsidR="00DB15FA" w:rsidRPr="00E45E19">
      <w:rPr>
        <w:noProof/>
        <w:sz w:val="18"/>
        <w:szCs w:val="18"/>
      </w:rPr>
      <w:fldChar w:fldCharType="begin"/>
    </w:r>
    <w:r w:rsidR="00DB15FA" w:rsidRPr="00E45E19">
      <w:rPr>
        <w:noProof/>
        <w:sz w:val="18"/>
        <w:szCs w:val="18"/>
      </w:rPr>
      <w:instrText xml:space="preserve"> PAGE  \* MERGEFORMAT </w:instrText>
    </w:r>
    <w:r w:rsidR="00DB15FA" w:rsidRPr="00E45E19">
      <w:rPr>
        <w:noProof/>
        <w:sz w:val="18"/>
        <w:szCs w:val="18"/>
      </w:rPr>
      <w:fldChar w:fldCharType="separate"/>
    </w:r>
    <w:r w:rsidR="00DB15FA" w:rsidRPr="00E45E19">
      <w:rPr>
        <w:noProof/>
        <w:sz w:val="18"/>
        <w:szCs w:val="18"/>
      </w:rPr>
      <w:t>2</w:t>
    </w:r>
    <w:r w:rsidR="00DB15FA" w:rsidRPr="00E45E19">
      <w:rPr>
        <w:noProof/>
        <w:sz w:val="18"/>
        <w:szCs w:val="18"/>
      </w:rPr>
      <w:fldChar w:fldCharType="end"/>
    </w:r>
    <w:r w:rsidR="00D243DE" w:rsidRPr="00E45E19">
      <w:rPr>
        <w:noProof/>
        <w:sz w:val="18"/>
        <w:szCs w:val="18"/>
      </w:rPr>
      <w:t xml:space="preserve"> of </w:t>
    </w:r>
    <w:r w:rsidR="00DB15FA" w:rsidRPr="00E45E19">
      <w:rPr>
        <w:noProof/>
        <w:sz w:val="18"/>
        <w:szCs w:val="18"/>
      </w:rPr>
      <w:fldChar w:fldCharType="begin"/>
    </w:r>
    <w:r w:rsidR="00DB15FA" w:rsidRPr="00E45E19">
      <w:rPr>
        <w:noProof/>
        <w:sz w:val="18"/>
        <w:szCs w:val="18"/>
      </w:rPr>
      <w:instrText xml:space="preserve"> NUMPAGES  \* MERGEFORMAT </w:instrText>
    </w:r>
    <w:r w:rsidR="00DB15FA" w:rsidRPr="00E45E19">
      <w:rPr>
        <w:noProof/>
        <w:sz w:val="18"/>
        <w:szCs w:val="18"/>
      </w:rPr>
      <w:fldChar w:fldCharType="separate"/>
    </w:r>
    <w:r w:rsidR="00DB15FA" w:rsidRPr="00E45E19">
      <w:rPr>
        <w:noProof/>
        <w:sz w:val="18"/>
        <w:szCs w:val="18"/>
      </w:rPr>
      <w:t>2</w:t>
    </w:r>
    <w:r w:rsidR="00DB15FA" w:rsidRPr="00E45E1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E0D7" w14:textId="77777777" w:rsidR="00B00E22" w:rsidRDefault="00B00E22" w:rsidP="00315E97">
      <w:r>
        <w:separator/>
      </w:r>
    </w:p>
  </w:footnote>
  <w:footnote w:type="continuationSeparator" w:id="0">
    <w:p w14:paraId="34B145EF" w14:textId="77777777" w:rsidR="00B00E22" w:rsidRDefault="00B00E22" w:rsidP="0031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8CAD" w14:textId="77777777" w:rsidR="00315E97" w:rsidRDefault="00D00E02" w:rsidP="00DB6A66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413C3C0" wp14:editId="254954CC">
          <wp:simplePos x="0" y="0"/>
          <wp:positionH relativeFrom="column">
            <wp:posOffset>6575425</wp:posOffset>
          </wp:positionH>
          <wp:positionV relativeFrom="paragraph">
            <wp:posOffset>-107315</wp:posOffset>
          </wp:positionV>
          <wp:extent cx="301625" cy="301625"/>
          <wp:effectExtent l="0" t="0" r="317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81" t="18965" r="18965" b="20181"/>
                  <a:stretch/>
                </pic:blipFill>
                <pic:spPr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7568" w14:textId="77777777" w:rsidR="0079350A" w:rsidRDefault="00D00E02" w:rsidP="008F48D3">
    <w:r w:rsidRPr="00FB3642">
      <w:rPr>
        <w:noProof/>
      </w:rPr>
      <w:drawing>
        <wp:anchor distT="0" distB="0" distL="114300" distR="114300" simplePos="0" relativeHeight="251664384" behindDoc="0" locked="0" layoutInCell="1" allowOverlap="1" wp14:anchorId="78463919" wp14:editId="3909758F">
          <wp:simplePos x="0" y="0"/>
          <wp:positionH relativeFrom="column">
            <wp:posOffset>-115368</wp:posOffset>
          </wp:positionH>
          <wp:positionV relativeFrom="paragraph">
            <wp:posOffset>4273</wp:posOffset>
          </wp:positionV>
          <wp:extent cx="1743342" cy="51984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89" cy="52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D10" w:rsidRPr="00AF0D1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FCF88" wp14:editId="1CF9736B">
              <wp:simplePos x="0" y="0"/>
              <wp:positionH relativeFrom="column">
                <wp:posOffset>1711960</wp:posOffset>
              </wp:positionH>
              <wp:positionV relativeFrom="paragraph">
                <wp:posOffset>272415</wp:posOffset>
              </wp:positionV>
              <wp:extent cx="5170805" cy="0"/>
              <wp:effectExtent l="0" t="0" r="1079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08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44EF49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pt,21.45pt" to="541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" strokecolor="#085280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52"/>
    <w:multiLevelType w:val="hybridMultilevel"/>
    <w:tmpl w:val="ED628044"/>
    <w:lvl w:ilvl="0" w:tplc="D2A45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20"/>
    <w:multiLevelType w:val="hybridMultilevel"/>
    <w:tmpl w:val="598EE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6C"/>
    <w:multiLevelType w:val="hybridMultilevel"/>
    <w:tmpl w:val="7DB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B57"/>
    <w:multiLevelType w:val="hybridMultilevel"/>
    <w:tmpl w:val="D9CCE774"/>
    <w:lvl w:ilvl="0" w:tplc="6396F2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38196" w:themeColor="accent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C3F"/>
    <w:multiLevelType w:val="hybridMultilevel"/>
    <w:tmpl w:val="300A67EE"/>
    <w:lvl w:ilvl="0" w:tplc="7564FB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5293"/>
    <w:multiLevelType w:val="hybridMultilevel"/>
    <w:tmpl w:val="CD8C089C"/>
    <w:lvl w:ilvl="0" w:tplc="2B5E0EDA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3A8D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5EA203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3CAE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5B148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B038ED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A52E4F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 w:tplc="F2CADF7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1CCF738A"/>
    <w:multiLevelType w:val="hybridMultilevel"/>
    <w:tmpl w:val="9F286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18AC"/>
    <w:multiLevelType w:val="hybridMultilevel"/>
    <w:tmpl w:val="12DA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6198"/>
    <w:multiLevelType w:val="hybridMultilevel"/>
    <w:tmpl w:val="8B4EA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FDD"/>
    <w:multiLevelType w:val="hybridMultilevel"/>
    <w:tmpl w:val="EC04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B1499"/>
    <w:multiLevelType w:val="hybridMultilevel"/>
    <w:tmpl w:val="3DF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849"/>
    <w:multiLevelType w:val="hybridMultilevel"/>
    <w:tmpl w:val="F5E62BC6"/>
    <w:lvl w:ilvl="0" w:tplc="C06ED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A1731"/>
    <w:multiLevelType w:val="hybridMultilevel"/>
    <w:tmpl w:val="0190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3B1B"/>
    <w:multiLevelType w:val="hybridMultilevel"/>
    <w:tmpl w:val="90D2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3324A"/>
    <w:multiLevelType w:val="hybridMultilevel"/>
    <w:tmpl w:val="F5E62B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901F5"/>
    <w:multiLevelType w:val="hybridMultilevel"/>
    <w:tmpl w:val="85C4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060F5"/>
    <w:multiLevelType w:val="hybridMultilevel"/>
    <w:tmpl w:val="1D68808A"/>
    <w:lvl w:ilvl="0" w:tplc="AD9CEA8A">
      <w:start w:val="1"/>
      <w:numFmt w:val="decimal"/>
      <w:pStyle w:val="QAQuestion"/>
      <w:lvlText w:val="Q%1."/>
      <w:lvlJc w:val="left"/>
      <w:pPr>
        <w:ind w:left="630" w:hanging="360"/>
      </w:pPr>
      <w:rPr>
        <w:rFonts w:ascii="Source Sans Pro" w:hAnsi="Source Sans Pro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7" w15:restartNumberingAfterBreak="0">
    <w:nsid w:val="5EBC1EDC"/>
    <w:multiLevelType w:val="hybridMultilevel"/>
    <w:tmpl w:val="2104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D2FBF"/>
    <w:multiLevelType w:val="hybridMultilevel"/>
    <w:tmpl w:val="C310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3EFD"/>
    <w:multiLevelType w:val="hybridMultilevel"/>
    <w:tmpl w:val="D3C2740C"/>
    <w:lvl w:ilvl="0" w:tplc="E12CE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44F6A"/>
    <w:multiLevelType w:val="hybridMultilevel"/>
    <w:tmpl w:val="D25EE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05625"/>
    <w:multiLevelType w:val="hybridMultilevel"/>
    <w:tmpl w:val="2796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452EB"/>
    <w:multiLevelType w:val="hybridMultilevel"/>
    <w:tmpl w:val="AB6A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067E5"/>
    <w:multiLevelType w:val="hybridMultilevel"/>
    <w:tmpl w:val="009A6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0F0A"/>
    <w:multiLevelType w:val="hybridMultilevel"/>
    <w:tmpl w:val="4928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B1103"/>
    <w:multiLevelType w:val="hybridMultilevel"/>
    <w:tmpl w:val="0E10E7D4"/>
    <w:lvl w:ilvl="0" w:tplc="6F1C1F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1A99"/>
    <w:multiLevelType w:val="hybridMultilevel"/>
    <w:tmpl w:val="33A6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54B5D"/>
    <w:multiLevelType w:val="hybridMultilevel"/>
    <w:tmpl w:val="D10A2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E5718D"/>
    <w:multiLevelType w:val="hybridMultilevel"/>
    <w:tmpl w:val="700CE5D6"/>
    <w:lvl w:ilvl="0" w:tplc="06ECD6A8">
      <w:start w:val="1"/>
      <w:numFmt w:val="none"/>
      <w:pStyle w:val="Note"/>
      <w:lvlText w:val="Note:"/>
      <w:lvlJc w:val="left"/>
      <w:pPr>
        <w:tabs>
          <w:tab w:val="num" w:pos="1296"/>
        </w:tabs>
        <w:ind w:left="576"/>
      </w:pPr>
      <w:rPr>
        <w:rFonts w:ascii="Source Sans Pro" w:hAnsi="Source Sans Pro" w:cs="Times New Roman" w:hint="default"/>
        <w:b/>
        <w:bCs/>
        <w:i w:val="0"/>
        <w:iCs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302508"/>
    <w:multiLevelType w:val="hybridMultilevel"/>
    <w:tmpl w:val="4E42AAE4"/>
    <w:lvl w:ilvl="0" w:tplc="009E0188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E176134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F96AC8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717AB2B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502278D8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 w:tplc="22B257AE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 w:tplc="7D3CF930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310E2C6A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F9DAA70C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num w:numId="1" w16cid:durableId="495191203">
    <w:abstractNumId w:val="28"/>
  </w:num>
  <w:num w:numId="2" w16cid:durableId="1327127446">
    <w:abstractNumId w:val="16"/>
  </w:num>
  <w:num w:numId="3" w16cid:durableId="313336457">
    <w:abstractNumId w:val="29"/>
  </w:num>
  <w:num w:numId="4" w16cid:durableId="723990650">
    <w:abstractNumId w:val="5"/>
  </w:num>
  <w:num w:numId="5" w16cid:durableId="234559979">
    <w:abstractNumId w:val="21"/>
  </w:num>
  <w:num w:numId="6" w16cid:durableId="553471824">
    <w:abstractNumId w:val="9"/>
  </w:num>
  <w:num w:numId="7" w16cid:durableId="1008481264">
    <w:abstractNumId w:val="8"/>
  </w:num>
  <w:num w:numId="8" w16cid:durableId="150628999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77490100">
    <w:abstractNumId w:val="23"/>
  </w:num>
  <w:num w:numId="10" w16cid:durableId="646057131">
    <w:abstractNumId w:val="6"/>
  </w:num>
  <w:num w:numId="11" w16cid:durableId="1007634555">
    <w:abstractNumId w:val="13"/>
  </w:num>
  <w:num w:numId="12" w16cid:durableId="1604072238">
    <w:abstractNumId w:val="1"/>
  </w:num>
  <w:num w:numId="13" w16cid:durableId="2078243310">
    <w:abstractNumId w:val="11"/>
  </w:num>
  <w:num w:numId="14" w16cid:durableId="859664819">
    <w:abstractNumId w:val="7"/>
  </w:num>
  <w:num w:numId="15" w16cid:durableId="1421180303">
    <w:abstractNumId w:val="25"/>
  </w:num>
  <w:num w:numId="16" w16cid:durableId="1953852790">
    <w:abstractNumId w:val="10"/>
  </w:num>
  <w:num w:numId="17" w16cid:durableId="788742143">
    <w:abstractNumId w:val="4"/>
  </w:num>
  <w:num w:numId="18" w16cid:durableId="1859150595">
    <w:abstractNumId w:val="14"/>
  </w:num>
  <w:num w:numId="19" w16cid:durableId="1788624342">
    <w:abstractNumId w:val="24"/>
  </w:num>
  <w:num w:numId="20" w16cid:durableId="342976302">
    <w:abstractNumId w:val="20"/>
  </w:num>
  <w:num w:numId="21" w16cid:durableId="1886017103">
    <w:abstractNumId w:val="17"/>
  </w:num>
  <w:num w:numId="22" w16cid:durableId="1158958647">
    <w:abstractNumId w:val="22"/>
  </w:num>
  <w:num w:numId="23" w16cid:durableId="949632210">
    <w:abstractNumId w:val="2"/>
  </w:num>
  <w:num w:numId="24" w16cid:durableId="1546403739">
    <w:abstractNumId w:val="18"/>
  </w:num>
  <w:num w:numId="25" w16cid:durableId="1129277428">
    <w:abstractNumId w:val="15"/>
  </w:num>
  <w:num w:numId="26" w16cid:durableId="188958116">
    <w:abstractNumId w:val="19"/>
  </w:num>
  <w:num w:numId="27" w16cid:durableId="506406731">
    <w:abstractNumId w:val="3"/>
  </w:num>
  <w:num w:numId="28" w16cid:durableId="344090647">
    <w:abstractNumId w:val="27"/>
  </w:num>
  <w:num w:numId="29" w16cid:durableId="789906227">
    <w:abstractNumId w:val="0"/>
  </w:num>
  <w:num w:numId="30" w16cid:durableId="807090312">
    <w:abstractNumId w:val="12"/>
  </w:num>
  <w:num w:numId="31" w16cid:durableId="100377668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attachedTemplate r:id="rId1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C1"/>
    <w:rsid w:val="000045F6"/>
    <w:rsid w:val="00004C0C"/>
    <w:rsid w:val="00007A6A"/>
    <w:rsid w:val="00016F10"/>
    <w:rsid w:val="0001729E"/>
    <w:rsid w:val="00020D95"/>
    <w:rsid w:val="00033D72"/>
    <w:rsid w:val="00040992"/>
    <w:rsid w:val="00051A3E"/>
    <w:rsid w:val="00062DF4"/>
    <w:rsid w:val="000663D0"/>
    <w:rsid w:val="00067B04"/>
    <w:rsid w:val="00071057"/>
    <w:rsid w:val="00075F6D"/>
    <w:rsid w:val="000800AE"/>
    <w:rsid w:val="00080FDC"/>
    <w:rsid w:val="000827E3"/>
    <w:rsid w:val="00092121"/>
    <w:rsid w:val="00093EA1"/>
    <w:rsid w:val="000A0D75"/>
    <w:rsid w:val="000A61EB"/>
    <w:rsid w:val="000B5E40"/>
    <w:rsid w:val="000C0E02"/>
    <w:rsid w:val="000C41BA"/>
    <w:rsid w:val="000C550C"/>
    <w:rsid w:val="000C5A46"/>
    <w:rsid w:val="000C5B74"/>
    <w:rsid w:val="000C7B21"/>
    <w:rsid w:val="000D5437"/>
    <w:rsid w:val="000D6B2F"/>
    <w:rsid w:val="000E373A"/>
    <w:rsid w:val="000F02EE"/>
    <w:rsid w:val="000F7E77"/>
    <w:rsid w:val="00100594"/>
    <w:rsid w:val="00100F09"/>
    <w:rsid w:val="00101EDD"/>
    <w:rsid w:val="00106CCA"/>
    <w:rsid w:val="00107A80"/>
    <w:rsid w:val="0011205C"/>
    <w:rsid w:val="001169E5"/>
    <w:rsid w:val="00116C51"/>
    <w:rsid w:val="00117DE4"/>
    <w:rsid w:val="00121D85"/>
    <w:rsid w:val="00123806"/>
    <w:rsid w:val="001369EC"/>
    <w:rsid w:val="00146D29"/>
    <w:rsid w:val="00150DB6"/>
    <w:rsid w:val="001525BC"/>
    <w:rsid w:val="0016593B"/>
    <w:rsid w:val="00181685"/>
    <w:rsid w:val="00190A52"/>
    <w:rsid w:val="00192000"/>
    <w:rsid w:val="00193A4D"/>
    <w:rsid w:val="00193FAC"/>
    <w:rsid w:val="001A140D"/>
    <w:rsid w:val="001A2EEC"/>
    <w:rsid w:val="001A30FE"/>
    <w:rsid w:val="001B05C9"/>
    <w:rsid w:val="001B32C9"/>
    <w:rsid w:val="001B4564"/>
    <w:rsid w:val="001B5240"/>
    <w:rsid w:val="001B526A"/>
    <w:rsid w:val="001B54ED"/>
    <w:rsid w:val="001B6AFF"/>
    <w:rsid w:val="001C7577"/>
    <w:rsid w:val="001D022D"/>
    <w:rsid w:val="001D33F6"/>
    <w:rsid w:val="001D5078"/>
    <w:rsid w:val="001D6C69"/>
    <w:rsid w:val="001D7B5A"/>
    <w:rsid w:val="001E1131"/>
    <w:rsid w:val="001E2DA9"/>
    <w:rsid w:val="001E4926"/>
    <w:rsid w:val="001E6A7D"/>
    <w:rsid w:val="001F40B2"/>
    <w:rsid w:val="001F4744"/>
    <w:rsid w:val="00200CC1"/>
    <w:rsid w:val="00201075"/>
    <w:rsid w:val="00201EF8"/>
    <w:rsid w:val="0020671C"/>
    <w:rsid w:val="00207503"/>
    <w:rsid w:val="002075B8"/>
    <w:rsid w:val="00207A3E"/>
    <w:rsid w:val="00213949"/>
    <w:rsid w:val="00215F38"/>
    <w:rsid w:val="00217625"/>
    <w:rsid w:val="00217B95"/>
    <w:rsid w:val="002215C5"/>
    <w:rsid w:val="00221FEA"/>
    <w:rsid w:val="002309DD"/>
    <w:rsid w:val="00230F91"/>
    <w:rsid w:val="00234BC4"/>
    <w:rsid w:val="0023681C"/>
    <w:rsid w:val="00240136"/>
    <w:rsid w:val="00256DA2"/>
    <w:rsid w:val="00257697"/>
    <w:rsid w:val="00262F7A"/>
    <w:rsid w:val="00264053"/>
    <w:rsid w:val="00266A1C"/>
    <w:rsid w:val="00272461"/>
    <w:rsid w:val="002752D2"/>
    <w:rsid w:val="002773B5"/>
    <w:rsid w:val="00277520"/>
    <w:rsid w:val="0028141D"/>
    <w:rsid w:val="002861D3"/>
    <w:rsid w:val="002B00A0"/>
    <w:rsid w:val="002C43C2"/>
    <w:rsid w:val="002D2BFA"/>
    <w:rsid w:val="002D2ECD"/>
    <w:rsid w:val="002D343C"/>
    <w:rsid w:val="002D52E6"/>
    <w:rsid w:val="002D56BE"/>
    <w:rsid w:val="002D6745"/>
    <w:rsid w:val="002D77AB"/>
    <w:rsid w:val="002E2D24"/>
    <w:rsid w:val="002E381E"/>
    <w:rsid w:val="002F0D9F"/>
    <w:rsid w:val="002F3290"/>
    <w:rsid w:val="002F552F"/>
    <w:rsid w:val="00300F30"/>
    <w:rsid w:val="00302336"/>
    <w:rsid w:val="0030497A"/>
    <w:rsid w:val="00306AD3"/>
    <w:rsid w:val="00310C7F"/>
    <w:rsid w:val="0031224B"/>
    <w:rsid w:val="00315388"/>
    <w:rsid w:val="00315E97"/>
    <w:rsid w:val="00321961"/>
    <w:rsid w:val="00326B16"/>
    <w:rsid w:val="003334EB"/>
    <w:rsid w:val="00340743"/>
    <w:rsid w:val="00341CEE"/>
    <w:rsid w:val="00343D47"/>
    <w:rsid w:val="00344631"/>
    <w:rsid w:val="003450B8"/>
    <w:rsid w:val="00347DE8"/>
    <w:rsid w:val="00355643"/>
    <w:rsid w:val="00363958"/>
    <w:rsid w:val="003645FA"/>
    <w:rsid w:val="003654CA"/>
    <w:rsid w:val="00372D66"/>
    <w:rsid w:val="00375DB8"/>
    <w:rsid w:val="00376D4B"/>
    <w:rsid w:val="00377ED4"/>
    <w:rsid w:val="003801FB"/>
    <w:rsid w:val="00382669"/>
    <w:rsid w:val="003831F5"/>
    <w:rsid w:val="0039244D"/>
    <w:rsid w:val="00392E96"/>
    <w:rsid w:val="00397597"/>
    <w:rsid w:val="003A2BC9"/>
    <w:rsid w:val="003A617C"/>
    <w:rsid w:val="003B3055"/>
    <w:rsid w:val="003B4447"/>
    <w:rsid w:val="003D108D"/>
    <w:rsid w:val="003D33BC"/>
    <w:rsid w:val="003F1116"/>
    <w:rsid w:val="003F2DE1"/>
    <w:rsid w:val="003F2EA4"/>
    <w:rsid w:val="003F3AC7"/>
    <w:rsid w:val="003F3EC1"/>
    <w:rsid w:val="003F4214"/>
    <w:rsid w:val="003F5EF7"/>
    <w:rsid w:val="003F6D6C"/>
    <w:rsid w:val="003F6E69"/>
    <w:rsid w:val="00401863"/>
    <w:rsid w:val="0040275A"/>
    <w:rsid w:val="0042236D"/>
    <w:rsid w:val="004253B2"/>
    <w:rsid w:val="004278C7"/>
    <w:rsid w:val="00430C7B"/>
    <w:rsid w:val="00435404"/>
    <w:rsid w:val="004372F7"/>
    <w:rsid w:val="0044065D"/>
    <w:rsid w:val="00454332"/>
    <w:rsid w:val="00455558"/>
    <w:rsid w:val="004649B5"/>
    <w:rsid w:val="00466643"/>
    <w:rsid w:val="00473EE9"/>
    <w:rsid w:val="0048355D"/>
    <w:rsid w:val="004929CE"/>
    <w:rsid w:val="00492C1B"/>
    <w:rsid w:val="004A09CB"/>
    <w:rsid w:val="004A456C"/>
    <w:rsid w:val="004A75E4"/>
    <w:rsid w:val="004B0BC1"/>
    <w:rsid w:val="004B0FBB"/>
    <w:rsid w:val="004B7645"/>
    <w:rsid w:val="004B7DA9"/>
    <w:rsid w:val="004C18C9"/>
    <w:rsid w:val="004C228A"/>
    <w:rsid w:val="004C27ED"/>
    <w:rsid w:val="004C2AE0"/>
    <w:rsid w:val="004C2FDA"/>
    <w:rsid w:val="004C5515"/>
    <w:rsid w:val="004D05E5"/>
    <w:rsid w:val="004D0689"/>
    <w:rsid w:val="004D28DD"/>
    <w:rsid w:val="004D53EB"/>
    <w:rsid w:val="004D64E5"/>
    <w:rsid w:val="004E5579"/>
    <w:rsid w:val="004F45ED"/>
    <w:rsid w:val="004F6244"/>
    <w:rsid w:val="004F752E"/>
    <w:rsid w:val="005000D5"/>
    <w:rsid w:val="005028E2"/>
    <w:rsid w:val="00504974"/>
    <w:rsid w:val="0050731E"/>
    <w:rsid w:val="00510610"/>
    <w:rsid w:val="005110B5"/>
    <w:rsid w:val="00511BD5"/>
    <w:rsid w:val="00514ECB"/>
    <w:rsid w:val="00515DD2"/>
    <w:rsid w:val="00516FEF"/>
    <w:rsid w:val="00520634"/>
    <w:rsid w:val="005213BB"/>
    <w:rsid w:val="00521C99"/>
    <w:rsid w:val="00522290"/>
    <w:rsid w:val="00526CF3"/>
    <w:rsid w:val="005273C4"/>
    <w:rsid w:val="00531181"/>
    <w:rsid w:val="00533367"/>
    <w:rsid w:val="00533EE3"/>
    <w:rsid w:val="00543C51"/>
    <w:rsid w:val="005448E2"/>
    <w:rsid w:val="005452BB"/>
    <w:rsid w:val="00545FBC"/>
    <w:rsid w:val="00551019"/>
    <w:rsid w:val="005515C6"/>
    <w:rsid w:val="005520A1"/>
    <w:rsid w:val="005559AA"/>
    <w:rsid w:val="00560538"/>
    <w:rsid w:val="00562480"/>
    <w:rsid w:val="0057202C"/>
    <w:rsid w:val="00573037"/>
    <w:rsid w:val="00575734"/>
    <w:rsid w:val="00577CFF"/>
    <w:rsid w:val="005804EE"/>
    <w:rsid w:val="00582988"/>
    <w:rsid w:val="00583CE1"/>
    <w:rsid w:val="005932C6"/>
    <w:rsid w:val="005A1710"/>
    <w:rsid w:val="005A3047"/>
    <w:rsid w:val="005A61AC"/>
    <w:rsid w:val="005B162C"/>
    <w:rsid w:val="005B1DE1"/>
    <w:rsid w:val="005B2700"/>
    <w:rsid w:val="005B291B"/>
    <w:rsid w:val="005D5FA0"/>
    <w:rsid w:val="005E2722"/>
    <w:rsid w:val="005E5DB9"/>
    <w:rsid w:val="005F3658"/>
    <w:rsid w:val="0060116B"/>
    <w:rsid w:val="0060222B"/>
    <w:rsid w:val="006074D3"/>
    <w:rsid w:val="00611814"/>
    <w:rsid w:val="00614E4C"/>
    <w:rsid w:val="0062067D"/>
    <w:rsid w:val="00622744"/>
    <w:rsid w:val="00626BC9"/>
    <w:rsid w:val="00626D06"/>
    <w:rsid w:val="00626F3A"/>
    <w:rsid w:val="00633750"/>
    <w:rsid w:val="0063434F"/>
    <w:rsid w:val="00635769"/>
    <w:rsid w:val="00640EE7"/>
    <w:rsid w:val="00646DFF"/>
    <w:rsid w:val="0064771D"/>
    <w:rsid w:val="00647D7C"/>
    <w:rsid w:val="0065763A"/>
    <w:rsid w:val="0066436B"/>
    <w:rsid w:val="00685EA8"/>
    <w:rsid w:val="00692438"/>
    <w:rsid w:val="00692DBC"/>
    <w:rsid w:val="006934B1"/>
    <w:rsid w:val="00693FA4"/>
    <w:rsid w:val="006A38D2"/>
    <w:rsid w:val="006A6105"/>
    <w:rsid w:val="006B1A22"/>
    <w:rsid w:val="006B7871"/>
    <w:rsid w:val="006C3B53"/>
    <w:rsid w:val="006C500A"/>
    <w:rsid w:val="006C551B"/>
    <w:rsid w:val="006C5FF9"/>
    <w:rsid w:val="006C7D14"/>
    <w:rsid w:val="006D1165"/>
    <w:rsid w:val="006D1AF9"/>
    <w:rsid w:val="006D4E8B"/>
    <w:rsid w:val="006D7A0F"/>
    <w:rsid w:val="006E3C91"/>
    <w:rsid w:val="006E4DF4"/>
    <w:rsid w:val="006F05C1"/>
    <w:rsid w:val="006F476E"/>
    <w:rsid w:val="006F6273"/>
    <w:rsid w:val="006F77D6"/>
    <w:rsid w:val="00700BCC"/>
    <w:rsid w:val="0070408A"/>
    <w:rsid w:val="0070451A"/>
    <w:rsid w:val="0071796C"/>
    <w:rsid w:val="00717F40"/>
    <w:rsid w:val="00724C67"/>
    <w:rsid w:val="00734253"/>
    <w:rsid w:val="007355C0"/>
    <w:rsid w:val="00741690"/>
    <w:rsid w:val="007423D3"/>
    <w:rsid w:val="0074638D"/>
    <w:rsid w:val="00750DF8"/>
    <w:rsid w:val="00752CB7"/>
    <w:rsid w:val="007533C4"/>
    <w:rsid w:val="00755FE9"/>
    <w:rsid w:val="00757B7A"/>
    <w:rsid w:val="007714C3"/>
    <w:rsid w:val="007735C0"/>
    <w:rsid w:val="00775709"/>
    <w:rsid w:val="007760FE"/>
    <w:rsid w:val="00785545"/>
    <w:rsid w:val="0079108F"/>
    <w:rsid w:val="00792BFD"/>
    <w:rsid w:val="0079350A"/>
    <w:rsid w:val="007A4ABE"/>
    <w:rsid w:val="007A5997"/>
    <w:rsid w:val="007B0CCF"/>
    <w:rsid w:val="007B25AA"/>
    <w:rsid w:val="007C4152"/>
    <w:rsid w:val="007C677D"/>
    <w:rsid w:val="007C7397"/>
    <w:rsid w:val="007D2C21"/>
    <w:rsid w:val="007E5751"/>
    <w:rsid w:val="007E5EB5"/>
    <w:rsid w:val="007F3116"/>
    <w:rsid w:val="007F7EF2"/>
    <w:rsid w:val="0080514C"/>
    <w:rsid w:val="00805C4F"/>
    <w:rsid w:val="008107F3"/>
    <w:rsid w:val="00813A18"/>
    <w:rsid w:val="00815EF0"/>
    <w:rsid w:val="00820000"/>
    <w:rsid w:val="00823265"/>
    <w:rsid w:val="008340CC"/>
    <w:rsid w:val="00837E38"/>
    <w:rsid w:val="00841176"/>
    <w:rsid w:val="00841A38"/>
    <w:rsid w:val="008448EF"/>
    <w:rsid w:val="00846032"/>
    <w:rsid w:val="00847B78"/>
    <w:rsid w:val="00851BFF"/>
    <w:rsid w:val="00852461"/>
    <w:rsid w:val="00856692"/>
    <w:rsid w:val="0086000B"/>
    <w:rsid w:val="008605CB"/>
    <w:rsid w:val="00863847"/>
    <w:rsid w:val="00885DC3"/>
    <w:rsid w:val="00886A96"/>
    <w:rsid w:val="0089038F"/>
    <w:rsid w:val="008A22F4"/>
    <w:rsid w:val="008A50B0"/>
    <w:rsid w:val="008B227A"/>
    <w:rsid w:val="008B4B9D"/>
    <w:rsid w:val="008B730D"/>
    <w:rsid w:val="008D0382"/>
    <w:rsid w:val="008D0589"/>
    <w:rsid w:val="008D1EB0"/>
    <w:rsid w:val="008D50B4"/>
    <w:rsid w:val="008E4A90"/>
    <w:rsid w:val="008E5851"/>
    <w:rsid w:val="008E644F"/>
    <w:rsid w:val="008F0522"/>
    <w:rsid w:val="008F48D3"/>
    <w:rsid w:val="00901DED"/>
    <w:rsid w:val="00907A99"/>
    <w:rsid w:val="00911698"/>
    <w:rsid w:val="00921179"/>
    <w:rsid w:val="009239B9"/>
    <w:rsid w:val="00927290"/>
    <w:rsid w:val="0093184E"/>
    <w:rsid w:val="00933488"/>
    <w:rsid w:val="00935305"/>
    <w:rsid w:val="00941937"/>
    <w:rsid w:val="009424D0"/>
    <w:rsid w:val="00952538"/>
    <w:rsid w:val="00956386"/>
    <w:rsid w:val="00962E54"/>
    <w:rsid w:val="0096345B"/>
    <w:rsid w:val="00967433"/>
    <w:rsid w:val="009676DE"/>
    <w:rsid w:val="009724EA"/>
    <w:rsid w:val="00976DE4"/>
    <w:rsid w:val="00984926"/>
    <w:rsid w:val="00987154"/>
    <w:rsid w:val="009A22E4"/>
    <w:rsid w:val="009A5AE4"/>
    <w:rsid w:val="009A5BBB"/>
    <w:rsid w:val="009B7737"/>
    <w:rsid w:val="009C04C1"/>
    <w:rsid w:val="009C410B"/>
    <w:rsid w:val="009C7808"/>
    <w:rsid w:val="009D0E28"/>
    <w:rsid w:val="009D19B1"/>
    <w:rsid w:val="009D2BB2"/>
    <w:rsid w:val="009D48FF"/>
    <w:rsid w:val="009D4D00"/>
    <w:rsid w:val="009E5A35"/>
    <w:rsid w:val="009E6043"/>
    <w:rsid w:val="009E6543"/>
    <w:rsid w:val="009F1D8D"/>
    <w:rsid w:val="009F2A77"/>
    <w:rsid w:val="009F3773"/>
    <w:rsid w:val="009F4E6F"/>
    <w:rsid w:val="00A00EF5"/>
    <w:rsid w:val="00A0484D"/>
    <w:rsid w:val="00A106D3"/>
    <w:rsid w:val="00A1430F"/>
    <w:rsid w:val="00A14CAA"/>
    <w:rsid w:val="00A165C5"/>
    <w:rsid w:val="00A20944"/>
    <w:rsid w:val="00A250BD"/>
    <w:rsid w:val="00A2575C"/>
    <w:rsid w:val="00A27645"/>
    <w:rsid w:val="00A34AEE"/>
    <w:rsid w:val="00A379D4"/>
    <w:rsid w:val="00A40E0F"/>
    <w:rsid w:val="00A4400B"/>
    <w:rsid w:val="00A44267"/>
    <w:rsid w:val="00A449B6"/>
    <w:rsid w:val="00A46714"/>
    <w:rsid w:val="00A50206"/>
    <w:rsid w:val="00A513DD"/>
    <w:rsid w:val="00A51FBC"/>
    <w:rsid w:val="00A53157"/>
    <w:rsid w:val="00A53D07"/>
    <w:rsid w:val="00A55766"/>
    <w:rsid w:val="00A564CF"/>
    <w:rsid w:val="00A614FB"/>
    <w:rsid w:val="00A629B6"/>
    <w:rsid w:val="00A639B3"/>
    <w:rsid w:val="00A64C88"/>
    <w:rsid w:val="00A739D9"/>
    <w:rsid w:val="00A75CFE"/>
    <w:rsid w:val="00A76E48"/>
    <w:rsid w:val="00A812D9"/>
    <w:rsid w:val="00A85B3E"/>
    <w:rsid w:val="00A9108A"/>
    <w:rsid w:val="00A91855"/>
    <w:rsid w:val="00A93277"/>
    <w:rsid w:val="00A95649"/>
    <w:rsid w:val="00AA5547"/>
    <w:rsid w:val="00AA581F"/>
    <w:rsid w:val="00AB22E8"/>
    <w:rsid w:val="00AB326E"/>
    <w:rsid w:val="00AC19AD"/>
    <w:rsid w:val="00AD1CB3"/>
    <w:rsid w:val="00AD2B5D"/>
    <w:rsid w:val="00AD7BAA"/>
    <w:rsid w:val="00AE08EC"/>
    <w:rsid w:val="00AE179A"/>
    <w:rsid w:val="00AE192C"/>
    <w:rsid w:val="00AE56E7"/>
    <w:rsid w:val="00AE638F"/>
    <w:rsid w:val="00AF0506"/>
    <w:rsid w:val="00AF0D10"/>
    <w:rsid w:val="00B00E22"/>
    <w:rsid w:val="00B0149D"/>
    <w:rsid w:val="00B10AB1"/>
    <w:rsid w:val="00B13182"/>
    <w:rsid w:val="00B16437"/>
    <w:rsid w:val="00B23BFC"/>
    <w:rsid w:val="00B30DE8"/>
    <w:rsid w:val="00B42E23"/>
    <w:rsid w:val="00B43CF8"/>
    <w:rsid w:val="00B51621"/>
    <w:rsid w:val="00B52B9E"/>
    <w:rsid w:val="00B54567"/>
    <w:rsid w:val="00B6141F"/>
    <w:rsid w:val="00B65B97"/>
    <w:rsid w:val="00B66994"/>
    <w:rsid w:val="00B6732F"/>
    <w:rsid w:val="00B740D7"/>
    <w:rsid w:val="00B778DD"/>
    <w:rsid w:val="00B82E74"/>
    <w:rsid w:val="00B86FBE"/>
    <w:rsid w:val="00B87DF5"/>
    <w:rsid w:val="00B903EC"/>
    <w:rsid w:val="00B9668F"/>
    <w:rsid w:val="00B97CD8"/>
    <w:rsid w:val="00BA03E3"/>
    <w:rsid w:val="00BA2C06"/>
    <w:rsid w:val="00BA34BD"/>
    <w:rsid w:val="00BA3790"/>
    <w:rsid w:val="00BA562C"/>
    <w:rsid w:val="00BA58A0"/>
    <w:rsid w:val="00BA6BC3"/>
    <w:rsid w:val="00BB69C8"/>
    <w:rsid w:val="00BB7437"/>
    <w:rsid w:val="00BB769D"/>
    <w:rsid w:val="00BB7F68"/>
    <w:rsid w:val="00BC0D36"/>
    <w:rsid w:val="00BC360D"/>
    <w:rsid w:val="00BC3ECE"/>
    <w:rsid w:val="00BD0DDC"/>
    <w:rsid w:val="00BD3B35"/>
    <w:rsid w:val="00BD3ED7"/>
    <w:rsid w:val="00BE08ED"/>
    <w:rsid w:val="00BE29AA"/>
    <w:rsid w:val="00BE2EE4"/>
    <w:rsid w:val="00BE2FA2"/>
    <w:rsid w:val="00BE38C5"/>
    <w:rsid w:val="00BE4A8B"/>
    <w:rsid w:val="00BE5B23"/>
    <w:rsid w:val="00BE6BC3"/>
    <w:rsid w:val="00BF00A8"/>
    <w:rsid w:val="00BF2575"/>
    <w:rsid w:val="00BF3340"/>
    <w:rsid w:val="00BF5EF4"/>
    <w:rsid w:val="00BF737F"/>
    <w:rsid w:val="00C002ED"/>
    <w:rsid w:val="00C033E9"/>
    <w:rsid w:val="00C04965"/>
    <w:rsid w:val="00C04C26"/>
    <w:rsid w:val="00C06B32"/>
    <w:rsid w:val="00C132AD"/>
    <w:rsid w:val="00C34AA1"/>
    <w:rsid w:val="00C501A5"/>
    <w:rsid w:val="00C52CF5"/>
    <w:rsid w:val="00C56048"/>
    <w:rsid w:val="00C604FA"/>
    <w:rsid w:val="00C60B31"/>
    <w:rsid w:val="00C60DD9"/>
    <w:rsid w:val="00C62075"/>
    <w:rsid w:val="00C701FA"/>
    <w:rsid w:val="00C76C9A"/>
    <w:rsid w:val="00C827E4"/>
    <w:rsid w:val="00C85751"/>
    <w:rsid w:val="00C85BEB"/>
    <w:rsid w:val="00C91E32"/>
    <w:rsid w:val="00C91EE6"/>
    <w:rsid w:val="00C966D2"/>
    <w:rsid w:val="00C96715"/>
    <w:rsid w:val="00CA4001"/>
    <w:rsid w:val="00CA74E4"/>
    <w:rsid w:val="00CB134A"/>
    <w:rsid w:val="00CB4923"/>
    <w:rsid w:val="00CB6F91"/>
    <w:rsid w:val="00CC10BA"/>
    <w:rsid w:val="00CC1A97"/>
    <w:rsid w:val="00CC385F"/>
    <w:rsid w:val="00CC45E4"/>
    <w:rsid w:val="00CC6898"/>
    <w:rsid w:val="00CC7F3D"/>
    <w:rsid w:val="00CD2BE1"/>
    <w:rsid w:val="00CE03D2"/>
    <w:rsid w:val="00CE2CB2"/>
    <w:rsid w:val="00CE2D05"/>
    <w:rsid w:val="00CE3386"/>
    <w:rsid w:val="00CE3A67"/>
    <w:rsid w:val="00CE3B28"/>
    <w:rsid w:val="00CF4176"/>
    <w:rsid w:val="00CF4681"/>
    <w:rsid w:val="00CF5ACE"/>
    <w:rsid w:val="00CF61FC"/>
    <w:rsid w:val="00CF6999"/>
    <w:rsid w:val="00D00E02"/>
    <w:rsid w:val="00D01F46"/>
    <w:rsid w:val="00D01FD4"/>
    <w:rsid w:val="00D05729"/>
    <w:rsid w:val="00D05B0B"/>
    <w:rsid w:val="00D103EA"/>
    <w:rsid w:val="00D10E33"/>
    <w:rsid w:val="00D14DCA"/>
    <w:rsid w:val="00D15B5F"/>
    <w:rsid w:val="00D20E64"/>
    <w:rsid w:val="00D21F19"/>
    <w:rsid w:val="00D22849"/>
    <w:rsid w:val="00D243DE"/>
    <w:rsid w:val="00D26308"/>
    <w:rsid w:val="00D30D78"/>
    <w:rsid w:val="00D37DBC"/>
    <w:rsid w:val="00D46542"/>
    <w:rsid w:val="00D550A9"/>
    <w:rsid w:val="00D62F4F"/>
    <w:rsid w:val="00D71E4E"/>
    <w:rsid w:val="00D749C1"/>
    <w:rsid w:val="00D770C4"/>
    <w:rsid w:val="00D80D46"/>
    <w:rsid w:val="00D87095"/>
    <w:rsid w:val="00D87A82"/>
    <w:rsid w:val="00D90AAC"/>
    <w:rsid w:val="00D95B8D"/>
    <w:rsid w:val="00DA0278"/>
    <w:rsid w:val="00DA0B7A"/>
    <w:rsid w:val="00DA122B"/>
    <w:rsid w:val="00DA3D74"/>
    <w:rsid w:val="00DB15FA"/>
    <w:rsid w:val="00DB53B2"/>
    <w:rsid w:val="00DB6A66"/>
    <w:rsid w:val="00DB7156"/>
    <w:rsid w:val="00DC286F"/>
    <w:rsid w:val="00DD1754"/>
    <w:rsid w:val="00DE02BA"/>
    <w:rsid w:val="00DE2D81"/>
    <w:rsid w:val="00DE2E9E"/>
    <w:rsid w:val="00DE77D5"/>
    <w:rsid w:val="00DF0AB9"/>
    <w:rsid w:val="00DF1B48"/>
    <w:rsid w:val="00DF276A"/>
    <w:rsid w:val="00DF27EB"/>
    <w:rsid w:val="00DF3C4D"/>
    <w:rsid w:val="00E04BBF"/>
    <w:rsid w:val="00E101D8"/>
    <w:rsid w:val="00E121AA"/>
    <w:rsid w:val="00E13B35"/>
    <w:rsid w:val="00E1499A"/>
    <w:rsid w:val="00E2211D"/>
    <w:rsid w:val="00E22D48"/>
    <w:rsid w:val="00E244F6"/>
    <w:rsid w:val="00E3152C"/>
    <w:rsid w:val="00E34478"/>
    <w:rsid w:val="00E36EC4"/>
    <w:rsid w:val="00E37A58"/>
    <w:rsid w:val="00E401E6"/>
    <w:rsid w:val="00E4050E"/>
    <w:rsid w:val="00E41A95"/>
    <w:rsid w:val="00E424AF"/>
    <w:rsid w:val="00E42DEB"/>
    <w:rsid w:val="00E45E19"/>
    <w:rsid w:val="00E71627"/>
    <w:rsid w:val="00E71FAC"/>
    <w:rsid w:val="00E829F1"/>
    <w:rsid w:val="00E85039"/>
    <w:rsid w:val="00E8650E"/>
    <w:rsid w:val="00E97C29"/>
    <w:rsid w:val="00EA1113"/>
    <w:rsid w:val="00EA46FA"/>
    <w:rsid w:val="00EA4BF7"/>
    <w:rsid w:val="00EB02FF"/>
    <w:rsid w:val="00EB5C34"/>
    <w:rsid w:val="00EB6C76"/>
    <w:rsid w:val="00EC1440"/>
    <w:rsid w:val="00EC1A46"/>
    <w:rsid w:val="00EC3F2A"/>
    <w:rsid w:val="00EC5777"/>
    <w:rsid w:val="00ED0681"/>
    <w:rsid w:val="00ED11F9"/>
    <w:rsid w:val="00EE2406"/>
    <w:rsid w:val="00EE4920"/>
    <w:rsid w:val="00EE787C"/>
    <w:rsid w:val="00EF212F"/>
    <w:rsid w:val="00EF6731"/>
    <w:rsid w:val="00F02382"/>
    <w:rsid w:val="00F02BB8"/>
    <w:rsid w:val="00F0792E"/>
    <w:rsid w:val="00F13528"/>
    <w:rsid w:val="00F25B6E"/>
    <w:rsid w:val="00F32164"/>
    <w:rsid w:val="00F33E7A"/>
    <w:rsid w:val="00F34578"/>
    <w:rsid w:val="00F369E1"/>
    <w:rsid w:val="00F41D88"/>
    <w:rsid w:val="00F51641"/>
    <w:rsid w:val="00F51ACF"/>
    <w:rsid w:val="00F52659"/>
    <w:rsid w:val="00F52EB4"/>
    <w:rsid w:val="00F63501"/>
    <w:rsid w:val="00F639CC"/>
    <w:rsid w:val="00F63D8C"/>
    <w:rsid w:val="00F66562"/>
    <w:rsid w:val="00F80D46"/>
    <w:rsid w:val="00F82ABC"/>
    <w:rsid w:val="00F8325F"/>
    <w:rsid w:val="00F838A9"/>
    <w:rsid w:val="00F908CA"/>
    <w:rsid w:val="00F926BE"/>
    <w:rsid w:val="00FA39D6"/>
    <w:rsid w:val="00FB2310"/>
    <w:rsid w:val="00FC1077"/>
    <w:rsid w:val="00FC164B"/>
    <w:rsid w:val="00FC6FAE"/>
    <w:rsid w:val="00FC76DF"/>
    <w:rsid w:val="00FD11CF"/>
    <w:rsid w:val="00FD197F"/>
    <w:rsid w:val="00FD5256"/>
    <w:rsid w:val="00FE1B19"/>
    <w:rsid w:val="00FE2200"/>
    <w:rsid w:val="00FE3F48"/>
    <w:rsid w:val="00FF0CDA"/>
    <w:rsid w:val="00FF29BA"/>
    <w:rsid w:val="00FF43E6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9BCDE"/>
  <w15:chartTrackingRefBased/>
  <w15:docId w15:val="{92DBB6EF-F880-4DB5-AB78-9285CA2B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5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C9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7760FE"/>
    <w:pPr>
      <w:keepNext/>
      <w:keepLines/>
      <w:spacing w:before="240"/>
      <w:outlineLvl w:val="0"/>
    </w:pPr>
    <w:rPr>
      <w:rFonts w:ascii="Source Sans Pro" w:eastAsiaTheme="majorEastAsia" w:hAnsi="Source Sans Pro" w:cstheme="majorBidi"/>
      <w:b/>
      <w:color w:val="05304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35769"/>
    <w:pPr>
      <w:keepNext/>
      <w:keepLines/>
      <w:spacing w:before="240"/>
      <w:outlineLvl w:val="1"/>
    </w:pPr>
    <w:rPr>
      <w:b/>
      <w:color w:val="0530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63576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530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075B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Cs/>
      <w:color w:val="05304D" w:themeColor="text2"/>
    </w:rPr>
  </w:style>
  <w:style w:type="paragraph" w:styleId="Heading5">
    <w:name w:val="heading 5"/>
    <w:basedOn w:val="Normal"/>
    <w:next w:val="Normal"/>
    <w:link w:val="Heading5Char"/>
    <w:uiPriority w:val="10"/>
    <w:unhideWhenUsed/>
    <w:rsid w:val="00776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D5F" w:themeColor="accent1" w:themeShade="BF"/>
    </w:rPr>
  </w:style>
  <w:style w:type="paragraph" w:styleId="Heading6">
    <w:name w:val="heading 6"/>
    <w:basedOn w:val="Normal"/>
    <w:next w:val="Normal"/>
    <w:link w:val="Heading6Char"/>
    <w:uiPriority w:val="10"/>
    <w:unhideWhenUsed/>
    <w:rsid w:val="006357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428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97"/>
  </w:style>
  <w:style w:type="paragraph" w:styleId="Footer">
    <w:name w:val="footer"/>
    <w:basedOn w:val="Normal"/>
    <w:link w:val="FooterChar"/>
    <w:uiPriority w:val="7"/>
    <w:qFormat/>
    <w:rsid w:val="00A4400B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7"/>
    <w:rsid w:val="00A4400B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7760FE"/>
    <w:rPr>
      <w:rFonts w:ascii="Source Sans Pro" w:eastAsiaTheme="majorEastAsia" w:hAnsi="Source Sans Pro" w:cstheme="majorBidi"/>
      <w:b/>
      <w:color w:val="05304D" w:themeColor="text2"/>
      <w:sz w:val="32"/>
      <w:szCs w:val="32"/>
    </w:rPr>
  </w:style>
  <w:style w:type="paragraph" w:styleId="BodyText">
    <w:name w:val="Body Text"/>
    <w:basedOn w:val="Normal"/>
    <w:link w:val="BodyTextChar"/>
    <w:autoRedefine/>
    <w:rsid w:val="004253B2"/>
    <w:pPr>
      <w:spacing w:after="200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4253B2"/>
    <w:rPr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635769"/>
    <w:rPr>
      <w:b/>
      <w:color w:val="05304D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EE787C"/>
    <w:pPr>
      <w:spacing w:before="120"/>
      <w:contextualSpacing/>
    </w:pPr>
    <w:rPr>
      <w:rFonts w:ascii="Source Sans Pro" w:eastAsiaTheme="majorEastAsia" w:hAnsi="Source Sans Pro" w:cstheme="majorBidi"/>
      <w:b/>
      <w:color w:val="05304D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E787C"/>
    <w:rPr>
      <w:rFonts w:ascii="Source Sans Pro" w:eastAsiaTheme="majorEastAsia" w:hAnsi="Source Sans Pro" w:cstheme="majorBidi"/>
      <w:b/>
      <w:color w:val="05304D" w:themeColor="text2"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A27645"/>
    <w:pPr>
      <w:spacing w:after="0"/>
      <w:ind w:left="720"/>
      <w:contextualSpacing/>
    </w:pPr>
  </w:style>
  <w:style w:type="table" w:styleId="TableGrid">
    <w:name w:val="Table Grid"/>
    <w:basedOn w:val="TableNormal"/>
    <w:uiPriority w:val="39"/>
    <w:rsid w:val="00AD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B6A66"/>
  </w:style>
  <w:style w:type="paragraph" w:customStyle="1" w:styleId="Note">
    <w:name w:val="Note"/>
    <w:basedOn w:val="BodyText"/>
    <w:uiPriority w:val="8"/>
    <w:qFormat/>
    <w:rsid w:val="00785545"/>
    <w:pPr>
      <w:numPr>
        <w:numId w:val="1"/>
      </w:numPr>
      <w:pBdr>
        <w:top w:val="single" w:sz="4" w:space="0" w:color="FFFFFF"/>
        <w:left w:val="single" w:sz="4" w:space="7" w:color="085280" w:themeColor="accent1"/>
        <w:bottom w:val="single" w:sz="4" w:space="1" w:color="FFFFFF"/>
      </w:pBdr>
      <w:spacing w:before="240" w:after="360"/>
      <w:ind w:right="144"/>
    </w:pPr>
    <w:rPr>
      <w:rFonts w:eastAsia="Times New Roman" w:cs="Times New Roman"/>
      <w:i/>
      <w:sz w:val="21"/>
      <w:szCs w:val="24"/>
    </w:rPr>
  </w:style>
  <w:style w:type="paragraph" w:customStyle="1" w:styleId="QAAnswer">
    <w:name w:val="Q&amp;A Answer"/>
    <w:basedOn w:val="BodyText"/>
    <w:link w:val="QAAnswerChar"/>
    <w:uiPriority w:val="9"/>
    <w:qFormat/>
    <w:rsid w:val="00785545"/>
    <w:pPr>
      <w:spacing w:before="240" w:after="360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basedOn w:val="DefaultParagraphFont"/>
    <w:link w:val="QAAnswer"/>
    <w:uiPriority w:val="9"/>
    <w:locked/>
    <w:rsid w:val="00785545"/>
    <w:rPr>
      <w:rFonts w:eastAsia="Times New Roman" w:cs="Times New Roman"/>
      <w:sz w:val="20"/>
    </w:rPr>
  </w:style>
  <w:style w:type="paragraph" w:customStyle="1" w:styleId="QAQuestion">
    <w:name w:val="Q&amp;A Question"/>
    <w:basedOn w:val="BodyText"/>
    <w:next w:val="QAAnswer"/>
    <w:uiPriority w:val="8"/>
    <w:qFormat/>
    <w:rsid w:val="00785545"/>
    <w:pPr>
      <w:numPr>
        <w:numId w:val="2"/>
      </w:numPr>
      <w:tabs>
        <w:tab w:val="left" w:pos="720"/>
      </w:tabs>
      <w:spacing w:before="360" w:after="240"/>
      <w:ind w:left="720" w:hanging="720"/>
    </w:pPr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635769"/>
    <w:rPr>
      <w:rFonts w:asciiTheme="majorHAnsi" w:eastAsiaTheme="majorEastAsia" w:hAnsiTheme="majorHAnsi" w:cstheme="majorBidi"/>
      <w:color w:val="05304D" w:themeColor="text2"/>
    </w:rPr>
  </w:style>
  <w:style w:type="character" w:customStyle="1" w:styleId="Heading4Char">
    <w:name w:val="Heading 4 Char"/>
    <w:basedOn w:val="DefaultParagraphFont"/>
    <w:link w:val="Heading4"/>
    <w:uiPriority w:val="5"/>
    <w:rsid w:val="002075B8"/>
    <w:rPr>
      <w:rFonts w:asciiTheme="majorHAnsi" w:eastAsiaTheme="majorEastAsia" w:hAnsiTheme="majorHAnsi" w:cstheme="majorBidi"/>
      <w:iCs/>
      <w:color w:val="05304D" w:themeColor="text2"/>
      <w:sz w:val="20"/>
    </w:rPr>
  </w:style>
  <w:style w:type="character" w:styleId="Emphasis">
    <w:name w:val="Emphasis"/>
    <w:basedOn w:val="DefaultParagraphFont"/>
    <w:uiPriority w:val="20"/>
    <w:semiHidden/>
    <w:qFormat/>
    <w:rsid w:val="004C228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10"/>
    <w:rsid w:val="007760FE"/>
    <w:rPr>
      <w:rFonts w:asciiTheme="majorHAnsi" w:eastAsiaTheme="majorEastAsia" w:hAnsiTheme="majorHAnsi" w:cstheme="majorBidi"/>
      <w:color w:val="063D5F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10"/>
    <w:rsid w:val="00635769"/>
    <w:rPr>
      <w:rFonts w:asciiTheme="majorHAnsi" w:eastAsiaTheme="majorEastAsia" w:hAnsiTheme="majorHAnsi" w:cstheme="majorBidi"/>
      <w:color w:val="04283F" w:themeColor="accent1" w:themeShade="7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452BB"/>
    <w:pPr>
      <w:spacing w:before="240" w:after="240"/>
      <w:ind w:left="864" w:right="864"/>
      <w:jc w:val="center"/>
    </w:pPr>
    <w:rPr>
      <w:i/>
      <w:iCs/>
      <w:color w:val="4D4D4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52BB"/>
    <w:rPr>
      <w:i/>
      <w:iCs/>
      <w:color w:val="4D4D4D" w:themeColor="text1" w:themeTint="BF"/>
      <w:sz w:val="20"/>
    </w:rPr>
  </w:style>
  <w:style w:type="paragraph" w:customStyle="1" w:styleId="Numberedlist">
    <w:name w:val="Numbered list"/>
    <w:basedOn w:val="Normal"/>
    <w:link w:val="NumberedlistChar"/>
    <w:uiPriority w:val="6"/>
    <w:qFormat/>
    <w:rsid w:val="00C76C9A"/>
    <w:pPr>
      <w:numPr>
        <w:numId w:val="3"/>
      </w:numPr>
      <w:spacing w:before="120" w:after="60"/>
    </w:pPr>
    <w:rPr>
      <w:rFonts w:eastAsia="Times New Roman" w:cs="Times New Roman"/>
    </w:rPr>
  </w:style>
  <w:style w:type="paragraph" w:customStyle="1" w:styleId="BulletedList">
    <w:name w:val="Bulleted List"/>
    <w:basedOn w:val="Numberedlist"/>
    <w:link w:val="BulletedListChar"/>
    <w:uiPriority w:val="6"/>
    <w:qFormat/>
    <w:rsid w:val="00C76C9A"/>
    <w:pPr>
      <w:numPr>
        <w:numId w:val="4"/>
      </w:numPr>
    </w:pPr>
  </w:style>
  <w:style w:type="character" w:customStyle="1" w:styleId="NumberedlistChar">
    <w:name w:val="Numbered list Char"/>
    <w:basedOn w:val="DefaultParagraphFont"/>
    <w:link w:val="Numberedlist"/>
    <w:uiPriority w:val="6"/>
    <w:rsid w:val="00C76C9A"/>
    <w:rPr>
      <w:rFonts w:eastAsia="Times New Roman" w:cs="Times New Roman"/>
      <w:sz w:val="20"/>
    </w:rPr>
  </w:style>
  <w:style w:type="character" w:customStyle="1" w:styleId="BulletedListChar">
    <w:name w:val="Bulleted List Char"/>
    <w:basedOn w:val="NumberedlistChar"/>
    <w:link w:val="BulletedList"/>
    <w:uiPriority w:val="6"/>
    <w:rsid w:val="00C76C9A"/>
    <w:rPr>
      <w:rFonts w:eastAsia="Times New Roman" w:cs="Times New Roman"/>
      <w:sz w:val="20"/>
    </w:rPr>
  </w:style>
  <w:style w:type="paragraph" w:styleId="Revision">
    <w:name w:val="Revision"/>
    <w:hidden/>
    <w:uiPriority w:val="99"/>
    <w:semiHidden/>
    <w:rsid w:val="00392E96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1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D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D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039"/>
    <w:rPr>
      <w:color w:val="085280" w:themeColor="hyperlink"/>
      <w:u w:val="single"/>
    </w:rPr>
  </w:style>
  <w:style w:type="paragraph" w:customStyle="1" w:styleId="paragraph">
    <w:name w:val="paragraph"/>
    <w:basedOn w:val="Normal"/>
    <w:rsid w:val="006F05C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6F05C1"/>
  </w:style>
  <w:style w:type="character" w:customStyle="1" w:styleId="eop">
    <w:name w:val="eop"/>
    <w:basedOn w:val="DefaultParagraphFont"/>
    <w:rsid w:val="006F05C1"/>
  </w:style>
  <w:style w:type="character" w:styleId="UnresolvedMention">
    <w:name w:val="Unresolved Mention"/>
    <w:basedOn w:val="DefaultParagraphFont"/>
    <w:uiPriority w:val="99"/>
    <w:semiHidden/>
    <w:unhideWhenUsed/>
    <w:rsid w:val="005333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45F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45F6"/>
    <w:rPr>
      <w:b/>
      <w:bCs/>
    </w:rPr>
  </w:style>
  <w:style w:type="character" w:customStyle="1" w:styleId="ui-provider">
    <w:name w:val="ui-provider"/>
    <w:basedOn w:val="DefaultParagraphFont"/>
    <w:rsid w:val="000F02EE"/>
  </w:style>
  <w:style w:type="character" w:styleId="FollowedHyperlink">
    <w:name w:val="FollowedHyperlink"/>
    <w:basedOn w:val="DefaultParagraphFont"/>
    <w:uiPriority w:val="99"/>
    <w:semiHidden/>
    <w:unhideWhenUsed/>
    <w:rsid w:val="004D53EB"/>
    <w:rPr>
      <w:color w:val="911A5B" w:themeColor="followedHyperlink"/>
      <w:u w:val="single"/>
    </w:rPr>
  </w:style>
  <w:style w:type="paragraph" w:customStyle="1" w:styleId="xmsonormal">
    <w:name w:val="x_msonormal"/>
    <w:basedOn w:val="Normal"/>
    <w:rsid w:val="00240136"/>
    <w:pPr>
      <w:spacing w:after="0"/>
    </w:pPr>
    <w:rPr>
      <w:rFonts w:ascii="Calibr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24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59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73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5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92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USGateway_APIs@fanniema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USGateway_APIs@fanniemae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SGateway_APIs@fanniema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USGateway_APIs@fanniema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nma.sharepoint.com/BrandCenterTemplates/1-%20%20Portrait%20-%20FM%20Branded%20-%202301.dotx" TargetMode="External"/></Relationships>
</file>

<file path=word/theme/theme1.xml><?xml version="1.0" encoding="utf-8"?>
<a:theme xmlns:a="http://schemas.openxmlformats.org/drawingml/2006/main" name="Fannie Mae External">
  <a:themeElements>
    <a:clrScheme name="Fannie Mae Color Palette 2">
      <a:dk1>
        <a:srgbClr val="121212"/>
      </a:dk1>
      <a:lt1>
        <a:srgbClr val="FFFFFF"/>
      </a:lt1>
      <a:dk2>
        <a:srgbClr val="05304D"/>
      </a:dk2>
      <a:lt2>
        <a:srgbClr val="EDEBE9"/>
      </a:lt2>
      <a:accent1>
        <a:srgbClr val="085280"/>
      </a:accent1>
      <a:accent2>
        <a:srgbClr val="238196"/>
      </a:accent2>
      <a:accent3>
        <a:srgbClr val="C55422"/>
      </a:accent3>
      <a:accent4>
        <a:srgbClr val="FFB400"/>
      </a:accent4>
      <a:accent5>
        <a:srgbClr val="2C6937"/>
      </a:accent5>
      <a:accent6>
        <a:srgbClr val="911A5B"/>
      </a:accent6>
      <a:hlink>
        <a:srgbClr val="085280"/>
      </a:hlink>
      <a:folHlink>
        <a:srgbClr val="911A5B"/>
      </a:folHlink>
    </a:clrScheme>
    <a:fontScheme name="Fannie Mae Source Sans Pro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0" tIns="0" rIns="0" bIns="0" rtlCol="0">
        <a:spAutoFit/>
      </a:bodyPr>
      <a:lstStyle>
        <a:defPPr algn="l">
          <a:lnSpc>
            <a:spcPct val="90000"/>
          </a:lnSpc>
          <a:spcAft>
            <a:spcPts val="1200"/>
          </a:spcAft>
          <a:defRPr/>
        </a:defPPr>
      </a:lstStyle>
    </a:txDef>
  </a:objectDefaults>
  <a:extraClrSchemeLst/>
  <a:extLst>
    <a:ext uri="{05A4C25C-085E-4340-85A3-A5531E510DB2}">
      <thm15:themeFamily xmlns:thm15="http://schemas.microsoft.com/office/thememl/2012/main" name="Fannie Mae External" id="{8FCBFEF2-8769-47C1-9A95-DEDE839E2D69}" vid="{11FE7236-E89D-41DE-8E11-6375C02A2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6F82B872C1429425B28CBDB941B6" ma:contentTypeVersion="0" ma:contentTypeDescription="Create a new document." ma:contentTypeScope="" ma:versionID="531f1958bbd5e32a3cf5f344a966ae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3DA54-ED77-4D38-8367-77655F465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F3D4C-F6F4-45F0-ACC9-0CE9617C3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C60BA-EF4C-5E49-8538-12E8BB1DB4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5D293-8BF8-4AD0-9F6D-CDDFED927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1-%20%20Portrait%20-%20FM%20Branded%20-%202301.dotx</Template>
  <TotalTime>25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Stephanie y (Contractor)</dc:creator>
  <cp:keywords/>
  <dc:description/>
  <cp:lastModifiedBy>Bavaro, Stephanie y (Contractor)</cp:lastModifiedBy>
  <cp:revision>6</cp:revision>
  <cp:lastPrinted>2019-08-15T11:59:00Z</cp:lastPrinted>
  <dcterms:created xsi:type="dcterms:W3CDTF">2024-02-21T01:18:00Z</dcterms:created>
  <dcterms:modified xsi:type="dcterms:W3CDTF">2024-02-21T15:26:00Z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0x01010076106F82B872C1429425B28CBDB941B6</vt:lpwstr>
  </property>
  <property fmtid="{D5CDD505-2E9C-101B-9397-08002B2CF9AE}" pid="3" name="MSIP_Label_4e20156e-8ff9-4098-bbf6-fbcae2f0b5f0_Enabled">
    <vt:lpwstr>true</vt:lpwstr>
  </property>
  <property fmtid="{D5CDD505-2E9C-101B-9397-08002B2CF9AE}" pid="4" name="MSIP_Label_4e20156e-8ff9-4098-bbf6-fbcae2f0b5f0_SetDate">
    <vt:lpwstr>2023-11-16T16:52:46Z</vt:lpwstr>
  </property>
  <property fmtid="{D5CDD505-2E9C-101B-9397-08002B2CF9AE}" pid="5" name="MSIP_Label_4e20156e-8ff9-4098-bbf6-fbcae2f0b5f0_Method">
    <vt:lpwstr>Privileged</vt:lpwstr>
  </property>
  <property fmtid="{D5CDD505-2E9C-101B-9397-08002B2CF9AE}" pid="6" name="MSIP_Label_4e20156e-8ff9-4098-bbf6-fbcae2f0b5f0_Name">
    <vt:lpwstr>Non-Confidential Information</vt:lpwstr>
  </property>
  <property fmtid="{D5CDD505-2E9C-101B-9397-08002B2CF9AE}" pid="7" name="MSIP_Label_4e20156e-8ff9-4098-bbf6-fbcae2f0b5f0_SiteId">
    <vt:lpwstr>e6baca02-d986-4077-8053-30de7d5e0d58</vt:lpwstr>
  </property>
  <property fmtid="{D5CDD505-2E9C-101B-9397-08002B2CF9AE}" pid="8" name="MSIP_Label_4e20156e-8ff9-4098-bbf6-fbcae2f0b5f0_ActionId">
    <vt:lpwstr>ef3a0889-af68-43be-9e64-17efa8621155</vt:lpwstr>
  </property>
  <property fmtid="{D5CDD505-2E9C-101B-9397-08002B2CF9AE}" pid="9" name="MSIP_Label_4e20156e-8ff9-4098-bbf6-fbcae2f0b5f0_ContentBits">
    <vt:lpwstr>0</vt:lpwstr>
  </property>
</Properties>
</file>