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B08D" w14:textId="7E8CEB8C" w:rsidR="00E84F29" w:rsidRDefault="0027545E" w:rsidP="0027545E">
      <w:pPr>
        <w:widowControl/>
        <w:suppressAutoHyphens/>
        <w:jc w:val="center"/>
        <w:rPr>
          <w:b/>
          <w:szCs w:val="24"/>
        </w:rPr>
      </w:pPr>
      <w:bookmarkStart w:id="0" w:name="YiFSelection"/>
      <w:bookmarkEnd w:id="0"/>
      <w:r w:rsidRPr="00361C83">
        <w:rPr>
          <w:b/>
          <w:szCs w:val="24"/>
        </w:rPr>
        <w:t xml:space="preserve">OPINION OF BORROWER’S COUNSEL ON ORIGINATION OF </w:t>
      </w:r>
      <w:r w:rsidR="007C0979" w:rsidRPr="007C0979">
        <w:rPr>
          <w:b/>
          <w:caps/>
          <w:szCs w:val="24"/>
        </w:rPr>
        <w:t xml:space="preserve">Delaware Statutory Trust </w:t>
      </w:r>
      <w:r w:rsidRPr="00361C83">
        <w:rPr>
          <w:b/>
          <w:szCs w:val="24"/>
        </w:rPr>
        <w:t>MORTGAGE LOAN</w:t>
      </w:r>
    </w:p>
    <w:p w14:paraId="4434AF7D" w14:textId="46C76D0D" w:rsidR="0027545E" w:rsidRDefault="0027545E" w:rsidP="000F4616">
      <w:pPr>
        <w:widowControl/>
        <w:suppressAutoHyphens/>
        <w:spacing w:after="240"/>
        <w:jc w:val="center"/>
        <w:rPr>
          <w:b/>
          <w:szCs w:val="24"/>
        </w:rPr>
      </w:pPr>
      <w:r w:rsidRPr="00361C83">
        <w:rPr>
          <w:b/>
          <w:szCs w:val="24"/>
        </w:rPr>
        <w:t>WITH ENFORCEABILITY OPINION</w:t>
      </w:r>
    </w:p>
    <w:p w14:paraId="5383EF1A" w14:textId="3B363C39" w:rsidR="000F4616" w:rsidRDefault="000F4616" w:rsidP="000D4586">
      <w:pPr>
        <w:widowControl/>
        <w:suppressAutoHyphens/>
        <w:spacing w:after="240"/>
        <w:jc w:val="center"/>
        <w:rPr>
          <w:b/>
          <w:szCs w:val="24"/>
        </w:rPr>
      </w:pPr>
      <w:r>
        <w:rPr>
          <w:b/>
          <w:szCs w:val="24"/>
        </w:rPr>
        <w:t>[DRAFTING NOTE: AN ENFORCEABILITY OPINION IS REQUIRED FOR ALL DELAWARE STATUTORY TRUST TRANSACTIONS]</w:t>
      </w:r>
    </w:p>
    <w:p w14:paraId="32A7083D" w14:textId="77777777" w:rsidR="000D4586" w:rsidRPr="000D4586" w:rsidRDefault="000D4586" w:rsidP="000D4586">
      <w:pPr>
        <w:widowControl/>
        <w:suppressAutoHyphens/>
        <w:spacing w:after="720"/>
        <w:jc w:val="center"/>
        <w:rPr>
          <w:b/>
          <w:szCs w:val="24"/>
        </w:rPr>
      </w:pPr>
      <w:r w:rsidRPr="000D4586">
        <w:rPr>
          <w:b/>
          <w:szCs w:val="24"/>
        </w:rPr>
        <w:t>[</w:t>
      </w:r>
      <w:r w:rsidRPr="000D4586">
        <w:rPr>
          <w:b/>
          <w:bCs/>
          <w:u w:val="single"/>
        </w:rPr>
        <w:t>DRAFTING NOTE FO</w:t>
      </w:r>
      <w:r w:rsidRPr="00523F08">
        <w:rPr>
          <w:b/>
          <w:bCs/>
          <w:u w:val="single"/>
        </w:rPr>
        <w:t>R R</w:t>
      </w:r>
      <w:r w:rsidRPr="000D4586">
        <w:rPr>
          <w:b/>
          <w:bCs/>
          <w:u w:val="single"/>
        </w:rPr>
        <w:t>HODE ISLAND MORTGAGED PROPERTIES ONLY</w:t>
      </w:r>
      <w:r w:rsidRPr="000D4586">
        <w:rPr>
          <w:b/>
          <w:bCs/>
        </w:rPr>
        <w:t>:  BEFORE REQUIRING AN ENFORCEABILITY OPINION IN RHODE ISLAND, LENDER’S COUNSEL MUST CONFIRM WITH RHODE ISLAND COUNSEL WHETHER AN ENFORCEABILITY OPINION MAY BE REQUESTED IN CONNECTION WITH THE MORTGAGE LOAN.</w:t>
      </w:r>
      <w:r w:rsidRPr="000D4586">
        <w:rPr>
          <w:b/>
          <w:szCs w:val="24"/>
        </w:rPr>
        <w:t>]</w:t>
      </w:r>
    </w:p>
    <w:p w14:paraId="2BFB515E" w14:textId="77777777" w:rsidR="0027545E" w:rsidRPr="00361C83" w:rsidRDefault="0027545E" w:rsidP="0027545E">
      <w:pPr>
        <w:widowControl/>
        <w:tabs>
          <w:tab w:val="left" w:pos="-720"/>
        </w:tabs>
        <w:suppressAutoHyphens/>
        <w:spacing w:after="480"/>
        <w:jc w:val="center"/>
        <w:rPr>
          <w:szCs w:val="24"/>
        </w:rPr>
      </w:pPr>
      <w:r w:rsidRPr="00670119">
        <w:rPr>
          <w:szCs w:val="24"/>
        </w:rPr>
        <w:t>[</w:t>
      </w:r>
      <w:r w:rsidRPr="00361C83">
        <w:rPr>
          <w:szCs w:val="24"/>
          <w:u w:val="single"/>
        </w:rPr>
        <w:t>insert loan closing date</w:t>
      </w:r>
      <w:r w:rsidRPr="00670119">
        <w:rPr>
          <w:szCs w:val="24"/>
        </w:rPr>
        <w:t>]</w:t>
      </w:r>
    </w:p>
    <w:p w14:paraId="636D5472" w14:textId="77777777" w:rsidR="00A00FCC" w:rsidRPr="006E2B04" w:rsidRDefault="00A00FCC" w:rsidP="00A00FCC">
      <w:pPr>
        <w:tabs>
          <w:tab w:val="left" w:pos="-720"/>
        </w:tabs>
        <w:suppressAutoHyphens/>
        <w:rPr>
          <w:szCs w:val="24"/>
        </w:rPr>
      </w:pPr>
      <w:r w:rsidRPr="006E2B04">
        <w:rPr>
          <w:szCs w:val="24"/>
        </w:rPr>
        <w:t>Fannie Mae</w:t>
      </w:r>
    </w:p>
    <w:p w14:paraId="744D7653" w14:textId="77777777" w:rsidR="00A00FCC" w:rsidRPr="006E2B04" w:rsidRDefault="00A00FCC" w:rsidP="00A00FCC">
      <w:pPr>
        <w:tabs>
          <w:tab w:val="left" w:pos="-720"/>
        </w:tabs>
        <w:suppressAutoHyphens/>
        <w:rPr>
          <w:szCs w:val="24"/>
        </w:rPr>
      </w:pPr>
      <w:r>
        <w:rPr>
          <w:szCs w:val="24"/>
        </w:rPr>
        <w:t>1100 15th Street</w:t>
      </w:r>
      <w:r w:rsidRPr="006E2B04">
        <w:rPr>
          <w:szCs w:val="24"/>
        </w:rPr>
        <w:t>, NW</w:t>
      </w:r>
    </w:p>
    <w:p w14:paraId="5AC130FB" w14:textId="77777777" w:rsidR="0027545E" w:rsidRPr="00361C83" w:rsidRDefault="00A00FCC" w:rsidP="00A00FCC">
      <w:pPr>
        <w:widowControl/>
        <w:tabs>
          <w:tab w:val="left" w:pos="-720"/>
        </w:tabs>
        <w:suppressAutoHyphens/>
        <w:spacing w:after="240"/>
        <w:rPr>
          <w:szCs w:val="24"/>
        </w:rPr>
      </w:pPr>
      <w:r w:rsidRPr="006E2B04">
        <w:rPr>
          <w:szCs w:val="24"/>
        </w:rPr>
        <w:t>Washington, DC  200</w:t>
      </w:r>
      <w:r>
        <w:rPr>
          <w:szCs w:val="24"/>
        </w:rPr>
        <w:t>05</w:t>
      </w:r>
    </w:p>
    <w:p w14:paraId="4080FD80" w14:textId="77777777" w:rsidR="0027545E" w:rsidRPr="001D7547" w:rsidRDefault="0027545E" w:rsidP="0027545E">
      <w:pPr>
        <w:widowControl/>
        <w:tabs>
          <w:tab w:val="left" w:pos="-720"/>
        </w:tabs>
        <w:suppressAutoHyphens/>
        <w:spacing w:after="240"/>
        <w:rPr>
          <w:szCs w:val="24"/>
          <w:u w:val="single"/>
        </w:rPr>
      </w:pPr>
      <w:r w:rsidRPr="001D7547">
        <w:rPr>
          <w:szCs w:val="24"/>
        </w:rPr>
        <w:t>[</w:t>
      </w:r>
      <w:r w:rsidRPr="001D7547">
        <w:rPr>
          <w:szCs w:val="24"/>
          <w:u w:val="single"/>
        </w:rPr>
        <w:t>Lender</w:t>
      </w:r>
      <w:r w:rsidRPr="001D7547">
        <w:rPr>
          <w:szCs w:val="24"/>
        </w:rPr>
        <w:t>]</w:t>
      </w:r>
    </w:p>
    <w:p w14:paraId="2F89FC0E" w14:textId="77777777" w:rsidR="0027545E" w:rsidRPr="00361C83" w:rsidRDefault="0027545E" w:rsidP="0027545E">
      <w:pPr>
        <w:widowControl/>
        <w:tabs>
          <w:tab w:val="left" w:pos="-720"/>
        </w:tabs>
        <w:suppressAutoHyphens/>
        <w:rPr>
          <w:szCs w:val="24"/>
          <w:u w:val="single"/>
          <w:lang w:val="es-ES"/>
        </w:rPr>
      </w:pPr>
      <w:r w:rsidRPr="001D7547">
        <w:rPr>
          <w:szCs w:val="24"/>
        </w:rPr>
        <w:t>Re:</w:t>
      </w:r>
      <w:r w:rsidRPr="001D7547">
        <w:rPr>
          <w:szCs w:val="24"/>
        </w:rPr>
        <w:tab/>
        <w:t>Lender:</w:t>
      </w:r>
      <w:r w:rsidRPr="001D7547">
        <w:rPr>
          <w:szCs w:val="24"/>
        </w:rPr>
        <w:tab/>
      </w:r>
      <w:r>
        <w:rPr>
          <w:szCs w:val="24"/>
          <w:lang w:val="es-ES"/>
        </w:rPr>
        <w:tab/>
      </w:r>
      <w:r w:rsidRPr="00361C83">
        <w:rPr>
          <w:szCs w:val="24"/>
          <w:lang w:val="es-ES"/>
        </w:rPr>
        <w:tab/>
      </w:r>
      <w:r w:rsidRPr="00361C83">
        <w:rPr>
          <w:szCs w:val="24"/>
          <w:u w:val="single"/>
          <w:lang w:val="es-ES"/>
        </w:rPr>
        <w:tab/>
      </w:r>
      <w:r w:rsidRPr="00361C83">
        <w:rPr>
          <w:szCs w:val="24"/>
          <w:u w:val="single"/>
          <w:lang w:val="es-ES"/>
        </w:rPr>
        <w:tab/>
      </w:r>
      <w:r w:rsidRPr="00361C83">
        <w:rPr>
          <w:szCs w:val="24"/>
          <w:u w:val="single"/>
          <w:lang w:val="es-ES"/>
        </w:rPr>
        <w:tab/>
      </w:r>
      <w:r w:rsidRPr="00361C83">
        <w:rPr>
          <w:szCs w:val="24"/>
          <w:u w:val="single"/>
          <w:lang w:val="es-ES"/>
        </w:rPr>
        <w:tab/>
      </w:r>
    </w:p>
    <w:p w14:paraId="5B9775C8" w14:textId="77777777" w:rsidR="0027545E" w:rsidRPr="00361C83" w:rsidRDefault="0027545E" w:rsidP="0027545E">
      <w:pPr>
        <w:widowControl/>
        <w:tabs>
          <w:tab w:val="left" w:pos="-720"/>
        </w:tabs>
        <w:suppressAutoHyphens/>
        <w:ind w:firstLine="720"/>
        <w:rPr>
          <w:szCs w:val="24"/>
          <w:u w:val="single"/>
        </w:rPr>
      </w:pPr>
      <w:r w:rsidRPr="00361C83">
        <w:rPr>
          <w:szCs w:val="24"/>
        </w:rPr>
        <w:t>Borrower:</w:t>
      </w:r>
      <w:r w:rsidRPr="00361C83">
        <w:rPr>
          <w:szCs w:val="24"/>
        </w:rPr>
        <w:tab/>
      </w:r>
      <w:r w:rsidRPr="00361C83">
        <w:rPr>
          <w:szCs w:val="24"/>
        </w:rPr>
        <w:tab/>
      </w:r>
      <w:r>
        <w:rPr>
          <w:szCs w:val="24"/>
        </w:rPr>
        <w:tab/>
      </w:r>
      <w:r w:rsidRPr="00361C83">
        <w:rPr>
          <w:szCs w:val="24"/>
          <w:u w:val="single"/>
        </w:rPr>
        <w:tab/>
      </w:r>
      <w:r w:rsidRPr="00361C83">
        <w:rPr>
          <w:szCs w:val="24"/>
          <w:u w:val="single"/>
        </w:rPr>
        <w:tab/>
      </w:r>
      <w:r w:rsidRPr="00361C83">
        <w:rPr>
          <w:szCs w:val="24"/>
          <w:u w:val="single"/>
        </w:rPr>
        <w:tab/>
      </w:r>
      <w:r w:rsidRPr="00361C83">
        <w:rPr>
          <w:szCs w:val="24"/>
          <w:u w:val="single"/>
        </w:rPr>
        <w:tab/>
      </w:r>
    </w:p>
    <w:p w14:paraId="0BD49997" w14:textId="39CBCCA7" w:rsidR="00E84F29" w:rsidRDefault="00E84F29" w:rsidP="0027545E">
      <w:pPr>
        <w:widowControl/>
        <w:tabs>
          <w:tab w:val="left" w:pos="-720"/>
        </w:tabs>
        <w:suppressAutoHyphens/>
        <w:ind w:firstLine="720"/>
        <w:rPr>
          <w:szCs w:val="24"/>
        </w:rPr>
      </w:pPr>
      <w:r>
        <w:rPr>
          <w:szCs w:val="24"/>
        </w:rPr>
        <w:t>Master Lessee</w:t>
      </w:r>
      <w:r w:rsidRPr="00361C83">
        <w:rPr>
          <w:szCs w:val="24"/>
        </w:rPr>
        <w:tab/>
      </w:r>
      <w:r w:rsidRPr="00361C83">
        <w:rPr>
          <w:szCs w:val="24"/>
        </w:rPr>
        <w:tab/>
      </w:r>
      <w:r>
        <w:rPr>
          <w:szCs w:val="24"/>
        </w:rPr>
        <w:tab/>
      </w:r>
      <w:r w:rsidRPr="00361C83">
        <w:rPr>
          <w:szCs w:val="24"/>
          <w:u w:val="single"/>
        </w:rPr>
        <w:tab/>
      </w:r>
      <w:r w:rsidRPr="00361C83">
        <w:rPr>
          <w:szCs w:val="24"/>
          <w:u w:val="single"/>
        </w:rPr>
        <w:tab/>
      </w:r>
      <w:r w:rsidRPr="00361C83">
        <w:rPr>
          <w:szCs w:val="24"/>
          <w:u w:val="single"/>
        </w:rPr>
        <w:tab/>
      </w:r>
      <w:r w:rsidRPr="00361C83">
        <w:rPr>
          <w:szCs w:val="24"/>
          <w:u w:val="single"/>
        </w:rPr>
        <w:tab/>
      </w:r>
    </w:p>
    <w:p w14:paraId="5C8E6B8C" w14:textId="21EFE944" w:rsidR="0027545E" w:rsidRPr="00361C83" w:rsidRDefault="0027545E" w:rsidP="0027545E">
      <w:pPr>
        <w:widowControl/>
        <w:tabs>
          <w:tab w:val="left" w:pos="-720"/>
        </w:tabs>
        <w:suppressAutoHyphens/>
        <w:ind w:firstLine="720"/>
        <w:rPr>
          <w:szCs w:val="24"/>
          <w:u w:val="single"/>
        </w:rPr>
      </w:pPr>
      <w:r w:rsidRPr="00361C83">
        <w:rPr>
          <w:szCs w:val="24"/>
        </w:rPr>
        <w:t>Property Name:</w:t>
      </w:r>
      <w:r w:rsidRPr="00361C83">
        <w:rPr>
          <w:szCs w:val="24"/>
        </w:rPr>
        <w:tab/>
      </w:r>
      <w:r>
        <w:rPr>
          <w:szCs w:val="24"/>
        </w:rPr>
        <w:tab/>
      </w:r>
      <w:r w:rsidRPr="00361C83">
        <w:rPr>
          <w:szCs w:val="24"/>
          <w:u w:val="single"/>
        </w:rPr>
        <w:tab/>
      </w:r>
      <w:r w:rsidRPr="00361C83">
        <w:rPr>
          <w:szCs w:val="24"/>
          <w:u w:val="single"/>
        </w:rPr>
        <w:tab/>
      </w:r>
      <w:r w:rsidRPr="00361C83">
        <w:rPr>
          <w:szCs w:val="24"/>
          <w:u w:val="single"/>
        </w:rPr>
        <w:tab/>
      </w:r>
      <w:r w:rsidRPr="00361C83">
        <w:rPr>
          <w:szCs w:val="24"/>
          <w:u w:val="single"/>
        </w:rPr>
        <w:tab/>
      </w:r>
    </w:p>
    <w:p w14:paraId="5EC0B74B" w14:textId="77777777" w:rsidR="0027545E" w:rsidRPr="00361C83" w:rsidRDefault="0027545E" w:rsidP="0027545E">
      <w:pPr>
        <w:widowControl/>
        <w:tabs>
          <w:tab w:val="left" w:pos="-720"/>
        </w:tabs>
        <w:suppressAutoHyphens/>
        <w:ind w:firstLine="720"/>
        <w:rPr>
          <w:szCs w:val="24"/>
          <w:u w:val="single"/>
        </w:rPr>
      </w:pPr>
      <w:r w:rsidRPr="00361C83">
        <w:rPr>
          <w:szCs w:val="24"/>
        </w:rPr>
        <w:t>Property Address:</w:t>
      </w:r>
      <w:r w:rsidRPr="00361C83">
        <w:rPr>
          <w:szCs w:val="24"/>
        </w:rPr>
        <w:tab/>
      </w:r>
      <w:r>
        <w:rPr>
          <w:szCs w:val="24"/>
        </w:rPr>
        <w:tab/>
      </w:r>
      <w:r w:rsidRPr="00361C83">
        <w:rPr>
          <w:szCs w:val="24"/>
          <w:u w:val="single"/>
        </w:rPr>
        <w:tab/>
      </w:r>
      <w:r w:rsidRPr="00361C83">
        <w:rPr>
          <w:szCs w:val="24"/>
          <w:u w:val="single"/>
        </w:rPr>
        <w:tab/>
      </w:r>
      <w:r w:rsidRPr="00361C83">
        <w:rPr>
          <w:szCs w:val="24"/>
          <w:u w:val="single"/>
        </w:rPr>
        <w:tab/>
      </w:r>
      <w:r w:rsidRPr="00361C83">
        <w:rPr>
          <w:szCs w:val="24"/>
          <w:u w:val="single"/>
        </w:rPr>
        <w:tab/>
      </w:r>
    </w:p>
    <w:p w14:paraId="2244A57E" w14:textId="77777777" w:rsidR="0027545E" w:rsidRPr="00361C83" w:rsidRDefault="0027545E" w:rsidP="0027545E">
      <w:pPr>
        <w:widowControl/>
        <w:tabs>
          <w:tab w:val="left" w:pos="-720"/>
        </w:tabs>
        <w:suppressAutoHyphens/>
        <w:spacing w:after="240"/>
        <w:ind w:firstLine="720"/>
        <w:rPr>
          <w:szCs w:val="24"/>
          <w:u w:val="single"/>
        </w:rPr>
      </w:pPr>
      <w:r>
        <w:rPr>
          <w:szCs w:val="24"/>
        </w:rPr>
        <w:t xml:space="preserve">Mortgage </w:t>
      </w:r>
      <w:r w:rsidRPr="00361C83">
        <w:rPr>
          <w:szCs w:val="24"/>
        </w:rPr>
        <w:t>Loan Amount:</w:t>
      </w:r>
      <w:r w:rsidRPr="00361C83">
        <w:rPr>
          <w:szCs w:val="24"/>
        </w:rPr>
        <w:tab/>
        <w:t>$</w:t>
      </w:r>
      <w:r w:rsidRPr="00361C83">
        <w:rPr>
          <w:szCs w:val="24"/>
          <w:u w:val="single"/>
        </w:rPr>
        <w:tab/>
      </w:r>
      <w:r w:rsidRPr="00361C83">
        <w:rPr>
          <w:szCs w:val="24"/>
          <w:u w:val="single"/>
        </w:rPr>
        <w:tab/>
      </w:r>
      <w:r w:rsidRPr="00361C83">
        <w:rPr>
          <w:szCs w:val="24"/>
          <w:u w:val="single"/>
        </w:rPr>
        <w:tab/>
      </w:r>
      <w:r w:rsidRPr="00361C83">
        <w:rPr>
          <w:szCs w:val="24"/>
          <w:u w:val="single"/>
        </w:rPr>
        <w:tab/>
      </w:r>
    </w:p>
    <w:p w14:paraId="3E8DA62B" w14:textId="77777777" w:rsidR="0027545E" w:rsidRPr="00361C83" w:rsidRDefault="0027545E" w:rsidP="0027545E">
      <w:pPr>
        <w:widowControl/>
        <w:tabs>
          <w:tab w:val="left" w:pos="-720"/>
        </w:tabs>
        <w:suppressAutoHyphens/>
        <w:spacing w:after="240"/>
        <w:rPr>
          <w:szCs w:val="24"/>
        </w:rPr>
      </w:pPr>
      <w:r w:rsidRPr="00361C83">
        <w:rPr>
          <w:szCs w:val="24"/>
        </w:rPr>
        <w:t>Ladies and Gentlemen:</w:t>
      </w:r>
    </w:p>
    <w:p w14:paraId="5B2C9FD4" w14:textId="6D6208DB" w:rsidR="0027545E" w:rsidRPr="00361C83" w:rsidRDefault="0027545E" w:rsidP="0027545E">
      <w:pPr>
        <w:widowControl/>
        <w:tabs>
          <w:tab w:val="left" w:pos="-720"/>
        </w:tabs>
        <w:suppressAutoHyphens/>
        <w:spacing w:after="240"/>
        <w:ind w:firstLine="720"/>
        <w:jc w:val="both"/>
        <w:rPr>
          <w:szCs w:val="24"/>
        </w:rPr>
      </w:pPr>
      <w:r w:rsidRPr="00361C83">
        <w:rPr>
          <w:szCs w:val="24"/>
        </w:rPr>
        <w:t>We have acted as [</w:t>
      </w:r>
      <w:r w:rsidRPr="002745EB">
        <w:rPr>
          <w:szCs w:val="24"/>
          <w:u w:val="single"/>
        </w:rPr>
        <w:t>special/general</w:t>
      </w:r>
      <w:r w:rsidRPr="00361C83">
        <w:rPr>
          <w:szCs w:val="24"/>
        </w:rPr>
        <w:t xml:space="preserve">] counsel to </w:t>
      </w:r>
      <w:r w:rsidRPr="00507EE8">
        <w:rPr>
          <w:szCs w:val="24"/>
        </w:rPr>
        <w:t>[</w:t>
      </w:r>
      <w:r w:rsidRPr="00361C83">
        <w:rPr>
          <w:szCs w:val="24"/>
          <w:u w:val="single"/>
        </w:rPr>
        <w:t>name</w:t>
      </w:r>
      <w:r w:rsidRPr="00507EE8">
        <w:rPr>
          <w:szCs w:val="24"/>
        </w:rPr>
        <w:t>]</w:t>
      </w:r>
      <w:r w:rsidRPr="00361C83">
        <w:rPr>
          <w:szCs w:val="24"/>
        </w:rPr>
        <w:t xml:space="preserve">, a </w:t>
      </w:r>
      <w:r w:rsidR="00E84F29">
        <w:rPr>
          <w:szCs w:val="24"/>
        </w:rPr>
        <w:t>Delaware Statutory Trust</w:t>
      </w:r>
      <w:r w:rsidRPr="00361C83">
        <w:rPr>
          <w:szCs w:val="24"/>
        </w:rPr>
        <w:t xml:space="preserve"> (“</w:t>
      </w:r>
      <w:r w:rsidRPr="00361C83">
        <w:rPr>
          <w:b/>
          <w:szCs w:val="24"/>
        </w:rPr>
        <w:t>Borrower</w:t>
      </w:r>
      <w:r w:rsidRPr="00361C83">
        <w:rPr>
          <w:szCs w:val="24"/>
        </w:rPr>
        <w:t>”), [</w:t>
      </w:r>
      <w:r w:rsidRPr="00507EE8">
        <w:rPr>
          <w:szCs w:val="24"/>
        </w:rPr>
        <w:t>[</w:t>
      </w:r>
      <w:r w:rsidRPr="00361C83">
        <w:rPr>
          <w:szCs w:val="24"/>
          <w:u w:val="single"/>
        </w:rPr>
        <w:t>name</w:t>
      </w:r>
      <w:r w:rsidRPr="00507EE8">
        <w:rPr>
          <w:szCs w:val="24"/>
        </w:rPr>
        <w:t>]</w:t>
      </w:r>
      <w:r w:rsidRPr="00361C83">
        <w:rPr>
          <w:szCs w:val="24"/>
        </w:rPr>
        <w:t xml:space="preserve">, the </w:t>
      </w:r>
      <w:r>
        <w:rPr>
          <w:szCs w:val="24"/>
        </w:rPr>
        <w:t>[</w:t>
      </w:r>
      <w:r w:rsidR="001D7547" w:rsidRPr="001D7547">
        <w:rPr>
          <w:szCs w:val="24"/>
          <w:u w:val="single"/>
        </w:rPr>
        <w:t xml:space="preserve">signatory </w:t>
      </w:r>
      <w:r w:rsidR="003B042D">
        <w:rPr>
          <w:szCs w:val="24"/>
          <w:u w:val="single"/>
        </w:rPr>
        <w:t>trustee</w:t>
      </w:r>
      <w:r>
        <w:rPr>
          <w:szCs w:val="24"/>
        </w:rPr>
        <w:t>]</w:t>
      </w:r>
      <w:r w:rsidRPr="00361C83">
        <w:rPr>
          <w:szCs w:val="24"/>
        </w:rPr>
        <w:t xml:space="preserve"> of Borrower]</w:t>
      </w:r>
      <w:r w:rsidR="001D7547">
        <w:rPr>
          <w:szCs w:val="24"/>
        </w:rPr>
        <w:t xml:space="preserve"> (“</w:t>
      </w:r>
      <w:r w:rsidR="001D7547">
        <w:rPr>
          <w:b/>
          <w:bCs/>
          <w:szCs w:val="24"/>
        </w:rPr>
        <w:t>Signatory Trustee</w:t>
      </w:r>
      <w:r w:rsidR="001D7547">
        <w:rPr>
          <w:szCs w:val="24"/>
        </w:rPr>
        <w:t>”)</w:t>
      </w:r>
      <w:r>
        <w:rPr>
          <w:szCs w:val="24"/>
        </w:rPr>
        <w:t>,</w:t>
      </w:r>
      <w:r w:rsidRPr="00361C83">
        <w:rPr>
          <w:szCs w:val="24"/>
        </w:rPr>
        <w:t xml:space="preserve"> [and] [</w:t>
      </w:r>
      <w:r w:rsidRPr="00507EE8">
        <w:rPr>
          <w:szCs w:val="24"/>
        </w:rPr>
        <w:t>[</w:t>
      </w:r>
      <w:r w:rsidRPr="00361C83">
        <w:rPr>
          <w:szCs w:val="24"/>
          <w:u w:val="single"/>
        </w:rPr>
        <w:t>name</w:t>
      </w:r>
      <w:r w:rsidRPr="00507EE8">
        <w:rPr>
          <w:szCs w:val="24"/>
        </w:rPr>
        <w:t>]</w:t>
      </w:r>
      <w:r w:rsidRPr="00361C83">
        <w:rPr>
          <w:szCs w:val="24"/>
        </w:rPr>
        <w:t xml:space="preserve"> (“</w:t>
      </w:r>
      <w:r w:rsidRPr="00361C83">
        <w:rPr>
          <w:b/>
          <w:szCs w:val="24"/>
        </w:rPr>
        <w:t>Guarantor</w:t>
      </w:r>
      <w:r w:rsidRPr="00361C83">
        <w:rPr>
          <w:szCs w:val="24"/>
        </w:rPr>
        <w:t>”)]</w:t>
      </w:r>
      <w:r>
        <w:rPr>
          <w:szCs w:val="24"/>
        </w:rPr>
        <w:t xml:space="preserve"> </w:t>
      </w:r>
      <w:r w:rsidRPr="002B053F">
        <w:rPr>
          <w:b/>
          <w:szCs w:val="24"/>
        </w:rPr>
        <w:t>[</w:t>
      </w:r>
      <w:r w:rsidRPr="00EC3669">
        <w:rPr>
          <w:b/>
          <w:i/>
          <w:szCs w:val="24"/>
        </w:rPr>
        <w:t>INCLUDE GUARANTOR, IF ANY, AND ADD ALL GUARANTOR OPINIONS BELOW</w:t>
      </w:r>
      <w:r w:rsidRPr="002B053F">
        <w:rPr>
          <w:b/>
          <w:szCs w:val="24"/>
        </w:rPr>
        <w:t>]</w:t>
      </w:r>
      <w:r>
        <w:rPr>
          <w:szCs w:val="24"/>
        </w:rPr>
        <w:t xml:space="preserve"> </w:t>
      </w:r>
      <w:r w:rsidRPr="00361C83">
        <w:rPr>
          <w:szCs w:val="24"/>
        </w:rPr>
        <w:t>in connection with a mortgage loan (the “</w:t>
      </w:r>
      <w:r w:rsidRPr="00361C83">
        <w:rPr>
          <w:b/>
          <w:szCs w:val="24"/>
        </w:rPr>
        <w:t>Mortgage Loan</w:t>
      </w:r>
      <w:r w:rsidRPr="00361C83">
        <w:rPr>
          <w:szCs w:val="24"/>
        </w:rPr>
        <w:t xml:space="preserve">”) in the original principal amount of $ ____________ from </w:t>
      </w:r>
      <w:r w:rsidRPr="00507EE8">
        <w:rPr>
          <w:szCs w:val="24"/>
        </w:rPr>
        <w:t>[</w:t>
      </w:r>
      <w:r w:rsidRPr="00361C83">
        <w:rPr>
          <w:szCs w:val="24"/>
          <w:u w:val="single"/>
        </w:rPr>
        <w:t>name</w:t>
      </w:r>
      <w:r w:rsidRPr="00507EE8">
        <w:rPr>
          <w:szCs w:val="24"/>
        </w:rPr>
        <w:t>]</w:t>
      </w:r>
      <w:r w:rsidRPr="00361C83">
        <w:rPr>
          <w:szCs w:val="24"/>
        </w:rPr>
        <w:t xml:space="preserve">, a </w:t>
      </w:r>
      <w:r w:rsidRPr="00507EE8">
        <w:rPr>
          <w:szCs w:val="24"/>
        </w:rPr>
        <w:t>[</w:t>
      </w:r>
      <w:r w:rsidRPr="00361C83">
        <w:rPr>
          <w:szCs w:val="24"/>
          <w:u w:val="single"/>
        </w:rPr>
        <w:t>type of entity</w:t>
      </w:r>
      <w:r w:rsidRPr="00507EE8">
        <w:rPr>
          <w:szCs w:val="24"/>
        </w:rPr>
        <w:t>]</w:t>
      </w:r>
      <w:r w:rsidRPr="00361C83">
        <w:rPr>
          <w:szCs w:val="24"/>
        </w:rPr>
        <w:t xml:space="preserve"> (“</w:t>
      </w:r>
      <w:r w:rsidRPr="00361C83">
        <w:rPr>
          <w:b/>
          <w:szCs w:val="24"/>
        </w:rPr>
        <w:t>Lender</w:t>
      </w:r>
      <w:r w:rsidRPr="00361C83">
        <w:rPr>
          <w:szCs w:val="24"/>
        </w:rPr>
        <w:t xml:space="preserve">”) to Borrower.  We have been advised by Borrower that the proceeds of the Mortgage Loan are to be used to </w:t>
      </w:r>
      <w:r w:rsidRPr="00507EE8">
        <w:rPr>
          <w:szCs w:val="24"/>
        </w:rPr>
        <w:t>[</w:t>
      </w:r>
      <w:r w:rsidRPr="00361C83">
        <w:rPr>
          <w:szCs w:val="24"/>
          <w:u w:val="single"/>
        </w:rPr>
        <w:t>insert refinance a loan secured by, rehabilitate and/or purchase</w:t>
      </w:r>
      <w:r w:rsidRPr="00507EE8">
        <w:rPr>
          <w:szCs w:val="24"/>
        </w:rPr>
        <w:t xml:space="preserve">] </w:t>
      </w:r>
      <w:r w:rsidRPr="00361C83">
        <w:rPr>
          <w:szCs w:val="24"/>
        </w:rPr>
        <w:t xml:space="preserve">a multifamily residential property known generally as </w:t>
      </w:r>
      <w:r w:rsidRPr="00507EE8">
        <w:rPr>
          <w:szCs w:val="24"/>
        </w:rPr>
        <w:t>[</w:t>
      </w:r>
      <w:r w:rsidRPr="00361C83">
        <w:rPr>
          <w:szCs w:val="24"/>
          <w:u w:val="single"/>
        </w:rPr>
        <w:t>name of project</w:t>
      </w:r>
      <w:r w:rsidRPr="00507EE8">
        <w:rPr>
          <w:szCs w:val="24"/>
        </w:rPr>
        <w:t>]</w:t>
      </w:r>
      <w:r w:rsidRPr="00361C83">
        <w:rPr>
          <w:szCs w:val="24"/>
        </w:rPr>
        <w:t xml:space="preserve"> (the “</w:t>
      </w:r>
      <w:r w:rsidRPr="00361C83">
        <w:rPr>
          <w:b/>
          <w:szCs w:val="24"/>
        </w:rPr>
        <w:t>Project</w:t>
      </w:r>
      <w:r w:rsidRPr="00361C83">
        <w:rPr>
          <w:szCs w:val="24"/>
        </w:rPr>
        <w:t xml:space="preserve">”) located at </w:t>
      </w:r>
      <w:r w:rsidRPr="00507EE8">
        <w:rPr>
          <w:szCs w:val="24"/>
        </w:rPr>
        <w:t>[</w:t>
      </w:r>
      <w:r w:rsidRPr="00361C83">
        <w:rPr>
          <w:szCs w:val="24"/>
          <w:u w:val="single"/>
        </w:rPr>
        <w:t>address</w:t>
      </w:r>
      <w:r w:rsidRPr="00507EE8">
        <w:rPr>
          <w:szCs w:val="24"/>
        </w:rPr>
        <w:t>]</w:t>
      </w:r>
      <w:r w:rsidRPr="00361C83">
        <w:rPr>
          <w:szCs w:val="24"/>
        </w:rPr>
        <w:t xml:space="preserve"> in </w:t>
      </w:r>
      <w:r w:rsidRPr="00507EE8">
        <w:rPr>
          <w:szCs w:val="24"/>
        </w:rPr>
        <w:t>[</w:t>
      </w:r>
      <w:r w:rsidRPr="00361C83">
        <w:rPr>
          <w:szCs w:val="24"/>
          <w:u w:val="single"/>
        </w:rPr>
        <w:t>state and local jurisdictions</w:t>
      </w:r>
      <w:r w:rsidRPr="00507EE8">
        <w:rPr>
          <w:szCs w:val="24"/>
        </w:rPr>
        <w:t>]</w:t>
      </w:r>
      <w:r w:rsidRPr="00361C83">
        <w:rPr>
          <w:szCs w:val="24"/>
        </w:rPr>
        <w:t>.</w:t>
      </w:r>
      <w:r w:rsidR="00E90282">
        <w:rPr>
          <w:szCs w:val="24"/>
        </w:rPr>
        <w:t xml:space="preserve">  </w:t>
      </w:r>
    </w:p>
    <w:p w14:paraId="59FC6A8C" w14:textId="77777777" w:rsidR="0027545E" w:rsidRPr="00361C83" w:rsidRDefault="0027545E" w:rsidP="0027545E">
      <w:pPr>
        <w:widowControl/>
        <w:tabs>
          <w:tab w:val="left" w:pos="-720"/>
        </w:tabs>
        <w:suppressAutoHyphens/>
        <w:spacing w:after="240"/>
        <w:ind w:firstLine="720"/>
        <w:jc w:val="both"/>
        <w:rPr>
          <w:szCs w:val="24"/>
        </w:rPr>
      </w:pPr>
      <w:r w:rsidRPr="00361C83">
        <w:rPr>
          <w:szCs w:val="24"/>
        </w:rPr>
        <w:t xml:space="preserve">We have been advised by Lender that it expects to sell the Mortgage Loan to Fannie Mae, pursuant to the terms of Fannie Mae’s Multifamily product line.  Borrower </w:t>
      </w:r>
      <w:r>
        <w:rPr>
          <w:szCs w:val="24"/>
        </w:rPr>
        <w:t xml:space="preserve">[and Guarantor] </w:t>
      </w:r>
      <w:r>
        <w:rPr>
          <w:szCs w:val="24"/>
        </w:rPr>
        <w:lastRenderedPageBreak/>
        <w:t>[</w:t>
      </w:r>
      <w:r w:rsidRPr="00361C83">
        <w:rPr>
          <w:szCs w:val="24"/>
        </w:rPr>
        <w:t>has</w:t>
      </w:r>
      <w:r>
        <w:rPr>
          <w:szCs w:val="24"/>
        </w:rPr>
        <w:t>/have]</w:t>
      </w:r>
      <w:r w:rsidRPr="00361C83">
        <w:rPr>
          <w:szCs w:val="24"/>
        </w:rPr>
        <w:t xml:space="preserve"> requested that we deliver this opinion to you, </w:t>
      </w:r>
      <w:r>
        <w:rPr>
          <w:szCs w:val="24"/>
        </w:rPr>
        <w:t>[</w:t>
      </w:r>
      <w:r w:rsidRPr="00AD1149">
        <w:rPr>
          <w:szCs w:val="24"/>
          <w:u w:val="single"/>
        </w:rPr>
        <w:t>has/have</w:t>
      </w:r>
      <w:r>
        <w:rPr>
          <w:szCs w:val="24"/>
        </w:rPr>
        <w:t>]</w:t>
      </w:r>
      <w:r w:rsidRPr="00361C83">
        <w:rPr>
          <w:szCs w:val="24"/>
        </w:rPr>
        <w:t xml:space="preserve"> consented to reliance by Lender and Fannie Mae on this opinion in making and purchasing, respectively, the </w:t>
      </w:r>
      <w:r>
        <w:rPr>
          <w:szCs w:val="24"/>
        </w:rPr>
        <w:t xml:space="preserve">Mortgage </w:t>
      </w:r>
      <w:r w:rsidRPr="00361C83">
        <w:rPr>
          <w:szCs w:val="24"/>
        </w:rPr>
        <w:t xml:space="preserve">Loan, and </w:t>
      </w:r>
      <w:r>
        <w:rPr>
          <w:szCs w:val="24"/>
        </w:rPr>
        <w:t>[</w:t>
      </w:r>
      <w:r w:rsidRPr="00AD1149">
        <w:rPr>
          <w:szCs w:val="24"/>
          <w:u w:val="single"/>
        </w:rPr>
        <w:t>has/have</w:t>
      </w:r>
      <w:r>
        <w:rPr>
          <w:szCs w:val="24"/>
        </w:rPr>
        <w:t>]</w:t>
      </w:r>
      <w:r w:rsidRPr="00361C83">
        <w:rPr>
          <w:szCs w:val="24"/>
        </w:rPr>
        <w:t xml:space="preserve"> waived any privity between Borrower</w:t>
      </w:r>
      <w:r>
        <w:rPr>
          <w:szCs w:val="24"/>
        </w:rPr>
        <w:t xml:space="preserve"> [, Guarantor]</w:t>
      </w:r>
      <w:r w:rsidRPr="00361C83">
        <w:rPr>
          <w:szCs w:val="24"/>
        </w:rPr>
        <w:t xml:space="preserve"> and us in order to permit you to so rely on this opinion.  We understand and, with the consent of Borrower</w:t>
      </w:r>
      <w:r>
        <w:rPr>
          <w:szCs w:val="24"/>
        </w:rPr>
        <w:t xml:space="preserve"> [and Guarantor]</w:t>
      </w:r>
      <w:r w:rsidRPr="00361C83">
        <w:rPr>
          <w:szCs w:val="24"/>
        </w:rPr>
        <w:t>, consent to your so relying on this opinion.</w:t>
      </w:r>
    </w:p>
    <w:p w14:paraId="4390513B" w14:textId="77777777" w:rsidR="0027545E" w:rsidRPr="00361C83" w:rsidRDefault="0027545E" w:rsidP="0027545E">
      <w:pPr>
        <w:keepNext/>
        <w:widowControl/>
        <w:tabs>
          <w:tab w:val="left" w:pos="-720"/>
        </w:tabs>
        <w:suppressAutoHyphens/>
        <w:spacing w:after="240"/>
        <w:ind w:firstLine="720"/>
        <w:jc w:val="both"/>
        <w:rPr>
          <w:szCs w:val="24"/>
        </w:rPr>
      </w:pPr>
      <w:r w:rsidRPr="00361C83">
        <w:rPr>
          <w:szCs w:val="24"/>
        </w:rPr>
        <w:t>In our capacity as counsel to Borrower</w:t>
      </w:r>
      <w:r>
        <w:rPr>
          <w:szCs w:val="24"/>
        </w:rPr>
        <w:t xml:space="preserve"> [and Guarantor]</w:t>
      </w:r>
      <w:r w:rsidRPr="00361C83">
        <w:rPr>
          <w:szCs w:val="24"/>
        </w:rPr>
        <w:t>, we have examined the following</w:t>
      </w:r>
      <w:r>
        <w:rPr>
          <w:szCs w:val="24"/>
        </w:rPr>
        <w:t xml:space="preserve"> documents, each dated as of ___________ except as otherwise indicated below</w:t>
      </w:r>
      <w:r w:rsidRPr="00361C83">
        <w:rPr>
          <w:szCs w:val="24"/>
        </w:rPr>
        <w:t>:</w:t>
      </w:r>
    </w:p>
    <w:p w14:paraId="12890C25" w14:textId="77777777" w:rsidR="0027545E" w:rsidRPr="00796C8A" w:rsidRDefault="0027545E" w:rsidP="0027545E">
      <w:pPr>
        <w:widowControl/>
        <w:numPr>
          <w:ilvl w:val="0"/>
          <w:numId w:val="2"/>
        </w:numPr>
        <w:tabs>
          <w:tab w:val="left" w:pos="-720"/>
          <w:tab w:val="left" w:pos="0"/>
        </w:tabs>
        <w:suppressAutoHyphens/>
        <w:spacing w:after="240"/>
        <w:jc w:val="both"/>
        <w:rPr>
          <w:szCs w:val="24"/>
        </w:rPr>
      </w:pPr>
      <w:bookmarkStart w:id="1" w:name="_Ref205706672"/>
      <w:r w:rsidRPr="00796C8A">
        <w:rPr>
          <w:szCs w:val="24"/>
        </w:rPr>
        <w:t>[Loan Commitment between Borrower and Lender, dated as of ___________________;]</w:t>
      </w:r>
    </w:p>
    <w:p w14:paraId="2EA39466" w14:textId="77777777" w:rsidR="0027545E" w:rsidRPr="00361C83" w:rsidRDefault="0027545E" w:rsidP="0027545E">
      <w:pPr>
        <w:widowControl/>
        <w:numPr>
          <w:ilvl w:val="0"/>
          <w:numId w:val="2"/>
        </w:numPr>
        <w:tabs>
          <w:tab w:val="left" w:pos="-720"/>
          <w:tab w:val="left" w:pos="0"/>
        </w:tabs>
        <w:suppressAutoHyphens/>
        <w:spacing w:after="240"/>
        <w:jc w:val="both"/>
        <w:rPr>
          <w:szCs w:val="24"/>
        </w:rPr>
      </w:pPr>
      <w:r w:rsidRPr="00361C83">
        <w:rPr>
          <w:szCs w:val="24"/>
        </w:rPr>
        <w:t xml:space="preserve">Multifamily Loan and Security Agreement </w:t>
      </w:r>
      <w:r w:rsidRPr="00361C83">
        <w:t xml:space="preserve">(and any schedules, exhibits and/or other addenda) </w:t>
      </w:r>
      <w:r w:rsidRPr="00361C83">
        <w:rPr>
          <w:szCs w:val="24"/>
        </w:rPr>
        <w:t>executed by Borrower and Lender (the “</w:t>
      </w:r>
      <w:r w:rsidRPr="00361C83">
        <w:rPr>
          <w:b/>
          <w:szCs w:val="24"/>
        </w:rPr>
        <w:t>Loan Agreement</w:t>
      </w:r>
      <w:r w:rsidRPr="00361C83">
        <w:rPr>
          <w:szCs w:val="24"/>
        </w:rPr>
        <w:t>”);</w:t>
      </w:r>
    </w:p>
    <w:p w14:paraId="5480E64B" w14:textId="77777777" w:rsidR="0027545E" w:rsidRPr="00361C83" w:rsidRDefault="0027545E" w:rsidP="0027545E">
      <w:pPr>
        <w:widowControl/>
        <w:numPr>
          <w:ilvl w:val="0"/>
          <w:numId w:val="2"/>
        </w:numPr>
        <w:tabs>
          <w:tab w:val="left" w:pos="-720"/>
          <w:tab w:val="left" w:pos="0"/>
        </w:tabs>
        <w:suppressAutoHyphens/>
        <w:spacing w:after="240"/>
        <w:jc w:val="both"/>
        <w:rPr>
          <w:szCs w:val="24"/>
        </w:rPr>
      </w:pPr>
      <w:r w:rsidRPr="00361C83">
        <w:rPr>
          <w:szCs w:val="24"/>
        </w:rPr>
        <w:t>Multifamily Note (and any schedules) in the original principal amount of __________________ Dollars</w:t>
      </w:r>
      <w:r>
        <w:rPr>
          <w:szCs w:val="24"/>
        </w:rPr>
        <w:t> </w:t>
      </w:r>
      <w:r w:rsidRPr="00361C83">
        <w:rPr>
          <w:szCs w:val="24"/>
        </w:rPr>
        <w:t>($_______________) executed by Borrower payable to the order of Lender (the “</w:t>
      </w:r>
      <w:r w:rsidRPr="00361C83">
        <w:rPr>
          <w:b/>
          <w:szCs w:val="24"/>
        </w:rPr>
        <w:t>Note</w:t>
      </w:r>
      <w:r w:rsidRPr="00361C83">
        <w:rPr>
          <w:szCs w:val="24"/>
        </w:rPr>
        <w:t>”);</w:t>
      </w:r>
      <w:bookmarkEnd w:id="1"/>
    </w:p>
    <w:p w14:paraId="700FB1E5" w14:textId="77777777" w:rsidR="0027545E" w:rsidRPr="00361C83" w:rsidRDefault="0027545E" w:rsidP="0027545E">
      <w:pPr>
        <w:widowControl/>
        <w:numPr>
          <w:ilvl w:val="0"/>
          <w:numId w:val="2"/>
        </w:numPr>
        <w:tabs>
          <w:tab w:val="left" w:pos="-720"/>
          <w:tab w:val="left" w:pos="0"/>
        </w:tabs>
        <w:suppressAutoHyphens/>
        <w:spacing w:after="240"/>
        <w:jc w:val="both"/>
        <w:rPr>
          <w:szCs w:val="24"/>
        </w:rPr>
      </w:pPr>
      <w:r w:rsidRPr="00361C83">
        <w:rPr>
          <w:szCs w:val="24"/>
        </w:rPr>
        <w:t>Multifamily [</w:t>
      </w:r>
      <w:r w:rsidRPr="00361C83">
        <w:rPr>
          <w:szCs w:val="24"/>
          <w:u w:val="single"/>
        </w:rPr>
        <w:t>Deed of Trust] [Mortgage] [Deed to Secure Debt</w:t>
      </w:r>
      <w:r w:rsidRPr="00361C83">
        <w:rPr>
          <w:szCs w:val="24"/>
        </w:rPr>
        <w:t>]</w:t>
      </w:r>
      <w:r>
        <w:rPr>
          <w:szCs w:val="24"/>
        </w:rPr>
        <w:t>,</w:t>
      </w:r>
      <w:r w:rsidRPr="00361C83">
        <w:rPr>
          <w:szCs w:val="24"/>
        </w:rPr>
        <w:t xml:space="preserve"> Assignment of Leases and Rents [and] Security Agreement [and Fixture Filing] (and any exhibits) executed by Borrower for the benefit of Lender (the “</w:t>
      </w:r>
      <w:r w:rsidRPr="00361C83">
        <w:rPr>
          <w:b/>
          <w:szCs w:val="24"/>
        </w:rPr>
        <w:t>Security Instrument</w:t>
      </w:r>
      <w:r w:rsidRPr="00361C83">
        <w:rPr>
          <w:szCs w:val="24"/>
        </w:rPr>
        <w:t>”), granting a security interest in the Project as more specifically described in the Security Instrument (the “</w:t>
      </w:r>
      <w:r w:rsidRPr="00361C83">
        <w:rPr>
          <w:b/>
          <w:szCs w:val="24"/>
        </w:rPr>
        <w:t>Mortgaged Property</w:t>
      </w:r>
      <w:r w:rsidRPr="00361C83">
        <w:rPr>
          <w:szCs w:val="24"/>
        </w:rPr>
        <w:t>”);</w:t>
      </w:r>
    </w:p>
    <w:p w14:paraId="2528988D" w14:textId="77777777" w:rsidR="0027545E" w:rsidRPr="00361C83" w:rsidRDefault="0027545E" w:rsidP="0027545E">
      <w:pPr>
        <w:widowControl/>
        <w:numPr>
          <w:ilvl w:val="0"/>
          <w:numId w:val="2"/>
        </w:numPr>
        <w:tabs>
          <w:tab w:val="left" w:pos="-720"/>
          <w:tab w:val="left" w:pos="0"/>
        </w:tabs>
        <w:suppressAutoHyphens/>
        <w:spacing w:after="240"/>
        <w:jc w:val="both"/>
        <w:rPr>
          <w:szCs w:val="24"/>
        </w:rPr>
      </w:pPr>
      <w:r w:rsidRPr="00361C83">
        <w:rPr>
          <w:szCs w:val="24"/>
        </w:rPr>
        <w:t>[</w:t>
      </w:r>
      <w:r w:rsidRPr="00361C83">
        <w:rPr>
          <w:szCs w:val="24"/>
          <w:u w:val="single"/>
        </w:rPr>
        <w:t xml:space="preserve">Indicate number of </w:t>
      </w:r>
      <w:proofErr w:type="spellStart"/>
      <w:r w:rsidRPr="00361C83">
        <w:rPr>
          <w:szCs w:val="24"/>
          <w:u w:val="single"/>
        </w:rPr>
        <w:t>UCCs</w:t>
      </w:r>
      <w:proofErr w:type="spellEnd"/>
      <w:r w:rsidRPr="00361C83">
        <w:rPr>
          <w:szCs w:val="24"/>
          <w:u w:val="single"/>
        </w:rPr>
        <w:t xml:space="preserve"> to be filed</w:t>
      </w:r>
      <w:r w:rsidRPr="00361C83">
        <w:rPr>
          <w:szCs w:val="24"/>
        </w:rPr>
        <w:t>]  Uniform Commercial Code Financing Statement</w:t>
      </w:r>
      <w:r>
        <w:rPr>
          <w:szCs w:val="24"/>
        </w:rPr>
        <w:t>[</w:t>
      </w:r>
      <w:r w:rsidRPr="00361C83">
        <w:rPr>
          <w:szCs w:val="24"/>
        </w:rPr>
        <w:t>s</w:t>
      </w:r>
      <w:r>
        <w:rPr>
          <w:szCs w:val="24"/>
        </w:rPr>
        <w:t>]</w:t>
      </w:r>
      <w:r w:rsidRPr="00361C83">
        <w:rPr>
          <w:szCs w:val="24"/>
        </w:rPr>
        <w:t xml:space="preserve"> naming Borrower as debtor and naming Lender as secured party (the “</w:t>
      </w:r>
      <w:r w:rsidRPr="00361C83">
        <w:rPr>
          <w:b/>
          <w:szCs w:val="24"/>
        </w:rPr>
        <w:t>Financing Statements</w:t>
      </w:r>
      <w:r w:rsidRPr="00361C83">
        <w:rPr>
          <w:szCs w:val="24"/>
        </w:rPr>
        <w:t>”);</w:t>
      </w:r>
    </w:p>
    <w:p w14:paraId="21712487" w14:textId="1EC12F90" w:rsidR="0027545E" w:rsidRPr="00361C83" w:rsidRDefault="0027545E" w:rsidP="0027545E">
      <w:pPr>
        <w:widowControl/>
        <w:numPr>
          <w:ilvl w:val="0"/>
          <w:numId w:val="2"/>
        </w:numPr>
        <w:tabs>
          <w:tab w:val="left" w:pos="-720"/>
          <w:tab w:val="left" w:pos="0"/>
        </w:tabs>
        <w:suppressAutoHyphens/>
        <w:spacing w:after="240"/>
        <w:jc w:val="both"/>
        <w:rPr>
          <w:szCs w:val="24"/>
        </w:rPr>
      </w:pPr>
      <w:r w:rsidRPr="00361C83">
        <w:rPr>
          <w:szCs w:val="24"/>
        </w:rPr>
        <w:t xml:space="preserve">Assignment of Management Agreement, executed by </w:t>
      </w:r>
      <w:r w:rsidR="00142D01" w:rsidRPr="00507EE8">
        <w:rPr>
          <w:szCs w:val="24"/>
        </w:rPr>
        <w:t>[</w:t>
      </w:r>
      <w:r w:rsidR="00142D01" w:rsidRPr="00361C83">
        <w:rPr>
          <w:szCs w:val="24"/>
          <w:u w:val="single"/>
        </w:rPr>
        <w:t>name</w:t>
      </w:r>
      <w:r w:rsidR="00142D01" w:rsidRPr="00507EE8">
        <w:rPr>
          <w:szCs w:val="24"/>
        </w:rPr>
        <w:t>]</w:t>
      </w:r>
      <w:r w:rsidR="00142D01" w:rsidRPr="00361C83">
        <w:rPr>
          <w:szCs w:val="24"/>
        </w:rPr>
        <w:t xml:space="preserve">, </w:t>
      </w:r>
      <w:r w:rsidR="00142D01" w:rsidRPr="00507EE8">
        <w:rPr>
          <w:szCs w:val="24"/>
        </w:rPr>
        <w:t>[</w:t>
      </w:r>
      <w:r w:rsidR="00142D01" w:rsidRPr="00361C83">
        <w:rPr>
          <w:szCs w:val="24"/>
          <w:u w:val="single"/>
        </w:rPr>
        <w:t>type of entity</w:t>
      </w:r>
      <w:r w:rsidR="00142D01" w:rsidRPr="00507EE8">
        <w:rPr>
          <w:szCs w:val="24"/>
        </w:rPr>
        <w:t>]</w:t>
      </w:r>
      <w:r w:rsidR="00142D01" w:rsidRPr="00361C83">
        <w:rPr>
          <w:szCs w:val="24"/>
        </w:rPr>
        <w:t xml:space="preserve">  (“</w:t>
      </w:r>
      <w:r w:rsidR="00142D01">
        <w:rPr>
          <w:b/>
          <w:szCs w:val="24"/>
        </w:rPr>
        <w:t>Master Lessee</w:t>
      </w:r>
      <w:r w:rsidR="00142D01" w:rsidRPr="00361C83">
        <w:rPr>
          <w:szCs w:val="24"/>
        </w:rPr>
        <w:t>”)</w:t>
      </w:r>
      <w:r w:rsidR="00142D01">
        <w:rPr>
          <w:szCs w:val="24"/>
        </w:rPr>
        <w:t xml:space="preserve">, </w:t>
      </w:r>
      <w:r w:rsidRPr="00361C83">
        <w:rPr>
          <w:szCs w:val="24"/>
        </w:rPr>
        <w:t xml:space="preserve">Borrower, Lender and </w:t>
      </w:r>
      <w:r w:rsidRPr="00385B07">
        <w:rPr>
          <w:szCs w:val="24"/>
        </w:rPr>
        <w:t>[</w:t>
      </w:r>
      <w:r w:rsidRPr="00361C83">
        <w:rPr>
          <w:szCs w:val="24"/>
          <w:u w:val="single"/>
        </w:rPr>
        <w:t>name</w:t>
      </w:r>
      <w:r w:rsidRPr="00385B07">
        <w:rPr>
          <w:szCs w:val="24"/>
        </w:rPr>
        <w:t>]</w:t>
      </w:r>
      <w:r>
        <w:rPr>
          <w:szCs w:val="24"/>
        </w:rPr>
        <w:t>, as property manager;</w:t>
      </w:r>
    </w:p>
    <w:p w14:paraId="0C931794" w14:textId="77777777" w:rsidR="0027545E" w:rsidRPr="00361C83" w:rsidRDefault="0027545E" w:rsidP="0027545E">
      <w:pPr>
        <w:widowControl/>
        <w:numPr>
          <w:ilvl w:val="0"/>
          <w:numId w:val="2"/>
        </w:numPr>
        <w:tabs>
          <w:tab w:val="left" w:pos="-720"/>
          <w:tab w:val="left" w:pos="0"/>
        </w:tabs>
        <w:suppressAutoHyphens/>
        <w:spacing w:after="240"/>
        <w:jc w:val="both"/>
        <w:rPr>
          <w:szCs w:val="24"/>
        </w:rPr>
      </w:pPr>
      <w:r w:rsidRPr="00361C83">
        <w:rPr>
          <w:szCs w:val="24"/>
        </w:rPr>
        <w:t>Environmental Indemnity Agreement executed by Borrower for the benefit of Lender;</w:t>
      </w:r>
    </w:p>
    <w:p w14:paraId="304AABB9" w14:textId="778D5A44" w:rsidR="00815A5B" w:rsidRDefault="00161676" w:rsidP="0027545E">
      <w:pPr>
        <w:widowControl/>
        <w:numPr>
          <w:ilvl w:val="0"/>
          <w:numId w:val="2"/>
        </w:numPr>
        <w:tabs>
          <w:tab w:val="left" w:pos="-720"/>
          <w:tab w:val="left" w:pos="0"/>
        </w:tabs>
        <w:suppressAutoHyphens/>
        <w:spacing w:after="240"/>
        <w:jc w:val="both"/>
        <w:rPr>
          <w:szCs w:val="24"/>
        </w:rPr>
      </w:pPr>
      <w:bookmarkStart w:id="2" w:name="_Ref205706662"/>
      <w:r>
        <w:rPr>
          <w:rStyle w:val="BodyTextChar"/>
        </w:rPr>
        <w:t>Subordination Agreement (</w:t>
      </w:r>
      <w:r w:rsidR="00270DCA" w:rsidRPr="003E574B">
        <w:rPr>
          <w:rStyle w:val="BodyTextChar"/>
        </w:rPr>
        <w:t>Delaware Statutory Trust</w:t>
      </w:r>
      <w:r>
        <w:rPr>
          <w:rStyle w:val="BodyTextChar"/>
        </w:rPr>
        <w:t xml:space="preserve"> Master Lease)</w:t>
      </w:r>
      <w:r w:rsidR="00815A5B">
        <w:rPr>
          <w:szCs w:val="24"/>
        </w:rPr>
        <w:t xml:space="preserve"> executed by Master Lessee, Borrower and Lender</w:t>
      </w:r>
      <w:r w:rsidR="004F6A7F">
        <w:rPr>
          <w:szCs w:val="24"/>
        </w:rPr>
        <w:t xml:space="preserve"> (the “</w:t>
      </w:r>
      <w:r w:rsidRPr="00161676">
        <w:rPr>
          <w:rStyle w:val="BodyTextChar"/>
          <w:b/>
          <w:bCs/>
        </w:rPr>
        <w:t>Subordination Agreement (</w:t>
      </w:r>
      <w:r w:rsidR="008076BB">
        <w:rPr>
          <w:rStyle w:val="BodyTextChar"/>
          <w:b/>
          <w:bCs/>
        </w:rPr>
        <w:t xml:space="preserve">DST </w:t>
      </w:r>
      <w:r w:rsidRPr="00161676">
        <w:rPr>
          <w:rStyle w:val="BodyTextChar"/>
          <w:b/>
          <w:bCs/>
        </w:rPr>
        <w:t>Master Lease)</w:t>
      </w:r>
      <w:r w:rsidR="004F6A7F">
        <w:rPr>
          <w:szCs w:val="24"/>
        </w:rPr>
        <w:t>”)</w:t>
      </w:r>
      <w:r w:rsidR="00815A5B">
        <w:rPr>
          <w:szCs w:val="24"/>
        </w:rPr>
        <w:t>;</w:t>
      </w:r>
    </w:p>
    <w:p w14:paraId="01FC35A7" w14:textId="2C50F96B" w:rsidR="0027545E" w:rsidRDefault="0027545E" w:rsidP="0027545E">
      <w:pPr>
        <w:widowControl/>
        <w:numPr>
          <w:ilvl w:val="0"/>
          <w:numId w:val="2"/>
        </w:numPr>
        <w:tabs>
          <w:tab w:val="left" w:pos="-720"/>
          <w:tab w:val="left" w:pos="0"/>
        </w:tabs>
        <w:suppressAutoHyphens/>
        <w:spacing w:after="240"/>
        <w:jc w:val="both"/>
        <w:rPr>
          <w:szCs w:val="24"/>
        </w:rPr>
      </w:pPr>
      <w:r w:rsidRPr="00361C83">
        <w:rPr>
          <w:szCs w:val="24"/>
        </w:rPr>
        <w:t>[Subordination, Non-</w:t>
      </w:r>
      <w:proofErr w:type="gramStart"/>
      <w:r w:rsidRPr="00361C83">
        <w:rPr>
          <w:szCs w:val="24"/>
        </w:rPr>
        <w:t>disturbance</w:t>
      </w:r>
      <w:proofErr w:type="gramEnd"/>
      <w:r w:rsidRPr="00361C83">
        <w:rPr>
          <w:szCs w:val="24"/>
        </w:rPr>
        <w:t xml:space="preserve"> and Attornment Agreement executed by Borrower, Lender and [</w:t>
      </w:r>
      <w:r w:rsidRPr="00361C83">
        <w:rPr>
          <w:szCs w:val="24"/>
          <w:u w:val="single"/>
        </w:rPr>
        <w:t>name of tenant of Project</w:t>
      </w:r>
      <w:r w:rsidRPr="00361C83">
        <w:rPr>
          <w:szCs w:val="24"/>
        </w:rPr>
        <w:t>]</w:t>
      </w:r>
      <w:r w:rsidR="00A566F5">
        <w:rPr>
          <w:szCs w:val="24"/>
        </w:rPr>
        <w:t>;</w:t>
      </w:r>
      <w:r w:rsidR="00833C53">
        <w:rPr>
          <w:szCs w:val="24"/>
        </w:rPr>
        <w:t>]</w:t>
      </w:r>
    </w:p>
    <w:p w14:paraId="6E66DF23" w14:textId="4117BC69" w:rsidR="0027545E" w:rsidRDefault="0027545E" w:rsidP="0027545E">
      <w:pPr>
        <w:widowControl/>
        <w:numPr>
          <w:ilvl w:val="0"/>
          <w:numId w:val="2"/>
        </w:numPr>
        <w:tabs>
          <w:tab w:val="left" w:pos="-720"/>
          <w:tab w:val="left" w:pos="0"/>
        </w:tabs>
        <w:suppressAutoHyphens/>
        <w:spacing w:after="240"/>
        <w:jc w:val="both"/>
        <w:rPr>
          <w:szCs w:val="24"/>
        </w:rPr>
      </w:pPr>
      <w:bookmarkStart w:id="3" w:name="_Ref205797245"/>
      <w:bookmarkEnd w:id="2"/>
      <w:r w:rsidRPr="00796C8A">
        <w:rPr>
          <w:szCs w:val="24"/>
        </w:rPr>
        <w:t>Guaranty of Non-Recourse Obligations executed by Guarantor (the “</w:t>
      </w:r>
      <w:r w:rsidRPr="00796C8A">
        <w:rPr>
          <w:b/>
          <w:szCs w:val="24"/>
        </w:rPr>
        <w:t>Guaranty</w:t>
      </w:r>
      <w:r w:rsidRPr="00796C8A">
        <w:rPr>
          <w:szCs w:val="24"/>
        </w:rPr>
        <w:t>”);</w:t>
      </w:r>
      <w:bookmarkEnd w:id="3"/>
    </w:p>
    <w:p w14:paraId="67A97795" w14:textId="708A2EB7" w:rsidR="00815A5B" w:rsidRPr="00EB3DAB" w:rsidRDefault="00815A5B" w:rsidP="0027545E">
      <w:pPr>
        <w:widowControl/>
        <w:numPr>
          <w:ilvl w:val="0"/>
          <w:numId w:val="2"/>
        </w:numPr>
        <w:tabs>
          <w:tab w:val="left" w:pos="-720"/>
          <w:tab w:val="left" w:pos="0"/>
        </w:tabs>
        <w:suppressAutoHyphens/>
        <w:spacing w:after="240"/>
        <w:jc w:val="both"/>
        <w:rPr>
          <w:szCs w:val="24"/>
        </w:rPr>
      </w:pPr>
      <w:bookmarkStart w:id="4" w:name="_Ref66349961"/>
      <w:bookmarkStart w:id="5" w:name="_Ref205706724"/>
      <w:bookmarkStart w:id="6" w:name="_Ref205706704"/>
      <w:r w:rsidRPr="00EB3DAB">
        <w:rPr>
          <w:szCs w:val="24"/>
        </w:rPr>
        <w:lastRenderedPageBreak/>
        <w:t>Property Level Assignment of Leases and Rents executed by Master Lessee and Borrower</w:t>
      </w:r>
      <w:r w:rsidR="004F6A7F">
        <w:rPr>
          <w:szCs w:val="24"/>
        </w:rPr>
        <w:t xml:space="preserve"> (the </w:t>
      </w:r>
      <w:r w:rsidR="004F6A7F" w:rsidRPr="00143294">
        <w:rPr>
          <w:szCs w:val="24"/>
        </w:rPr>
        <w:t>“</w:t>
      </w:r>
      <w:proofErr w:type="spellStart"/>
      <w:r w:rsidR="004F6A7F" w:rsidRPr="00143294">
        <w:rPr>
          <w:b/>
          <w:bCs/>
          <w:szCs w:val="24"/>
        </w:rPr>
        <w:t>ALR</w:t>
      </w:r>
      <w:proofErr w:type="spellEnd"/>
      <w:r w:rsidR="004F6A7F">
        <w:rPr>
          <w:szCs w:val="24"/>
        </w:rPr>
        <w:t>”)</w:t>
      </w:r>
      <w:r w:rsidRPr="00EB3DAB">
        <w:rPr>
          <w:szCs w:val="24"/>
        </w:rPr>
        <w:t>;</w:t>
      </w:r>
      <w:bookmarkEnd w:id="4"/>
    </w:p>
    <w:p w14:paraId="1EEA831F" w14:textId="58E0A44D" w:rsidR="00815A5B" w:rsidRDefault="00815A5B" w:rsidP="0027545E">
      <w:pPr>
        <w:widowControl/>
        <w:numPr>
          <w:ilvl w:val="0"/>
          <w:numId w:val="2"/>
        </w:numPr>
        <w:tabs>
          <w:tab w:val="left" w:pos="-720"/>
          <w:tab w:val="left" w:pos="0"/>
        </w:tabs>
        <w:suppressAutoHyphens/>
        <w:spacing w:after="240"/>
        <w:jc w:val="both"/>
        <w:rPr>
          <w:szCs w:val="24"/>
        </w:rPr>
      </w:pPr>
      <w:r w:rsidRPr="00EB3DAB">
        <w:rPr>
          <w:szCs w:val="24"/>
        </w:rPr>
        <w:t>[</w:t>
      </w:r>
      <w:r w:rsidR="0014082B" w:rsidRPr="00EB3DAB">
        <w:rPr>
          <w:szCs w:val="24"/>
        </w:rPr>
        <w:t>Master Lease Agreement</w:t>
      </w:r>
      <w:r w:rsidR="00B17D4A" w:rsidRPr="00EB3DAB">
        <w:rPr>
          <w:szCs w:val="24"/>
        </w:rPr>
        <w:t>]</w:t>
      </w:r>
      <w:r w:rsidR="001D7547">
        <w:rPr>
          <w:szCs w:val="24"/>
        </w:rPr>
        <w:t xml:space="preserve"> dated as of ______________</w:t>
      </w:r>
      <w:r w:rsidR="00B17D4A" w:rsidRPr="00EB3DAB">
        <w:rPr>
          <w:szCs w:val="24"/>
        </w:rPr>
        <w:t xml:space="preserve"> executed by Master Lessee and Borrower;</w:t>
      </w:r>
    </w:p>
    <w:p w14:paraId="60660670" w14:textId="40B34C41" w:rsidR="00B17D4A" w:rsidRPr="001D7547" w:rsidRDefault="001D7547" w:rsidP="000E7B9D">
      <w:pPr>
        <w:widowControl/>
        <w:numPr>
          <w:ilvl w:val="0"/>
          <w:numId w:val="2"/>
        </w:numPr>
        <w:tabs>
          <w:tab w:val="left" w:pos="-720"/>
          <w:tab w:val="left" w:pos="0"/>
        </w:tabs>
        <w:suppressAutoHyphens/>
        <w:spacing w:after="240"/>
        <w:jc w:val="both"/>
        <w:rPr>
          <w:szCs w:val="24"/>
        </w:rPr>
      </w:pPr>
      <w:bookmarkStart w:id="7" w:name="_Ref66349950"/>
      <w:r w:rsidRPr="001D7547">
        <w:rPr>
          <w:szCs w:val="24"/>
        </w:rPr>
        <w:t>[Memorandum of Lease] dated as of _____________ executed by Master Lessee and Borrower</w:t>
      </w:r>
      <w:r w:rsidR="007D2F97">
        <w:rPr>
          <w:szCs w:val="24"/>
        </w:rPr>
        <w:t xml:space="preserve"> (the “</w:t>
      </w:r>
      <w:r w:rsidR="007D2F97">
        <w:rPr>
          <w:b/>
          <w:bCs/>
          <w:szCs w:val="24"/>
        </w:rPr>
        <w:t>Memorandum of Lease</w:t>
      </w:r>
      <w:r w:rsidR="007D2F97">
        <w:rPr>
          <w:szCs w:val="24"/>
        </w:rPr>
        <w:t>”)</w:t>
      </w:r>
      <w:r w:rsidRPr="001D7547">
        <w:rPr>
          <w:szCs w:val="24"/>
        </w:rPr>
        <w:t xml:space="preserve">; </w:t>
      </w:r>
      <w:r w:rsidR="00B17D4A" w:rsidRPr="001D7547">
        <w:rPr>
          <w:szCs w:val="24"/>
        </w:rPr>
        <w:t xml:space="preserve">[List </w:t>
      </w:r>
      <w:r w:rsidR="00B17D4A" w:rsidRPr="001D7547">
        <w:rPr>
          <w:szCs w:val="24"/>
          <w:u w:val="single"/>
        </w:rPr>
        <w:t>all</w:t>
      </w:r>
      <w:r w:rsidR="00B17D4A" w:rsidRPr="001D7547">
        <w:rPr>
          <w:szCs w:val="24"/>
        </w:rPr>
        <w:t xml:space="preserve"> other master lease related documents;]</w:t>
      </w:r>
      <w:bookmarkEnd w:id="7"/>
    </w:p>
    <w:p w14:paraId="7B8B3F11" w14:textId="3550F832" w:rsidR="0027545E" w:rsidRDefault="0027545E" w:rsidP="0027545E">
      <w:pPr>
        <w:widowControl/>
        <w:numPr>
          <w:ilvl w:val="0"/>
          <w:numId w:val="2"/>
        </w:numPr>
        <w:tabs>
          <w:tab w:val="left" w:pos="-720"/>
          <w:tab w:val="left" w:pos="0"/>
        </w:tabs>
        <w:suppressAutoHyphens/>
        <w:spacing w:after="240"/>
        <w:jc w:val="both"/>
        <w:rPr>
          <w:szCs w:val="24"/>
        </w:rPr>
      </w:pPr>
      <w:bookmarkStart w:id="8" w:name="_Ref66349974"/>
      <w:r w:rsidRPr="00361C83">
        <w:rPr>
          <w:szCs w:val="24"/>
        </w:rPr>
        <w:t xml:space="preserve">A Certificate of Borrower attached to this opinion as </w:t>
      </w:r>
      <w:r w:rsidRPr="00B80381">
        <w:rPr>
          <w:szCs w:val="24"/>
          <w:u w:val="single"/>
        </w:rPr>
        <w:t>Exhibit</w:t>
      </w:r>
      <w:r>
        <w:rPr>
          <w:szCs w:val="24"/>
          <w:u w:val="single"/>
        </w:rPr>
        <w:t> </w:t>
      </w:r>
      <w:r w:rsidRPr="00B80381">
        <w:rPr>
          <w:szCs w:val="24"/>
          <w:u w:val="single"/>
        </w:rPr>
        <w:t>A</w:t>
      </w:r>
      <w:r>
        <w:rPr>
          <w:szCs w:val="24"/>
          <w:u w:val="single"/>
        </w:rPr>
        <w:t>[-1]</w:t>
      </w:r>
      <w:r w:rsidRPr="00361C83">
        <w:rPr>
          <w:szCs w:val="24"/>
        </w:rPr>
        <w:t xml:space="preserve"> (the “</w:t>
      </w:r>
      <w:r w:rsidRPr="00361C83">
        <w:rPr>
          <w:b/>
          <w:szCs w:val="24"/>
        </w:rPr>
        <w:t>Borrower’s Certificate</w:t>
      </w:r>
      <w:r w:rsidRPr="00361C83">
        <w:rPr>
          <w:szCs w:val="24"/>
        </w:rPr>
        <w:t>”)</w:t>
      </w:r>
      <w:r>
        <w:rPr>
          <w:szCs w:val="24"/>
        </w:rPr>
        <w:t xml:space="preserve"> [and a Certificate of Guarantor </w:t>
      </w:r>
      <w:r w:rsidRPr="00361C83">
        <w:rPr>
          <w:szCs w:val="24"/>
        </w:rPr>
        <w:t xml:space="preserve">attached to this opinion as </w:t>
      </w:r>
      <w:r w:rsidRPr="00B80381">
        <w:rPr>
          <w:szCs w:val="24"/>
          <w:u w:val="single"/>
        </w:rPr>
        <w:t>Exhibit</w:t>
      </w:r>
      <w:r>
        <w:rPr>
          <w:szCs w:val="24"/>
          <w:u w:val="single"/>
        </w:rPr>
        <w:t> </w:t>
      </w:r>
      <w:r w:rsidRPr="00B80381">
        <w:rPr>
          <w:szCs w:val="24"/>
          <w:u w:val="single"/>
        </w:rPr>
        <w:t>A</w:t>
      </w:r>
      <w:r>
        <w:rPr>
          <w:szCs w:val="24"/>
          <w:u w:val="single"/>
        </w:rPr>
        <w:t>-2</w:t>
      </w:r>
      <w:r w:rsidRPr="00361C83">
        <w:rPr>
          <w:szCs w:val="24"/>
        </w:rPr>
        <w:t xml:space="preserve"> (the “</w:t>
      </w:r>
      <w:r>
        <w:rPr>
          <w:b/>
          <w:szCs w:val="24"/>
        </w:rPr>
        <w:t>Guarantor’s</w:t>
      </w:r>
      <w:r w:rsidRPr="00361C83">
        <w:rPr>
          <w:b/>
          <w:szCs w:val="24"/>
        </w:rPr>
        <w:t xml:space="preserve"> Certificate</w:t>
      </w:r>
      <w:r w:rsidRPr="00361C83">
        <w:rPr>
          <w:szCs w:val="24"/>
        </w:rPr>
        <w:t>”)</w:t>
      </w:r>
      <w:r>
        <w:rPr>
          <w:szCs w:val="24"/>
        </w:rPr>
        <w:t>]</w:t>
      </w:r>
      <w:r w:rsidRPr="00361C83">
        <w:rPr>
          <w:szCs w:val="24"/>
        </w:rPr>
        <w:t>;</w:t>
      </w:r>
      <w:bookmarkEnd w:id="5"/>
      <w:bookmarkEnd w:id="8"/>
    </w:p>
    <w:p w14:paraId="27FF6B09" w14:textId="4BE1F214" w:rsidR="0027545E" w:rsidRPr="00361C83" w:rsidRDefault="0027545E" w:rsidP="0027545E">
      <w:pPr>
        <w:widowControl/>
        <w:numPr>
          <w:ilvl w:val="0"/>
          <w:numId w:val="2"/>
        </w:numPr>
        <w:tabs>
          <w:tab w:val="left" w:pos="-720"/>
          <w:tab w:val="left" w:pos="0"/>
        </w:tabs>
        <w:suppressAutoHyphens/>
        <w:spacing w:after="240"/>
        <w:jc w:val="both"/>
        <w:rPr>
          <w:szCs w:val="24"/>
        </w:rPr>
      </w:pPr>
      <w:r w:rsidRPr="00361C83">
        <w:rPr>
          <w:szCs w:val="24"/>
        </w:rPr>
        <w:t xml:space="preserve">Certified copies of the </w:t>
      </w:r>
      <w:r w:rsidRPr="00DB611C">
        <w:rPr>
          <w:szCs w:val="24"/>
        </w:rPr>
        <w:t>organizational documents</w:t>
      </w:r>
      <w:r w:rsidRPr="00361C83">
        <w:rPr>
          <w:szCs w:val="24"/>
        </w:rPr>
        <w:t xml:space="preserve"> of Borrower</w:t>
      </w:r>
      <w:r>
        <w:rPr>
          <w:szCs w:val="24"/>
        </w:rPr>
        <w:t xml:space="preserve"> [, Guarantor]</w:t>
      </w:r>
      <w:r w:rsidRPr="00A811FD">
        <w:rPr>
          <w:szCs w:val="24"/>
        </w:rPr>
        <w:t xml:space="preserve"> </w:t>
      </w:r>
      <w:r>
        <w:rPr>
          <w:szCs w:val="24"/>
        </w:rPr>
        <w:t>[</w:t>
      </w:r>
      <w:r w:rsidRPr="00361C83">
        <w:rPr>
          <w:szCs w:val="24"/>
        </w:rPr>
        <w:t xml:space="preserve">and </w:t>
      </w:r>
      <w:r w:rsidR="001D7547">
        <w:rPr>
          <w:szCs w:val="24"/>
        </w:rPr>
        <w:t>Signatory Trustee</w:t>
      </w:r>
      <w:r w:rsidR="007D2F97">
        <w:rPr>
          <w:szCs w:val="24"/>
        </w:rPr>
        <w:t xml:space="preserve"> of Borrower</w:t>
      </w:r>
      <w:r>
        <w:rPr>
          <w:szCs w:val="24"/>
        </w:rPr>
        <w:t xml:space="preserve">] as more particularly set forth on </w:t>
      </w:r>
      <w:r w:rsidRPr="00645AE3">
        <w:rPr>
          <w:szCs w:val="24"/>
          <w:u w:val="single"/>
        </w:rPr>
        <w:t>Exhibit B</w:t>
      </w:r>
      <w:r>
        <w:rPr>
          <w:szCs w:val="24"/>
        </w:rPr>
        <w:t xml:space="preserve"> attached hereto</w:t>
      </w:r>
      <w:r w:rsidRPr="00361C83">
        <w:rPr>
          <w:szCs w:val="24"/>
        </w:rPr>
        <w:t xml:space="preserve"> (collectively, the “</w:t>
      </w:r>
      <w:r w:rsidRPr="00361C83">
        <w:rPr>
          <w:b/>
          <w:szCs w:val="24"/>
        </w:rPr>
        <w:t>Organizational Documents</w:t>
      </w:r>
      <w:r w:rsidRPr="00361C83">
        <w:rPr>
          <w:szCs w:val="24"/>
        </w:rPr>
        <w:t>”);</w:t>
      </w:r>
      <w:bookmarkEnd w:id="6"/>
    </w:p>
    <w:p w14:paraId="0CB9F57D" w14:textId="525E98C9" w:rsidR="0027545E" w:rsidRPr="00361C83" w:rsidRDefault="00E76024" w:rsidP="0027545E">
      <w:pPr>
        <w:widowControl/>
        <w:numPr>
          <w:ilvl w:val="0"/>
          <w:numId w:val="2"/>
        </w:numPr>
        <w:tabs>
          <w:tab w:val="left" w:pos="-720"/>
          <w:tab w:val="left" w:pos="0"/>
        </w:tabs>
        <w:suppressAutoHyphens/>
        <w:spacing w:after="240"/>
        <w:jc w:val="both"/>
        <w:rPr>
          <w:szCs w:val="24"/>
        </w:rPr>
      </w:pPr>
      <w:bookmarkStart w:id="9" w:name="_Ref66349966"/>
      <w:r>
        <w:t>[</w:t>
      </w:r>
      <w:r w:rsidR="0027545E" w:rsidRPr="00361C83">
        <w:rPr>
          <w:szCs w:val="24"/>
        </w:rPr>
        <w:t>Certified copies of the bo</w:t>
      </w:r>
      <w:r w:rsidR="0027545E">
        <w:rPr>
          <w:szCs w:val="24"/>
        </w:rPr>
        <w:t>rrowing resolutions of Borrower</w:t>
      </w:r>
      <w:r>
        <w:rPr>
          <w:szCs w:val="24"/>
        </w:rPr>
        <w:t>, if applicable]</w:t>
      </w:r>
      <w:r w:rsidR="0027545E">
        <w:rPr>
          <w:szCs w:val="24"/>
        </w:rPr>
        <w:t xml:space="preserve"> [, Guarantor]</w:t>
      </w:r>
      <w:r w:rsidR="0027545E" w:rsidRPr="00A811FD">
        <w:rPr>
          <w:szCs w:val="24"/>
        </w:rPr>
        <w:t xml:space="preserve"> </w:t>
      </w:r>
      <w:r w:rsidR="0027545E">
        <w:rPr>
          <w:szCs w:val="24"/>
        </w:rPr>
        <w:t>[</w:t>
      </w:r>
      <w:r w:rsidR="0027545E" w:rsidRPr="00361C83">
        <w:rPr>
          <w:szCs w:val="24"/>
        </w:rPr>
        <w:t>and each general partner or managing member of Borrower, if any</w:t>
      </w:r>
      <w:r w:rsidR="0027545E">
        <w:rPr>
          <w:szCs w:val="24"/>
        </w:rPr>
        <w:t>,]</w:t>
      </w:r>
      <w:r w:rsidR="0027545E" w:rsidRPr="00A811FD">
        <w:rPr>
          <w:szCs w:val="24"/>
        </w:rPr>
        <w:t xml:space="preserve"> </w:t>
      </w:r>
      <w:r w:rsidR="0027545E">
        <w:rPr>
          <w:szCs w:val="24"/>
        </w:rPr>
        <w:t>dated as of ______________</w:t>
      </w:r>
      <w:r w:rsidR="0027545E" w:rsidRPr="00361C83">
        <w:rPr>
          <w:szCs w:val="24"/>
        </w:rPr>
        <w:t>;</w:t>
      </w:r>
      <w:bookmarkEnd w:id="9"/>
    </w:p>
    <w:p w14:paraId="550B7F3F" w14:textId="27F696BD" w:rsidR="0027545E" w:rsidRDefault="0027545E" w:rsidP="0027545E">
      <w:pPr>
        <w:widowControl/>
        <w:numPr>
          <w:ilvl w:val="0"/>
          <w:numId w:val="2"/>
        </w:numPr>
        <w:tabs>
          <w:tab w:val="left" w:pos="-720"/>
          <w:tab w:val="left" w:pos="0"/>
        </w:tabs>
        <w:suppressAutoHyphens/>
        <w:snapToGrid w:val="0"/>
        <w:spacing w:after="240"/>
        <w:jc w:val="both"/>
        <w:rPr>
          <w:szCs w:val="24"/>
        </w:rPr>
      </w:pPr>
      <w:r>
        <w:rPr>
          <w:szCs w:val="24"/>
        </w:rPr>
        <w:t>With respect to Borrower [(i)] </w:t>
      </w:r>
      <w:r w:rsidR="00BC0959">
        <w:rPr>
          <w:szCs w:val="24"/>
        </w:rPr>
        <w:t xml:space="preserve">a </w:t>
      </w:r>
      <w:r w:rsidR="0014082B">
        <w:rPr>
          <w:szCs w:val="24"/>
        </w:rPr>
        <w:t>l</w:t>
      </w:r>
      <w:r w:rsidR="00BC0959">
        <w:rPr>
          <w:szCs w:val="24"/>
        </w:rPr>
        <w:t xml:space="preserve">ong </w:t>
      </w:r>
      <w:r w:rsidR="0014082B">
        <w:rPr>
          <w:szCs w:val="24"/>
        </w:rPr>
        <w:t>f</w:t>
      </w:r>
      <w:r w:rsidR="00BC0959">
        <w:rPr>
          <w:szCs w:val="24"/>
        </w:rPr>
        <w:t xml:space="preserve">orm </w:t>
      </w:r>
      <w:r>
        <w:rPr>
          <w:szCs w:val="24"/>
        </w:rPr>
        <w:t>certificate of [</w:t>
      </w:r>
      <w:r>
        <w:rPr>
          <w:szCs w:val="24"/>
          <w:u w:val="single"/>
        </w:rPr>
        <w:t>good standing/identify proper name of certificate</w:t>
      </w:r>
      <w:r>
        <w:rPr>
          <w:szCs w:val="24"/>
        </w:rPr>
        <w:t xml:space="preserve">] issued by the State of </w:t>
      </w:r>
      <w:r w:rsidR="00BC0959">
        <w:rPr>
          <w:szCs w:val="24"/>
        </w:rPr>
        <w:t>Delaware</w:t>
      </w:r>
      <w:r>
        <w:rPr>
          <w:szCs w:val="24"/>
        </w:rPr>
        <w:t xml:space="preserve"> on ________________; [and (ii) [</w:t>
      </w:r>
      <w:r>
        <w:rPr>
          <w:szCs w:val="24"/>
          <w:u w:val="single"/>
        </w:rPr>
        <w:t>identify proper name of the certificate(s) of authority to transact business if Borrower’s state of organization is other than the Mortgaged Property jurisdiction</w:t>
      </w:r>
      <w:r>
        <w:rPr>
          <w:szCs w:val="24"/>
        </w:rPr>
        <w:t>] issued by the State of ______________ on __________________,] [</w:t>
      </w:r>
      <w:r w:rsidRPr="00AD1149">
        <w:rPr>
          <w:szCs w:val="24"/>
          <w:u w:val="single"/>
        </w:rPr>
        <w:t>a copy/copies</w:t>
      </w:r>
      <w:r>
        <w:rPr>
          <w:szCs w:val="24"/>
        </w:rPr>
        <w:t>] of which [</w:t>
      </w:r>
      <w:r w:rsidRPr="00AD1149">
        <w:rPr>
          <w:szCs w:val="24"/>
          <w:u w:val="single"/>
        </w:rPr>
        <w:t>is/are</w:t>
      </w:r>
      <w:r>
        <w:rPr>
          <w:szCs w:val="24"/>
        </w:rPr>
        <w:t xml:space="preserve">] attached to </w:t>
      </w:r>
      <w:r>
        <w:rPr>
          <w:szCs w:val="24"/>
          <w:u w:val="single"/>
        </w:rPr>
        <w:t>Exhibit C</w:t>
      </w:r>
      <w:r>
        <w:rPr>
          <w:szCs w:val="24"/>
        </w:rPr>
        <w:t xml:space="preserve"> hereto ([together,] the “</w:t>
      </w:r>
      <w:r>
        <w:rPr>
          <w:b/>
          <w:szCs w:val="24"/>
        </w:rPr>
        <w:t>Borrower Good Standing Certificate[s]</w:t>
      </w:r>
      <w:r>
        <w:rPr>
          <w:szCs w:val="24"/>
        </w:rPr>
        <w:t>”);</w:t>
      </w:r>
    </w:p>
    <w:p w14:paraId="351D6EA0" w14:textId="38280570" w:rsidR="0027545E" w:rsidRDefault="0027545E" w:rsidP="0027545E">
      <w:pPr>
        <w:widowControl/>
        <w:numPr>
          <w:ilvl w:val="0"/>
          <w:numId w:val="2"/>
        </w:numPr>
        <w:tabs>
          <w:tab w:val="left" w:pos="-720"/>
          <w:tab w:val="left" w:pos="0"/>
        </w:tabs>
        <w:suppressAutoHyphens/>
        <w:snapToGrid w:val="0"/>
        <w:spacing w:after="240"/>
        <w:jc w:val="both"/>
        <w:rPr>
          <w:szCs w:val="24"/>
        </w:rPr>
      </w:pPr>
      <w:r>
        <w:rPr>
          <w:szCs w:val="24"/>
        </w:rPr>
        <w:t>[With respect to</w:t>
      </w:r>
      <w:r w:rsidR="001D7547">
        <w:rPr>
          <w:szCs w:val="24"/>
        </w:rPr>
        <w:t xml:space="preserve"> Signatory Trustee</w:t>
      </w:r>
      <w:r>
        <w:rPr>
          <w:szCs w:val="24"/>
        </w:rPr>
        <w:t>]</w:t>
      </w:r>
      <w:r w:rsidR="00944809">
        <w:rPr>
          <w:szCs w:val="24"/>
        </w:rPr>
        <w:t xml:space="preserve"> </w:t>
      </w:r>
      <w:r>
        <w:rPr>
          <w:szCs w:val="24"/>
        </w:rPr>
        <w:t>of Borrower [(i)] certificates of [</w:t>
      </w:r>
      <w:r>
        <w:rPr>
          <w:szCs w:val="24"/>
          <w:u w:val="single"/>
        </w:rPr>
        <w:t>good standing/identify proper name of certificate</w:t>
      </w:r>
      <w:r>
        <w:rPr>
          <w:szCs w:val="24"/>
        </w:rPr>
        <w:t>] issued by the State of _____________ on _______________________; [and (ii) [</w:t>
      </w:r>
      <w:r>
        <w:rPr>
          <w:szCs w:val="24"/>
          <w:u w:val="single"/>
        </w:rPr>
        <w:t xml:space="preserve">identify proper name of the certificate(s) of authority to transact business if </w:t>
      </w:r>
      <w:r w:rsidR="007B7B50">
        <w:rPr>
          <w:szCs w:val="24"/>
          <w:u w:val="single"/>
        </w:rPr>
        <w:t>Signatory Tr</w:t>
      </w:r>
      <w:r w:rsidR="008F255B">
        <w:rPr>
          <w:szCs w:val="24"/>
          <w:u w:val="single"/>
        </w:rPr>
        <w:t>ustee</w:t>
      </w:r>
      <w:r>
        <w:rPr>
          <w:szCs w:val="24"/>
          <w:u w:val="single"/>
        </w:rPr>
        <w:t>’s state of organization is other than the Mortgaged Property jurisdiction</w:t>
      </w:r>
      <w:r>
        <w:rPr>
          <w:szCs w:val="24"/>
        </w:rPr>
        <w:t>] issued by the State of ______________ on __________________,] [</w:t>
      </w:r>
      <w:r w:rsidRPr="00AD1149">
        <w:rPr>
          <w:szCs w:val="24"/>
          <w:u w:val="single"/>
        </w:rPr>
        <w:t>a copy/copies</w:t>
      </w:r>
      <w:r>
        <w:rPr>
          <w:szCs w:val="24"/>
        </w:rPr>
        <w:t>] of which [</w:t>
      </w:r>
      <w:r w:rsidRPr="00AD1149">
        <w:rPr>
          <w:szCs w:val="24"/>
          <w:u w:val="single"/>
        </w:rPr>
        <w:t>is/are</w:t>
      </w:r>
      <w:r>
        <w:rPr>
          <w:szCs w:val="24"/>
        </w:rPr>
        <w:t xml:space="preserve">] attached to </w:t>
      </w:r>
      <w:r>
        <w:rPr>
          <w:szCs w:val="24"/>
          <w:u w:val="single"/>
        </w:rPr>
        <w:t>Exhibit C</w:t>
      </w:r>
      <w:r>
        <w:rPr>
          <w:szCs w:val="24"/>
        </w:rPr>
        <w:t xml:space="preserve"> hereto ([together,] the “</w:t>
      </w:r>
      <w:r w:rsidR="007B7B50">
        <w:rPr>
          <w:b/>
          <w:szCs w:val="24"/>
        </w:rPr>
        <w:t xml:space="preserve">Signatory </w:t>
      </w:r>
      <w:r w:rsidR="008F255B" w:rsidRPr="007B7B50">
        <w:rPr>
          <w:b/>
          <w:szCs w:val="24"/>
        </w:rPr>
        <w:t>Trustee</w:t>
      </w:r>
      <w:r>
        <w:rPr>
          <w:b/>
          <w:szCs w:val="24"/>
        </w:rPr>
        <w:t xml:space="preserve"> Good Standing Certificate[s]</w:t>
      </w:r>
      <w:r>
        <w:rPr>
          <w:szCs w:val="24"/>
        </w:rPr>
        <w:t>”);</w:t>
      </w:r>
    </w:p>
    <w:p w14:paraId="4529C8B1" w14:textId="508F3F78" w:rsidR="0027545E" w:rsidRPr="00361C83" w:rsidRDefault="0027545E" w:rsidP="0027545E">
      <w:pPr>
        <w:widowControl/>
        <w:numPr>
          <w:ilvl w:val="0"/>
          <w:numId w:val="2"/>
        </w:numPr>
        <w:tabs>
          <w:tab w:val="left" w:pos="-720"/>
          <w:tab w:val="left" w:pos="0"/>
        </w:tabs>
        <w:suppressAutoHyphens/>
        <w:spacing w:after="240"/>
        <w:jc w:val="both"/>
        <w:rPr>
          <w:szCs w:val="24"/>
        </w:rPr>
      </w:pPr>
      <w:r>
        <w:rPr>
          <w:szCs w:val="24"/>
        </w:rPr>
        <w:t>[With respect to Guarantor,</w:t>
      </w:r>
      <w:r w:rsidRPr="00361C83">
        <w:rPr>
          <w:szCs w:val="24"/>
        </w:rPr>
        <w:t xml:space="preserve"> </w:t>
      </w:r>
      <w:r>
        <w:rPr>
          <w:szCs w:val="24"/>
        </w:rPr>
        <w:t>a certificate</w:t>
      </w:r>
      <w:r w:rsidRPr="00361C83">
        <w:rPr>
          <w:szCs w:val="24"/>
        </w:rPr>
        <w:t xml:space="preserve"> of [</w:t>
      </w:r>
      <w:r w:rsidRPr="00361C83">
        <w:rPr>
          <w:szCs w:val="24"/>
          <w:u w:val="single"/>
        </w:rPr>
        <w:t>good standing/identify proper name of certificate</w:t>
      </w:r>
      <w:r w:rsidRPr="00361C83">
        <w:rPr>
          <w:szCs w:val="24"/>
        </w:rPr>
        <w:t>] issued by the State of _____________ on _______________________</w:t>
      </w:r>
      <w:r>
        <w:rPr>
          <w:szCs w:val="24"/>
        </w:rPr>
        <w:t xml:space="preserve">, a copy of which is attached to </w:t>
      </w:r>
      <w:r w:rsidRPr="00645AE3">
        <w:rPr>
          <w:szCs w:val="24"/>
          <w:u w:val="single"/>
        </w:rPr>
        <w:t>Exhibit C</w:t>
      </w:r>
      <w:r>
        <w:rPr>
          <w:szCs w:val="24"/>
        </w:rPr>
        <w:t xml:space="preserve"> hereto</w:t>
      </w:r>
      <w:r w:rsidRPr="00361C83">
        <w:rPr>
          <w:szCs w:val="24"/>
        </w:rPr>
        <w:t xml:space="preserve"> (</w:t>
      </w:r>
      <w:r>
        <w:rPr>
          <w:szCs w:val="24"/>
        </w:rPr>
        <w:t>the “</w:t>
      </w:r>
      <w:r w:rsidRPr="000E37B1">
        <w:rPr>
          <w:b/>
          <w:szCs w:val="24"/>
        </w:rPr>
        <w:t>Guarantor Good Standing Certificate</w:t>
      </w:r>
      <w:r>
        <w:rPr>
          <w:szCs w:val="24"/>
        </w:rPr>
        <w:t>”);]</w:t>
      </w:r>
    </w:p>
    <w:p w14:paraId="6F04FC99" w14:textId="77777777" w:rsidR="0027545E" w:rsidRPr="00361C83" w:rsidRDefault="0027545E" w:rsidP="0027545E">
      <w:pPr>
        <w:widowControl/>
        <w:numPr>
          <w:ilvl w:val="0"/>
          <w:numId w:val="2"/>
        </w:numPr>
        <w:tabs>
          <w:tab w:val="left" w:pos="-720"/>
          <w:tab w:val="left" w:pos="0"/>
        </w:tabs>
        <w:suppressAutoHyphens/>
        <w:spacing w:after="240"/>
        <w:jc w:val="both"/>
        <w:rPr>
          <w:szCs w:val="24"/>
        </w:rPr>
      </w:pPr>
      <w:bookmarkStart w:id="10" w:name="_Ref205797254"/>
      <w:r w:rsidRPr="00361C83">
        <w:rPr>
          <w:szCs w:val="24"/>
        </w:rPr>
        <w:t xml:space="preserve">Such other documents, matters, statutes, ordinances, published rules and regulations, published judicial and governmental decisions interpreting or applying the </w:t>
      </w:r>
      <w:r w:rsidRPr="00361C83">
        <w:rPr>
          <w:szCs w:val="24"/>
        </w:rPr>
        <w:lastRenderedPageBreak/>
        <w:t>same, and other official interpretations as we deem applicable in connection with this opinion.</w:t>
      </w:r>
      <w:bookmarkEnd w:id="10"/>
    </w:p>
    <w:p w14:paraId="2D5B72AB" w14:textId="06BFA1DD" w:rsidR="0027545E" w:rsidRPr="00361C83" w:rsidRDefault="0027545E" w:rsidP="0027545E">
      <w:pPr>
        <w:widowControl/>
        <w:tabs>
          <w:tab w:val="left" w:pos="-720"/>
        </w:tabs>
        <w:suppressAutoHyphens/>
        <w:spacing w:after="240"/>
        <w:ind w:firstLine="720"/>
        <w:jc w:val="both"/>
        <w:rPr>
          <w:szCs w:val="24"/>
        </w:rPr>
      </w:pPr>
      <w:r w:rsidRPr="00361C83">
        <w:rPr>
          <w:szCs w:val="24"/>
        </w:rPr>
        <w:t xml:space="preserve">The documents listed in </w:t>
      </w:r>
      <w:r>
        <w:rPr>
          <w:szCs w:val="24"/>
        </w:rPr>
        <w:t>B</w:t>
      </w:r>
      <w:r w:rsidRPr="00361C83">
        <w:rPr>
          <w:szCs w:val="24"/>
        </w:rPr>
        <w:t xml:space="preserve"> through </w:t>
      </w:r>
      <w:r w:rsidRPr="00361C83">
        <w:rPr>
          <w:b/>
          <w:szCs w:val="24"/>
        </w:rPr>
        <w:t>[</w:t>
      </w:r>
      <w:r w:rsidR="00C67361">
        <w:rPr>
          <w:b/>
          <w:szCs w:val="24"/>
        </w:rPr>
        <w:t>J</w:t>
      </w:r>
      <w:r w:rsidRPr="00361C83">
        <w:rPr>
          <w:b/>
          <w:szCs w:val="24"/>
        </w:rPr>
        <w:t>]</w:t>
      </w:r>
      <w:r w:rsidR="007B7B50">
        <w:rPr>
          <w:b/>
          <w:bCs/>
          <w:szCs w:val="24"/>
        </w:rPr>
        <w:t xml:space="preserve"> </w:t>
      </w:r>
      <w:r w:rsidRPr="00361C83">
        <w:rPr>
          <w:szCs w:val="24"/>
        </w:rPr>
        <w:t>above are referred to collectively as the “</w:t>
      </w:r>
      <w:r w:rsidRPr="00361C83">
        <w:rPr>
          <w:b/>
          <w:szCs w:val="24"/>
        </w:rPr>
        <w:t>Loan Documents</w:t>
      </w:r>
      <w:r w:rsidRPr="006B6BFC">
        <w:rPr>
          <w:szCs w:val="24"/>
        </w:rPr>
        <w:t>.</w:t>
      </w:r>
      <w:r w:rsidRPr="00361C83">
        <w:rPr>
          <w:szCs w:val="24"/>
        </w:rPr>
        <w:t>”</w:t>
      </w:r>
      <w:r w:rsidR="00B17D4A">
        <w:rPr>
          <w:szCs w:val="24"/>
        </w:rPr>
        <w:t xml:space="preserve">  </w:t>
      </w:r>
      <w:r w:rsidR="00B17D4A" w:rsidRPr="00361C83">
        <w:rPr>
          <w:szCs w:val="24"/>
        </w:rPr>
        <w:t xml:space="preserve">The documents listed in </w:t>
      </w:r>
      <w:r w:rsidR="00B17D4A" w:rsidRPr="00361C83">
        <w:rPr>
          <w:b/>
          <w:szCs w:val="24"/>
        </w:rPr>
        <w:t>[</w:t>
      </w:r>
      <w:r w:rsidR="007D2F97">
        <w:rPr>
          <w:b/>
          <w:szCs w:val="24"/>
        </w:rPr>
        <w:fldChar w:fldCharType="begin"/>
      </w:r>
      <w:r w:rsidR="007D2F97">
        <w:rPr>
          <w:b/>
          <w:szCs w:val="24"/>
        </w:rPr>
        <w:instrText xml:space="preserve"> REF _Ref66349961 \r \h </w:instrText>
      </w:r>
      <w:r w:rsidR="007D2F97">
        <w:rPr>
          <w:b/>
          <w:szCs w:val="24"/>
        </w:rPr>
      </w:r>
      <w:r w:rsidR="007D2F97">
        <w:rPr>
          <w:b/>
          <w:szCs w:val="24"/>
        </w:rPr>
        <w:fldChar w:fldCharType="separate"/>
      </w:r>
      <w:r w:rsidR="007D2F97">
        <w:rPr>
          <w:b/>
          <w:szCs w:val="24"/>
        </w:rPr>
        <w:t>K</w:t>
      </w:r>
      <w:r w:rsidR="007D2F97">
        <w:rPr>
          <w:b/>
          <w:szCs w:val="24"/>
        </w:rPr>
        <w:fldChar w:fldCharType="end"/>
      </w:r>
      <w:r w:rsidR="00B17D4A" w:rsidRPr="00361C83">
        <w:rPr>
          <w:b/>
          <w:szCs w:val="24"/>
        </w:rPr>
        <w:t>]</w:t>
      </w:r>
      <w:r w:rsidR="00B17D4A" w:rsidRPr="00361C83">
        <w:rPr>
          <w:szCs w:val="24"/>
        </w:rPr>
        <w:t xml:space="preserve"> through </w:t>
      </w:r>
      <w:r w:rsidR="00B17D4A" w:rsidRPr="00361C83">
        <w:rPr>
          <w:b/>
          <w:szCs w:val="24"/>
        </w:rPr>
        <w:t>[</w:t>
      </w:r>
      <w:r w:rsidR="00C67361">
        <w:rPr>
          <w:b/>
          <w:szCs w:val="24"/>
        </w:rPr>
        <w:t>M</w:t>
      </w:r>
      <w:r w:rsidR="00B17D4A" w:rsidRPr="00361C83">
        <w:rPr>
          <w:b/>
          <w:szCs w:val="24"/>
        </w:rPr>
        <w:t>]</w:t>
      </w:r>
      <w:r w:rsidR="00B17D4A" w:rsidRPr="00361C83">
        <w:rPr>
          <w:szCs w:val="24"/>
        </w:rPr>
        <w:t xml:space="preserve"> above are referred to collectively as the “</w:t>
      </w:r>
      <w:r w:rsidR="00B17D4A">
        <w:rPr>
          <w:b/>
          <w:szCs w:val="24"/>
        </w:rPr>
        <w:t xml:space="preserve">Master Lease </w:t>
      </w:r>
      <w:r w:rsidR="00B17D4A" w:rsidRPr="00361C83">
        <w:rPr>
          <w:b/>
          <w:szCs w:val="24"/>
        </w:rPr>
        <w:t>Documents</w:t>
      </w:r>
      <w:r w:rsidR="00B17D4A" w:rsidRPr="006B6BFC">
        <w:rPr>
          <w:szCs w:val="24"/>
        </w:rPr>
        <w:t>.</w:t>
      </w:r>
      <w:r w:rsidR="00B17D4A" w:rsidRPr="00361C83">
        <w:rPr>
          <w:szCs w:val="24"/>
        </w:rPr>
        <w:t>”</w:t>
      </w:r>
      <w:r w:rsidRPr="00361C83">
        <w:rPr>
          <w:szCs w:val="24"/>
        </w:rPr>
        <w:t xml:space="preserve"> </w:t>
      </w:r>
      <w:r w:rsidR="00B17D4A">
        <w:rPr>
          <w:szCs w:val="24"/>
        </w:rPr>
        <w:t xml:space="preserve"> </w:t>
      </w:r>
      <w:r w:rsidRPr="00361C83">
        <w:rPr>
          <w:szCs w:val="24"/>
        </w:rPr>
        <w:t xml:space="preserve">The documents listed in </w:t>
      </w:r>
      <w:r w:rsidRPr="001C067B">
        <w:rPr>
          <w:b/>
          <w:szCs w:val="24"/>
        </w:rPr>
        <w:t>[</w:t>
      </w:r>
      <w:r w:rsidR="007D2F97">
        <w:rPr>
          <w:b/>
          <w:szCs w:val="24"/>
        </w:rPr>
        <w:fldChar w:fldCharType="begin"/>
      </w:r>
      <w:r w:rsidR="007D2F97">
        <w:rPr>
          <w:b/>
          <w:szCs w:val="24"/>
        </w:rPr>
        <w:instrText xml:space="preserve"> REF _Ref66349974 \r \h </w:instrText>
      </w:r>
      <w:r w:rsidR="007D2F97">
        <w:rPr>
          <w:b/>
          <w:szCs w:val="24"/>
        </w:rPr>
      </w:r>
      <w:r w:rsidR="007D2F97">
        <w:rPr>
          <w:b/>
          <w:szCs w:val="24"/>
        </w:rPr>
        <w:fldChar w:fldCharType="separate"/>
      </w:r>
      <w:r w:rsidR="007D2F97">
        <w:rPr>
          <w:b/>
          <w:szCs w:val="24"/>
        </w:rPr>
        <w:t>N</w:t>
      </w:r>
      <w:r w:rsidR="007D2F97">
        <w:rPr>
          <w:b/>
          <w:szCs w:val="24"/>
        </w:rPr>
        <w:fldChar w:fldCharType="end"/>
      </w:r>
      <w:r w:rsidRPr="001C067B">
        <w:rPr>
          <w:b/>
          <w:szCs w:val="24"/>
        </w:rPr>
        <w:t>]</w:t>
      </w:r>
      <w:r w:rsidRPr="00361C83">
        <w:rPr>
          <w:szCs w:val="24"/>
        </w:rPr>
        <w:t xml:space="preserve"> through </w:t>
      </w:r>
      <w:r w:rsidRPr="001C067B">
        <w:rPr>
          <w:b/>
          <w:szCs w:val="24"/>
        </w:rPr>
        <w:t>[</w:t>
      </w:r>
      <w:r w:rsidR="007D2F97">
        <w:rPr>
          <w:b/>
          <w:szCs w:val="24"/>
        </w:rPr>
        <w:fldChar w:fldCharType="begin"/>
      </w:r>
      <w:r w:rsidR="007D2F97">
        <w:rPr>
          <w:b/>
          <w:szCs w:val="24"/>
        </w:rPr>
        <w:instrText xml:space="preserve"> REF _Ref205797254 \r \h </w:instrText>
      </w:r>
      <w:r w:rsidR="007D2F97">
        <w:rPr>
          <w:b/>
          <w:szCs w:val="24"/>
        </w:rPr>
      </w:r>
      <w:r w:rsidR="007D2F97">
        <w:rPr>
          <w:b/>
          <w:szCs w:val="24"/>
        </w:rPr>
        <w:fldChar w:fldCharType="separate"/>
      </w:r>
      <w:r w:rsidR="007D2F97">
        <w:rPr>
          <w:b/>
          <w:szCs w:val="24"/>
        </w:rPr>
        <w:t>T</w:t>
      </w:r>
      <w:r w:rsidR="007D2F97">
        <w:rPr>
          <w:b/>
          <w:szCs w:val="24"/>
        </w:rPr>
        <w:fldChar w:fldCharType="end"/>
      </w:r>
      <w:r w:rsidRPr="001C067B">
        <w:rPr>
          <w:b/>
          <w:szCs w:val="24"/>
        </w:rPr>
        <w:t>]</w:t>
      </w:r>
      <w:r w:rsidRPr="00361C83">
        <w:rPr>
          <w:szCs w:val="24"/>
        </w:rPr>
        <w:t xml:space="preserve"> above are referred to collectively as the “</w:t>
      </w:r>
      <w:r w:rsidRPr="006B6BFC">
        <w:rPr>
          <w:b/>
          <w:szCs w:val="24"/>
        </w:rPr>
        <w:t>Ancillary Documents</w:t>
      </w:r>
      <w:r>
        <w:rPr>
          <w:szCs w:val="24"/>
        </w:rPr>
        <w:t>.</w:t>
      </w:r>
      <w:r w:rsidRPr="00361C83">
        <w:rPr>
          <w:szCs w:val="24"/>
        </w:rPr>
        <w:t xml:space="preserve">”  The documents listed in </w:t>
      </w:r>
      <w:r>
        <w:rPr>
          <w:szCs w:val="24"/>
        </w:rPr>
        <w:t>A</w:t>
      </w:r>
      <w:r w:rsidRPr="00361C83">
        <w:rPr>
          <w:szCs w:val="24"/>
        </w:rPr>
        <w:t xml:space="preserve"> through </w:t>
      </w:r>
      <w:r w:rsidRPr="001C067B">
        <w:rPr>
          <w:b/>
          <w:szCs w:val="24"/>
        </w:rPr>
        <w:t>[</w:t>
      </w:r>
      <w:r w:rsidR="00C67361">
        <w:rPr>
          <w:b/>
          <w:szCs w:val="24"/>
        </w:rPr>
        <w:t>T</w:t>
      </w:r>
      <w:r w:rsidRPr="001C067B">
        <w:rPr>
          <w:b/>
          <w:szCs w:val="24"/>
        </w:rPr>
        <w:t>]</w:t>
      </w:r>
      <w:r w:rsidRPr="00361C83">
        <w:rPr>
          <w:szCs w:val="24"/>
        </w:rPr>
        <w:t xml:space="preserve"> above are referred to collectively as the “</w:t>
      </w:r>
      <w:r w:rsidRPr="00361C83">
        <w:rPr>
          <w:b/>
          <w:szCs w:val="24"/>
        </w:rPr>
        <w:t>Documents</w:t>
      </w:r>
      <w:r>
        <w:rPr>
          <w:szCs w:val="24"/>
        </w:rPr>
        <w:t>.</w:t>
      </w:r>
      <w:r w:rsidRPr="00361C83">
        <w:rPr>
          <w:szCs w:val="24"/>
        </w:rPr>
        <w:t>”</w:t>
      </w:r>
    </w:p>
    <w:p w14:paraId="284AD1FB" w14:textId="77777777" w:rsidR="0027545E" w:rsidRPr="00361C83" w:rsidRDefault="0027545E" w:rsidP="0027545E">
      <w:pPr>
        <w:widowControl/>
        <w:tabs>
          <w:tab w:val="left" w:pos="-720"/>
        </w:tabs>
        <w:suppressAutoHyphens/>
        <w:spacing w:after="240"/>
        <w:ind w:firstLine="720"/>
        <w:jc w:val="both"/>
        <w:rPr>
          <w:szCs w:val="24"/>
        </w:rPr>
      </w:pPr>
      <w:r w:rsidRPr="00361C83">
        <w:rPr>
          <w:szCs w:val="24"/>
        </w:rPr>
        <w:t>In basing the opinions set forth in this opinion on “our knowledge</w:t>
      </w:r>
      <w:r>
        <w:rPr>
          <w:szCs w:val="24"/>
        </w:rPr>
        <w:t>,</w:t>
      </w:r>
      <w:r w:rsidRPr="00361C83">
        <w:rPr>
          <w:szCs w:val="24"/>
        </w:rPr>
        <w:t>” the words “our knowledge” signify that, in the course of our representation of Borrower</w:t>
      </w:r>
      <w:r>
        <w:rPr>
          <w:szCs w:val="24"/>
        </w:rPr>
        <w:t xml:space="preserve"> [and Guarantor]</w:t>
      </w:r>
      <w:r w:rsidRPr="00361C83">
        <w:rPr>
          <w:szCs w:val="24"/>
        </w:rPr>
        <w:t>,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directly involved in representing Borrower</w:t>
      </w:r>
      <w:r>
        <w:rPr>
          <w:szCs w:val="24"/>
        </w:rPr>
        <w:t xml:space="preserve"> [and Guarantor]</w:t>
      </w:r>
      <w:r w:rsidRPr="00361C83">
        <w:rPr>
          <w:szCs w:val="24"/>
        </w:rPr>
        <w:t xml:space="preserve"> in any capacity, including but not limited to, in connection with the</w:t>
      </w:r>
      <w:r>
        <w:rPr>
          <w:szCs w:val="24"/>
        </w:rPr>
        <w:t xml:space="preserve"> Mortgage</w:t>
      </w:r>
      <w:r w:rsidRPr="00361C83">
        <w:rPr>
          <w:szCs w:val="24"/>
        </w:rPr>
        <w:t xml:space="preserve"> Loan.</w:t>
      </w:r>
    </w:p>
    <w:p w14:paraId="59664513" w14:textId="77777777" w:rsidR="0027545E" w:rsidRPr="00361C83" w:rsidRDefault="0027545E" w:rsidP="0027545E">
      <w:pPr>
        <w:keepNext/>
        <w:widowControl/>
        <w:suppressAutoHyphens/>
        <w:spacing w:after="240"/>
        <w:ind w:left="720"/>
        <w:jc w:val="both"/>
      </w:pPr>
      <w:r w:rsidRPr="00361C83">
        <w:t>In reaching the opinions set forth below, we have assumed the following:</w:t>
      </w:r>
    </w:p>
    <w:p w14:paraId="4374E143" w14:textId="3CB917E9" w:rsidR="0027545E" w:rsidRPr="00361C83" w:rsidRDefault="0027545E" w:rsidP="00AB0D67">
      <w:pPr>
        <w:widowControl/>
        <w:suppressAutoHyphens/>
        <w:spacing w:after="240"/>
        <w:ind w:firstLine="720"/>
        <w:jc w:val="both"/>
      </w:pPr>
      <w:r w:rsidRPr="00361C83">
        <w:t>(a)</w:t>
      </w:r>
      <w:r w:rsidRPr="00361C83">
        <w:tab/>
        <w:t xml:space="preserve">The Loan Documents </w:t>
      </w:r>
      <w:r w:rsidR="007B7B50">
        <w:t xml:space="preserve">and Master Lease Documents </w:t>
      </w:r>
      <w:r w:rsidRPr="00361C83">
        <w:t xml:space="preserve">will be duly and validly executed by </w:t>
      </w:r>
      <w:r>
        <w:t>all parties other than Borrower [and</w:t>
      </w:r>
      <w:r w:rsidRPr="00361C83">
        <w:t xml:space="preserve"> Guarantor</w:t>
      </w:r>
      <w:r>
        <w:t>]</w:t>
      </w:r>
      <w:r w:rsidRPr="00361C83">
        <w:t>, and delivered for value.</w:t>
      </w:r>
    </w:p>
    <w:p w14:paraId="75F2AEBD" w14:textId="02087E27" w:rsidR="0027545E" w:rsidRPr="00361C83" w:rsidRDefault="0027545E" w:rsidP="0027545E">
      <w:pPr>
        <w:widowControl/>
        <w:suppressAutoHyphens/>
        <w:spacing w:after="240"/>
        <w:ind w:firstLine="720"/>
        <w:jc w:val="both"/>
      </w:pPr>
      <w:r w:rsidRPr="00361C83">
        <w:t>(b)</w:t>
      </w:r>
      <w:r w:rsidRPr="00361C83">
        <w:tab/>
        <w:t>Other</w:t>
      </w:r>
      <w:r>
        <w:t xml:space="preserve"> than with respect to Borrower [and </w:t>
      </w:r>
      <w:r w:rsidRPr="00361C83">
        <w:t>Guarantor</w:t>
      </w:r>
      <w:r>
        <w:t>]</w:t>
      </w:r>
      <w:r w:rsidRPr="00361C83">
        <w:t>, each person executing the Loan Documents</w:t>
      </w:r>
      <w:r w:rsidR="007B7B50">
        <w:t xml:space="preserve"> and Master Lease Documents</w:t>
      </w:r>
      <w:r w:rsidRPr="00361C83">
        <w:t>, whether individually or on behalf of an entity, will have the requisite power and authority to do so at the time of execution, and the obligations o</w:t>
      </w:r>
      <w:r>
        <w:t>f any party other than Borrower</w:t>
      </w:r>
      <w:r w:rsidRPr="00361C83">
        <w:t xml:space="preserve"> </w:t>
      </w:r>
      <w:r>
        <w:t>[</w:t>
      </w:r>
      <w:r w:rsidRPr="00361C83">
        <w:t>or Guarantor</w:t>
      </w:r>
      <w:r>
        <w:t>]</w:t>
      </w:r>
      <w:r w:rsidRPr="00361C83">
        <w:t xml:space="preserve"> will be its legal, </w:t>
      </w:r>
      <w:proofErr w:type="gramStart"/>
      <w:r w:rsidRPr="00361C83">
        <w:t>valid</w:t>
      </w:r>
      <w:proofErr w:type="gramEnd"/>
      <w:r w:rsidRPr="00361C83">
        <w:t xml:space="preserve"> and binding obligations, enforceable in accordance with the terms thereof.</w:t>
      </w:r>
    </w:p>
    <w:p w14:paraId="7A267BF9" w14:textId="61DD25F1" w:rsidR="0027545E" w:rsidRPr="00361C83" w:rsidRDefault="0027545E" w:rsidP="0027545E">
      <w:pPr>
        <w:widowControl/>
        <w:suppressAutoHyphens/>
        <w:spacing w:after="240"/>
        <w:ind w:firstLine="720"/>
        <w:jc w:val="both"/>
      </w:pPr>
      <w:r w:rsidRPr="00361C83">
        <w:t>(c)</w:t>
      </w:r>
      <w:r w:rsidRPr="00361C83">
        <w:tab/>
        <w:t xml:space="preserve">Each natural person executing the Loan Documents </w:t>
      </w:r>
      <w:r w:rsidR="007B7B50">
        <w:t xml:space="preserve">and Master Lease Documents </w:t>
      </w:r>
      <w:r w:rsidRPr="00361C83">
        <w:t>will be legally competent to do so.</w:t>
      </w:r>
    </w:p>
    <w:p w14:paraId="316EEE47" w14:textId="77777777" w:rsidR="0027545E" w:rsidRPr="00361C83" w:rsidRDefault="0027545E" w:rsidP="0027545E">
      <w:pPr>
        <w:widowControl/>
        <w:suppressAutoHyphens/>
        <w:spacing w:after="240"/>
        <w:ind w:firstLine="720"/>
        <w:jc w:val="both"/>
      </w:pPr>
      <w:r w:rsidRPr="00361C83">
        <w:t>(d)</w:t>
      </w:r>
      <w:r w:rsidRPr="00361C83">
        <w:tab/>
        <w:t>The Mortgaged Property will be located in the [</w:t>
      </w:r>
      <w:r w:rsidRPr="00385B07">
        <w:rPr>
          <w:u w:val="single"/>
        </w:rPr>
        <w:t>insert jurisdiction</w:t>
      </w:r>
      <w:r w:rsidRPr="00361C83">
        <w:t xml:space="preserve">] and will consist of one </w:t>
      </w:r>
      <w:r>
        <w:t xml:space="preserve">(1) </w:t>
      </w:r>
      <w:r w:rsidRPr="00361C83">
        <w:t>or more residential apartment buildings and aggregating more than four</w:t>
      </w:r>
      <w:r>
        <w:t xml:space="preserve"> (4) </w:t>
      </w:r>
      <w:r w:rsidRPr="00361C83">
        <w:t>units and also may include one</w:t>
      </w:r>
      <w:r>
        <w:t xml:space="preserve"> (1) </w:t>
      </w:r>
      <w:r w:rsidRPr="00361C83">
        <w:t>or more commercial tenants.</w:t>
      </w:r>
    </w:p>
    <w:p w14:paraId="07B7E626" w14:textId="55B5F1E4" w:rsidR="0027545E" w:rsidRPr="00361C83" w:rsidRDefault="0027545E" w:rsidP="0027545E">
      <w:pPr>
        <w:widowControl/>
        <w:suppressAutoHyphens/>
        <w:spacing w:after="240"/>
        <w:ind w:firstLine="720"/>
        <w:jc w:val="both"/>
      </w:pPr>
      <w:r w:rsidRPr="00361C83">
        <w:t>(e)</w:t>
      </w:r>
      <w:r w:rsidRPr="00361C83">
        <w:tab/>
        <w:t xml:space="preserve">The Security Instrument and the Financing Statements will be duly filed, </w:t>
      </w:r>
      <w:proofErr w:type="gramStart"/>
      <w:r w:rsidRPr="00361C83">
        <w:t>indexed</w:t>
      </w:r>
      <w:proofErr w:type="gramEnd"/>
      <w:r w:rsidRPr="00361C83">
        <w:t xml:space="preserve"> and recorded among the appropriate official records, as set forth below, with all fees, charges and taxes having been paid.</w:t>
      </w:r>
    </w:p>
    <w:p w14:paraId="3504F6CE" w14:textId="77777777" w:rsidR="0027545E" w:rsidRPr="00361C83" w:rsidRDefault="0027545E" w:rsidP="0027545E">
      <w:pPr>
        <w:widowControl/>
        <w:suppressAutoHyphens/>
        <w:spacing w:after="240"/>
        <w:ind w:firstLine="720"/>
        <w:jc w:val="both"/>
      </w:pPr>
      <w:r w:rsidRPr="00361C83">
        <w:t>(f)</w:t>
      </w:r>
      <w:r w:rsidRPr="00361C83">
        <w:tab/>
        <w:t>The parties to the Loan Documents and their successors and assigns will (i)</w:t>
      </w:r>
      <w:r>
        <w:t> </w:t>
      </w:r>
      <w:r w:rsidRPr="00361C83">
        <w:t>act in good faith and in a commercially reasonable manner in the exercise of any rights or enforcement of any remedies under the Loan Documents; (ii)</w:t>
      </w:r>
      <w:r>
        <w:t> </w:t>
      </w:r>
      <w:r w:rsidRPr="00361C83">
        <w:t xml:space="preserve">not engage in any conduct in the exercise of such rights or enforcement of such remedies that would constitute other than fair dealing; and </w:t>
      </w:r>
      <w:r w:rsidRPr="00361C83">
        <w:lastRenderedPageBreak/>
        <w:t>(iii)</w:t>
      </w:r>
      <w:r>
        <w:t> </w:t>
      </w:r>
      <w:r w:rsidRPr="00361C83">
        <w:t>comply with all requirements of applicable procedural and substantive law in exercising any rights or enforcing any remedies under the Loan Documents.</w:t>
      </w:r>
    </w:p>
    <w:p w14:paraId="1A7CFCC1" w14:textId="77777777" w:rsidR="0027545E" w:rsidRPr="00361C83" w:rsidRDefault="0027545E" w:rsidP="0027545E">
      <w:pPr>
        <w:widowControl/>
        <w:suppressAutoHyphens/>
        <w:spacing w:after="240"/>
        <w:ind w:firstLine="720"/>
        <w:jc w:val="both"/>
      </w:pPr>
      <w:r w:rsidRPr="00361C83">
        <w:t>(g)</w:t>
      </w:r>
      <w:r w:rsidRPr="00361C83">
        <w:tab/>
        <w:t>The exercise of any rights or enforcement of any remedies under the Loan Documents will not be unconscionable, result in a breach of the peace or otherwise be contrary to public policy.</w:t>
      </w:r>
    </w:p>
    <w:p w14:paraId="47F92944" w14:textId="77777777" w:rsidR="0027545E" w:rsidRPr="00361C83" w:rsidRDefault="0027545E" w:rsidP="0027545E">
      <w:pPr>
        <w:widowControl/>
        <w:suppressAutoHyphens/>
        <w:spacing w:after="240"/>
        <w:ind w:firstLine="720"/>
        <w:jc w:val="both"/>
      </w:pPr>
      <w:r w:rsidRPr="00361C83">
        <w:t>(h)</w:t>
      </w:r>
      <w:r w:rsidRPr="00361C83">
        <w:tab/>
        <w:t>Borrower will have title to, or other interest in, each item of real and personal property comprising the Mortgaged Property.</w:t>
      </w:r>
    </w:p>
    <w:p w14:paraId="3CB0F589" w14:textId="01AB6187" w:rsidR="0027545E" w:rsidRDefault="0027545E" w:rsidP="0027545E">
      <w:pPr>
        <w:widowControl/>
        <w:suppressAutoHyphens/>
        <w:spacing w:after="240"/>
        <w:ind w:firstLine="720"/>
        <w:jc w:val="both"/>
      </w:pPr>
      <w:r w:rsidRPr="00361C83">
        <w:t>(i)</w:t>
      </w:r>
      <w:r w:rsidRPr="00361C83">
        <w:tab/>
        <w:t xml:space="preserve">The Loan Documents </w:t>
      </w:r>
      <w:r w:rsidR="007B7B50">
        <w:t xml:space="preserve">and Master Lease Documents </w:t>
      </w:r>
      <w:r w:rsidRPr="00361C83">
        <w:t xml:space="preserve">will reflect accurately the understanding of the parties </w:t>
      </w:r>
      <w:r>
        <w:t>w</w:t>
      </w:r>
      <w:r w:rsidRPr="00361C83">
        <w:t>ith respect to the matters contained in, and the rights and obligations of the parties under, such documents.</w:t>
      </w:r>
    </w:p>
    <w:p w14:paraId="6BC86ED2" w14:textId="77777777" w:rsidR="0027545E" w:rsidRPr="00361C83" w:rsidRDefault="0027545E" w:rsidP="0027545E">
      <w:pPr>
        <w:widowControl/>
        <w:tabs>
          <w:tab w:val="left" w:pos="-720"/>
        </w:tabs>
        <w:suppressAutoHyphens/>
        <w:spacing w:after="240"/>
        <w:ind w:firstLine="720"/>
        <w:jc w:val="both"/>
        <w:rPr>
          <w:szCs w:val="24"/>
        </w:rPr>
      </w:pPr>
      <w:r w:rsidRPr="00361C83">
        <w:rPr>
          <w:szCs w:val="24"/>
        </w:rPr>
        <w:t>We have made reasonable inquiry of Borrower</w:t>
      </w:r>
      <w:r>
        <w:rPr>
          <w:szCs w:val="24"/>
        </w:rPr>
        <w:t xml:space="preserve"> [and Guarantor]</w:t>
      </w:r>
      <w:r w:rsidRPr="00361C83">
        <w:rPr>
          <w:szCs w:val="24"/>
        </w:rPr>
        <w:t xml:space="preserve"> with respect to the above assumptions and, based on such inquiries, our review of the Loan Commitment and the Ancillary Documents, and our knowledge, nothing has come to our attention that leads us to believe that we are not justified in so assuming.</w:t>
      </w:r>
    </w:p>
    <w:p w14:paraId="03505745" w14:textId="77777777" w:rsidR="0027545E" w:rsidRPr="00361C83" w:rsidRDefault="0027545E" w:rsidP="0027545E">
      <w:pPr>
        <w:widowControl/>
        <w:tabs>
          <w:tab w:val="left" w:pos="-720"/>
        </w:tabs>
        <w:suppressAutoHyphens/>
        <w:spacing w:after="240"/>
        <w:ind w:firstLine="720"/>
        <w:jc w:val="both"/>
        <w:rPr>
          <w:szCs w:val="24"/>
        </w:rPr>
      </w:pPr>
      <w:r w:rsidRPr="00361C83">
        <w:rPr>
          <w:szCs w:val="24"/>
        </w:rPr>
        <w:t>In rendering this opinion we have, with your approval, relied as to certain matters of fact on the Ancillary Documents, as set forth herein.  We have made reasonable inquiry of Borrower</w:t>
      </w:r>
      <w:r>
        <w:rPr>
          <w:szCs w:val="24"/>
        </w:rPr>
        <w:t xml:space="preserve"> [and Guarantor]</w:t>
      </w:r>
      <w:r w:rsidRPr="00361C83">
        <w:rPr>
          <w:szCs w:val="24"/>
        </w:rPr>
        <w:t xml:space="preserve"> as to the accuracy and completeness of the Ancillary Documents and</w:t>
      </w:r>
      <w:r>
        <w:rPr>
          <w:szCs w:val="24"/>
        </w:rPr>
        <w:t>,</w:t>
      </w:r>
      <w:r w:rsidRPr="00361C83">
        <w:rPr>
          <w:szCs w:val="24"/>
        </w:rPr>
        <w:t xml:space="preserve"> based on such inquiries and our knowledge, nothing has come to our attention that leads us to believe that we are not justified in so relying thereon.</w:t>
      </w:r>
    </w:p>
    <w:p w14:paraId="3C30919D" w14:textId="77777777" w:rsidR="0027545E" w:rsidRPr="00361C83" w:rsidRDefault="0027545E" w:rsidP="0027545E">
      <w:pPr>
        <w:widowControl/>
        <w:tabs>
          <w:tab w:val="left" w:pos="-720"/>
        </w:tabs>
        <w:suppressAutoHyphens/>
        <w:spacing w:after="240"/>
        <w:ind w:firstLine="720"/>
        <w:jc w:val="both"/>
        <w:rPr>
          <w:szCs w:val="24"/>
        </w:rPr>
      </w:pPr>
      <w:r w:rsidRPr="00361C83">
        <w:rPr>
          <w:szCs w:val="24"/>
        </w:rPr>
        <w:t>Based on the foregoing and subject to the assumptions and qualifications set forth in this letter, it is our opinion that:</w:t>
      </w:r>
    </w:p>
    <w:p w14:paraId="2E4EF993" w14:textId="33848B12" w:rsidR="0027545E" w:rsidRPr="00413C36" w:rsidRDefault="007D2F97" w:rsidP="00413C36">
      <w:pPr>
        <w:pStyle w:val="ListParagraph"/>
        <w:widowControl/>
        <w:numPr>
          <w:ilvl w:val="0"/>
          <w:numId w:val="11"/>
        </w:numPr>
        <w:tabs>
          <w:tab w:val="left" w:pos="-720"/>
        </w:tabs>
        <w:suppressAutoHyphens/>
        <w:spacing w:after="240"/>
        <w:contextualSpacing w:val="0"/>
        <w:jc w:val="both"/>
        <w:rPr>
          <w:szCs w:val="24"/>
        </w:rPr>
      </w:pPr>
      <w:r>
        <w:rPr>
          <w:szCs w:val="24"/>
        </w:rPr>
        <w:t xml:space="preserve">Based solely on </w:t>
      </w:r>
      <w:r w:rsidR="00BC0959">
        <w:rPr>
          <w:szCs w:val="24"/>
        </w:rPr>
        <w:t xml:space="preserve">Borrower’s Organizational Documents and </w:t>
      </w:r>
      <w:r>
        <w:rPr>
          <w:szCs w:val="24"/>
        </w:rPr>
        <w:t xml:space="preserve">the Borrower Good Standing Certificate[s], </w:t>
      </w:r>
      <w:r w:rsidR="0027545E" w:rsidRPr="00413C36">
        <w:rPr>
          <w:szCs w:val="24"/>
        </w:rPr>
        <w:t xml:space="preserve">Borrower is </w:t>
      </w:r>
      <w:r w:rsidR="00512B06" w:rsidRPr="00413C36">
        <w:rPr>
          <w:szCs w:val="24"/>
        </w:rPr>
        <w:t>a Delaware Statutory Trust duly formed and</w:t>
      </w:r>
      <w:r w:rsidR="0027545E" w:rsidRPr="00413C36">
        <w:rPr>
          <w:szCs w:val="24"/>
        </w:rPr>
        <w:t xml:space="preserve"> validly existing under the laws of </w:t>
      </w:r>
      <w:r w:rsidR="00512B06" w:rsidRPr="00413C36">
        <w:rPr>
          <w:szCs w:val="24"/>
        </w:rPr>
        <w:t xml:space="preserve">the State of Delaware </w:t>
      </w:r>
      <w:r w:rsidR="0027545E" w:rsidRPr="00413C36">
        <w:rPr>
          <w:szCs w:val="24"/>
        </w:rPr>
        <w:t>[, and is qualified to transact business as a foreign entity in [</w:t>
      </w:r>
      <w:r w:rsidR="0027545E" w:rsidRPr="00413C36">
        <w:rPr>
          <w:szCs w:val="24"/>
          <w:u w:val="single"/>
        </w:rPr>
        <w:t>Mortgaged Property jurisdiction</w:t>
      </w:r>
      <w:r w:rsidR="0027545E" w:rsidRPr="00413C36">
        <w:rPr>
          <w:szCs w:val="24"/>
        </w:rPr>
        <w:t>]].</w:t>
      </w:r>
    </w:p>
    <w:p w14:paraId="26C93619" w14:textId="726567FC" w:rsidR="0027545E" w:rsidRPr="00413C36" w:rsidRDefault="0027545E" w:rsidP="00413C36">
      <w:pPr>
        <w:pStyle w:val="ListParagraph"/>
        <w:widowControl/>
        <w:numPr>
          <w:ilvl w:val="0"/>
          <w:numId w:val="11"/>
        </w:numPr>
        <w:tabs>
          <w:tab w:val="left" w:pos="-720"/>
        </w:tabs>
        <w:suppressAutoHyphens/>
        <w:spacing w:after="240"/>
        <w:contextualSpacing w:val="0"/>
        <w:jc w:val="both"/>
        <w:rPr>
          <w:szCs w:val="24"/>
        </w:rPr>
      </w:pPr>
      <w:r w:rsidRPr="00413C36">
        <w:rPr>
          <w:szCs w:val="24"/>
        </w:rPr>
        <w:t>[Based solely on the Guarantor Good Standing Certificate, Guarantor is a [</w:t>
      </w:r>
      <w:r w:rsidRPr="00413C36">
        <w:rPr>
          <w:szCs w:val="24"/>
          <w:u w:val="single"/>
        </w:rPr>
        <w:t>type of entity</w:t>
      </w:r>
      <w:r w:rsidRPr="00413C36">
        <w:rPr>
          <w:szCs w:val="24"/>
        </w:rPr>
        <w:t>], duly organized, validly existing and in good standing under the laws of ________________________.]</w:t>
      </w:r>
      <w:r w:rsidRPr="00413C36">
        <w:rPr>
          <w:b/>
          <w:szCs w:val="24"/>
        </w:rPr>
        <w:t xml:space="preserve"> </w:t>
      </w:r>
      <w:r w:rsidRPr="00413C36">
        <w:rPr>
          <w:szCs w:val="24"/>
        </w:rPr>
        <w:t>[</w:t>
      </w:r>
      <w:r w:rsidRPr="00413C36">
        <w:rPr>
          <w:b/>
          <w:i/>
          <w:szCs w:val="24"/>
        </w:rPr>
        <w:t>OR, IF GUARANTOR IS A TRUST:</w:t>
      </w:r>
      <w:r w:rsidRPr="00413C36">
        <w:rPr>
          <w:szCs w:val="24"/>
        </w:rPr>
        <w:t xml:space="preserve"> Guarantor is [</w:t>
      </w:r>
      <w:r w:rsidRPr="00413C36">
        <w:rPr>
          <w:szCs w:val="24"/>
          <w:u w:val="single"/>
        </w:rPr>
        <w:t>name of the type of trust</w:t>
      </w:r>
      <w:r w:rsidRPr="00413C36">
        <w:rPr>
          <w:szCs w:val="24"/>
        </w:rPr>
        <w:t>] validly existing under the laws of [</w:t>
      </w:r>
      <w:r w:rsidRPr="00413C36">
        <w:rPr>
          <w:szCs w:val="24"/>
          <w:u w:val="single"/>
        </w:rPr>
        <w:t>jurisdiction</w:t>
      </w:r>
      <w:r w:rsidRPr="00413C36">
        <w:rPr>
          <w:szCs w:val="24"/>
        </w:rPr>
        <w:t>]]. [</w:t>
      </w:r>
      <w:r w:rsidRPr="00413C36">
        <w:rPr>
          <w:b/>
          <w:i/>
          <w:szCs w:val="24"/>
        </w:rPr>
        <w:t xml:space="preserve">OR, IF GUARANTOR IS AN INDIVIDUAL: </w:t>
      </w:r>
      <w:r w:rsidRPr="00413C36">
        <w:rPr>
          <w:szCs w:val="24"/>
        </w:rPr>
        <w:t>Guarantor is an individual resident in the State of _____________.]</w:t>
      </w:r>
    </w:p>
    <w:p w14:paraId="102D31AE" w14:textId="4C5BE091" w:rsidR="0027545E" w:rsidRPr="00361C83" w:rsidRDefault="0027545E" w:rsidP="00413C36">
      <w:pPr>
        <w:pStyle w:val="ListParagraph"/>
        <w:widowControl/>
        <w:numPr>
          <w:ilvl w:val="0"/>
          <w:numId w:val="11"/>
        </w:numPr>
        <w:tabs>
          <w:tab w:val="left" w:pos="-720"/>
        </w:tabs>
        <w:suppressAutoHyphens/>
        <w:spacing w:after="240"/>
        <w:contextualSpacing w:val="0"/>
        <w:jc w:val="both"/>
        <w:rPr>
          <w:szCs w:val="24"/>
        </w:rPr>
      </w:pPr>
      <w:r>
        <w:rPr>
          <w:szCs w:val="24"/>
        </w:rPr>
        <w:t>[</w:t>
      </w:r>
      <w:r w:rsidRPr="00361C83">
        <w:rPr>
          <w:b/>
          <w:i/>
          <w:szCs w:val="24"/>
        </w:rPr>
        <w:t xml:space="preserve">IF THE </w:t>
      </w:r>
      <w:r w:rsidR="00413C36">
        <w:rPr>
          <w:b/>
          <w:i/>
          <w:szCs w:val="24"/>
        </w:rPr>
        <w:t xml:space="preserve">SIGNATORY </w:t>
      </w:r>
      <w:r w:rsidR="008F255B">
        <w:rPr>
          <w:b/>
          <w:i/>
          <w:szCs w:val="24"/>
        </w:rPr>
        <w:t xml:space="preserve">TRUSTEE </w:t>
      </w:r>
      <w:r w:rsidRPr="00361C83">
        <w:rPr>
          <w:b/>
          <w:i/>
          <w:szCs w:val="24"/>
        </w:rPr>
        <w:t>OF BORROWER IS AN ENTITY</w:t>
      </w:r>
      <w:r>
        <w:rPr>
          <w:b/>
          <w:i/>
          <w:szCs w:val="24"/>
        </w:rPr>
        <w:t>:</w:t>
      </w:r>
      <w:r w:rsidRPr="00361C83">
        <w:rPr>
          <w:szCs w:val="24"/>
        </w:rPr>
        <w:t xml:space="preserve"> [Based solely on the</w:t>
      </w:r>
      <w:r w:rsidR="00413C36">
        <w:rPr>
          <w:szCs w:val="24"/>
        </w:rPr>
        <w:t xml:space="preserve"> Signatory </w:t>
      </w:r>
      <w:r w:rsidR="008F255B" w:rsidRPr="00413C36">
        <w:rPr>
          <w:szCs w:val="24"/>
        </w:rPr>
        <w:t>Trustee</w:t>
      </w:r>
      <w:r w:rsidRPr="00F70DD8">
        <w:rPr>
          <w:szCs w:val="24"/>
        </w:rPr>
        <w:t xml:space="preserve"> Good Standing Certificate</w:t>
      </w:r>
      <w:r>
        <w:rPr>
          <w:szCs w:val="24"/>
        </w:rPr>
        <w:t>[s]</w:t>
      </w:r>
      <w:r w:rsidRPr="00361C83">
        <w:rPr>
          <w:szCs w:val="24"/>
        </w:rPr>
        <w:t xml:space="preserve">, the </w:t>
      </w:r>
      <w:r>
        <w:rPr>
          <w:szCs w:val="24"/>
        </w:rPr>
        <w:t>[</w:t>
      </w:r>
      <w:r w:rsidR="008F255B">
        <w:rPr>
          <w:szCs w:val="24"/>
          <w:u w:val="single"/>
        </w:rPr>
        <w:t>trustee</w:t>
      </w:r>
      <w:r>
        <w:rPr>
          <w:szCs w:val="24"/>
        </w:rPr>
        <w:t>]</w:t>
      </w:r>
      <w:r w:rsidRPr="00361C83">
        <w:rPr>
          <w:szCs w:val="24"/>
        </w:rPr>
        <w:t xml:space="preserve"> of Borrower is a [</w:t>
      </w:r>
      <w:r w:rsidRPr="00D30CCE">
        <w:rPr>
          <w:szCs w:val="24"/>
          <w:u w:val="single"/>
        </w:rPr>
        <w:t>type of entity</w:t>
      </w:r>
      <w:r w:rsidRPr="00361C83">
        <w:rPr>
          <w:szCs w:val="24"/>
        </w:rPr>
        <w:t>], duly organized, validly existing and in good standing under the laws of ______________________ [and is qualified to transact business as a foreign ________________________ in [</w:t>
      </w:r>
      <w:r w:rsidRPr="00361C83">
        <w:rPr>
          <w:szCs w:val="24"/>
          <w:u w:val="single"/>
        </w:rPr>
        <w:t>Mortgaged Property jurisdiction</w:t>
      </w:r>
      <w:r w:rsidRPr="00361C83">
        <w:rPr>
          <w:szCs w:val="24"/>
        </w:rPr>
        <w:t>].]</w:t>
      </w:r>
      <w:r>
        <w:rPr>
          <w:szCs w:val="24"/>
        </w:rPr>
        <w:t>]</w:t>
      </w:r>
      <w:r w:rsidR="00833C53">
        <w:rPr>
          <w:szCs w:val="24"/>
        </w:rPr>
        <w:t>]</w:t>
      </w:r>
    </w:p>
    <w:p w14:paraId="30D79676" w14:textId="520A6B70" w:rsidR="0027545E"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lastRenderedPageBreak/>
        <w:t>Borrower has the [</w:t>
      </w:r>
      <w:r w:rsidRPr="009F0628">
        <w:rPr>
          <w:szCs w:val="24"/>
          <w:u w:val="single"/>
        </w:rPr>
        <w:t>trust</w:t>
      </w:r>
      <w:r w:rsidRPr="00361C83">
        <w:rPr>
          <w:szCs w:val="24"/>
        </w:rPr>
        <w:t xml:space="preserve">] </w:t>
      </w:r>
      <w:r w:rsidR="008F255B">
        <w:rPr>
          <w:szCs w:val="24"/>
        </w:rPr>
        <w:t xml:space="preserve">power and </w:t>
      </w:r>
      <w:r w:rsidRPr="00361C83">
        <w:rPr>
          <w:szCs w:val="24"/>
        </w:rPr>
        <w:t>authority to execute, deliver and perform its obligations under the Loan Documents</w:t>
      </w:r>
      <w:r w:rsidR="008F255B">
        <w:rPr>
          <w:szCs w:val="24"/>
        </w:rPr>
        <w:t xml:space="preserve"> and Master Lease Documents</w:t>
      </w:r>
      <w:r w:rsidRPr="00361C83">
        <w:rPr>
          <w:szCs w:val="24"/>
        </w:rPr>
        <w:t>.</w:t>
      </w:r>
      <w:r>
        <w:rPr>
          <w:szCs w:val="24"/>
        </w:rPr>
        <w:t xml:space="preserve"> </w:t>
      </w:r>
    </w:p>
    <w:p w14:paraId="59B3F3D3" w14:textId="676443DE" w:rsidR="0027545E" w:rsidRPr="00361C83" w:rsidRDefault="0027545E" w:rsidP="00413C36">
      <w:pPr>
        <w:pStyle w:val="ListParagraph"/>
        <w:widowControl/>
        <w:numPr>
          <w:ilvl w:val="0"/>
          <w:numId w:val="11"/>
        </w:numPr>
        <w:tabs>
          <w:tab w:val="left" w:pos="-720"/>
        </w:tabs>
        <w:suppressAutoHyphens/>
        <w:spacing w:after="240"/>
        <w:contextualSpacing w:val="0"/>
        <w:jc w:val="both"/>
        <w:rPr>
          <w:szCs w:val="24"/>
        </w:rPr>
      </w:pPr>
      <w:r>
        <w:rPr>
          <w:szCs w:val="24"/>
        </w:rPr>
        <w:t>[Guaranto</w:t>
      </w:r>
      <w:r w:rsidRPr="00361C83">
        <w:rPr>
          <w:szCs w:val="24"/>
        </w:rPr>
        <w:t>r has the [</w:t>
      </w:r>
      <w:r w:rsidRPr="009F0628">
        <w:rPr>
          <w:szCs w:val="24"/>
          <w:u w:val="single"/>
        </w:rPr>
        <w:t>limited liability company/corporate/partnership/trust</w:t>
      </w:r>
      <w:r w:rsidRPr="00361C83">
        <w:rPr>
          <w:szCs w:val="24"/>
        </w:rPr>
        <w:t>]</w:t>
      </w:r>
      <w:r w:rsidR="00223DFC">
        <w:rPr>
          <w:szCs w:val="24"/>
        </w:rPr>
        <w:t xml:space="preserve"> power and</w:t>
      </w:r>
      <w:r w:rsidRPr="00361C83">
        <w:rPr>
          <w:szCs w:val="24"/>
        </w:rPr>
        <w:t xml:space="preserve"> authority to execute, deliver and perform its obligations under the </w:t>
      </w:r>
      <w:r>
        <w:rPr>
          <w:szCs w:val="24"/>
        </w:rPr>
        <w:t>Guaranty. [</w:t>
      </w:r>
      <w:r w:rsidRPr="009F0628">
        <w:rPr>
          <w:b/>
          <w:i/>
          <w:szCs w:val="24"/>
        </w:rPr>
        <w:t>OR, IF GUARANTOR IS AN INDIVIDUAL</w:t>
      </w:r>
      <w:r w:rsidRPr="00BD3686">
        <w:rPr>
          <w:szCs w:val="24"/>
        </w:rPr>
        <w:t>:</w:t>
      </w:r>
      <w:r>
        <w:rPr>
          <w:szCs w:val="24"/>
        </w:rPr>
        <w:t xml:space="preserve"> Guarantor</w:t>
      </w:r>
      <w:r w:rsidRPr="00361C83">
        <w:rPr>
          <w:szCs w:val="24"/>
        </w:rPr>
        <w:t xml:space="preserve"> has the authority</w:t>
      </w:r>
      <w:r w:rsidRPr="007D23C1">
        <w:rPr>
          <w:szCs w:val="24"/>
        </w:rPr>
        <w:t xml:space="preserve"> </w:t>
      </w:r>
      <w:r w:rsidRPr="00361C83">
        <w:rPr>
          <w:szCs w:val="24"/>
        </w:rPr>
        <w:t xml:space="preserve">to execute, deliver and perform its obligations under the </w:t>
      </w:r>
      <w:r>
        <w:rPr>
          <w:szCs w:val="24"/>
        </w:rPr>
        <w:t>Guaranty</w:t>
      </w:r>
      <w:r w:rsidRPr="00361C83">
        <w:rPr>
          <w:szCs w:val="24"/>
        </w:rPr>
        <w:t>.</w:t>
      </w:r>
      <w:r>
        <w:rPr>
          <w:szCs w:val="24"/>
        </w:rPr>
        <w:t>]]</w:t>
      </w:r>
    </w:p>
    <w:p w14:paraId="679DC004" w14:textId="4F80F1D6" w:rsidR="0027545E"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t xml:space="preserve">The execution and delivery of the Loan Documents </w:t>
      </w:r>
      <w:r w:rsidR="00223DFC">
        <w:rPr>
          <w:szCs w:val="24"/>
        </w:rPr>
        <w:t xml:space="preserve">and Master Lease Documents </w:t>
      </w:r>
      <w:r w:rsidRPr="00361C83">
        <w:rPr>
          <w:szCs w:val="24"/>
        </w:rPr>
        <w:t>by or on behalf of Borrower, and the consummation by Borrower of the transactions contemplated thereby, and the performance by Borrower of its obligations thereunder, have been duly and validly authorized by all necessary [</w:t>
      </w:r>
      <w:r w:rsidRPr="00AD1149">
        <w:rPr>
          <w:szCs w:val="24"/>
          <w:u w:val="single"/>
        </w:rPr>
        <w:t>trust</w:t>
      </w:r>
      <w:r w:rsidRPr="00361C83">
        <w:rPr>
          <w:szCs w:val="24"/>
        </w:rPr>
        <w:t>] action by or on behalf of Borrower.</w:t>
      </w:r>
      <w:r>
        <w:rPr>
          <w:szCs w:val="24"/>
        </w:rPr>
        <w:t xml:space="preserve"> </w:t>
      </w:r>
    </w:p>
    <w:p w14:paraId="29DC358B" w14:textId="36E4934D" w:rsidR="0027545E" w:rsidRDefault="0027545E" w:rsidP="00413C36">
      <w:pPr>
        <w:pStyle w:val="ListParagraph"/>
        <w:widowControl/>
        <w:numPr>
          <w:ilvl w:val="0"/>
          <w:numId w:val="11"/>
        </w:numPr>
        <w:tabs>
          <w:tab w:val="left" w:pos="-720"/>
        </w:tabs>
        <w:suppressAutoHyphens/>
        <w:spacing w:after="240"/>
        <w:contextualSpacing w:val="0"/>
        <w:jc w:val="both"/>
        <w:rPr>
          <w:szCs w:val="24"/>
        </w:rPr>
      </w:pPr>
      <w:r>
        <w:rPr>
          <w:szCs w:val="24"/>
        </w:rPr>
        <w:t>[</w:t>
      </w:r>
      <w:r w:rsidRPr="00361C83">
        <w:rPr>
          <w:szCs w:val="24"/>
        </w:rPr>
        <w:t>The execution and delivery of the</w:t>
      </w:r>
      <w:r>
        <w:rPr>
          <w:szCs w:val="24"/>
        </w:rPr>
        <w:t xml:space="preserve"> Guaranty</w:t>
      </w:r>
      <w:r w:rsidRPr="00361C83">
        <w:rPr>
          <w:szCs w:val="24"/>
        </w:rPr>
        <w:t xml:space="preserve"> by or on behalf of </w:t>
      </w:r>
      <w:r>
        <w:rPr>
          <w:szCs w:val="24"/>
        </w:rPr>
        <w:t>Guarantor</w:t>
      </w:r>
      <w:r w:rsidRPr="00361C83">
        <w:rPr>
          <w:szCs w:val="24"/>
        </w:rPr>
        <w:t xml:space="preserve">, and the consummation by </w:t>
      </w:r>
      <w:r>
        <w:rPr>
          <w:szCs w:val="24"/>
        </w:rPr>
        <w:t>Guarantor</w:t>
      </w:r>
      <w:r w:rsidRPr="00361C83">
        <w:rPr>
          <w:szCs w:val="24"/>
        </w:rPr>
        <w:t xml:space="preserve"> of the transactions contemplated thereby, and the performance by </w:t>
      </w:r>
      <w:r>
        <w:rPr>
          <w:szCs w:val="24"/>
        </w:rPr>
        <w:t>Guarantor</w:t>
      </w:r>
      <w:r w:rsidRPr="00361C83">
        <w:rPr>
          <w:szCs w:val="24"/>
        </w:rPr>
        <w:t xml:space="preserve"> of its obligations thereunder, have been duly and validly authorized by all necessary [</w:t>
      </w:r>
      <w:r w:rsidRPr="00AD1149">
        <w:rPr>
          <w:szCs w:val="24"/>
          <w:u w:val="single"/>
        </w:rPr>
        <w:t>limited liability company/corporate/partnership/trust</w:t>
      </w:r>
      <w:r w:rsidRPr="00361C83">
        <w:rPr>
          <w:szCs w:val="24"/>
        </w:rPr>
        <w:t xml:space="preserve">] action by or on behalf of </w:t>
      </w:r>
      <w:r>
        <w:rPr>
          <w:szCs w:val="24"/>
        </w:rPr>
        <w:t>Guarantor</w:t>
      </w:r>
      <w:r w:rsidRPr="00361C83">
        <w:rPr>
          <w:szCs w:val="24"/>
        </w:rPr>
        <w:t>.</w:t>
      </w:r>
      <w:r>
        <w:rPr>
          <w:szCs w:val="24"/>
        </w:rPr>
        <w:t xml:space="preserve">  </w:t>
      </w:r>
      <w:r w:rsidRPr="00D627F7">
        <w:rPr>
          <w:b/>
          <w:szCs w:val="24"/>
        </w:rPr>
        <w:t>[</w:t>
      </w:r>
      <w:r w:rsidRPr="00EC3669">
        <w:rPr>
          <w:b/>
          <w:i/>
          <w:szCs w:val="24"/>
        </w:rPr>
        <w:t>OMIT PARAGRAPH IF GUARANTOR IS AN INDIVIDUAL</w:t>
      </w:r>
      <w:r w:rsidRPr="00D627F7">
        <w:rPr>
          <w:b/>
          <w:szCs w:val="24"/>
        </w:rPr>
        <w:t>]</w:t>
      </w:r>
      <w:r>
        <w:rPr>
          <w:b/>
          <w:szCs w:val="24"/>
        </w:rPr>
        <w:t>]</w:t>
      </w:r>
    </w:p>
    <w:p w14:paraId="7FFED209" w14:textId="60BBFB37" w:rsidR="0027545E" w:rsidRDefault="00E646A5" w:rsidP="00413C36">
      <w:pPr>
        <w:pStyle w:val="ListParagraph"/>
        <w:widowControl/>
        <w:numPr>
          <w:ilvl w:val="0"/>
          <w:numId w:val="11"/>
        </w:numPr>
        <w:tabs>
          <w:tab w:val="left" w:pos="-720"/>
        </w:tabs>
        <w:suppressAutoHyphens/>
        <w:spacing w:after="240"/>
        <w:contextualSpacing w:val="0"/>
        <w:jc w:val="both"/>
        <w:rPr>
          <w:szCs w:val="24"/>
        </w:rPr>
      </w:pPr>
      <w:r>
        <w:t>Pursuant to the Borrower’s Trust Agreement, the Signatory Trustee has the power</w:t>
      </w:r>
      <w:r w:rsidR="00944809" w:rsidRPr="00944809">
        <w:rPr>
          <w:szCs w:val="24"/>
        </w:rPr>
        <w:t xml:space="preserve"> and authority to execute the Loan Documents and the Master Lease Documents on behalf of Borrower.</w:t>
      </w:r>
      <w:r w:rsidR="0014082B">
        <w:rPr>
          <w:szCs w:val="24"/>
        </w:rPr>
        <w:t xml:space="preserve">  </w:t>
      </w:r>
      <w:r w:rsidR="0027545E" w:rsidRPr="00361C83">
        <w:rPr>
          <w:szCs w:val="24"/>
        </w:rPr>
        <w:t>Each of the Loan Documents</w:t>
      </w:r>
      <w:r w:rsidR="00223DFC">
        <w:rPr>
          <w:szCs w:val="24"/>
        </w:rPr>
        <w:t xml:space="preserve"> and Master Lease Documents</w:t>
      </w:r>
      <w:r w:rsidR="0027545E" w:rsidRPr="00361C83">
        <w:rPr>
          <w:szCs w:val="24"/>
        </w:rPr>
        <w:t xml:space="preserve"> has been duly executed and delivered </w:t>
      </w:r>
      <w:r w:rsidR="0027545E">
        <w:rPr>
          <w:szCs w:val="24"/>
        </w:rPr>
        <w:t>by Borrower, and the individual[</w:t>
      </w:r>
      <w:r w:rsidR="0027545E" w:rsidRPr="00361C83">
        <w:rPr>
          <w:szCs w:val="24"/>
        </w:rPr>
        <w:t>s</w:t>
      </w:r>
      <w:r w:rsidR="0027545E">
        <w:rPr>
          <w:szCs w:val="24"/>
        </w:rPr>
        <w:t>]</w:t>
      </w:r>
      <w:r w:rsidR="0027545E" w:rsidRPr="00361C83">
        <w:rPr>
          <w:szCs w:val="24"/>
        </w:rPr>
        <w:t xml:space="preserve"> executing the Loan Documents </w:t>
      </w:r>
      <w:r w:rsidR="00223DFC">
        <w:rPr>
          <w:szCs w:val="24"/>
        </w:rPr>
        <w:t xml:space="preserve">and Master Lease Documents </w:t>
      </w:r>
      <w:r w:rsidR="0027545E" w:rsidRPr="00361C83">
        <w:rPr>
          <w:szCs w:val="24"/>
        </w:rPr>
        <w:t xml:space="preserve">on behalf of </w:t>
      </w:r>
      <w:r w:rsidR="00944809">
        <w:rPr>
          <w:szCs w:val="24"/>
        </w:rPr>
        <w:t xml:space="preserve">[Signatory Trustee] </w:t>
      </w:r>
      <w:r w:rsidR="0027545E">
        <w:rPr>
          <w:szCs w:val="24"/>
        </w:rPr>
        <w:t>[</w:t>
      </w:r>
      <w:r w:rsidR="0027545E" w:rsidRPr="00AD1149">
        <w:rPr>
          <w:szCs w:val="24"/>
          <w:u w:val="single"/>
        </w:rPr>
        <w:t>has/have</w:t>
      </w:r>
      <w:r w:rsidR="0027545E">
        <w:rPr>
          <w:szCs w:val="24"/>
        </w:rPr>
        <w:t>]</w:t>
      </w:r>
      <w:r w:rsidR="0027545E" w:rsidRPr="00361C83">
        <w:rPr>
          <w:szCs w:val="24"/>
        </w:rPr>
        <w:t xml:space="preserve"> the authori</w:t>
      </w:r>
      <w:r w:rsidR="0027545E">
        <w:rPr>
          <w:szCs w:val="24"/>
        </w:rPr>
        <w:t>ty to do so.</w:t>
      </w:r>
    </w:p>
    <w:p w14:paraId="6DCC9A7A" w14:textId="06137099" w:rsidR="0027545E" w:rsidRPr="00361C83" w:rsidRDefault="0027545E" w:rsidP="00413C36">
      <w:pPr>
        <w:pStyle w:val="ListParagraph"/>
        <w:widowControl/>
        <w:numPr>
          <w:ilvl w:val="0"/>
          <w:numId w:val="11"/>
        </w:numPr>
        <w:tabs>
          <w:tab w:val="left" w:pos="-720"/>
        </w:tabs>
        <w:suppressAutoHyphens/>
        <w:spacing w:after="240"/>
        <w:contextualSpacing w:val="0"/>
        <w:jc w:val="both"/>
        <w:rPr>
          <w:szCs w:val="24"/>
        </w:rPr>
      </w:pPr>
      <w:r>
        <w:rPr>
          <w:szCs w:val="24"/>
        </w:rPr>
        <w:t>[The Guaranty</w:t>
      </w:r>
      <w:r w:rsidRPr="00361C83">
        <w:rPr>
          <w:szCs w:val="24"/>
        </w:rPr>
        <w:t xml:space="preserve"> has been duly executed and delivered by </w:t>
      </w:r>
      <w:r>
        <w:rPr>
          <w:szCs w:val="24"/>
        </w:rPr>
        <w:t>Guarantor and the individual[s]</w:t>
      </w:r>
      <w:r w:rsidRPr="00361C83">
        <w:rPr>
          <w:szCs w:val="24"/>
        </w:rPr>
        <w:t xml:space="preserve"> executing the </w:t>
      </w:r>
      <w:r>
        <w:rPr>
          <w:szCs w:val="24"/>
        </w:rPr>
        <w:t>Guaranty</w:t>
      </w:r>
      <w:r w:rsidRPr="00361C83">
        <w:rPr>
          <w:szCs w:val="24"/>
        </w:rPr>
        <w:t xml:space="preserve"> on behalf of </w:t>
      </w:r>
      <w:r>
        <w:rPr>
          <w:szCs w:val="24"/>
        </w:rPr>
        <w:t>Guarantor [</w:t>
      </w:r>
      <w:r w:rsidRPr="00AD1149">
        <w:rPr>
          <w:szCs w:val="24"/>
          <w:u w:val="single"/>
        </w:rPr>
        <w:t>has/have</w:t>
      </w:r>
      <w:r>
        <w:rPr>
          <w:szCs w:val="24"/>
        </w:rPr>
        <w:t>]</w:t>
      </w:r>
      <w:r w:rsidRPr="00361C83">
        <w:rPr>
          <w:szCs w:val="24"/>
        </w:rPr>
        <w:t xml:space="preserve"> the authority to do so</w:t>
      </w:r>
      <w:r>
        <w:rPr>
          <w:szCs w:val="24"/>
        </w:rPr>
        <w:t>.</w:t>
      </w:r>
      <w:r w:rsidRPr="00EA79E0">
        <w:rPr>
          <w:szCs w:val="24"/>
        </w:rPr>
        <w:t xml:space="preserve"> </w:t>
      </w:r>
      <w:r>
        <w:rPr>
          <w:szCs w:val="24"/>
        </w:rPr>
        <w:t>[</w:t>
      </w:r>
      <w:r w:rsidRPr="00361C83">
        <w:rPr>
          <w:b/>
          <w:i/>
          <w:szCs w:val="24"/>
        </w:rPr>
        <w:t xml:space="preserve">OR, IF </w:t>
      </w:r>
      <w:r w:rsidRPr="00BD3686">
        <w:rPr>
          <w:b/>
          <w:szCs w:val="24"/>
        </w:rPr>
        <w:t xml:space="preserve">GUARANTOR </w:t>
      </w:r>
      <w:r w:rsidRPr="00361C83">
        <w:rPr>
          <w:b/>
          <w:i/>
          <w:szCs w:val="24"/>
        </w:rPr>
        <w:t xml:space="preserve">IS AN </w:t>
      </w:r>
      <w:r>
        <w:rPr>
          <w:b/>
          <w:i/>
          <w:szCs w:val="24"/>
        </w:rPr>
        <w:t>INDIVIDUAL</w:t>
      </w:r>
      <w:r w:rsidRPr="00361C83">
        <w:rPr>
          <w:b/>
          <w:i/>
          <w:szCs w:val="24"/>
        </w:rPr>
        <w:t>:</w:t>
      </w:r>
      <w:r>
        <w:rPr>
          <w:b/>
          <w:i/>
          <w:szCs w:val="24"/>
        </w:rPr>
        <w:t xml:space="preserve">  </w:t>
      </w:r>
      <w:r>
        <w:rPr>
          <w:szCs w:val="24"/>
        </w:rPr>
        <w:t>The Guaranty</w:t>
      </w:r>
      <w:r w:rsidRPr="00361C83">
        <w:rPr>
          <w:szCs w:val="24"/>
        </w:rPr>
        <w:t xml:space="preserve"> has been duly executed and delivered by </w:t>
      </w:r>
      <w:r>
        <w:rPr>
          <w:szCs w:val="24"/>
        </w:rPr>
        <w:t>Guarantor.]]</w:t>
      </w:r>
    </w:p>
    <w:p w14:paraId="437978F2" w14:textId="6F49C2D3" w:rsidR="0027545E" w:rsidRPr="00361C83"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t xml:space="preserve">Each of the Loan Documents </w:t>
      </w:r>
      <w:r w:rsidR="00223DFC">
        <w:rPr>
          <w:szCs w:val="24"/>
        </w:rPr>
        <w:t xml:space="preserve">and Master Lease Documents </w:t>
      </w:r>
      <w:r w:rsidRPr="00361C83">
        <w:rPr>
          <w:szCs w:val="24"/>
        </w:rPr>
        <w:t>constitutes the valid and legally binding obligation of Borrower</w:t>
      </w:r>
      <w:r>
        <w:rPr>
          <w:szCs w:val="24"/>
        </w:rPr>
        <w:t xml:space="preserve"> [and the Guaranty </w:t>
      </w:r>
      <w:r w:rsidRPr="00361C83">
        <w:rPr>
          <w:szCs w:val="24"/>
        </w:rPr>
        <w:t>constitutes the valid and legally binding obligation of</w:t>
      </w:r>
      <w:r>
        <w:rPr>
          <w:szCs w:val="24"/>
        </w:rPr>
        <w:t xml:space="preserve"> Guarantor]</w:t>
      </w:r>
      <w:r w:rsidRPr="00361C83">
        <w:rPr>
          <w:szCs w:val="24"/>
        </w:rPr>
        <w:t xml:space="preserve">, enforceable against </w:t>
      </w:r>
      <w:r>
        <w:rPr>
          <w:szCs w:val="24"/>
        </w:rPr>
        <w:t>[</w:t>
      </w:r>
      <w:r w:rsidRPr="00AD1149">
        <w:rPr>
          <w:szCs w:val="24"/>
          <w:u w:val="single"/>
        </w:rPr>
        <w:t>Borrower/such party</w:t>
      </w:r>
      <w:r>
        <w:rPr>
          <w:szCs w:val="24"/>
        </w:rPr>
        <w:t>]</w:t>
      </w:r>
      <w:r w:rsidRPr="00361C83">
        <w:rPr>
          <w:szCs w:val="24"/>
        </w:rPr>
        <w:t xml:space="preserve"> in accordance with its terms, subject to the following qualifications:</w:t>
      </w:r>
    </w:p>
    <w:p w14:paraId="2621A665" w14:textId="77777777" w:rsidR="0027545E" w:rsidRPr="00361C83" w:rsidRDefault="0027545E" w:rsidP="00413C36">
      <w:pPr>
        <w:widowControl/>
        <w:tabs>
          <w:tab w:val="left" w:pos="-720"/>
        </w:tabs>
        <w:suppressAutoHyphens/>
        <w:spacing w:after="240"/>
        <w:ind w:firstLine="720"/>
        <w:jc w:val="both"/>
        <w:rPr>
          <w:szCs w:val="24"/>
        </w:rPr>
      </w:pPr>
      <w:r w:rsidRPr="00361C83">
        <w:rPr>
          <w:szCs w:val="24"/>
        </w:rPr>
        <w:t>(i)</w:t>
      </w:r>
      <w:r w:rsidRPr="00361C83">
        <w:rPr>
          <w:szCs w:val="24"/>
        </w:rPr>
        <w:tab/>
        <w:t xml:space="preserve">the effect of applicable bankruptcy, insolvency, fraudulent transfer, reorganization, </w:t>
      </w:r>
      <w:proofErr w:type="gramStart"/>
      <w:r w:rsidRPr="00361C83">
        <w:rPr>
          <w:szCs w:val="24"/>
        </w:rPr>
        <w:t>moratorium</w:t>
      </w:r>
      <w:proofErr w:type="gramEnd"/>
      <w:r w:rsidRPr="00361C83">
        <w:rPr>
          <w:szCs w:val="24"/>
        </w:rPr>
        <w:t xml:space="preserve"> and other similar laws affecting the rights of creditors generally;</w:t>
      </w:r>
    </w:p>
    <w:p w14:paraId="73F9394B" w14:textId="77777777" w:rsidR="0027545E" w:rsidRPr="00361C83" w:rsidRDefault="0027545E" w:rsidP="00413C36">
      <w:pPr>
        <w:widowControl/>
        <w:tabs>
          <w:tab w:val="left" w:pos="-720"/>
        </w:tabs>
        <w:suppressAutoHyphens/>
        <w:spacing w:after="240"/>
        <w:ind w:firstLine="720"/>
        <w:jc w:val="both"/>
        <w:rPr>
          <w:szCs w:val="24"/>
        </w:rPr>
      </w:pPr>
      <w:r w:rsidRPr="00361C83">
        <w:rPr>
          <w:szCs w:val="24"/>
        </w:rPr>
        <w:t>(ii)</w:t>
      </w:r>
      <w:r w:rsidRPr="00361C83">
        <w:rPr>
          <w:szCs w:val="24"/>
        </w:rPr>
        <w:tab/>
        <w:t>the effect of the exercise of judicial discretion in accordance with general principles of equity (whether applied by a court of law or of equity); and</w:t>
      </w:r>
    </w:p>
    <w:p w14:paraId="3B17F2D3" w14:textId="77777777" w:rsidR="0027545E" w:rsidRPr="00361C83" w:rsidRDefault="0027545E" w:rsidP="00413C36">
      <w:pPr>
        <w:widowControl/>
        <w:tabs>
          <w:tab w:val="left" w:pos="-720"/>
        </w:tabs>
        <w:suppressAutoHyphens/>
        <w:spacing w:after="240"/>
        <w:ind w:firstLine="720"/>
        <w:jc w:val="both"/>
        <w:rPr>
          <w:szCs w:val="24"/>
        </w:rPr>
      </w:pPr>
      <w:r w:rsidRPr="00361C83">
        <w:rPr>
          <w:szCs w:val="24"/>
        </w:rPr>
        <w:t>(iii)</w:t>
      </w:r>
      <w:r w:rsidRPr="00361C83">
        <w:rPr>
          <w:szCs w:val="24"/>
        </w:rPr>
        <w:tab/>
        <w:t>certain remedies, waivers, and other provisions of the Loan Documents</w:t>
      </w:r>
      <w:r>
        <w:rPr>
          <w:szCs w:val="24"/>
        </w:rPr>
        <w:t xml:space="preserve"> [and Guaranty]</w:t>
      </w:r>
      <w:r w:rsidRPr="00361C83">
        <w:rPr>
          <w:szCs w:val="24"/>
        </w:rPr>
        <w:t xml:space="preserve"> may not be enforceable, but, subject to the qualifications set forth in the foregoing subparagraphs (i) and (ii), such unenforceability will not preclude (a)</w:t>
      </w:r>
      <w:r>
        <w:rPr>
          <w:szCs w:val="24"/>
        </w:rPr>
        <w:t> </w:t>
      </w:r>
      <w:r w:rsidRPr="00361C83">
        <w:rPr>
          <w:szCs w:val="24"/>
        </w:rPr>
        <w:t xml:space="preserve">the enforcement of the </w:t>
      </w:r>
      <w:r w:rsidRPr="00361C83">
        <w:rPr>
          <w:szCs w:val="24"/>
        </w:rPr>
        <w:lastRenderedPageBreak/>
        <w:t>obligation of Borrower to pay the principal, interest[, late charges, if any</w:t>
      </w:r>
      <w:r>
        <w:rPr>
          <w:szCs w:val="24"/>
        </w:rPr>
        <w:t>,</w:t>
      </w:r>
      <w:r w:rsidRPr="00361C83">
        <w:rPr>
          <w:szCs w:val="24"/>
        </w:rPr>
        <w:t xml:space="preserve">] and prepayment premium, if any, as provided in the </w:t>
      </w:r>
      <w:r>
        <w:rPr>
          <w:szCs w:val="24"/>
        </w:rPr>
        <w:t>Loan Documents</w:t>
      </w:r>
      <w:r w:rsidRPr="00361C83">
        <w:rPr>
          <w:szCs w:val="24"/>
        </w:rPr>
        <w:t xml:space="preserve"> and (b)</w:t>
      </w:r>
      <w:r>
        <w:rPr>
          <w:szCs w:val="24"/>
        </w:rPr>
        <w:t> </w:t>
      </w:r>
      <w:r w:rsidRPr="00361C83">
        <w:rPr>
          <w:szCs w:val="24"/>
        </w:rPr>
        <w:t xml:space="preserve">the foreclosure of the Security Instrument upon the </w:t>
      </w:r>
      <w:r>
        <w:rPr>
          <w:szCs w:val="24"/>
        </w:rPr>
        <w:t>event of a material breach.</w:t>
      </w:r>
    </w:p>
    <w:p w14:paraId="20CB56CE" w14:textId="2CA33CDD" w:rsidR="0027545E"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t xml:space="preserve">The </w:t>
      </w:r>
      <w:r w:rsidR="005E5313">
        <w:rPr>
          <w:szCs w:val="24"/>
        </w:rPr>
        <w:t xml:space="preserve">authorization, </w:t>
      </w:r>
      <w:proofErr w:type="gramStart"/>
      <w:r w:rsidRPr="00361C83">
        <w:rPr>
          <w:szCs w:val="24"/>
        </w:rPr>
        <w:t>execution</w:t>
      </w:r>
      <w:proofErr w:type="gramEnd"/>
      <w:r w:rsidRPr="00361C83">
        <w:rPr>
          <w:szCs w:val="24"/>
        </w:rPr>
        <w:t xml:space="preserve"> and delivery of, and the performance of the obligations under, the Loan Documents</w:t>
      </w:r>
      <w:r>
        <w:rPr>
          <w:szCs w:val="24"/>
        </w:rPr>
        <w:t xml:space="preserve"> </w:t>
      </w:r>
      <w:r w:rsidR="005E5313">
        <w:rPr>
          <w:szCs w:val="24"/>
        </w:rPr>
        <w:t xml:space="preserve">and Master Lease Documents </w:t>
      </w:r>
      <w:r>
        <w:rPr>
          <w:szCs w:val="24"/>
        </w:rPr>
        <w:t>by Borrower [and of the Guaranty by Guarantor]</w:t>
      </w:r>
      <w:r w:rsidRPr="00361C83">
        <w:rPr>
          <w:szCs w:val="24"/>
        </w:rPr>
        <w:t>, will not violate the Organizational Documents of Borrower</w:t>
      </w:r>
      <w:r w:rsidR="007F33E4">
        <w:rPr>
          <w:szCs w:val="24"/>
        </w:rPr>
        <w:t>, including the Trust Agreement</w:t>
      </w:r>
      <w:r>
        <w:rPr>
          <w:szCs w:val="24"/>
        </w:rPr>
        <w:t xml:space="preserve"> [</w:t>
      </w:r>
      <w:r w:rsidR="007F33E4">
        <w:rPr>
          <w:szCs w:val="24"/>
        </w:rPr>
        <w:t xml:space="preserve">, </w:t>
      </w:r>
      <w:r>
        <w:rPr>
          <w:szCs w:val="24"/>
        </w:rPr>
        <w:t>or Guarantor]</w:t>
      </w:r>
      <w:r w:rsidRPr="00361C83">
        <w:rPr>
          <w:szCs w:val="24"/>
        </w:rPr>
        <w:t>.</w:t>
      </w:r>
      <w:r w:rsidR="00944809">
        <w:rPr>
          <w:szCs w:val="24"/>
        </w:rPr>
        <w:t xml:space="preserve"> </w:t>
      </w:r>
    </w:p>
    <w:p w14:paraId="7C5560DB" w14:textId="5EA4E0FE" w:rsidR="0027545E" w:rsidRPr="00361C83"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t>Based solely upon (a)</w:t>
      </w:r>
      <w:r>
        <w:rPr>
          <w:szCs w:val="24"/>
        </w:rPr>
        <w:t> </w:t>
      </w:r>
      <w:r w:rsidRPr="00361C83">
        <w:rPr>
          <w:szCs w:val="24"/>
        </w:rPr>
        <w:t xml:space="preserve">our </w:t>
      </w:r>
      <w:r>
        <w:rPr>
          <w:szCs w:val="24"/>
        </w:rPr>
        <w:t>knowledge,</w:t>
      </w:r>
      <w:r w:rsidRPr="00361C83">
        <w:rPr>
          <w:szCs w:val="24"/>
        </w:rPr>
        <w:t xml:space="preserve"> and (b)</w:t>
      </w:r>
      <w:r>
        <w:rPr>
          <w:szCs w:val="24"/>
        </w:rPr>
        <w:t> </w:t>
      </w:r>
      <w:r w:rsidRPr="00361C83">
        <w:rPr>
          <w:szCs w:val="24"/>
        </w:rPr>
        <w:t>the Borrower’s Certificate</w:t>
      </w:r>
      <w:r>
        <w:rPr>
          <w:szCs w:val="24"/>
        </w:rPr>
        <w:t xml:space="preserve"> [and the Guarantor’s Certificate]</w:t>
      </w:r>
      <w:r w:rsidRPr="00361C83">
        <w:rPr>
          <w:szCs w:val="24"/>
        </w:rPr>
        <w:t>, the execution and delivery of the Loan Documents</w:t>
      </w:r>
      <w:r>
        <w:rPr>
          <w:szCs w:val="24"/>
        </w:rPr>
        <w:t xml:space="preserve"> </w:t>
      </w:r>
      <w:r w:rsidR="005E5313">
        <w:rPr>
          <w:szCs w:val="24"/>
        </w:rPr>
        <w:t xml:space="preserve">and Master Lease Documents </w:t>
      </w:r>
      <w:r>
        <w:rPr>
          <w:szCs w:val="24"/>
        </w:rPr>
        <w:t>by Borrower [and of the Guaranty by Guarantor]</w:t>
      </w:r>
      <w:r w:rsidRPr="00361C83">
        <w:rPr>
          <w:szCs w:val="24"/>
        </w:rPr>
        <w:t xml:space="preserve"> will not (i)</w:t>
      </w:r>
      <w:r>
        <w:rPr>
          <w:szCs w:val="24"/>
        </w:rPr>
        <w:t> </w:t>
      </w:r>
      <w:r w:rsidRPr="00361C83">
        <w:rPr>
          <w:szCs w:val="24"/>
        </w:rPr>
        <w:t>cause Borrower</w:t>
      </w:r>
      <w:r>
        <w:rPr>
          <w:szCs w:val="24"/>
        </w:rPr>
        <w:t xml:space="preserve"> [or Guarantor]</w:t>
      </w:r>
      <w:r w:rsidRPr="00361C83">
        <w:rPr>
          <w:szCs w:val="24"/>
        </w:rPr>
        <w:t xml:space="preserve"> to be in violation of, or constitute a material default under </w:t>
      </w:r>
      <w:r w:rsidR="00944809">
        <w:rPr>
          <w:szCs w:val="24"/>
        </w:rPr>
        <w:t xml:space="preserve">the </w:t>
      </w:r>
      <w:r w:rsidRPr="00361C83">
        <w:rPr>
          <w:szCs w:val="24"/>
        </w:rPr>
        <w:t>provisions of any agreement to which Borrower</w:t>
      </w:r>
      <w:r>
        <w:rPr>
          <w:szCs w:val="24"/>
        </w:rPr>
        <w:t xml:space="preserve"> [or Guarantor]</w:t>
      </w:r>
      <w:r w:rsidRPr="00361C83">
        <w:rPr>
          <w:szCs w:val="24"/>
        </w:rPr>
        <w:t xml:space="preserve"> is a party or by which Borrower</w:t>
      </w:r>
      <w:r w:rsidRPr="00F32411">
        <w:rPr>
          <w:szCs w:val="24"/>
        </w:rPr>
        <w:t xml:space="preserve"> </w:t>
      </w:r>
      <w:r>
        <w:rPr>
          <w:szCs w:val="24"/>
        </w:rPr>
        <w:t>[or Guarantor]</w:t>
      </w:r>
      <w:r w:rsidRPr="00361C83">
        <w:rPr>
          <w:szCs w:val="24"/>
        </w:rPr>
        <w:t xml:space="preserve"> is bound, (ii)</w:t>
      </w:r>
      <w:r>
        <w:rPr>
          <w:szCs w:val="24"/>
        </w:rPr>
        <w:t> </w:t>
      </w:r>
      <w:r w:rsidRPr="00361C83">
        <w:rPr>
          <w:szCs w:val="24"/>
        </w:rPr>
        <w:t>conflict with, or result in the breach of, any court judgment, decree or order of any governmental body to which Borrower</w:t>
      </w:r>
      <w:r w:rsidRPr="00F32411">
        <w:rPr>
          <w:szCs w:val="24"/>
        </w:rPr>
        <w:t xml:space="preserve"> </w:t>
      </w:r>
      <w:r>
        <w:rPr>
          <w:szCs w:val="24"/>
        </w:rPr>
        <w:t>[or Guarantor]</w:t>
      </w:r>
      <w:r w:rsidRPr="00361C83">
        <w:rPr>
          <w:szCs w:val="24"/>
        </w:rPr>
        <w:t xml:space="preserve"> is subject, and (iii)</w:t>
      </w:r>
      <w:r>
        <w:rPr>
          <w:szCs w:val="24"/>
        </w:rPr>
        <w:t> </w:t>
      </w:r>
      <w:r w:rsidRPr="00361C83">
        <w:rPr>
          <w:szCs w:val="24"/>
        </w:rPr>
        <w:t>result in the creation or imposition of any lien, charge or encumbrance of any nature whatsoever upon any of the property or assets of Borrower</w:t>
      </w:r>
      <w:r w:rsidRPr="00F32411">
        <w:rPr>
          <w:szCs w:val="24"/>
        </w:rPr>
        <w:t xml:space="preserve"> </w:t>
      </w:r>
      <w:r>
        <w:rPr>
          <w:szCs w:val="24"/>
        </w:rPr>
        <w:t>[or Guarantor]</w:t>
      </w:r>
      <w:r w:rsidRPr="00361C83">
        <w:rPr>
          <w:szCs w:val="24"/>
        </w:rPr>
        <w:t xml:space="preserve"> except as specifically contemplated by the Loan Documents</w:t>
      </w:r>
      <w:r>
        <w:rPr>
          <w:szCs w:val="24"/>
        </w:rPr>
        <w:t xml:space="preserve"> [and Guaranty]</w:t>
      </w:r>
      <w:r w:rsidRPr="00361C83">
        <w:rPr>
          <w:szCs w:val="24"/>
        </w:rPr>
        <w:t>.</w:t>
      </w:r>
    </w:p>
    <w:p w14:paraId="7271B86D" w14:textId="59635AA4" w:rsidR="0027545E" w:rsidRPr="00361C83"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t>Based solely upon (a)</w:t>
      </w:r>
      <w:r>
        <w:rPr>
          <w:szCs w:val="24"/>
        </w:rPr>
        <w:t> </w:t>
      </w:r>
      <w:r w:rsidRPr="00361C83">
        <w:rPr>
          <w:szCs w:val="24"/>
        </w:rPr>
        <w:t>our knowledge</w:t>
      </w:r>
      <w:r>
        <w:rPr>
          <w:szCs w:val="24"/>
        </w:rPr>
        <w:t>,</w:t>
      </w:r>
      <w:r w:rsidRPr="00361C83">
        <w:rPr>
          <w:szCs w:val="24"/>
        </w:rPr>
        <w:t xml:space="preserve"> and (b</w:t>
      </w:r>
      <w:r>
        <w:rPr>
          <w:szCs w:val="24"/>
        </w:rPr>
        <w:t>) t</w:t>
      </w:r>
      <w:r w:rsidRPr="00361C83">
        <w:rPr>
          <w:szCs w:val="24"/>
        </w:rPr>
        <w:t>he Borrower’s Certificate</w:t>
      </w:r>
      <w:r>
        <w:rPr>
          <w:szCs w:val="24"/>
        </w:rPr>
        <w:t xml:space="preserve"> [and the Guarantor’s Certificate]</w:t>
      </w:r>
      <w:r w:rsidRPr="00361C83">
        <w:rPr>
          <w:szCs w:val="24"/>
        </w:rPr>
        <w:t>, there is no litigation or other claim pending before any court or administrative or other governmental body or threatened against Borrower, the Mortgaged Property, or a</w:t>
      </w:r>
      <w:r>
        <w:rPr>
          <w:szCs w:val="24"/>
        </w:rPr>
        <w:t>ny other properties of Borrower [or</w:t>
      </w:r>
      <w:r w:rsidRPr="00361C83">
        <w:rPr>
          <w:szCs w:val="24"/>
        </w:rPr>
        <w:t xml:space="preserve"> Guarantor</w:t>
      </w:r>
      <w:r>
        <w:rPr>
          <w:szCs w:val="24"/>
        </w:rPr>
        <w:t xml:space="preserve">] </w:t>
      </w:r>
      <w:r w:rsidRPr="00361C83">
        <w:rPr>
          <w:szCs w:val="24"/>
        </w:rPr>
        <w:t xml:space="preserve">[, except as identified on </w:t>
      </w:r>
      <w:r w:rsidRPr="00B856D9">
        <w:rPr>
          <w:szCs w:val="24"/>
          <w:u w:val="single"/>
        </w:rPr>
        <w:t>Exhibit</w:t>
      </w:r>
      <w:r>
        <w:rPr>
          <w:szCs w:val="24"/>
          <w:u w:val="single"/>
        </w:rPr>
        <w:t> </w:t>
      </w:r>
      <w:r w:rsidRPr="00B856D9">
        <w:rPr>
          <w:szCs w:val="24"/>
          <w:u w:val="single"/>
        </w:rPr>
        <w:t>D</w:t>
      </w:r>
      <w:r w:rsidRPr="00361C83">
        <w:rPr>
          <w:szCs w:val="24"/>
        </w:rPr>
        <w:t>].</w:t>
      </w:r>
    </w:p>
    <w:p w14:paraId="0FBD2C01" w14:textId="30102298" w:rsidR="0027545E" w:rsidRPr="00361C83"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t>Based solely on (a)</w:t>
      </w:r>
      <w:r>
        <w:rPr>
          <w:szCs w:val="24"/>
        </w:rPr>
        <w:t> </w:t>
      </w:r>
      <w:r w:rsidRPr="00361C83">
        <w:rPr>
          <w:szCs w:val="24"/>
        </w:rPr>
        <w:t>our knowledge</w:t>
      </w:r>
      <w:r>
        <w:rPr>
          <w:szCs w:val="24"/>
        </w:rPr>
        <w:t>,</w:t>
      </w:r>
      <w:r w:rsidRPr="00361C83">
        <w:rPr>
          <w:szCs w:val="24"/>
        </w:rPr>
        <w:t xml:space="preserve"> and (b)</w:t>
      </w:r>
      <w:r>
        <w:rPr>
          <w:szCs w:val="24"/>
        </w:rPr>
        <w:t> </w:t>
      </w:r>
      <w:r w:rsidRPr="00361C83">
        <w:rPr>
          <w:szCs w:val="24"/>
        </w:rPr>
        <w:t>the Borrower’s Certificate</w:t>
      </w:r>
      <w:r>
        <w:rPr>
          <w:szCs w:val="24"/>
        </w:rPr>
        <w:t xml:space="preserve"> [and the Guarantor’s Certificate]</w:t>
      </w:r>
      <w:r w:rsidRPr="00361C83">
        <w:rPr>
          <w:szCs w:val="24"/>
        </w:rPr>
        <w:t>, no authorization, consent, approval, or other action by, or filing with, any</w:t>
      </w:r>
      <w:r w:rsidR="004459DC">
        <w:rPr>
          <w:szCs w:val="24"/>
        </w:rPr>
        <w:t xml:space="preserve"> Delaware,</w:t>
      </w:r>
      <w:r w:rsidRPr="00361C83">
        <w:rPr>
          <w:szCs w:val="24"/>
        </w:rPr>
        <w:t xml:space="preserve"> [</w:t>
      </w:r>
      <w:r w:rsidRPr="00361C83">
        <w:rPr>
          <w:szCs w:val="24"/>
          <w:u w:val="single"/>
        </w:rPr>
        <w:t>Mortgaged Property jurisdictions</w:t>
      </w:r>
      <w:r w:rsidRPr="00361C83">
        <w:rPr>
          <w:szCs w:val="24"/>
        </w:rPr>
        <w:t>] or federal court or governmental authority is required in connection with the execution and delivery by Borrower</w:t>
      </w:r>
      <w:r>
        <w:rPr>
          <w:szCs w:val="24"/>
        </w:rPr>
        <w:t xml:space="preserve"> </w:t>
      </w:r>
      <w:r w:rsidRPr="00361C83">
        <w:rPr>
          <w:szCs w:val="24"/>
        </w:rPr>
        <w:t>of the Loan Documents</w:t>
      </w:r>
      <w:r w:rsidR="004459DC">
        <w:rPr>
          <w:szCs w:val="24"/>
        </w:rPr>
        <w:t xml:space="preserve"> and Master Lease Documents</w:t>
      </w:r>
      <w:r>
        <w:rPr>
          <w:szCs w:val="24"/>
        </w:rPr>
        <w:t xml:space="preserve"> [and by Guarantor of the Guaranty</w:t>
      </w:r>
      <w:r w:rsidR="00A920BB">
        <w:rPr>
          <w:szCs w:val="24"/>
        </w:rPr>
        <w:t>]</w:t>
      </w:r>
      <w:r w:rsidR="00EB1196" w:rsidRPr="00EB1196">
        <w:rPr>
          <w:szCs w:val="24"/>
        </w:rPr>
        <w:t>, other than the filing of the Certificate of Trust for Borrower with the Delaware Secretary of State, which Certificate of Trust has been duly filed</w:t>
      </w:r>
      <w:r>
        <w:rPr>
          <w:szCs w:val="24"/>
        </w:rPr>
        <w:t>.</w:t>
      </w:r>
    </w:p>
    <w:p w14:paraId="674DE652" w14:textId="6F6251EF" w:rsidR="0027545E" w:rsidRDefault="0027545E" w:rsidP="00413C36">
      <w:pPr>
        <w:pStyle w:val="ListParagraph"/>
        <w:widowControl/>
        <w:numPr>
          <w:ilvl w:val="0"/>
          <w:numId w:val="11"/>
        </w:numPr>
        <w:tabs>
          <w:tab w:val="left" w:pos="-720"/>
        </w:tabs>
        <w:suppressAutoHyphens/>
        <w:spacing w:after="240"/>
        <w:contextualSpacing w:val="0"/>
        <w:jc w:val="both"/>
        <w:rPr>
          <w:szCs w:val="24"/>
        </w:rPr>
      </w:pPr>
      <w:r w:rsidRPr="00361C83">
        <w:rPr>
          <w:szCs w:val="24"/>
        </w:rPr>
        <w:t>Borrower can sue and be sued in [</w:t>
      </w:r>
      <w:r w:rsidRPr="00361C83">
        <w:rPr>
          <w:szCs w:val="24"/>
          <w:u w:val="single"/>
        </w:rPr>
        <w:t>Mortgaged Property jurisdiction</w:t>
      </w:r>
      <w:r w:rsidRPr="00361C83">
        <w:rPr>
          <w:szCs w:val="24"/>
        </w:rPr>
        <w:t xml:space="preserve">] without the necessity of joining any of the beneficiaries of Borrower, including without limitation, a suit on the Note or a foreclosure proceeding arising under the Security Instrument.  Borrower is an irrevocable trust that has a term longer than the term of the </w:t>
      </w:r>
      <w:r>
        <w:rPr>
          <w:szCs w:val="24"/>
        </w:rPr>
        <w:t xml:space="preserve">Mortgage </w:t>
      </w:r>
      <w:r w:rsidRPr="00361C83">
        <w:rPr>
          <w:szCs w:val="24"/>
        </w:rPr>
        <w:t>Loan and the term of the irrevocable trust is not affected by the terms of any of the beneficiaries’ interests.</w:t>
      </w:r>
    </w:p>
    <w:p w14:paraId="1D715C2F" w14:textId="2E83DFFA" w:rsidR="001E0C5E" w:rsidRDefault="004459DC" w:rsidP="00413C36">
      <w:pPr>
        <w:pStyle w:val="ListParagraph"/>
        <w:widowControl/>
        <w:numPr>
          <w:ilvl w:val="0"/>
          <w:numId w:val="11"/>
        </w:numPr>
        <w:tabs>
          <w:tab w:val="left" w:pos="-720"/>
        </w:tabs>
        <w:suppressAutoHyphens/>
        <w:spacing w:after="240"/>
        <w:contextualSpacing w:val="0"/>
        <w:jc w:val="both"/>
        <w:rPr>
          <w:szCs w:val="24"/>
        </w:rPr>
      </w:pPr>
      <w:r>
        <w:rPr>
          <w:szCs w:val="24"/>
        </w:rPr>
        <w:t>N</w:t>
      </w:r>
      <w:r w:rsidRPr="004459DC">
        <w:rPr>
          <w:szCs w:val="24"/>
        </w:rPr>
        <w:t xml:space="preserve">o creditor of the beneficial owner of </w:t>
      </w:r>
      <w:r w:rsidR="00190E4A">
        <w:rPr>
          <w:szCs w:val="24"/>
        </w:rPr>
        <w:t xml:space="preserve">Borrower </w:t>
      </w:r>
      <w:r w:rsidRPr="004459DC">
        <w:rPr>
          <w:szCs w:val="24"/>
        </w:rPr>
        <w:t xml:space="preserve">has </w:t>
      </w:r>
      <w:r w:rsidR="00413C36">
        <w:rPr>
          <w:szCs w:val="24"/>
        </w:rPr>
        <w:t xml:space="preserve">any </w:t>
      </w:r>
      <w:r w:rsidRPr="004459DC">
        <w:rPr>
          <w:szCs w:val="24"/>
        </w:rPr>
        <w:t xml:space="preserve">right to </w:t>
      </w:r>
      <w:r w:rsidR="00EB1196" w:rsidRPr="00EB1196">
        <w:rPr>
          <w:szCs w:val="24"/>
        </w:rPr>
        <w:t xml:space="preserve">obtain possession of, or otherwise exercise legal or equitable remedies with respect to </w:t>
      </w:r>
      <w:r w:rsidR="00190E4A">
        <w:rPr>
          <w:szCs w:val="24"/>
        </w:rPr>
        <w:t xml:space="preserve">personal </w:t>
      </w:r>
      <w:r w:rsidR="00413C36">
        <w:rPr>
          <w:szCs w:val="24"/>
        </w:rPr>
        <w:t xml:space="preserve">property, </w:t>
      </w:r>
      <w:r w:rsidR="00190E4A">
        <w:rPr>
          <w:szCs w:val="24"/>
        </w:rPr>
        <w:t xml:space="preserve">real property </w:t>
      </w:r>
      <w:r w:rsidR="00413C36">
        <w:rPr>
          <w:szCs w:val="24"/>
        </w:rPr>
        <w:t xml:space="preserve">or any other assets </w:t>
      </w:r>
      <w:r w:rsidR="00190E4A">
        <w:rPr>
          <w:szCs w:val="24"/>
        </w:rPr>
        <w:t>owned by Borrower.</w:t>
      </w:r>
    </w:p>
    <w:p w14:paraId="3B9FEB52" w14:textId="2D1125BD" w:rsidR="00DB3560" w:rsidRDefault="00DB3560" w:rsidP="00413C36">
      <w:pPr>
        <w:pStyle w:val="ListParagraph"/>
        <w:widowControl/>
        <w:numPr>
          <w:ilvl w:val="0"/>
          <w:numId w:val="11"/>
        </w:numPr>
        <w:tabs>
          <w:tab w:val="left" w:pos="-720"/>
        </w:tabs>
        <w:suppressAutoHyphens/>
        <w:spacing w:after="240"/>
        <w:contextualSpacing w:val="0"/>
        <w:jc w:val="both"/>
        <w:rPr>
          <w:szCs w:val="24"/>
        </w:rPr>
      </w:pPr>
      <w:r>
        <w:rPr>
          <w:szCs w:val="24"/>
        </w:rPr>
        <w:t xml:space="preserve">Borrower </w:t>
      </w:r>
      <w:r w:rsidRPr="00DB3560">
        <w:rPr>
          <w:szCs w:val="24"/>
        </w:rPr>
        <w:t xml:space="preserve">is a separate legal entity which holds </w:t>
      </w:r>
      <w:r w:rsidR="00EB1196">
        <w:rPr>
          <w:szCs w:val="24"/>
        </w:rPr>
        <w:t xml:space="preserve">title to </w:t>
      </w:r>
      <w:r w:rsidRPr="00DB3560">
        <w:rPr>
          <w:szCs w:val="24"/>
        </w:rPr>
        <w:t>its own assets</w:t>
      </w:r>
      <w:r w:rsidR="0020315A">
        <w:rPr>
          <w:szCs w:val="24"/>
        </w:rPr>
        <w:t>.</w:t>
      </w:r>
    </w:p>
    <w:p w14:paraId="4E3ED28D" w14:textId="5DA7F3FC" w:rsidR="001E0C5E" w:rsidRDefault="0020315A" w:rsidP="00413C36">
      <w:pPr>
        <w:pStyle w:val="ListParagraph"/>
        <w:widowControl/>
        <w:numPr>
          <w:ilvl w:val="0"/>
          <w:numId w:val="11"/>
        </w:numPr>
        <w:tabs>
          <w:tab w:val="left" w:pos="-720"/>
        </w:tabs>
        <w:suppressAutoHyphens/>
        <w:spacing w:after="240"/>
        <w:contextualSpacing w:val="0"/>
        <w:jc w:val="both"/>
        <w:rPr>
          <w:szCs w:val="24"/>
        </w:rPr>
      </w:pPr>
      <w:r>
        <w:rPr>
          <w:szCs w:val="24"/>
        </w:rPr>
        <w:lastRenderedPageBreak/>
        <w:t xml:space="preserve">Borrower </w:t>
      </w:r>
      <w:r w:rsidRPr="0020315A">
        <w:rPr>
          <w:szCs w:val="24"/>
        </w:rPr>
        <w:t xml:space="preserve">cannot be terminated or revoked by </w:t>
      </w:r>
      <w:r>
        <w:rPr>
          <w:szCs w:val="24"/>
        </w:rPr>
        <w:t xml:space="preserve">its </w:t>
      </w:r>
      <w:r w:rsidRPr="0020315A">
        <w:rPr>
          <w:szCs w:val="24"/>
        </w:rPr>
        <w:t>beneficial owner</w:t>
      </w:r>
      <w:r>
        <w:rPr>
          <w:szCs w:val="24"/>
        </w:rPr>
        <w:t>s</w:t>
      </w:r>
      <w:r w:rsidR="001E0C5E">
        <w:rPr>
          <w:szCs w:val="24"/>
        </w:rPr>
        <w:t>.</w:t>
      </w:r>
    </w:p>
    <w:p w14:paraId="28AF5340" w14:textId="042A2B31" w:rsidR="0020315A" w:rsidRDefault="001E0C5E" w:rsidP="00413C36">
      <w:pPr>
        <w:pStyle w:val="ListParagraph"/>
        <w:widowControl/>
        <w:numPr>
          <w:ilvl w:val="0"/>
          <w:numId w:val="11"/>
        </w:numPr>
        <w:tabs>
          <w:tab w:val="left" w:pos="-720"/>
        </w:tabs>
        <w:suppressAutoHyphens/>
        <w:spacing w:after="240"/>
        <w:contextualSpacing w:val="0"/>
        <w:jc w:val="both"/>
        <w:rPr>
          <w:szCs w:val="24"/>
        </w:rPr>
      </w:pPr>
      <w:r>
        <w:rPr>
          <w:szCs w:val="24"/>
        </w:rPr>
        <w:t xml:space="preserve">The </w:t>
      </w:r>
      <w:r w:rsidR="0020315A">
        <w:rPr>
          <w:szCs w:val="24"/>
        </w:rPr>
        <w:t xml:space="preserve">beneficial owners </w:t>
      </w:r>
      <w:r>
        <w:rPr>
          <w:szCs w:val="24"/>
        </w:rPr>
        <w:t xml:space="preserve">of Borrower </w:t>
      </w:r>
      <w:r w:rsidR="0020315A">
        <w:rPr>
          <w:szCs w:val="24"/>
        </w:rPr>
        <w:t xml:space="preserve">have </w:t>
      </w:r>
      <w:r w:rsidR="0020315A" w:rsidRPr="0020315A">
        <w:rPr>
          <w:szCs w:val="24"/>
        </w:rPr>
        <w:t xml:space="preserve">no interest in </w:t>
      </w:r>
      <w:r w:rsidR="0020315A">
        <w:rPr>
          <w:szCs w:val="24"/>
        </w:rPr>
        <w:t xml:space="preserve">any </w:t>
      </w:r>
      <w:r w:rsidR="0020315A" w:rsidRPr="0020315A">
        <w:rPr>
          <w:szCs w:val="24"/>
        </w:rPr>
        <w:t xml:space="preserve">specific property </w:t>
      </w:r>
      <w:r w:rsidR="0020315A">
        <w:rPr>
          <w:szCs w:val="24"/>
        </w:rPr>
        <w:t>owned by Borrower.</w:t>
      </w:r>
    </w:p>
    <w:p w14:paraId="0026D822" w14:textId="12CECD8B" w:rsidR="002F15AA" w:rsidRPr="00361C83" w:rsidRDefault="006923C7" w:rsidP="00413C36">
      <w:pPr>
        <w:pStyle w:val="ListParagraph"/>
        <w:widowControl/>
        <w:numPr>
          <w:ilvl w:val="0"/>
          <w:numId w:val="11"/>
        </w:numPr>
        <w:tabs>
          <w:tab w:val="left" w:pos="-720"/>
        </w:tabs>
        <w:suppressAutoHyphens/>
        <w:spacing w:after="240"/>
        <w:contextualSpacing w:val="0"/>
        <w:jc w:val="both"/>
        <w:rPr>
          <w:szCs w:val="24"/>
        </w:rPr>
      </w:pPr>
      <w:r w:rsidRPr="006923C7">
        <w:rPr>
          <w:szCs w:val="24"/>
        </w:rPr>
        <w:t xml:space="preserve">The </w:t>
      </w:r>
      <w:r w:rsidR="001E0C5E">
        <w:rPr>
          <w:szCs w:val="24"/>
        </w:rPr>
        <w:t xml:space="preserve">Memorandum of Lease </w:t>
      </w:r>
      <w:r w:rsidRPr="006923C7">
        <w:rPr>
          <w:szCs w:val="24"/>
        </w:rPr>
        <w:t xml:space="preserve">and </w:t>
      </w:r>
      <w:proofErr w:type="spellStart"/>
      <w:r>
        <w:rPr>
          <w:szCs w:val="24"/>
        </w:rPr>
        <w:t>ALR</w:t>
      </w:r>
      <w:proofErr w:type="spellEnd"/>
      <w:r>
        <w:rPr>
          <w:szCs w:val="24"/>
        </w:rPr>
        <w:t xml:space="preserve"> </w:t>
      </w:r>
      <w:r w:rsidRPr="006923C7">
        <w:rPr>
          <w:szCs w:val="24"/>
        </w:rPr>
        <w:t xml:space="preserve">are in proper form for recording with the clerk of ______________ </w:t>
      </w:r>
      <w:r w:rsidRPr="006923C7">
        <w:rPr>
          <w:szCs w:val="24"/>
          <w:u w:val="single"/>
        </w:rPr>
        <w:t>[insert applicable land records]</w:t>
      </w:r>
      <w:r w:rsidRPr="006923C7">
        <w:rPr>
          <w:szCs w:val="24"/>
        </w:rPr>
        <w:t>.</w:t>
      </w:r>
    </w:p>
    <w:p w14:paraId="3289CE54" w14:textId="01AB4A83" w:rsidR="0027545E" w:rsidRPr="00361C83" w:rsidRDefault="0027545E" w:rsidP="0027545E">
      <w:pPr>
        <w:widowControl/>
        <w:tabs>
          <w:tab w:val="left" w:pos="-720"/>
        </w:tabs>
        <w:suppressAutoHyphens/>
        <w:spacing w:after="240"/>
        <w:ind w:firstLine="720"/>
        <w:jc w:val="both"/>
        <w:rPr>
          <w:szCs w:val="24"/>
        </w:rPr>
      </w:pPr>
      <w:r w:rsidRPr="00361C83">
        <w:rPr>
          <w:szCs w:val="24"/>
        </w:rPr>
        <w:t>We express no opinion as to the laws of any jurisdiction other than the laws of</w:t>
      </w:r>
      <w:r w:rsidR="00DB2447" w:rsidRPr="00DB2447">
        <w:rPr>
          <w:szCs w:val="24"/>
        </w:rPr>
        <w:t xml:space="preserve"> the State of Delaware</w:t>
      </w:r>
      <w:r w:rsidR="00DB2447">
        <w:rPr>
          <w:szCs w:val="24"/>
        </w:rPr>
        <w:t xml:space="preserve">, </w:t>
      </w:r>
      <w:r w:rsidRPr="00361C83">
        <w:rPr>
          <w:szCs w:val="24"/>
        </w:rPr>
        <w:t>[</w:t>
      </w:r>
      <w:r w:rsidRPr="00361C83">
        <w:rPr>
          <w:szCs w:val="24"/>
          <w:u w:val="single"/>
        </w:rPr>
        <w:t>the Mortgaged Property jurisdiction</w:t>
      </w:r>
      <w:r w:rsidR="00DB2447">
        <w:rPr>
          <w:szCs w:val="24"/>
          <w:u w:val="single"/>
        </w:rPr>
        <w:t xml:space="preserve"> </w:t>
      </w:r>
      <w:r w:rsidR="00DB2447" w:rsidRPr="00DB2447">
        <w:rPr>
          <w:szCs w:val="24"/>
          <w:u w:val="single"/>
        </w:rPr>
        <w:t>[and</w:t>
      </w:r>
      <w:r w:rsidR="00DB2447" w:rsidRPr="00361C83">
        <w:rPr>
          <w:szCs w:val="24"/>
          <w:u w:val="single"/>
        </w:rPr>
        <w:t xml:space="preserve"> Guarantor’s state of organization</w:t>
      </w:r>
      <w:r w:rsidR="00DB2447">
        <w:rPr>
          <w:szCs w:val="24"/>
          <w:u w:val="single"/>
        </w:rPr>
        <w:t>]]</w:t>
      </w:r>
      <w:r w:rsidR="00DB2447">
        <w:rPr>
          <w:szCs w:val="24"/>
        </w:rPr>
        <w:t xml:space="preserve"> </w:t>
      </w:r>
      <w:r w:rsidRPr="00361C83">
        <w:rPr>
          <w:szCs w:val="24"/>
        </w:rPr>
        <w:t>and the laws of the United States of America.  The opinions expressed above concern only the effect of the laws (excluding the principles of conflict of laws) of</w:t>
      </w:r>
      <w:r w:rsidR="00DB2447" w:rsidRPr="00DB2447">
        <w:rPr>
          <w:szCs w:val="24"/>
        </w:rPr>
        <w:t xml:space="preserve"> the State of Delaware</w:t>
      </w:r>
      <w:r w:rsidR="00DB2447">
        <w:rPr>
          <w:szCs w:val="24"/>
        </w:rPr>
        <w:t>,</w:t>
      </w:r>
      <w:r w:rsidRPr="00361C83">
        <w:rPr>
          <w:szCs w:val="24"/>
        </w:rPr>
        <w:t xml:space="preserve"> [</w:t>
      </w:r>
      <w:r w:rsidRPr="00361C83">
        <w:rPr>
          <w:szCs w:val="24"/>
          <w:u w:val="single"/>
        </w:rPr>
        <w:t>the Mortgaged Property jurisdiction</w:t>
      </w:r>
      <w:r w:rsidR="00DB2447">
        <w:rPr>
          <w:szCs w:val="24"/>
          <w:u w:val="single"/>
        </w:rPr>
        <w:t xml:space="preserve"> </w:t>
      </w:r>
      <w:r w:rsidR="00DB2447" w:rsidRPr="00DB2447">
        <w:rPr>
          <w:szCs w:val="24"/>
          <w:u w:val="single"/>
        </w:rPr>
        <w:t>[and</w:t>
      </w:r>
      <w:r w:rsidR="00DB2447" w:rsidRPr="00361C83">
        <w:rPr>
          <w:szCs w:val="24"/>
          <w:u w:val="single"/>
        </w:rPr>
        <w:t xml:space="preserve"> Guarantor’s state of organization</w:t>
      </w:r>
      <w:r w:rsidR="00DB2447">
        <w:rPr>
          <w:szCs w:val="24"/>
          <w:u w:val="single"/>
        </w:rPr>
        <w:t>]</w:t>
      </w:r>
      <w:r w:rsidRPr="00361C83">
        <w:rPr>
          <w:szCs w:val="24"/>
        </w:rPr>
        <w:t>] and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p>
    <w:p w14:paraId="6BBD2DA0" w14:textId="701D9495" w:rsidR="0027545E" w:rsidRPr="00361C83" w:rsidRDefault="0027545E" w:rsidP="0027545E">
      <w:pPr>
        <w:widowControl/>
        <w:tabs>
          <w:tab w:val="left" w:pos="-720"/>
        </w:tabs>
        <w:suppressAutoHyphens/>
        <w:spacing w:after="240"/>
        <w:ind w:firstLine="720"/>
        <w:jc w:val="both"/>
        <w:rPr>
          <w:szCs w:val="24"/>
        </w:rPr>
      </w:pPr>
      <w:r w:rsidRPr="00361C83">
        <w:rPr>
          <w:szCs w:val="24"/>
        </w:rPr>
        <w:t>We confirm that we do not have any financial interest in the Mortgaged Property or the Mortgage Loan, and that other than as counsel for Borrower</w:t>
      </w:r>
      <w:r>
        <w:rPr>
          <w:szCs w:val="24"/>
        </w:rPr>
        <w:t xml:space="preserve"> [and Guarantor]</w:t>
      </w:r>
      <w:r w:rsidRPr="00361C83">
        <w:rPr>
          <w:szCs w:val="24"/>
        </w:rPr>
        <w:t>, we have no interest in Borrower</w:t>
      </w:r>
      <w:r w:rsidR="002F15AA">
        <w:rPr>
          <w:szCs w:val="24"/>
        </w:rPr>
        <w:t>, Master Lessee</w:t>
      </w:r>
      <w:r>
        <w:rPr>
          <w:szCs w:val="24"/>
        </w:rPr>
        <w:t xml:space="preserve"> [, Guarantor]</w:t>
      </w:r>
      <w:r w:rsidRPr="00361C83">
        <w:rPr>
          <w:szCs w:val="24"/>
        </w:rPr>
        <w:t xml:space="preserve"> or Lender and do not serve as [a director, officer or] [an] employee of Borrower</w:t>
      </w:r>
      <w:r w:rsidR="002F15AA">
        <w:rPr>
          <w:szCs w:val="24"/>
        </w:rPr>
        <w:t>, Master Lessee</w:t>
      </w:r>
      <w:r w:rsidRPr="00361C83">
        <w:rPr>
          <w:szCs w:val="24"/>
        </w:rPr>
        <w:t xml:space="preserve"> </w:t>
      </w:r>
      <w:r>
        <w:rPr>
          <w:szCs w:val="24"/>
        </w:rPr>
        <w:t>[, Guarantor]</w:t>
      </w:r>
      <w:r w:rsidRPr="00361C83">
        <w:rPr>
          <w:szCs w:val="24"/>
        </w:rPr>
        <w:t xml:space="preserve"> or Lender.  We have no undisclosed interest in the subject matters of this opinion.</w:t>
      </w:r>
    </w:p>
    <w:p w14:paraId="538C4D68" w14:textId="77777777" w:rsidR="0027545E" w:rsidRPr="00361C83" w:rsidRDefault="0027545E" w:rsidP="0027545E">
      <w:pPr>
        <w:widowControl/>
        <w:tabs>
          <w:tab w:val="left" w:pos="-720"/>
        </w:tabs>
        <w:suppressAutoHyphens/>
        <w:spacing w:after="240"/>
        <w:ind w:firstLine="720"/>
        <w:jc w:val="both"/>
        <w:rPr>
          <w:szCs w:val="24"/>
        </w:rPr>
      </w:pPr>
      <w:r w:rsidRPr="00361C83">
        <w:rPr>
          <w:szCs w:val="24"/>
        </w:rPr>
        <w:t>The foregoing opinions are for the exclusive reliance by Lender, Fannie Mae and by any subsequent holder of the Note.</w:t>
      </w:r>
    </w:p>
    <w:p w14:paraId="48827967" w14:textId="77777777" w:rsidR="0027545E" w:rsidRPr="00361C83" w:rsidRDefault="0027545E" w:rsidP="0027545E">
      <w:pPr>
        <w:widowControl/>
        <w:tabs>
          <w:tab w:val="left" w:pos="-720"/>
        </w:tabs>
        <w:suppressAutoHyphens/>
        <w:spacing w:after="480"/>
        <w:ind w:firstLine="4320"/>
        <w:jc w:val="both"/>
        <w:rPr>
          <w:szCs w:val="24"/>
        </w:rPr>
      </w:pPr>
      <w:r w:rsidRPr="00361C83">
        <w:rPr>
          <w:szCs w:val="24"/>
        </w:rPr>
        <w:t>Very truly yours,</w:t>
      </w:r>
    </w:p>
    <w:p w14:paraId="50785077" w14:textId="77777777" w:rsidR="0027545E" w:rsidRPr="00361C83" w:rsidRDefault="0027545E" w:rsidP="0027545E">
      <w:pPr>
        <w:widowControl/>
        <w:tabs>
          <w:tab w:val="left" w:pos="-720"/>
        </w:tabs>
        <w:suppressAutoHyphens/>
        <w:ind w:firstLine="4320"/>
        <w:jc w:val="both"/>
        <w:rPr>
          <w:szCs w:val="24"/>
        </w:rPr>
      </w:pPr>
      <w:r w:rsidRPr="00361C83">
        <w:rPr>
          <w:szCs w:val="24"/>
        </w:rPr>
        <w:t>______________________________</w:t>
      </w:r>
    </w:p>
    <w:p w14:paraId="32B3BC39" w14:textId="77777777" w:rsidR="0027545E" w:rsidRPr="00361C83" w:rsidRDefault="0027545E" w:rsidP="0027545E">
      <w:pPr>
        <w:widowControl/>
        <w:tabs>
          <w:tab w:val="left" w:pos="-720"/>
        </w:tabs>
        <w:suppressAutoHyphens/>
        <w:ind w:firstLine="4320"/>
        <w:jc w:val="both"/>
        <w:rPr>
          <w:szCs w:val="24"/>
        </w:rPr>
      </w:pPr>
      <w:r w:rsidRPr="00361C83">
        <w:rPr>
          <w:szCs w:val="24"/>
        </w:rPr>
        <w:t>[Authorized Signature]</w:t>
      </w:r>
    </w:p>
    <w:p w14:paraId="3448AC20" w14:textId="77777777" w:rsidR="0027545E" w:rsidRPr="00361C83" w:rsidRDefault="0027545E" w:rsidP="00C367CE">
      <w:pPr>
        <w:widowControl/>
        <w:suppressAutoHyphens/>
        <w:spacing w:after="360"/>
        <w:jc w:val="center"/>
        <w:rPr>
          <w:szCs w:val="24"/>
        </w:rPr>
      </w:pPr>
      <w:r w:rsidRPr="00361C83">
        <w:rPr>
          <w:b/>
          <w:szCs w:val="24"/>
        </w:rPr>
        <w:br w:type="page"/>
      </w:r>
      <w:r w:rsidRPr="00361C83">
        <w:rPr>
          <w:b/>
          <w:szCs w:val="24"/>
        </w:rPr>
        <w:lastRenderedPageBreak/>
        <w:t>LIST OF EXHIBITS</w:t>
      </w:r>
    </w:p>
    <w:p w14:paraId="63002429" w14:textId="3FDE9D86" w:rsidR="0027545E" w:rsidRDefault="0027545E" w:rsidP="00C367CE">
      <w:pPr>
        <w:widowControl/>
        <w:suppressAutoHyphens/>
        <w:spacing w:after="240"/>
        <w:ind w:left="2160" w:hanging="2160"/>
        <w:jc w:val="both"/>
        <w:rPr>
          <w:szCs w:val="24"/>
        </w:rPr>
      </w:pPr>
      <w:r w:rsidRPr="00361C83">
        <w:rPr>
          <w:szCs w:val="24"/>
        </w:rPr>
        <w:t>EXHIBIT A</w:t>
      </w:r>
      <w:r w:rsidR="00CC069A">
        <w:rPr>
          <w:szCs w:val="24"/>
        </w:rPr>
        <w:t>[-1]</w:t>
      </w:r>
      <w:r w:rsidRPr="00361C83">
        <w:rPr>
          <w:szCs w:val="24"/>
        </w:rPr>
        <w:tab/>
      </w:r>
      <w:r>
        <w:rPr>
          <w:szCs w:val="24"/>
        </w:rPr>
        <w:t>Certificate o</w:t>
      </w:r>
      <w:r w:rsidRPr="00361C83">
        <w:rPr>
          <w:szCs w:val="24"/>
        </w:rPr>
        <w:t>f Borrower</w:t>
      </w:r>
    </w:p>
    <w:p w14:paraId="15213655" w14:textId="5A4E011C" w:rsidR="00CC069A" w:rsidRPr="00361C83" w:rsidRDefault="00CC069A" w:rsidP="00C367CE">
      <w:pPr>
        <w:widowControl/>
        <w:suppressAutoHyphens/>
        <w:spacing w:after="240"/>
        <w:ind w:left="2160" w:hanging="2160"/>
        <w:jc w:val="both"/>
        <w:rPr>
          <w:szCs w:val="24"/>
        </w:rPr>
      </w:pPr>
      <w:r>
        <w:rPr>
          <w:szCs w:val="24"/>
        </w:rPr>
        <w:t>[</w:t>
      </w:r>
      <w:r w:rsidRPr="00361C83">
        <w:rPr>
          <w:szCs w:val="24"/>
        </w:rPr>
        <w:t>EXHIBIT A</w:t>
      </w:r>
      <w:r>
        <w:rPr>
          <w:szCs w:val="24"/>
        </w:rPr>
        <w:t>-2</w:t>
      </w:r>
      <w:r w:rsidRPr="00361C83">
        <w:rPr>
          <w:szCs w:val="24"/>
        </w:rPr>
        <w:tab/>
      </w:r>
      <w:r>
        <w:rPr>
          <w:szCs w:val="24"/>
        </w:rPr>
        <w:t>Certificate o</w:t>
      </w:r>
      <w:r w:rsidRPr="00361C83">
        <w:rPr>
          <w:szCs w:val="24"/>
        </w:rPr>
        <w:t xml:space="preserve">f </w:t>
      </w:r>
      <w:r>
        <w:rPr>
          <w:szCs w:val="24"/>
        </w:rPr>
        <w:t>Guarantor]</w:t>
      </w:r>
    </w:p>
    <w:p w14:paraId="17781F40" w14:textId="7FE7C4BF" w:rsidR="0027545E" w:rsidRPr="00361C83" w:rsidRDefault="0027545E" w:rsidP="00C367CE">
      <w:pPr>
        <w:widowControl/>
        <w:suppressAutoHyphens/>
        <w:spacing w:after="240"/>
        <w:ind w:left="2160" w:hanging="2160"/>
        <w:jc w:val="both"/>
        <w:rPr>
          <w:szCs w:val="24"/>
        </w:rPr>
      </w:pPr>
      <w:r w:rsidRPr="009F0628">
        <w:rPr>
          <w:caps/>
          <w:szCs w:val="24"/>
        </w:rPr>
        <w:t>Exhibit</w:t>
      </w:r>
      <w:r w:rsidRPr="00361C83">
        <w:rPr>
          <w:szCs w:val="24"/>
        </w:rPr>
        <w:t xml:space="preserve"> B</w:t>
      </w:r>
      <w:r w:rsidRPr="00361C83">
        <w:rPr>
          <w:szCs w:val="24"/>
        </w:rPr>
        <w:tab/>
      </w:r>
      <w:r>
        <w:rPr>
          <w:szCs w:val="24"/>
        </w:rPr>
        <w:t>Organizational Documents o</w:t>
      </w:r>
      <w:r w:rsidRPr="00361C83">
        <w:rPr>
          <w:szCs w:val="24"/>
        </w:rPr>
        <w:t>f Borrower</w:t>
      </w:r>
      <w:r>
        <w:rPr>
          <w:szCs w:val="24"/>
        </w:rPr>
        <w:t xml:space="preserve"> [, Guarantor and </w:t>
      </w:r>
      <w:r w:rsidR="007D2F97">
        <w:rPr>
          <w:szCs w:val="24"/>
        </w:rPr>
        <w:t>Signatory Trustee</w:t>
      </w:r>
      <w:r w:rsidR="002F15AA">
        <w:rPr>
          <w:szCs w:val="24"/>
        </w:rPr>
        <w:t xml:space="preserve"> </w:t>
      </w:r>
      <w:r>
        <w:rPr>
          <w:szCs w:val="24"/>
        </w:rPr>
        <w:t>of Borrower]</w:t>
      </w:r>
    </w:p>
    <w:p w14:paraId="7653925E" w14:textId="3539074E" w:rsidR="0027545E" w:rsidRPr="00361C83" w:rsidRDefault="0027545E" w:rsidP="00C367CE">
      <w:pPr>
        <w:widowControl/>
        <w:suppressAutoHyphens/>
        <w:spacing w:after="240"/>
        <w:ind w:left="2160" w:hanging="2160"/>
        <w:jc w:val="both"/>
        <w:rPr>
          <w:szCs w:val="24"/>
        </w:rPr>
      </w:pPr>
      <w:r w:rsidRPr="009F0628">
        <w:rPr>
          <w:caps/>
          <w:szCs w:val="24"/>
        </w:rPr>
        <w:t>Exhibit</w:t>
      </w:r>
      <w:r w:rsidRPr="00361C83">
        <w:rPr>
          <w:szCs w:val="24"/>
        </w:rPr>
        <w:t xml:space="preserve"> C</w:t>
      </w:r>
      <w:r w:rsidRPr="00361C83">
        <w:rPr>
          <w:szCs w:val="24"/>
        </w:rPr>
        <w:tab/>
        <w:t xml:space="preserve">Certificates </w:t>
      </w:r>
      <w:r>
        <w:rPr>
          <w:szCs w:val="24"/>
        </w:rPr>
        <w:t>o</w:t>
      </w:r>
      <w:r w:rsidRPr="00361C83">
        <w:rPr>
          <w:szCs w:val="24"/>
        </w:rPr>
        <w:t xml:space="preserve">f Good Standing </w:t>
      </w:r>
      <w:r>
        <w:rPr>
          <w:szCs w:val="24"/>
        </w:rPr>
        <w:t>o</w:t>
      </w:r>
      <w:r w:rsidRPr="00361C83">
        <w:rPr>
          <w:szCs w:val="24"/>
        </w:rPr>
        <w:t>f Borrower</w:t>
      </w:r>
      <w:r>
        <w:rPr>
          <w:szCs w:val="24"/>
        </w:rPr>
        <w:t xml:space="preserve"> [, Guarantor and </w:t>
      </w:r>
      <w:r w:rsidR="007D2F97">
        <w:rPr>
          <w:szCs w:val="24"/>
        </w:rPr>
        <w:t>Signatory Trustee</w:t>
      </w:r>
      <w:r w:rsidR="002F15AA">
        <w:rPr>
          <w:szCs w:val="24"/>
        </w:rPr>
        <w:t xml:space="preserve"> </w:t>
      </w:r>
      <w:r>
        <w:rPr>
          <w:szCs w:val="24"/>
        </w:rPr>
        <w:t>of Borrower]</w:t>
      </w:r>
    </w:p>
    <w:p w14:paraId="7F232238" w14:textId="6DB6C083" w:rsidR="0027545E" w:rsidRPr="00361C83" w:rsidRDefault="0027545E" w:rsidP="00C367CE">
      <w:pPr>
        <w:widowControl/>
        <w:suppressAutoHyphens/>
        <w:ind w:left="2160" w:hanging="2160"/>
        <w:rPr>
          <w:szCs w:val="24"/>
        </w:rPr>
      </w:pPr>
      <w:r w:rsidRPr="009F0628">
        <w:rPr>
          <w:caps/>
          <w:szCs w:val="24"/>
        </w:rPr>
        <w:t>Exhibit</w:t>
      </w:r>
      <w:r w:rsidRPr="00361C83">
        <w:rPr>
          <w:szCs w:val="24"/>
        </w:rPr>
        <w:t xml:space="preserve"> D</w:t>
      </w:r>
      <w:r w:rsidRPr="00361C83">
        <w:rPr>
          <w:szCs w:val="24"/>
        </w:rPr>
        <w:tab/>
        <w:t xml:space="preserve">List </w:t>
      </w:r>
      <w:r>
        <w:rPr>
          <w:szCs w:val="24"/>
        </w:rPr>
        <w:t>o</w:t>
      </w:r>
      <w:r w:rsidRPr="00361C83">
        <w:rPr>
          <w:szCs w:val="24"/>
        </w:rPr>
        <w:t>f Litigation</w:t>
      </w:r>
    </w:p>
    <w:p w14:paraId="01E4CB23" w14:textId="77777777" w:rsidR="0027545E" w:rsidRPr="00361C83" w:rsidRDefault="0027545E" w:rsidP="00C367CE">
      <w:pPr>
        <w:widowControl/>
        <w:suppressAutoHyphens/>
        <w:ind w:left="2160" w:hanging="2160"/>
        <w:rPr>
          <w:szCs w:val="24"/>
        </w:rPr>
        <w:sectPr w:rsidR="0027545E" w:rsidRPr="00361C83" w:rsidSect="00FC3887">
          <w:footerReference w:type="even" r:id="rId8"/>
          <w:footerReference w:type="default" r:id="rId9"/>
          <w:footerReference w:type="first" r:id="rId10"/>
          <w:endnotePr>
            <w:numFmt w:val="decimal"/>
          </w:endnotePr>
          <w:type w:val="continuous"/>
          <w:pgSz w:w="12240" w:h="15840" w:code="1"/>
          <w:pgMar w:top="1440" w:right="1440" w:bottom="1440" w:left="1440" w:header="720" w:footer="1080" w:gutter="0"/>
          <w:cols w:space="720"/>
          <w:noEndnote/>
          <w:titlePg/>
          <w:docGrid w:linePitch="326"/>
        </w:sectPr>
      </w:pPr>
    </w:p>
    <w:p w14:paraId="4151BCE1" w14:textId="77777777" w:rsidR="0027545E" w:rsidRPr="00BF52B4" w:rsidRDefault="0027545E" w:rsidP="0027545E">
      <w:pPr>
        <w:widowControl/>
        <w:tabs>
          <w:tab w:val="center" w:pos="4680"/>
        </w:tabs>
        <w:suppressAutoHyphens/>
        <w:spacing w:after="240"/>
        <w:jc w:val="center"/>
        <w:rPr>
          <w:b/>
          <w:szCs w:val="24"/>
          <w:u w:val="single"/>
        </w:rPr>
      </w:pPr>
      <w:r w:rsidRPr="00BF52B4">
        <w:rPr>
          <w:b/>
          <w:szCs w:val="24"/>
          <w:u w:val="single"/>
        </w:rPr>
        <w:lastRenderedPageBreak/>
        <w:t>EXHIBIT A[-1]</w:t>
      </w:r>
    </w:p>
    <w:p w14:paraId="77C7E24C" w14:textId="77777777" w:rsidR="0027545E" w:rsidRDefault="0027545E" w:rsidP="0027545E">
      <w:pPr>
        <w:widowControl/>
        <w:tabs>
          <w:tab w:val="center" w:pos="4680"/>
        </w:tabs>
        <w:suppressAutoHyphens/>
        <w:spacing w:after="360"/>
        <w:jc w:val="center"/>
        <w:rPr>
          <w:b/>
          <w:szCs w:val="24"/>
        </w:rPr>
      </w:pPr>
      <w:r w:rsidRPr="00361C83">
        <w:rPr>
          <w:b/>
          <w:szCs w:val="24"/>
        </w:rPr>
        <w:t xml:space="preserve">Certificate </w:t>
      </w:r>
      <w:r>
        <w:rPr>
          <w:b/>
          <w:szCs w:val="24"/>
        </w:rPr>
        <w:t>o</w:t>
      </w:r>
      <w:r w:rsidRPr="00361C83">
        <w:rPr>
          <w:b/>
          <w:szCs w:val="24"/>
        </w:rPr>
        <w:t>f Borrower</w:t>
      </w:r>
    </w:p>
    <w:p w14:paraId="4A41774B" w14:textId="77777777" w:rsidR="0027545E" w:rsidRPr="00361C83" w:rsidRDefault="0027545E" w:rsidP="0027545E">
      <w:pPr>
        <w:widowControl/>
        <w:suppressAutoHyphens/>
        <w:spacing w:after="240"/>
        <w:ind w:firstLine="720"/>
        <w:jc w:val="both"/>
        <w:rPr>
          <w:szCs w:val="24"/>
        </w:rPr>
      </w:pPr>
      <w:r w:rsidRPr="00361C83">
        <w:rPr>
          <w:szCs w:val="24"/>
        </w:rPr>
        <w:t>This Certificate of Borrower is made the ____________ day of ______________, _____, by ______________________________________ (“</w:t>
      </w:r>
      <w:r w:rsidRPr="00361C83">
        <w:rPr>
          <w:b/>
          <w:szCs w:val="24"/>
        </w:rPr>
        <w:t>Borrower</w:t>
      </w:r>
      <w:r w:rsidRPr="00361C83">
        <w:rPr>
          <w:szCs w:val="24"/>
        </w:rPr>
        <w:t>”) for reliance upon by _______________________________________ (“</w:t>
      </w:r>
      <w:r w:rsidRPr="00361C83">
        <w:rPr>
          <w:b/>
          <w:szCs w:val="24"/>
        </w:rPr>
        <w:t>Borrower’s Counsel</w:t>
      </w:r>
      <w:r w:rsidRPr="00361C83">
        <w:rPr>
          <w:szCs w:val="24"/>
        </w:rPr>
        <w:t xml:space="preserve">”) in connection with the issuance of an opinion letter dated </w:t>
      </w:r>
      <w:r>
        <w:rPr>
          <w:szCs w:val="24"/>
        </w:rPr>
        <w:t xml:space="preserve">as </w:t>
      </w:r>
      <w:r w:rsidRPr="00361C83">
        <w:rPr>
          <w:szCs w:val="24"/>
        </w:rPr>
        <w:t>of even date herewith (the “</w:t>
      </w:r>
      <w:r w:rsidRPr="00361C83">
        <w:rPr>
          <w:b/>
          <w:szCs w:val="24"/>
        </w:rPr>
        <w:t>Opinion Letter</w:t>
      </w:r>
      <w:r w:rsidRPr="00361C83">
        <w:rPr>
          <w:szCs w:val="24"/>
        </w:rPr>
        <w:t>”) by Borrower’s Counsel as a condition of settlement of the $________________ loan (the “</w:t>
      </w:r>
      <w:r w:rsidRPr="00361C83">
        <w:rPr>
          <w:b/>
          <w:szCs w:val="24"/>
        </w:rPr>
        <w:t>Mortgage Loan</w:t>
      </w:r>
      <w:r w:rsidRPr="00361C83">
        <w:rPr>
          <w:szCs w:val="24"/>
        </w:rPr>
        <w:t>”) from [</w:t>
      </w:r>
      <w:r w:rsidRPr="00361C83">
        <w:rPr>
          <w:szCs w:val="24"/>
          <w:u w:val="single"/>
        </w:rPr>
        <w:t>Lender</w:t>
      </w:r>
      <w:r w:rsidRPr="00361C83">
        <w:rPr>
          <w:szCs w:val="24"/>
        </w:rPr>
        <w:t xml:space="preserve">] to Borrower.  In connection with the Opinion Letter, Borrower hereby certifies to Borrower’s Counsel for its reliance, the truth, </w:t>
      </w:r>
      <w:proofErr w:type="gramStart"/>
      <w:r w:rsidRPr="00361C83">
        <w:rPr>
          <w:szCs w:val="24"/>
        </w:rPr>
        <w:t>accuracy</w:t>
      </w:r>
      <w:proofErr w:type="gramEnd"/>
      <w:r w:rsidRPr="00361C83">
        <w:rPr>
          <w:szCs w:val="24"/>
        </w:rPr>
        <w:t xml:space="preserve"> and completeness of the following matters:</w:t>
      </w:r>
    </w:p>
    <w:p w14:paraId="4C8A517C" w14:textId="77777777" w:rsidR="0027545E" w:rsidRPr="00361C83" w:rsidRDefault="0027545E" w:rsidP="0027545E">
      <w:pPr>
        <w:widowControl/>
        <w:suppressAutoHyphens/>
        <w:spacing w:after="240"/>
        <w:ind w:left="1440" w:hanging="720"/>
        <w:jc w:val="both"/>
        <w:rPr>
          <w:szCs w:val="24"/>
        </w:rPr>
      </w:pPr>
      <w:r w:rsidRPr="00361C83">
        <w:rPr>
          <w:szCs w:val="24"/>
        </w:rPr>
        <w:t>1.</w:t>
      </w:r>
      <w:r w:rsidRPr="00361C83">
        <w:rPr>
          <w:szCs w:val="24"/>
        </w:rPr>
        <w:tab/>
        <w:t xml:space="preserve">The Organizational Documents (as defined in the Opinion Letter) are the only documents creating or governing the internal affairs of Borrower or authorizing the </w:t>
      </w:r>
      <w:r>
        <w:rPr>
          <w:szCs w:val="24"/>
        </w:rPr>
        <w:t xml:space="preserve">Mortgage </w:t>
      </w:r>
      <w:r w:rsidRPr="00361C83">
        <w:rPr>
          <w:szCs w:val="24"/>
        </w:rPr>
        <w:t>Loan, and the Organizational Documents have not been amended or modified except as stated in the Opinion Letter.</w:t>
      </w:r>
    </w:p>
    <w:p w14:paraId="7164E8B2" w14:textId="7C7FFF86" w:rsidR="0027545E" w:rsidRPr="00361C83" w:rsidRDefault="0027545E" w:rsidP="0027545E">
      <w:pPr>
        <w:widowControl/>
        <w:suppressAutoHyphens/>
        <w:spacing w:after="240"/>
        <w:ind w:left="1440" w:hanging="720"/>
        <w:jc w:val="both"/>
        <w:rPr>
          <w:szCs w:val="24"/>
        </w:rPr>
      </w:pPr>
      <w:r>
        <w:rPr>
          <w:szCs w:val="24"/>
        </w:rPr>
        <w:t>2.</w:t>
      </w:r>
      <w:r w:rsidRPr="00361C83">
        <w:rPr>
          <w:szCs w:val="24"/>
        </w:rPr>
        <w:tab/>
        <w:t xml:space="preserve">The terms and conditions of the Mortgage Loan as reflected in the Loan Documents (as defined in the Opinion Letter) have not been amended, </w:t>
      </w:r>
      <w:proofErr w:type="gramStart"/>
      <w:r w:rsidRPr="00361C83">
        <w:rPr>
          <w:szCs w:val="24"/>
        </w:rPr>
        <w:t>modified</w:t>
      </w:r>
      <w:proofErr w:type="gramEnd"/>
      <w:r w:rsidRPr="00361C83">
        <w:rPr>
          <w:szCs w:val="24"/>
        </w:rPr>
        <w:t xml:space="preserve"> or supplemented, directly or indirectly, by any other agreement or understanding of the parties or waiver of any of the material provisions of the Loan Documents.</w:t>
      </w:r>
    </w:p>
    <w:p w14:paraId="473FEF06" w14:textId="77777777" w:rsidR="0027545E" w:rsidRPr="00361C83" w:rsidRDefault="0027545E" w:rsidP="0027545E">
      <w:pPr>
        <w:widowControl/>
        <w:suppressAutoHyphens/>
        <w:spacing w:after="240"/>
        <w:ind w:left="1440" w:hanging="720"/>
        <w:jc w:val="both"/>
        <w:rPr>
          <w:szCs w:val="24"/>
        </w:rPr>
      </w:pPr>
      <w:r w:rsidRPr="00361C83">
        <w:rPr>
          <w:szCs w:val="24"/>
        </w:rPr>
        <w:t>3.</w:t>
      </w:r>
      <w:r w:rsidRPr="00361C83">
        <w:rPr>
          <w:szCs w:val="24"/>
        </w:rPr>
        <w:tab/>
        <w:t>All tangible personal property of Borrower in which a security interest is granted under the Loan Documents (other than accounts or goods of a type normally used in more than one jurisdiction) is located at the Mortgaged Property (as defined in the Opinion Letter) and Borrower’s [</w:t>
      </w:r>
      <w:r w:rsidRPr="00AD1149">
        <w:rPr>
          <w:szCs w:val="24"/>
          <w:u w:val="single"/>
        </w:rPr>
        <w:t>Chief Executive Office</w:t>
      </w:r>
      <w:r>
        <w:rPr>
          <w:szCs w:val="24"/>
          <w:u w:val="single"/>
        </w:rPr>
        <w:t>/</w:t>
      </w:r>
      <w:r w:rsidRPr="00AD1149">
        <w:rPr>
          <w:szCs w:val="24"/>
          <w:u w:val="single"/>
        </w:rPr>
        <w:t>only place of business/residence</w:t>
      </w:r>
      <w:r w:rsidRPr="00361C83">
        <w:rPr>
          <w:szCs w:val="24"/>
        </w:rPr>
        <w:t>] is located in __________________________________.</w:t>
      </w:r>
    </w:p>
    <w:p w14:paraId="7AC1847B" w14:textId="1CEB5082" w:rsidR="0027545E" w:rsidRPr="00361C83" w:rsidRDefault="0027545E" w:rsidP="0027545E">
      <w:pPr>
        <w:widowControl/>
        <w:suppressAutoHyphens/>
        <w:spacing w:after="240"/>
        <w:ind w:left="1440" w:hanging="720"/>
        <w:jc w:val="both"/>
        <w:rPr>
          <w:szCs w:val="24"/>
        </w:rPr>
      </w:pPr>
      <w:r w:rsidRPr="00361C83">
        <w:rPr>
          <w:szCs w:val="24"/>
        </w:rPr>
        <w:t>4.</w:t>
      </w:r>
      <w:r w:rsidRPr="00361C83">
        <w:rPr>
          <w:szCs w:val="24"/>
        </w:rPr>
        <w:tab/>
        <w:t xml:space="preserve">No authorization, consent, approval, or other action by, or filing with, any </w:t>
      </w:r>
      <w:r w:rsidRPr="00361C83">
        <w:rPr>
          <w:szCs w:val="24"/>
          <w:u w:val="single"/>
        </w:rPr>
        <w:t xml:space="preserve">[organizational and Mortgaged Property </w:t>
      </w:r>
      <w:r>
        <w:rPr>
          <w:szCs w:val="24"/>
          <w:u w:val="single"/>
        </w:rPr>
        <w:t>jurisdiction</w:t>
      </w:r>
      <w:r w:rsidRPr="00361C83">
        <w:rPr>
          <w:szCs w:val="24"/>
          <w:u w:val="single"/>
        </w:rPr>
        <w:t>(s)</w:t>
      </w:r>
      <w:r w:rsidRPr="00F73BBB">
        <w:rPr>
          <w:szCs w:val="24"/>
        </w:rPr>
        <w:t xml:space="preserve">] </w:t>
      </w:r>
      <w:r w:rsidRPr="00361C83">
        <w:rPr>
          <w:szCs w:val="24"/>
        </w:rPr>
        <w:t>or federal court or governmental authority is required in connection with the execution and delivery by Borrower of the Loan Documents</w:t>
      </w:r>
      <w:r w:rsidR="00D142E2">
        <w:rPr>
          <w:szCs w:val="24"/>
        </w:rPr>
        <w:t xml:space="preserve"> or the Master Lease Documents</w:t>
      </w:r>
      <w:r w:rsidRPr="00361C83">
        <w:rPr>
          <w:szCs w:val="24"/>
        </w:rPr>
        <w:t>.</w:t>
      </w:r>
    </w:p>
    <w:p w14:paraId="6D045193" w14:textId="2AA44AAC" w:rsidR="0027545E" w:rsidRPr="00361C83" w:rsidRDefault="0027545E" w:rsidP="0027545E">
      <w:pPr>
        <w:widowControl/>
        <w:suppressAutoHyphens/>
        <w:spacing w:after="240"/>
        <w:ind w:left="1440" w:hanging="720"/>
        <w:jc w:val="both"/>
        <w:rPr>
          <w:szCs w:val="24"/>
        </w:rPr>
      </w:pPr>
      <w:r w:rsidRPr="00361C83">
        <w:rPr>
          <w:szCs w:val="24"/>
        </w:rPr>
        <w:t>5.</w:t>
      </w:r>
      <w:r w:rsidRPr="00361C83">
        <w:rPr>
          <w:szCs w:val="24"/>
        </w:rPr>
        <w:tab/>
        <w:t>The execution and delivery of the Loan Documents</w:t>
      </w:r>
      <w:r w:rsidR="00D142E2">
        <w:rPr>
          <w:szCs w:val="24"/>
        </w:rPr>
        <w:t xml:space="preserve"> and Master Lease Documents</w:t>
      </w:r>
      <w:r w:rsidRPr="00361C83">
        <w:rPr>
          <w:szCs w:val="24"/>
        </w:rPr>
        <w:t xml:space="preserve"> will not (i)</w:t>
      </w:r>
      <w:r>
        <w:rPr>
          <w:szCs w:val="24"/>
        </w:rPr>
        <w:t> </w:t>
      </w:r>
      <w:r w:rsidRPr="00361C83">
        <w:rPr>
          <w:szCs w:val="24"/>
        </w:rPr>
        <w:t>cause Borrower to be in violation of, or constitute a material default under the provisions of any agreement to which Borrower is a party or by which Borrower is bound, (ii)</w:t>
      </w:r>
      <w:r>
        <w:rPr>
          <w:szCs w:val="24"/>
        </w:rPr>
        <w:t> </w:t>
      </w:r>
      <w:r w:rsidRPr="00361C83">
        <w:rPr>
          <w:szCs w:val="24"/>
        </w:rPr>
        <w:t>conflict with, or result in the breach of, any court judgment, decree or order of any governmental body to which Borrower is subject, and (iii)</w:t>
      </w:r>
      <w:r>
        <w:rPr>
          <w:szCs w:val="24"/>
        </w:rPr>
        <w:t> </w:t>
      </w:r>
      <w:r w:rsidRPr="00361C83">
        <w:rPr>
          <w:szCs w:val="24"/>
        </w:rPr>
        <w:t>result in the creation or imposition of any lien, charge, or encumbrance of any nature whatsoever upon any of the property or assets of Borrower, except as specifically contemplated by the Loan Documents.</w:t>
      </w:r>
    </w:p>
    <w:p w14:paraId="59BA6E02" w14:textId="77777777" w:rsidR="0027545E" w:rsidRPr="00361C83" w:rsidRDefault="0027545E" w:rsidP="0027545E">
      <w:pPr>
        <w:widowControl/>
        <w:suppressAutoHyphens/>
        <w:spacing w:after="240"/>
        <w:ind w:left="1440" w:hanging="720"/>
        <w:jc w:val="both"/>
        <w:rPr>
          <w:szCs w:val="24"/>
        </w:rPr>
      </w:pPr>
      <w:r w:rsidRPr="00361C83">
        <w:rPr>
          <w:szCs w:val="24"/>
        </w:rPr>
        <w:lastRenderedPageBreak/>
        <w:t>6.</w:t>
      </w:r>
      <w:r w:rsidRPr="00361C83">
        <w:rPr>
          <w:szCs w:val="24"/>
        </w:rPr>
        <w:tab/>
        <w:t>There is no litigation or other claim pending before any court or administrative or other governmental body or threatened against Borrower, the Mortgaged Property, or any other properties of Borrower</w:t>
      </w:r>
      <w:r>
        <w:rPr>
          <w:szCs w:val="24"/>
        </w:rPr>
        <w:t xml:space="preserve"> </w:t>
      </w:r>
      <w:r w:rsidRPr="00361C83">
        <w:rPr>
          <w:szCs w:val="24"/>
        </w:rPr>
        <w:t>[,</w:t>
      </w:r>
      <w:r>
        <w:rPr>
          <w:szCs w:val="24"/>
        </w:rPr>
        <w:t xml:space="preserve"> </w:t>
      </w:r>
      <w:r w:rsidRPr="00361C83">
        <w:rPr>
          <w:szCs w:val="24"/>
        </w:rPr>
        <w:t xml:space="preserve">except as identified on </w:t>
      </w:r>
      <w:r w:rsidRPr="00B856D9">
        <w:rPr>
          <w:szCs w:val="24"/>
          <w:u w:val="single"/>
        </w:rPr>
        <w:t>Exhibit</w:t>
      </w:r>
      <w:r>
        <w:rPr>
          <w:szCs w:val="24"/>
          <w:u w:val="single"/>
        </w:rPr>
        <w:t> </w:t>
      </w:r>
      <w:r w:rsidRPr="00B856D9">
        <w:rPr>
          <w:szCs w:val="24"/>
          <w:u w:val="single"/>
        </w:rPr>
        <w:t>D</w:t>
      </w:r>
      <w:r w:rsidRPr="00361C83">
        <w:rPr>
          <w:szCs w:val="24"/>
        </w:rPr>
        <w:t>, List of Litigation, in the Opinion Letter.]</w:t>
      </w:r>
    </w:p>
    <w:p w14:paraId="601B3B6F" w14:textId="77777777" w:rsidR="0027545E" w:rsidRPr="008165EE" w:rsidRDefault="0027545E" w:rsidP="0027545E">
      <w:pPr>
        <w:widowControl/>
        <w:suppressAutoHyphens/>
        <w:jc w:val="center"/>
        <w:rPr>
          <w:b/>
          <w:szCs w:val="24"/>
        </w:rPr>
      </w:pPr>
      <w:r>
        <w:rPr>
          <w:b/>
          <w:szCs w:val="24"/>
        </w:rPr>
        <w:t>[Remainder of Page Intentionally Blank]</w:t>
      </w:r>
    </w:p>
    <w:p w14:paraId="0FC40312" w14:textId="77777777" w:rsidR="00AB0D67" w:rsidRDefault="00AB0D67" w:rsidP="0027545E">
      <w:pPr>
        <w:widowControl/>
        <w:suppressAutoHyphens/>
        <w:spacing w:after="240"/>
        <w:ind w:firstLine="720"/>
        <w:jc w:val="both"/>
        <w:rPr>
          <w:szCs w:val="24"/>
        </w:rPr>
        <w:sectPr w:rsidR="00AB0D67" w:rsidSect="00BD74F1">
          <w:headerReference w:type="default" r:id="rId11"/>
          <w:footerReference w:type="default" r:id="rId12"/>
          <w:endnotePr>
            <w:numFmt w:val="decimal"/>
          </w:endnotePr>
          <w:pgSz w:w="12240" w:h="15840" w:code="1"/>
          <w:pgMar w:top="1440" w:right="1440" w:bottom="1440" w:left="1440" w:header="720" w:footer="1080" w:gutter="0"/>
          <w:pgNumType w:start="1"/>
          <w:cols w:space="720"/>
          <w:noEndnote/>
          <w:docGrid w:linePitch="326"/>
        </w:sectPr>
      </w:pPr>
    </w:p>
    <w:p w14:paraId="6DB672AC" w14:textId="77777777" w:rsidR="0027545E" w:rsidRPr="00361C83" w:rsidRDefault="0027545E" w:rsidP="0027545E">
      <w:pPr>
        <w:widowControl/>
        <w:suppressAutoHyphens/>
        <w:spacing w:after="240"/>
        <w:ind w:firstLine="720"/>
        <w:jc w:val="both"/>
        <w:rPr>
          <w:szCs w:val="24"/>
        </w:rPr>
      </w:pPr>
      <w:r w:rsidRPr="00361C83">
        <w:rPr>
          <w:szCs w:val="24"/>
        </w:rPr>
        <w:lastRenderedPageBreak/>
        <w:t>IN WITNESS WHEREOF, Borrower has executed this Certificate of Borrower effective as of the date set forth above.</w:t>
      </w:r>
    </w:p>
    <w:p w14:paraId="0B5A25FA" w14:textId="77777777" w:rsidR="0027545E" w:rsidRPr="00361C83" w:rsidRDefault="0027545E" w:rsidP="0027545E">
      <w:pPr>
        <w:widowControl/>
        <w:suppressAutoHyphens/>
        <w:spacing w:after="480"/>
        <w:ind w:firstLine="4320"/>
        <w:jc w:val="both"/>
        <w:rPr>
          <w:szCs w:val="24"/>
        </w:rPr>
      </w:pPr>
      <w:r w:rsidRPr="00F2623E">
        <w:rPr>
          <w:b/>
          <w:bCs/>
          <w:szCs w:val="24"/>
        </w:rPr>
        <w:t>BORROWER</w:t>
      </w:r>
      <w:r w:rsidRPr="00361C83">
        <w:rPr>
          <w:szCs w:val="24"/>
        </w:rPr>
        <w:t>:</w:t>
      </w:r>
    </w:p>
    <w:p w14:paraId="1C6F941B"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7F9190B1"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0E68E20C"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68B490B1"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721FC830" w14:textId="77777777" w:rsidR="0027545E" w:rsidRDefault="0027545E" w:rsidP="0027545E">
      <w:pPr>
        <w:widowControl/>
        <w:suppressAutoHyphens/>
        <w:spacing w:after="240"/>
        <w:ind w:firstLine="4320"/>
        <w:jc w:val="both"/>
        <w:rPr>
          <w:szCs w:val="24"/>
        </w:rPr>
      </w:pPr>
      <w:r w:rsidRPr="00361C83">
        <w:rPr>
          <w:szCs w:val="24"/>
        </w:rPr>
        <w:t>______________________________</w:t>
      </w:r>
    </w:p>
    <w:p w14:paraId="484FDD3C" w14:textId="77777777" w:rsidR="0027545E" w:rsidRDefault="0027545E" w:rsidP="0027545E">
      <w:pPr>
        <w:widowControl/>
        <w:suppressAutoHyphens/>
        <w:jc w:val="both"/>
        <w:rPr>
          <w:szCs w:val="24"/>
        </w:rPr>
        <w:sectPr w:rsidR="0027545E" w:rsidSect="00BD74F1">
          <w:footerReference w:type="default" r:id="rId13"/>
          <w:endnotePr>
            <w:numFmt w:val="decimal"/>
          </w:endnotePr>
          <w:pgSz w:w="12240" w:h="15840" w:code="1"/>
          <w:pgMar w:top="1440" w:right="1440" w:bottom="1440" w:left="1440" w:header="720" w:footer="1080" w:gutter="0"/>
          <w:cols w:space="720"/>
          <w:noEndnote/>
          <w:docGrid w:linePitch="326"/>
        </w:sectPr>
      </w:pPr>
    </w:p>
    <w:p w14:paraId="3AE7341E" w14:textId="77777777" w:rsidR="0027545E" w:rsidRPr="00BF52B4" w:rsidRDefault="0027545E" w:rsidP="0027545E">
      <w:pPr>
        <w:widowControl/>
        <w:tabs>
          <w:tab w:val="center" w:pos="4680"/>
        </w:tabs>
        <w:suppressAutoHyphens/>
        <w:spacing w:after="240"/>
        <w:jc w:val="center"/>
        <w:rPr>
          <w:b/>
          <w:szCs w:val="24"/>
          <w:u w:val="single"/>
        </w:rPr>
      </w:pPr>
      <w:r w:rsidRPr="00BF52B4">
        <w:rPr>
          <w:b/>
          <w:szCs w:val="24"/>
          <w:u w:val="single"/>
        </w:rPr>
        <w:lastRenderedPageBreak/>
        <w:t>EXHIBIT A[-2]</w:t>
      </w:r>
    </w:p>
    <w:p w14:paraId="52C73D43" w14:textId="77777777" w:rsidR="0027545E" w:rsidRDefault="0027545E" w:rsidP="0027545E">
      <w:pPr>
        <w:widowControl/>
        <w:tabs>
          <w:tab w:val="center" w:pos="4680"/>
        </w:tabs>
        <w:suppressAutoHyphens/>
        <w:spacing w:after="360"/>
        <w:jc w:val="center"/>
        <w:rPr>
          <w:b/>
          <w:szCs w:val="24"/>
        </w:rPr>
      </w:pPr>
      <w:r>
        <w:rPr>
          <w:b/>
          <w:szCs w:val="24"/>
        </w:rPr>
        <w:t>Certificate o</w:t>
      </w:r>
      <w:r w:rsidRPr="00361C83">
        <w:rPr>
          <w:b/>
          <w:szCs w:val="24"/>
        </w:rPr>
        <w:t xml:space="preserve">f </w:t>
      </w:r>
      <w:r>
        <w:rPr>
          <w:b/>
          <w:szCs w:val="24"/>
        </w:rPr>
        <w:t>Guarantor</w:t>
      </w:r>
    </w:p>
    <w:p w14:paraId="40860F6D" w14:textId="77777777" w:rsidR="0027545E" w:rsidRPr="00361C83" w:rsidRDefault="0027545E" w:rsidP="0027545E">
      <w:pPr>
        <w:widowControl/>
        <w:suppressAutoHyphens/>
        <w:spacing w:after="240"/>
        <w:ind w:firstLine="720"/>
        <w:jc w:val="both"/>
        <w:rPr>
          <w:szCs w:val="24"/>
        </w:rPr>
      </w:pPr>
      <w:r w:rsidRPr="00361C83">
        <w:rPr>
          <w:szCs w:val="24"/>
        </w:rPr>
        <w:t xml:space="preserve">This Certificate of </w:t>
      </w:r>
      <w:r>
        <w:rPr>
          <w:szCs w:val="24"/>
        </w:rPr>
        <w:t>Guarantor</w:t>
      </w:r>
      <w:r w:rsidRPr="00361C83">
        <w:rPr>
          <w:szCs w:val="24"/>
        </w:rPr>
        <w:t xml:space="preserve"> is made the ____________ day of ______________, _____, by ______________________________________ (“</w:t>
      </w:r>
      <w:r w:rsidRPr="00953E3C">
        <w:rPr>
          <w:b/>
          <w:szCs w:val="24"/>
        </w:rPr>
        <w:t>Guarantor</w:t>
      </w:r>
      <w:r w:rsidRPr="00361C83">
        <w:rPr>
          <w:szCs w:val="24"/>
        </w:rPr>
        <w:t>”) for reliance upon by _______________________________________ (“</w:t>
      </w:r>
      <w:r w:rsidRPr="00361C83">
        <w:rPr>
          <w:b/>
          <w:szCs w:val="24"/>
        </w:rPr>
        <w:t>Borrower’s Counsel</w:t>
      </w:r>
      <w:r w:rsidRPr="00361C83">
        <w:rPr>
          <w:szCs w:val="24"/>
        </w:rPr>
        <w:t xml:space="preserve">”) in connection with the issuance of an opinion letter dated </w:t>
      </w:r>
      <w:r>
        <w:rPr>
          <w:szCs w:val="24"/>
        </w:rPr>
        <w:t xml:space="preserve">as </w:t>
      </w:r>
      <w:r w:rsidRPr="00361C83">
        <w:rPr>
          <w:szCs w:val="24"/>
        </w:rPr>
        <w:t>of even date herewith (the “</w:t>
      </w:r>
      <w:r w:rsidRPr="00361C83">
        <w:rPr>
          <w:b/>
          <w:szCs w:val="24"/>
        </w:rPr>
        <w:t>Opinion Letter</w:t>
      </w:r>
      <w:r w:rsidRPr="00361C83">
        <w:rPr>
          <w:szCs w:val="24"/>
        </w:rPr>
        <w:t>”) by Borrower’s Counsel as a condition of settlement of the $________________ loan (the “</w:t>
      </w:r>
      <w:r w:rsidRPr="00361C83">
        <w:rPr>
          <w:b/>
          <w:szCs w:val="24"/>
        </w:rPr>
        <w:t>Mortgage Loan</w:t>
      </w:r>
      <w:r w:rsidRPr="00361C83">
        <w:rPr>
          <w:szCs w:val="24"/>
        </w:rPr>
        <w:t>”) from [</w:t>
      </w:r>
      <w:r w:rsidRPr="00361C83">
        <w:rPr>
          <w:szCs w:val="24"/>
          <w:u w:val="single"/>
        </w:rPr>
        <w:t>Lender</w:t>
      </w:r>
      <w:r w:rsidRPr="00361C83">
        <w:rPr>
          <w:szCs w:val="24"/>
        </w:rPr>
        <w:t xml:space="preserve">] to </w:t>
      </w:r>
      <w:r w:rsidRPr="0053797D">
        <w:rPr>
          <w:szCs w:val="24"/>
        </w:rPr>
        <w:t>[</w:t>
      </w:r>
      <w:r w:rsidRPr="0053797D">
        <w:rPr>
          <w:szCs w:val="24"/>
          <w:u w:val="single"/>
        </w:rPr>
        <w:t>Borrower</w:t>
      </w:r>
      <w:r w:rsidRPr="0053797D">
        <w:rPr>
          <w:szCs w:val="24"/>
        </w:rPr>
        <w:t>].</w:t>
      </w:r>
      <w:r w:rsidRPr="00361C83">
        <w:rPr>
          <w:szCs w:val="24"/>
        </w:rPr>
        <w:t xml:space="preserve">  In connection with the Opinion Letter, </w:t>
      </w:r>
      <w:r>
        <w:rPr>
          <w:szCs w:val="24"/>
        </w:rPr>
        <w:t>Guarantor</w:t>
      </w:r>
      <w:r w:rsidRPr="00361C83">
        <w:rPr>
          <w:szCs w:val="24"/>
        </w:rPr>
        <w:t xml:space="preserve"> hereby certifies to Borrower’s Counsel for its reliance, the truth, </w:t>
      </w:r>
      <w:proofErr w:type="gramStart"/>
      <w:r w:rsidRPr="00361C83">
        <w:rPr>
          <w:szCs w:val="24"/>
        </w:rPr>
        <w:t>accuracy</w:t>
      </w:r>
      <w:proofErr w:type="gramEnd"/>
      <w:r w:rsidRPr="00361C83">
        <w:rPr>
          <w:szCs w:val="24"/>
        </w:rPr>
        <w:t xml:space="preserve"> and completeness of the following matters:</w:t>
      </w:r>
    </w:p>
    <w:p w14:paraId="720AAB80" w14:textId="77777777" w:rsidR="0027545E" w:rsidRPr="00361C83" w:rsidRDefault="0027545E" w:rsidP="0027545E">
      <w:pPr>
        <w:widowControl/>
        <w:suppressAutoHyphens/>
        <w:spacing w:after="240"/>
        <w:ind w:left="1440" w:hanging="720"/>
        <w:jc w:val="both"/>
        <w:rPr>
          <w:szCs w:val="24"/>
        </w:rPr>
      </w:pPr>
      <w:r w:rsidRPr="00361C83">
        <w:rPr>
          <w:szCs w:val="24"/>
        </w:rPr>
        <w:t>1.</w:t>
      </w:r>
      <w:r w:rsidRPr="00361C83">
        <w:rPr>
          <w:szCs w:val="24"/>
        </w:rPr>
        <w:tab/>
        <w:t xml:space="preserve">The Organizational Documents (as defined in the Opinion Letter) are the only documents creating or governing the internal affairs of </w:t>
      </w:r>
      <w:r>
        <w:rPr>
          <w:szCs w:val="24"/>
        </w:rPr>
        <w:t>Guarantor</w:t>
      </w:r>
      <w:r w:rsidRPr="00361C83">
        <w:rPr>
          <w:szCs w:val="24"/>
        </w:rPr>
        <w:t xml:space="preserve"> or authorizing the </w:t>
      </w:r>
      <w:r>
        <w:rPr>
          <w:szCs w:val="24"/>
        </w:rPr>
        <w:t xml:space="preserve">Mortgage </w:t>
      </w:r>
      <w:r w:rsidRPr="00361C83">
        <w:rPr>
          <w:szCs w:val="24"/>
        </w:rPr>
        <w:t>Loan, and the Organizational Documents have not been amended or modified except as stated in the Opinion Letter.</w:t>
      </w:r>
    </w:p>
    <w:p w14:paraId="1E6244B7" w14:textId="77777777" w:rsidR="0027545E" w:rsidRPr="00361C83" w:rsidRDefault="0027545E" w:rsidP="0027545E">
      <w:pPr>
        <w:widowControl/>
        <w:suppressAutoHyphens/>
        <w:spacing w:after="240"/>
        <w:ind w:left="1440" w:hanging="720"/>
        <w:jc w:val="both"/>
        <w:rPr>
          <w:szCs w:val="24"/>
        </w:rPr>
      </w:pPr>
      <w:r>
        <w:rPr>
          <w:szCs w:val="24"/>
        </w:rPr>
        <w:t>2.</w:t>
      </w:r>
      <w:r w:rsidRPr="00361C83">
        <w:rPr>
          <w:szCs w:val="24"/>
        </w:rPr>
        <w:tab/>
        <w:t xml:space="preserve">The terms and conditions of the </w:t>
      </w:r>
      <w:r>
        <w:rPr>
          <w:szCs w:val="24"/>
        </w:rPr>
        <w:t>Guaranty</w:t>
      </w:r>
      <w:r w:rsidRPr="00361C83">
        <w:rPr>
          <w:szCs w:val="24"/>
        </w:rPr>
        <w:t xml:space="preserve"> (as defined in the Opinion Letter) have not been amended, </w:t>
      </w:r>
      <w:proofErr w:type="gramStart"/>
      <w:r w:rsidRPr="00361C83">
        <w:rPr>
          <w:szCs w:val="24"/>
        </w:rPr>
        <w:t>modified</w:t>
      </w:r>
      <w:proofErr w:type="gramEnd"/>
      <w:r w:rsidRPr="00361C83">
        <w:rPr>
          <w:szCs w:val="24"/>
        </w:rPr>
        <w:t xml:space="preserve"> or supplemented, directly or indirectly, by any other agreement or understanding of the parties or waiver of any of the material provisions of the </w:t>
      </w:r>
      <w:r>
        <w:rPr>
          <w:szCs w:val="24"/>
        </w:rPr>
        <w:t>Guaranty</w:t>
      </w:r>
      <w:r w:rsidRPr="00361C83">
        <w:rPr>
          <w:szCs w:val="24"/>
        </w:rPr>
        <w:t>.</w:t>
      </w:r>
    </w:p>
    <w:p w14:paraId="3AF2D3A8" w14:textId="77777777" w:rsidR="0027545E" w:rsidRPr="00361C83" w:rsidRDefault="0027545E" w:rsidP="0027545E">
      <w:pPr>
        <w:widowControl/>
        <w:suppressAutoHyphens/>
        <w:spacing w:after="240"/>
        <w:ind w:left="1440" w:hanging="720"/>
        <w:jc w:val="both"/>
        <w:rPr>
          <w:szCs w:val="24"/>
        </w:rPr>
      </w:pPr>
      <w:r w:rsidRPr="00361C83">
        <w:rPr>
          <w:szCs w:val="24"/>
        </w:rPr>
        <w:t>3.</w:t>
      </w:r>
      <w:r w:rsidRPr="00361C83">
        <w:rPr>
          <w:szCs w:val="24"/>
        </w:rPr>
        <w:tab/>
        <w:t xml:space="preserve">No authorization, consent, approval, or other action by, or filing with, any </w:t>
      </w:r>
      <w:r w:rsidRPr="00361C83">
        <w:rPr>
          <w:szCs w:val="24"/>
          <w:u w:val="single"/>
        </w:rPr>
        <w:t xml:space="preserve">[organizational and Mortgaged Property </w:t>
      </w:r>
      <w:r>
        <w:rPr>
          <w:szCs w:val="24"/>
          <w:u w:val="single"/>
        </w:rPr>
        <w:t>jurisdiction</w:t>
      </w:r>
      <w:r w:rsidRPr="00361C83">
        <w:rPr>
          <w:szCs w:val="24"/>
          <w:u w:val="single"/>
        </w:rPr>
        <w:t>(s)</w:t>
      </w:r>
      <w:r w:rsidRPr="00F73BBB">
        <w:rPr>
          <w:szCs w:val="24"/>
        </w:rPr>
        <w:t xml:space="preserve">] </w:t>
      </w:r>
      <w:r w:rsidRPr="00361C83">
        <w:rPr>
          <w:szCs w:val="24"/>
        </w:rPr>
        <w:t xml:space="preserve">or federal court or governmental authority is required in connection with the execution and delivery by </w:t>
      </w:r>
      <w:r>
        <w:rPr>
          <w:szCs w:val="24"/>
        </w:rPr>
        <w:t>Guarantor</w:t>
      </w:r>
      <w:r w:rsidRPr="00361C83">
        <w:rPr>
          <w:szCs w:val="24"/>
        </w:rPr>
        <w:t xml:space="preserve"> of the </w:t>
      </w:r>
      <w:r>
        <w:rPr>
          <w:szCs w:val="24"/>
        </w:rPr>
        <w:t>Guaranty</w:t>
      </w:r>
      <w:r w:rsidRPr="00361C83">
        <w:rPr>
          <w:szCs w:val="24"/>
        </w:rPr>
        <w:t>.</w:t>
      </w:r>
    </w:p>
    <w:p w14:paraId="10AEB032" w14:textId="77777777" w:rsidR="0027545E" w:rsidRPr="00361C83" w:rsidRDefault="0027545E" w:rsidP="0027545E">
      <w:pPr>
        <w:widowControl/>
        <w:suppressAutoHyphens/>
        <w:spacing w:after="240"/>
        <w:ind w:left="1440" w:hanging="720"/>
        <w:jc w:val="both"/>
        <w:rPr>
          <w:szCs w:val="24"/>
        </w:rPr>
      </w:pPr>
      <w:r>
        <w:rPr>
          <w:szCs w:val="24"/>
        </w:rPr>
        <w:t>4</w:t>
      </w:r>
      <w:r w:rsidRPr="00361C83">
        <w:rPr>
          <w:szCs w:val="24"/>
        </w:rPr>
        <w:t>.</w:t>
      </w:r>
      <w:r w:rsidRPr="00361C83">
        <w:rPr>
          <w:szCs w:val="24"/>
        </w:rPr>
        <w:tab/>
        <w:t xml:space="preserve">The execution and delivery of the </w:t>
      </w:r>
      <w:r>
        <w:rPr>
          <w:szCs w:val="24"/>
        </w:rPr>
        <w:t>Guaranty</w:t>
      </w:r>
      <w:r w:rsidRPr="00361C83">
        <w:rPr>
          <w:szCs w:val="24"/>
        </w:rPr>
        <w:t xml:space="preserve"> will not (i)</w:t>
      </w:r>
      <w:r>
        <w:rPr>
          <w:szCs w:val="24"/>
        </w:rPr>
        <w:t> </w:t>
      </w:r>
      <w:r w:rsidRPr="00361C83">
        <w:rPr>
          <w:szCs w:val="24"/>
        </w:rPr>
        <w:t xml:space="preserve">cause </w:t>
      </w:r>
      <w:r>
        <w:rPr>
          <w:szCs w:val="24"/>
        </w:rPr>
        <w:t>Guarantor</w:t>
      </w:r>
      <w:r w:rsidRPr="00361C83">
        <w:rPr>
          <w:szCs w:val="24"/>
        </w:rPr>
        <w:t xml:space="preserve"> to be in violation of, or constitute a material default under the provisions of any agreement to which </w:t>
      </w:r>
      <w:r>
        <w:rPr>
          <w:szCs w:val="24"/>
        </w:rPr>
        <w:t>Guarantor</w:t>
      </w:r>
      <w:r w:rsidRPr="00361C83">
        <w:rPr>
          <w:szCs w:val="24"/>
        </w:rPr>
        <w:t xml:space="preserve"> is a party or by which </w:t>
      </w:r>
      <w:r>
        <w:rPr>
          <w:szCs w:val="24"/>
        </w:rPr>
        <w:t>Guarantor</w:t>
      </w:r>
      <w:r w:rsidRPr="00361C83">
        <w:rPr>
          <w:szCs w:val="24"/>
        </w:rPr>
        <w:t xml:space="preserve"> is bound, (ii)</w:t>
      </w:r>
      <w:r>
        <w:rPr>
          <w:szCs w:val="24"/>
        </w:rPr>
        <w:t> </w:t>
      </w:r>
      <w:r w:rsidRPr="00361C83">
        <w:rPr>
          <w:szCs w:val="24"/>
        </w:rPr>
        <w:t xml:space="preserve">conflict with, or result in the breach of, any court judgment, decree or order of any governmental body to which </w:t>
      </w:r>
      <w:r>
        <w:rPr>
          <w:szCs w:val="24"/>
        </w:rPr>
        <w:t>Guarantor</w:t>
      </w:r>
      <w:r w:rsidRPr="00361C83">
        <w:rPr>
          <w:szCs w:val="24"/>
        </w:rPr>
        <w:t xml:space="preserve"> is subject, and (iii)</w:t>
      </w:r>
      <w:r>
        <w:rPr>
          <w:szCs w:val="24"/>
        </w:rPr>
        <w:t> </w:t>
      </w:r>
      <w:r w:rsidRPr="00361C83">
        <w:rPr>
          <w:szCs w:val="24"/>
        </w:rPr>
        <w:t xml:space="preserve">result in the creation or imposition of any lien, charge, or encumbrance of any nature whatsoever upon any of the property or assets of </w:t>
      </w:r>
      <w:r>
        <w:rPr>
          <w:szCs w:val="24"/>
        </w:rPr>
        <w:t>Guarantor</w:t>
      </w:r>
      <w:r w:rsidRPr="00361C83">
        <w:rPr>
          <w:szCs w:val="24"/>
        </w:rPr>
        <w:t xml:space="preserve">, except as specifically contemplated by the </w:t>
      </w:r>
      <w:r>
        <w:rPr>
          <w:szCs w:val="24"/>
        </w:rPr>
        <w:t>Guaranty</w:t>
      </w:r>
      <w:r w:rsidRPr="00361C83">
        <w:rPr>
          <w:szCs w:val="24"/>
        </w:rPr>
        <w:t>.</w:t>
      </w:r>
    </w:p>
    <w:p w14:paraId="18AA31AD" w14:textId="77777777" w:rsidR="0027545E" w:rsidRPr="00361C83" w:rsidRDefault="0027545E" w:rsidP="0027545E">
      <w:pPr>
        <w:widowControl/>
        <w:suppressAutoHyphens/>
        <w:spacing w:after="240"/>
        <w:ind w:left="1440" w:hanging="720"/>
        <w:jc w:val="both"/>
        <w:rPr>
          <w:szCs w:val="24"/>
        </w:rPr>
      </w:pPr>
      <w:r>
        <w:rPr>
          <w:szCs w:val="24"/>
        </w:rPr>
        <w:t>5</w:t>
      </w:r>
      <w:r w:rsidRPr="00361C83">
        <w:rPr>
          <w:szCs w:val="24"/>
        </w:rPr>
        <w:t>.</w:t>
      </w:r>
      <w:r w:rsidRPr="00361C83">
        <w:rPr>
          <w:szCs w:val="24"/>
        </w:rPr>
        <w:tab/>
        <w:t xml:space="preserve">There is no litigation or other claim pending before any court or administrative or other governmental body or threatened against </w:t>
      </w:r>
      <w:r>
        <w:rPr>
          <w:szCs w:val="24"/>
        </w:rPr>
        <w:t>Guarantor</w:t>
      </w:r>
      <w:r w:rsidRPr="00361C83">
        <w:rPr>
          <w:szCs w:val="24"/>
        </w:rPr>
        <w:t xml:space="preserve"> or any properties of </w:t>
      </w:r>
      <w:r>
        <w:rPr>
          <w:szCs w:val="24"/>
        </w:rPr>
        <w:t xml:space="preserve">Guarantor </w:t>
      </w:r>
      <w:r w:rsidRPr="00361C83">
        <w:rPr>
          <w:szCs w:val="24"/>
        </w:rPr>
        <w:t>[,</w:t>
      </w:r>
      <w:r>
        <w:rPr>
          <w:szCs w:val="24"/>
        </w:rPr>
        <w:t xml:space="preserve"> </w:t>
      </w:r>
      <w:r w:rsidRPr="00361C83">
        <w:rPr>
          <w:szCs w:val="24"/>
        </w:rPr>
        <w:t xml:space="preserve">except as identified on </w:t>
      </w:r>
      <w:r w:rsidRPr="00B856D9">
        <w:rPr>
          <w:szCs w:val="24"/>
          <w:u w:val="single"/>
        </w:rPr>
        <w:t>Exhibit</w:t>
      </w:r>
      <w:r>
        <w:rPr>
          <w:szCs w:val="24"/>
          <w:u w:val="single"/>
        </w:rPr>
        <w:t> </w:t>
      </w:r>
      <w:r w:rsidRPr="00B856D9">
        <w:rPr>
          <w:szCs w:val="24"/>
          <w:u w:val="single"/>
        </w:rPr>
        <w:t>D</w:t>
      </w:r>
      <w:r w:rsidRPr="00361C83">
        <w:rPr>
          <w:szCs w:val="24"/>
        </w:rPr>
        <w:t>, List of Litigation, in the Opinion Letter.]</w:t>
      </w:r>
    </w:p>
    <w:p w14:paraId="54408693" w14:textId="77777777" w:rsidR="0027545E" w:rsidRPr="008165EE" w:rsidRDefault="0027545E" w:rsidP="0027545E">
      <w:pPr>
        <w:widowControl/>
        <w:suppressAutoHyphens/>
        <w:jc w:val="center"/>
        <w:rPr>
          <w:b/>
          <w:szCs w:val="24"/>
        </w:rPr>
      </w:pPr>
      <w:r>
        <w:rPr>
          <w:b/>
          <w:szCs w:val="24"/>
        </w:rPr>
        <w:t>[Remainder of Page Intentionally Blank]</w:t>
      </w:r>
    </w:p>
    <w:p w14:paraId="4A778F3E" w14:textId="77777777" w:rsidR="0027545E" w:rsidRPr="00361C83" w:rsidRDefault="0027545E" w:rsidP="0027545E">
      <w:pPr>
        <w:widowControl/>
        <w:suppressAutoHyphens/>
        <w:spacing w:after="240"/>
        <w:ind w:firstLine="720"/>
        <w:jc w:val="both"/>
        <w:rPr>
          <w:szCs w:val="24"/>
        </w:rPr>
      </w:pPr>
      <w:r w:rsidRPr="00361C83">
        <w:rPr>
          <w:szCs w:val="24"/>
        </w:rPr>
        <w:br w:type="page"/>
      </w:r>
      <w:r w:rsidRPr="00361C83">
        <w:rPr>
          <w:szCs w:val="24"/>
        </w:rPr>
        <w:lastRenderedPageBreak/>
        <w:t xml:space="preserve">IN WITNESS WHEREOF, </w:t>
      </w:r>
      <w:r>
        <w:rPr>
          <w:szCs w:val="24"/>
        </w:rPr>
        <w:t>Guarantor</w:t>
      </w:r>
      <w:r w:rsidRPr="00361C83">
        <w:rPr>
          <w:szCs w:val="24"/>
        </w:rPr>
        <w:t xml:space="preserve"> has executed this Certificate of </w:t>
      </w:r>
      <w:r>
        <w:rPr>
          <w:szCs w:val="24"/>
        </w:rPr>
        <w:t>Guarantor</w:t>
      </w:r>
      <w:r w:rsidRPr="00361C83">
        <w:rPr>
          <w:szCs w:val="24"/>
        </w:rPr>
        <w:t xml:space="preserve"> effective as of the date set forth above.</w:t>
      </w:r>
    </w:p>
    <w:p w14:paraId="67BF0F31" w14:textId="77777777" w:rsidR="0027545E" w:rsidRPr="00361C83" w:rsidRDefault="0027545E" w:rsidP="0027545E">
      <w:pPr>
        <w:widowControl/>
        <w:suppressAutoHyphens/>
        <w:spacing w:after="480"/>
        <w:ind w:firstLine="4320"/>
        <w:jc w:val="both"/>
        <w:rPr>
          <w:szCs w:val="24"/>
        </w:rPr>
      </w:pPr>
      <w:r w:rsidRPr="00F2623E">
        <w:rPr>
          <w:b/>
          <w:bCs/>
          <w:szCs w:val="24"/>
        </w:rPr>
        <w:t>GUARANTOR</w:t>
      </w:r>
      <w:r w:rsidRPr="00361C83">
        <w:rPr>
          <w:szCs w:val="24"/>
        </w:rPr>
        <w:t>:</w:t>
      </w:r>
    </w:p>
    <w:p w14:paraId="27B6CA8E"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2A8577D0"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5D523250"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35611967" w14:textId="77777777" w:rsidR="0027545E" w:rsidRPr="00361C83" w:rsidRDefault="0027545E" w:rsidP="0027545E">
      <w:pPr>
        <w:widowControl/>
        <w:suppressAutoHyphens/>
        <w:spacing w:after="240"/>
        <w:ind w:firstLine="4320"/>
        <w:jc w:val="both"/>
        <w:rPr>
          <w:szCs w:val="24"/>
        </w:rPr>
      </w:pPr>
      <w:r w:rsidRPr="00361C83">
        <w:rPr>
          <w:szCs w:val="24"/>
        </w:rPr>
        <w:t>______________________________</w:t>
      </w:r>
    </w:p>
    <w:p w14:paraId="6918654C" w14:textId="77777777" w:rsidR="0027545E" w:rsidRPr="00361C83" w:rsidRDefault="0027545E" w:rsidP="0027545E">
      <w:pPr>
        <w:widowControl/>
        <w:suppressAutoHyphens/>
        <w:ind w:left="3600" w:firstLine="720"/>
        <w:jc w:val="both"/>
        <w:rPr>
          <w:szCs w:val="24"/>
        </w:rPr>
        <w:sectPr w:rsidR="0027545E" w:rsidRPr="00361C83" w:rsidSect="00BD74F1">
          <w:footerReference w:type="default" r:id="rId14"/>
          <w:endnotePr>
            <w:numFmt w:val="decimal"/>
          </w:endnotePr>
          <w:pgSz w:w="12240" w:h="15840" w:code="1"/>
          <w:pgMar w:top="1440" w:right="1440" w:bottom="1440" w:left="1440" w:header="720" w:footer="1080" w:gutter="0"/>
          <w:pgNumType w:start="1"/>
          <w:cols w:space="720"/>
          <w:noEndnote/>
          <w:docGrid w:linePitch="326"/>
        </w:sectPr>
      </w:pPr>
      <w:r w:rsidRPr="00361C83">
        <w:rPr>
          <w:szCs w:val="24"/>
        </w:rPr>
        <w:t>______________________________</w:t>
      </w:r>
    </w:p>
    <w:p w14:paraId="67F30F7D" w14:textId="77777777" w:rsidR="0027545E" w:rsidRPr="00BF52B4" w:rsidRDefault="0027545E" w:rsidP="0027545E">
      <w:pPr>
        <w:widowControl/>
        <w:tabs>
          <w:tab w:val="center" w:pos="4680"/>
        </w:tabs>
        <w:suppressAutoHyphens/>
        <w:spacing w:after="240"/>
        <w:jc w:val="center"/>
        <w:rPr>
          <w:b/>
          <w:szCs w:val="24"/>
          <w:u w:val="single"/>
        </w:rPr>
      </w:pPr>
      <w:r w:rsidRPr="00BF52B4">
        <w:rPr>
          <w:b/>
          <w:szCs w:val="24"/>
          <w:u w:val="single"/>
        </w:rPr>
        <w:lastRenderedPageBreak/>
        <w:t>EXHIBIT B</w:t>
      </w:r>
    </w:p>
    <w:p w14:paraId="72A62A6A" w14:textId="0E1D03E9" w:rsidR="0027545E" w:rsidRDefault="0027545E" w:rsidP="0027545E">
      <w:pPr>
        <w:widowControl/>
        <w:tabs>
          <w:tab w:val="center" w:pos="4680"/>
        </w:tabs>
        <w:suppressAutoHyphens/>
        <w:spacing w:after="240"/>
        <w:jc w:val="center"/>
        <w:rPr>
          <w:b/>
          <w:szCs w:val="24"/>
        </w:rPr>
      </w:pPr>
      <w:r w:rsidRPr="00DB611C">
        <w:rPr>
          <w:b/>
          <w:szCs w:val="24"/>
        </w:rPr>
        <w:t>Organi</w:t>
      </w:r>
      <w:r>
        <w:rPr>
          <w:b/>
          <w:szCs w:val="24"/>
        </w:rPr>
        <w:t>zational Documents o</w:t>
      </w:r>
      <w:r w:rsidRPr="00DB611C">
        <w:rPr>
          <w:b/>
          <w:szCs w:val="24"/>
        </w:rPr>
        <w:t>f Borrower</w:t>
      </w:r>
      <w:r>
        <w:rPr>
          <w:b/>
          <w:szCs w:val="24"/>
        </w:rPr>
        <w:t xml:space="preserve"> [</w:t>
      </w:r>
      <w:r w:rsidRPr="00DB611C">
        <w:rPr>
          <w:b/>
          <w:szCs w:val="24"/>
        </w:rPr>
        <w:t xml:space="preserve">, Guarantor </w:t>
      </w:r>
      <w:r>
        <w:rPr>
          <w:b/>
          <w:szCs w:val="24"/>
        </w:rPr>
        <w:t>a</w:t>
      </w:r>
      <w:r w:rsidRPr="00DB611C">
        <w:rPr>
          <w:b/>
          <w:szCs w:val="24"/>
        </w:rPr>
        <w:t xml:space="preserve">nd </w:t>
      </w:r>
      <w:r w:rsidR="007D2F97">
        <w:rPr>
          <w:b/>
          <w:szCs w:val="24"/>
        </w:rPr>
        <w:t>Signatory Trustee</w:t>
      </w:r>
      <w:r w:rsidRPr="00DB611C">
        <w:rPr>
          <w:b/>
          <w:szCs w:val="24"/>
        </w:rPr>
        <w:t xml:space="preserve"> </w:t>
      </w:r>
      <w:r>
        <w:rPr>
          <w:b/>
          <w:szCs w:val="24"/>
        </w:rPr>
        <w:t>o</w:t>
      </w:r>
      <w:r w:rsidRPr="00DB611C">
        <w:rPr>
          <w:b/>
          <w:szCs w:val="24"/>
        </w:rPr>
        <w:t>f Borrower]</w:t>
      </w:r>
    </w:p>
    <w:p w14:paraId="6BB615F2" w14:textId="50770737" w:rsidR="0027545E" w:rsidRDefault="0027545E" w:rsidP="00C367CE">
      <w:pPr>
        <w:widowControl/>
        <w:tabs>
          <w:tab w:val="center" w:pos="4680"/>
        </w:tabs>
        <w:suppressAutoHyphens/>
        <w:spacing w:after="360"/>
        <w:jc w:val="center"/>
        <w:rPr>
          <w:szCs w:val="24"/>
        </w:rPr>
      </w:pPr>
      <w:r w:rsidRPr="00DB611C">
        <w:rPr>
          <w:szCs w:val="24"/>
        </w:rPr>
        <w:t>[LIST ALL ORGANIZATIONAL DOCUMENTS OF PARTIES COVERED BY OPINION]</w:t>
      </w:r>
    </w:p>
    <w:p w14:paraId="77E051C1" w14:textId="7A8D922C" w:rsidR="00C82F17" w:rsidRPr="00C82F17" w:rsidRDefault="00C82F17" w:rsidP="00C82F17">
      <w:pPr>
        <w:pStyle w:val="ListParagraph"/>
        <w:widowControl/>
        <w:numPr>
          <w:ilvl w:val="8"/>
          <w:numId w:val="11"/>
        </w:numPr>
        <w:tabs>
          <w:tab w:val="clear" w:pos="2880"/>
          <w:tab w:val="num" w:pos="720"/>
          <w:tab w:val="center" w:pos="4680"/>
        </w:tabs>
        <w:suppressAutoHyphens/>
        <w:ind w:left="720"/>
        <w:rPr>
          <w:szCs w:val="24"/>
        </w:rPr>
      </w:pPr>
      <w:r>
        <w:rPr>
          <w:szCs w:val="24"/>
        </w:rPr>
        <w:t>[BORROWER TRUST AGREEMENT]</w:t>
      </w:r>
    </w:p>
    <w:p w14:paraId="5C676B6A" w14:textId="77777777" w:rsidR="00C82F17" w:rsidRPr="00DB611C" w:rsidRDefault="00C82F17" w:rsidP="0027545E">
      <w:pPr>
        <w:widowControl/>
        <w:tabs>
          <w:tab w:val="center" w:pos="4680"/>
        </w:tabs>
        <w:suppressAutoHyphens/>
        <w:jc w:val="center"/>
        <w:rPr>
          <w:szCs w:val="24"/>
        </w:rPr>
      </w:pPr>
    </w:p>
    <w:p w14:paraId="4374E56B" w14:textId="77777777" w:rsidR="0027545E" w:rsidRPr="00361C83" w:rsidRDefault="0027545E" w:rsidP="0027545E">
      <w:pPr>
        <w:widowControl/>
        <w:suppressAutoHyphens/>
        <w:jc w:val="both"/>
        <w:rPr>
          <w:szCs w:val="24"/>
        </w:rPr>
        <w:sectPr w:rsidR="0027545E" w:rsidRPr="00361C83" w:rsidSect="00BD74F1">
          <w:footerReference w:type="default" r:id="rId15"/>
          <w:endnotePr>
            <w:numFmt w:val="decimal"/>
          </w:endnotePr>
          <w:pgSz w:w="12240" w:h="15840" w:code="1"/>
          <w:pgMar w:top="1440" w:right="1440" w:bottom="1440" w:left="1440" w:header="720" w:footer="1080" w:gutter="0"/>
          <w:pgNumType w:start="1"/>
          <w:cols w:space="720"/>
          <w:noEndnote/>
          <w:docGrid w:linePitch="326"/>
        </w:sectPr>
      </w:pPr>
    </w:p>
    <w:p w14:paraId="76920120" w14:textId="77777777" w:rsidR="0027545E" w:rsidRPr="00BF52B4" w:rsidRDefault="0027545E" w:rsidP="0027545E">
      <w:pPr>
        <w:widowControl/>
        <w:tabs>
          <w:tab w:val="center" w:pos="4680"/>
        </w:tabs>
        <w:suppressAutoHyphens/>
        <w:spacing w:after="240"/>
        <w:jc w:val="center"/>
        <w:rPr>
          <w:b/>
          <w:szCs w:val="24"/>
          <w:u w:val="single"/>
        </w:rPr>
      </w:pPr>
      <w:r w:rsidRPr="00BF52B4">
        <w:rPr>
          <w:b/>
          <w:szCs w:val="24"/>
          <w:u w:val="single"/>
        </w:rPr>
        <w:lastRenderedPageBreak/>
        <w:t>EXHIBIT C</w:t>
      </w:r>
    </w:p>
    <w:p w14:paraId="5A421EDC" w14:textId="59725D24" w:rsidR="0027545E" w:rsidRPr="00361C83" w:rsidRDefault="0027545E" w:rsidP="0027545E">
      <w:pPr>
        <w:widowControl/>
        <w:suppressAutoHyphens/>
        <w:spacing w:after="240"/>
        <w:jc w:val="center"/>
        <w:rPr>
          <w:b/>
          <w:szCs w:val="24"/>
        </w:rPr>
      </w:pPr>
      <w:r w:rsidRPr="00DB611C">
        <w:rPr>
          <w:b/>
          <w:szCs w:val="24"/>
        </w:rPr>
        <w:t xml:space="preserve">Certificates </w:t>
      </w:r>
      <w:r>
        <w:rPr>
          <w:b/>
          <w:szCs w:val="24"/>
        </w:rPr>
        <w:t>o</w:t>
      </w:r>
      <w:r w:rsidRPr="00DB611C">
        <w:rPr>
          <w:b/>
          <w:szCs w:val="24"/>
        </w:rPr>
        <w:t xml:space="preserve">f Good Standing </w:t>
      </w:r>
      <w:r>
        <w:rPr>
          <w:b/>
          <w:szCs w:val="24"/>
        </w:rPr>
        <w:t>o</w:t>
      </w:r>
      <w:r w:rsidRPr="00DB611C">
        <w:rPr>
          <w:b/>
          <w:szCs w:val="24"/>
        </w:rPr>
        <w:t>f Borrower</w:t>
      </w:r>
      <w:r>
        <w:rPr>
          <w:b/>
          <w:szCs w:val="24"/>
        </w:rPr>
        <w:t xml:space="preserve"> [</w:t>
      </w:r>
      <w:r w:rsidRPr="00DB611C">
        <w:rPr>
          <w:b/>
          <w:szCs w:val="24"/>
        </w:rPr>
        <w:t xml:space="preserve">, </w:t>
      </w:r>
      <w:r>
        <w:rPr>
          <w:b/>
          <w:szCs w:val="24"/>
        </w:rPr>
        <w:t xml:space="preserve">Guarantor and </w:t>
      </w:r>
      <w:r w:rsidR="007D2F97">
        <w:rPr>
          <w:b/>
          <w:szCs w:val="24"/>
        </w:rPr>
        <w:t>Signatory Trustee</w:t>
      </w:r>
      <w:r w:rsidR="00D142E2">
        <w:rPr>
          <w:b/>
          <w:szCs w:val="24"/>
        </w:rPr>
        <w:t xml:space="preserve"> </w:t>
      </w:r>
      <w:r>
        <w:rPr>
          <w:b/>
          <w:szCs w:val="24"/>
        </w:rPr>
        <w:t>o</w:t>
      </w:r>
      <w:r w:rsidRPr="00DB611C">
        <w:rPr>
          <w:b/>
          <w:szCs w:val="24"/>
        </w:rPr>
        <w:t>f Borrower]</w:t>
      </w:r>
    </w:p>
    <w:p w14:paraId="35A6D00A" w14:textId="77777777" w:rsidR="007A63E9" w:rsidRDefault="0027545E" w:rsidP="00CD7A87">
      <w:pPr>
        <w:widowControl/>
        <w:tabs>
          <w:tab w:val="center" w:pos="4680"/>
        </w:tabs>
        <w:suppressAutoHyphens/>
        <w:jc w:val="center"/>
        <w:rPr>
          <w:szCs w:val="24"/>
        </w:rPr>
      </w:pPr>
      <w:r w:rsidRPr="00DB611C">
        <w:rPr>
          <w:szCs w:val="24"/>
        </w:rPr>
        <w:t>[</w:t>
      </w:r>
      <w:r>
        <w:rPr>
          <w:szCs w:val="24"/>
        </w:rPr>
        <w:t>ATTACH</w:t>
      </w:r>
      <w:r w:rsidRPr="00DB611C">
        <w:rPr>
          <w:szCs w:val="24"/>
        </w:rPr>
        <w:t xml:space="preserve"> </w:t>
      </w:r>
      <w:r>
        <w:rPr>
          <w:szCs w:val="24"/>
        </w:rPr>
        <w:t>GOOD STANDING CERTIFICATES FOR</w:t>
      </w:r>
      <w:r w:rsidRPr="00DB611C">
        <w:rPr>
          <w:szCs w:val="24"/>
        </w:rPr>
        <w:t xml:space="preserve"> PARTIES COVERED BY OPINION]</w:t>
      </w:r>
    </w:p>
    <w:p w14:paraId="5B87DB9C" w14:textId="77777777" w:rsidR="0027545E" w:rsidRPr="007A63E9" w:rsidRDefault="0027545E" w:rsidP="007A63E9">
      <w:pPr>
        <w:rPr>
          <w:szCs w:val="24"/>
        </w:rPr>
        <w:sectPr w:rsidR="0027545E" w:rsidRPr="007A63E9" w:rsidSect="00BD74F1">
          <w:footerReference w:type="default" r:id="rId16"/>
          <w:endnotePr>
            <w:numFmt w:val="decimal"/>
          </w:endnotePr>
          <w:pgSz w:w="12240" w:h="15840" w:code="1"/>
          <w:pgMar w:top="1440" w:right="1440" w:bottom="1440" w:left="1440" w:header="720" w:footer="1080" w:gutter="0"/>
          <w:pgNumType w:start="1"/>
          <w:cols w:space="720"/>
          <w:noEndnote/>
          <w:docGrid w:linePitch="326"/>
        </w:sectPr>
      </w:pPr>
    </w:p>
    <w:p w14:paraId="0600D08F" w14:textId="77777777" w:rsidR="0027545E" w:rsidRPr="00BF52B4" w:rsidRDefault="0027545E" w:rsidP="0027545E">
      <w:pPr>
        <w:widowControl/>
        <w:tabs>
          <w:tab w:val="center" w:pos="4680"/>
        </w:tabs>
        <w:suppressAutoHyphens/>
        <w:spacing w:after="240"/>
        <w:jc w:val="center"/>
        <w:rPr>
          <w:b/>
          <w:szCs w:val="24"/>
          <w:u w:val="single"/>
        </w:rPr>
      </w:pPr>
      <w:r w:rsidRPr="00BF52B4">
        <w:rPr>
          <w:b/>
          <w:szCs w:val="24"/>
          <w:u w:val="single"/>
        </w:rPr>
        <w:lastRenderedPageBreak/>
        <w:t>EXHIBIT D</w:t>
      </w:r>
    </w:p>
    <w:p w14:paraId="684DAC1A" w14:textId="77777777" w:rsidR="0027545E" w:rsidRPr="00361C83" w:rsidRDefault="0027545E" w:rsidP="0027545E">
      <w:pPr>
        <w:widowControl/>
        <w:suppressAutoHyphens/>
        <w:spacing w:after="240"/>
        <w:jc w:val="center"/>
        <w:rPr>
          <w:szCs w:val="24"/>
        </w:rPr>
      </w:pPr>
      <w:r>
        <w:rPr>
          <w:b/>
          <w:szCs w:val="24"/>
        </w:rPr>
        <w:t>List of Litigation</w:t>
      </w:r>
    </w:p>
    <w:p w14:paraId="06D05D75" w14:textId="77777777" w:rsidR="0027545E" w:rsidRPr="00361C83" w:rsidRDefault="0027545E" w:rsidP="0027545E">
      <w:pPr>
        <w:widowControl/>
        <w:suppressAutoHyphens/>
        <w:jc w:val="center"/>
        <w:rPr>
          <w:szCs w:val="24"/>
        </w:rPr>
      </w:pPr>
      <w:r w:rsidRPr="00361C83">
        <w:rPr>
          <w:szCs w:val="24"/>
        </w:rPr>
        <w:t>[</w:t>
      </w:r>
      <w:r w:rsidRPr="009F0628">
        <w:rPr>
          <w:caps/>
          <w:szCs w:val="24"/>
        </w:rPr>
        <w:t>If “None,” so state.</w:t>
      </w:r>
      <w:r w:rsidRPr="00361C83">
        <w:rPr>
          <w:szCs w:val="24"/>
        </w:rPr>
        <w:t>]</w:t>
      </w:r>
    </w:p>
    <w:sectPr w:rsidR="0027545E" w:rsidRPr="00361C83" w:rsidSect="00BD74F1">
      <w:footerReference w:type="default" r:id="rId17"/>
      <w:endnotePr>
        <w:numFmt w:val="decimal"/>
      </w:endnotePr>
      <w:pgSz w:w="12240" w:h="15840" w:code="1"/>
      <w:pgMar w:top="1440" w:right="1440" w:bottom="1440" w:left="1440" w:header="720" w:footer="10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BC61" w14:textId="77777777" w:rsidR="00642677" w:rsidRDefault="00642677">
      <w:pPr>
        <w:spacing w:line="20" w:lineRule="exact"/>
      </w:pPr>
    </w:p>
  </w:endnote>
  <w:endnote w:type="continuationSeparator" w:id="0">
    <w:p w14:paraId="69E5342C" w14:textId="77777777" w:rsidR="00642677" w:rsidRDefault="00642677">
      <w:r>
        <w:t xml:space="preserve"> </w:t>
      </w:r>
    </w:p>
  </w:endnote>
  <w:endnote w:type="continuationNotice" w:id="1">
    <w:p w14:paraId="02724B3C" w14:textId="77777777" w:rsidR="00642677" w:rsidRDefault="006426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AD7D" w14:textId="77777777" w:rsidR="0069590A" w:rsidRPr="0069590A" w:rsidRDefault="0069590A" w:rsidP="0069590A">
    <w:pPr>
      <w:pStyle w:val="Footer"/>
    </w:pPr>
    <w:r>
      <w:rPr>
        <w:sz w:val="16"/>
      </w:rPr>
      <w:fldChar w:fldCharType="begin"/>
    </w:r>
    <w:r>
      <w:rPr>
        <w:sz w:val="16"/>
      </w:rPr>
      <w:instrText xml:space="preserve"> DOCPROPERTY  YCFooter \* MERGEFORMAT </w:instrText>
    </w:r>
    <w:r>
      <w:rPr>
        <w:sz w:val="16"/>
      </w:rPr>
      <w:fldChar w:fldCharType="separate"/>
    </w:r>
    <w:r>
      <w:rPr>
        <w:sz w:val="16"/>
      </w:rPr>
      <w:t>22052814-v1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5EED" w14:textId="77777777" w:rsidR="00AB0D67" w:rsidRPr="0039552E" w:rsidRDefault="00AB0D67" w:rsidP="00AB0D67">
    <w:pPr>
      <w:rPr>
        <w:sz w:val="20"/>
      </w:rPr>
    </w:pPr>
  </w:p>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756EC3" w:rsidRPr="00434BC5" w14:paraId="7B680640" w14:textId="77777777" w:rsidTr="00FC3887">
      <w:trPr>
        <w:cantSplit/>
        <w:trHeight w:val="270"/>
      </w:trPr>
      <w:tc>
        <w:tcPr>
          <w:tcW w:w="4075" w:type="dxa"/>
          <w:vAlign w:val="bottom"/>
        </w:tcPr>
        <w:p w14:paraId="03F35D21" w14:textId="0F43CF75" w:rsidR="00756EC3" w:rsidRDefault="00756EC3" w:rsidP="00756EC3">
          <w:pPr>
            <w:pStyle w:val="Footer"/>
            <w:rPr>
              <w:b/>
              <w:bCs/>
              <w:sz w:val="20"/>
            </w:rPr>
          </w:pPr>
          <w:r>
            <w:rPr>
              <w:b/>
              <w:bCs/>
              <w:sz w:val="20"/>
            </w:rPr>
            <w:t xml:space="preserve">Opinion of Borrower’s Counsel on Origination of </w:t>
          </w:r>
          <w:r>
            <w:rPr>
              <w:b/>
              <w:sz w:val="20"/>
            </w:rPr>
            <w:t>Delaware Statutory Trust</w:t>
          </w:r>
          <w:r>
            <w:rPr>
              <w:b/>
              <w:bCs/>
              <w:sz w:val="20"/>
            </w:rPr>
            <w:t xml:space="preserve"> Mortgage Loan With Enforceability Opinion</w:t>
          </w:r>
        </w:p>
      </w:tc>
      <w:tc>
        <w:tcPr>
          <w:tcW w:w="2430" w:type="dxa"/>
          <w:vAlign w:val="bottom"/>
        </w:tcPr>
        <w:p w14:paraId="2A4862DA" w14:textId="5C29EB41" w:rsidR="00756EC3" w:rsidRPr="00434BC5" w:rsidRDefault="00756EC3" w:rsidP="00756EC3">
          <w:pPr>
            <w:pStyle w:val="Footer"/>
            <w:ind w:left="3960" w:hanging="3960"/>
            <w:jc w:val="center"/>
            <w:rPr>
              <w:b/>
              <w:sz w:val="20"/>
            </w:rPr>
          </w:pPr>
          <w:r w:rsidRPr="00434BC5">
            <w:rPr>
              <w:b/>
              <w:sz w:val="20"/>
            </w:rPr>
            <w:t>Form 6</w:t>
          </w:r>
          <w:r>
            <w:rPr>
              <w:b/>
              <w:sz w:val="20"/>
            </w:rPr>
            <w:t>401.DST</w:t>
          </w:r>
        </w:p>
      </w:tc>
      <w:tc>
        <w:tcPr>
          <w:tcW w:w="3143" w:type="dxa"/>
          <w:vAlign w:val="bottom"/>
        </w:tcPr>
        <w:p w14:paraId="360510F3" w14:textId="77777777" w:rsidR="00756EC3" w:rsidRPr="00434BC5" w:rsidRDefault="00756EC3" w:rsidP="00756EC3">
          <w:pPr>
            <w:pStyle w:val="Footer"/>
            <w:jc w:val="right"/>
            <w:rPr>
              <w:b/>
              <w:sz w:val="20"/>
            </w:rPr>
          </w:pPr>
          <w:r w:rsidRPr="00434BC5">
            <w:rPr>
              <w:b/>
              <w:sz w:val="20"/>
            </w:rPr>
            <w:t xml:space="preserve">Page </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1</w:t>
          </w:r>
          <w:r w:rsidRPr="00434BC5">
            <w:rPr>
              <w:b/>
              <w:sz w:val="20"/>
            </w:rPr>
            <w:fldChar w:fldCharType="end"/>
          </w:r>
        </w:p>
      </w:tc>
    </w:tr>
    <w:tr w:rsidR="0027545E" w:rsidRPr="00434BC5" w14:paraId="472F93D1" w14:textId="77777777" w:rsidTr="00FC3887">
      <w:trPr>
        <w:cantSplit/>
        <w:trHeight w:val="153"/>
      </w:trPr>
      <w:tc>
        <w:tcPr>
          <w:tcW w:w="4075" w:type="dxa"/>
          <w:vAlign w:val="bottom"/>
        </w:tcPr>
        <w:p w14:paraId="60C4CC7E" w14:textId="77777777" w:rsidR="0027545E" w:rsidRDefault="00AB0D67" w:rsidP="0027545E">
          <w:pPr>
            <w:pStyle w:val="Footer"/>
            <w:ind w:left="8640" w:hanging="8640"/>
            <w:rPr>
              <w:b/>
              <w:bCs/>
              <w:sz w:val="20"/>
            </w:rPr>
          </w:pPr>
          <w:r>
            <w:rPr>
              <w:b/>
              <w:bCs/>
              <w:sz w:val="20"/>
            </w:rPr>
            <w:t>Fannie Mae</w:t>
          </w:r>
        </w:p>
      </w:tc>
      <w:tc>
        <w:tcPr>
          <w:tcW w:w="2430" w:type="dxa"/>
          <w:vAlign w:val="bottom"/>
        </w:tcPr>
        <w:p w14:paraId="78E5F8BA" w14:textId="4DADC718" w:rsidR="0027545E" w:rsidRPr="00434BC5" w:rsidRDefault="000D4586" w:rsidP="0027545E">
          <w:pPr>
            <w:pStyle w:val="Footer"/>
            <w:ind w:left="3960" w:hanging="3960"/>
            <w:jc w:val="center"/>
            <w:rPr>
              <w:b/>
              <w:sz w:val="20"/>
            </w:rPr>
          </w:pPr>
          <w:r>
            <w:rPr>
              <w:b/>
              <w:sz w:val="20"/>
            </w:rPr>
            <w:t>12-22</w:t>
          </w:r>
        </w:p>
      </w:tc>
      <w:tc>
        <w:tcPr>
          <w:tcW w:w="3143" w:type="dxa"/>
          <w:vAlign w:val="bottom"/>
        </w:tcPr>
        <w:p w14:paraId="2983FA8C" w14:textId="72B39D45" w:rsidR="0027545E" w:rsidRPr="00434BC5" w:rsidRDefault="007A63E9" w:rsidP="0027545E">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0746934B" w14:textId="77777777" w:rsidR="0027545E" w:rsidRPr="0069590A" w:rsidRDefault="0027545E" w:rsidP="003514F1">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0262" w14:textId="77777777" w:rsidR="00FC3887" w:rsidRDefault="00FC3887"/>
  <w:tbl>
    <w:tblPr>
      <w:tblW w:w="9648" w:type="dxa"/>
      <w:tblInd w:w="-90" w:type="dxa"/>
      <w:tblLayout w:type="fixed"/>
      <w:tblCellMar>
        <w:left w:w="115" w:type="dxa"/>
        <w:right w:w="115" w:type="dxa"/>
      </w:tblCellMar>
      <w:tblLook w:val="04A0" w:firstRow="1" w:lastRow="0" w:firstColumn="1" w:lastColumn="0" w:noHBand="0" w:noVBand="1"/>
    </w:tblPr>
    <w:tblGrid>
      <w:gridCol w:w="4075"/>
      <w:gridCol w:w="2430"/>
      <w:gridCol w:w="3143"/>
    </w:tblGrid>
    <w:tr w:rsidR="00FC3887" w14:paraId="6FDFE925" w14:textId="77777777" w:rsidTr="00FC3887">
      <w:trPr>
        <w:cantSplit/>
        <w:trHeight w:val="270"/>
      </w:trPr>
      <w:tc>
        <w:tcPr>
          <w:tcW w:w="4075" w:type="dxa"/>
          <w:vAlign w:val="bottom"/>
          <w:hideMark/>
        </w:tcPr>
        <w:p w14:paraId="579CAD0B" w14:textId="1B7AE662" w:rsidR="00FC3887" w:rsidRDefault="00FC3887" w:rsidP="00FC3887">
          <w:pPr>
            <w:pStyle w:val="Footer"/>
            <w:rPr>
              <w:b/>
              <w:bCs/>
              <w:snapToGrid/>
              <w:sz w:val="20"/>
            </w:rPr>
          </w:pPr>
          <w:r>
            <w:rPr>
              <w:b/>
              <w:bCs/>
              <w:sz w:val="20"/>
            </w:rPr>
            <w:t xml:space="preserve">Opinion of Borrower’s Counsel on Origination of </w:t>
          </w:r>
          <w:r w:rsidR="007C0979">
            <w:rPr>
              <w:b/>
              <w:sz w:val="20"/>
            </w:rPr>
            <w:t>Delaware Statutory Trust</w:t>
          </w:r>
          <w:r w:rsidR="007C0979">
            <w:rPr>
              <w:b/>
              <w:bCs/>
              <w:sz w:val="20"/>
            </w:rPr>
            <w:t xml:space="preserve"> </w:t>
          </w:r>
          <w:r>
            <w:rPr>
              <w:b/>
              <w:bCs/>
              <w:sz w:val="20"/>
            </w:rPr>
            <w:t xml:space="preserve">Mortgage Loan </w:t>
          </w:r>
          <w:r w:rsidR="00756EC3">
            <w:rPr>
              <w:b/>
              <w:bCs/>
              <w:sz w:val="20"/>
            </w:rPr>
            <w:t>W</w:t>
          </w:r>
          <w:r>
            <w:rPr>
              <w:b/>
              <w:bCs/>
              <w:sz w:val="20"/>
            </w:rPr>
            <w:t>ith Enforceability Opinion</w:t>
          </w:r>
        </w:p>
      </w:tc>
      <w:tc>
        <w:tcPr>
          <w:tcW w:w="2430" w:type="dxa"/>
          <w:vAlign w:val="bottom"/>
          <w:hideMark/>
        </w:tcPr>
        <w:p w14:paraId="30A75A09" w14:textId="77777777" w:rsidR="00FC3887" w:rsidRDefault="00FC3887" w:rsidP="00FC3887">
          <w:pPr>
            <w:pStyle w:val="Footer"/>
            <w:ind w:left="3960" w:hanging="3960"/>
            <w:jc w:val="center"/>
            <w:rPr>
              <w:b/>
              <w:sz w:val="20"/>
            </w:rPr>
          </w:pPr>
          <w:r>
            <w:rPr>
              <w:b/>
              <w:sz w:val="20"/>
            </w:rPr>
            <w:t>Form 6401.DST</w:t>
          </w:r>
        </w:p>
      </w:tc>
      <w:tc>
        <w:tcPr>
          <w:tcW w:w="3143" w:type="dxa"/>
          <w:vAlign w:val="bottom"/>
          <w:hideMark/>
        </w:tcPr>
        <w:p w14:paraId="1F35D959" w14:textId="77777777" w:rsidR="00FC3887" w:rsidRDefault="00FC3887" w:rsidP="00FC3887">
          <w:pPr>
            <w:pStyle w:val="Footer"/>
            <w:jc w:val="right"/>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Pr>
              <w:b/>
              <w:noProof/>
              <w:sz w:val="20"/>
            </w:rPr>
            <w:t>1</w:t>
          </w:r>
          <w:r>
            <w:rPr>
              <w:b/>
              <w:sz w:val="20"/>
            </w:rPr>
            <w:fldChar w:fldCharType="end"/>
          </w:r>
        </w:p>
      </w:tc>
    </w:tr>
    <w:tr w:rsidR="00FC3887" w14:paraId="44D5777C" w14:textId="77777777" w:rsidTr="00FC3887">
      <w:trPr>
        <w:cantSplit/>
        <w:trHeight w:val="153"/>
      </w:trPr>
      <w:tc>
        <w:tcPr>
          <w:tcW w:w="4075" w:type="dxa"/>
          <w:vAlign w:val="bottom"/>
          <w:hideMark/>
        </w:tcPr>
        <w:p w14:paraId="7C002B05" w14:textId="77777777" w:rsidR="00FC3887" w:rsidRDefault="00FC3887" w:rsidP="00FC3887">
          <w:pPr>
            <w:pStyle w:val="Footer"/>
            <w:ind w:left="8640" w:hanging="8640"/>
            <w:rPr>
              <w:b/>
              <w:bCs/>
              <w:sz w:val="20"/>
            </w:rPr>
          </w:pPr>
          <w:r>
            <w:rPr>
              <w:b/>
              <w:bCs/>
              <w:sz w:val="20"/>
            </w:rPr>
            <w:t>Fannie Mae</w:t>
          </w:r>
        </w:p>
      </w:tc>
      <w:tc>
        <w:tcPr>
          <w:tcW w:w="2430" w:type="dxa"/>
          <w:vAlign w:val="bottom"/>
          <w:hideMark/>
        </w:tcPr>
        <w:p w14:paraId="2D7F6550" w14:textId="26384808" w:rsidR="00FC3887" w:rsidRDefault="000D4586" w:rsidP="00FC3887">
          <w:pPr>
            <w:pStyle w:val="Footer"/>
            <w:ind w:left="3960" w:hanging="3960"/>
            <w:jc w:val="center"/>
            <w:rPr>
              <w:b/>
              <w:sz w:val="20"/>
            </w:rPr>
          </w:pPr>
          <w:r>
            <w:rPr>
              <w:b/>
              <w:sz w:val="20"/>
            </w:rPr>
            <w:t>12-22</w:t>
          </w:r>
        </w:p>
      </w:tc>
      <w:tc>
        <w:tcPr>
          <w:tcW w:w="3143" w:type="dxa"/>
          <w:vAlign w:val="bottom"/>
          <w:hideMark/>
        </w:tcPr>
        <w:p w14:paraId="0B5E89B4" w14:textId="34B61C79" w:rsidR="00FC3887" w:rsidRDefault="00FC3887" w:rsidP="00FC3887">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3EE4E05F" w14:textId="4727A974" w:rsidR="0069590A" w:rsidRPr="00FC3887" w:rsidRDefault="0069590A" w:rsidP="00FC38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7198"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756EC3" w:rsidRPr="00434BC5" w14:paraId="78A47FE4" w14:textId="77777777" w:rsidTr="00FC3887">
      <w:trPr>
        <w:cantSplit/>
        <w:trHeight w:val="270"/>
      </w:trPr>
      <w:tc>
        <w:tcPr>
          <w:tcW w:w="4075" w:type="dxa"/>
          <w:vAlign w:val="bottom"/>
        </w:tcPr>
        <w:p w14:paraId="59D68260" w14:textId="2DDDC3C5" w:rsidR="00756EC3" w:rsidRDefault="00756EC3" w:rsidP="00756EC3">
          <w:pPr>
            <w:pStyle w:val="Footer"/>
            <w:rPr>
              <w:b/>
              <w:bCs/>
              <w:sz w:val="20"/>
            </w:rPr>
          </w:pPr>
          <w:r>
            <w:rPr>
              <w:b/>
              <w:bCs/>
              <w:sz w:val="20"/>
            </w:rPr>
            <w:t xml:space="preserve">Opinion of Borrower’s Counsel on Origination of </w:t>
          </w:r>
          <w:r>
            <w:rPr>
              <w:b/>
              <w:sz w:val="20"/>
            </w:rPr>
            <w:t>Delaware Statutory Trust</w:t>
          </w:r>
          <w:r>
            <w:rPr>
              <w:b/>
              <w:bCs/>
              <w:sz w:val="20"/>
            </w:rPr>
            <w:t xml:space="preserve"> Mortgage Loan With Enforceability Opinion</w:t>
          </w:r>
        </w:p>
      </w:tc>
      <w:tc>
        <w:tcPr>
          <w:tcW w:w="2430" w:type="dxa"/>
          <w:vAlign w:val="bottom"/>
        </w:tcPr>
        <w:p w14:paraId="15547286" w14:textId="04A53BCC" w:rsidR="00756EC3" w:rsidRPr="00434BC5" w:rsidRDefault="00756EC3" w:rsidP="00756EC3">
          <w:pPr>
            <w:pStyle w:val="Footer"/>
            <w:ind w:left="3960" w:hanging="3960"/>
            <w:jc w:val="center"/>
            <w:rPr>
              <w:b/>
              <w:sz w:val="20"/>
            </w:rPr>
          </w:pPr>
          <w:r w:rsidRPr="00434BC5">
            <w:rPr>
              <w:b/>
              <w:sz w:val="20"/>
            </w:rPr>
            <w:t>Form 6</w:t>
          </w:r>
          <w:r>
            <w:rPr>
              <w:b/>
              <w:sz w:val="20"/>
            </w:rPr>
            <w:t>401.DST</w:t>
          </w:r>
        </w:p>
      </w:tc>
      <w:tc>
        <w:tcPr>
          <w:tcW w:w="3143" w:type="dxa"/>
          <w:vAlign w:val="bottom"/>
        </w:tcPr>
        <w:p w14:paraId="63BA2EDB" w14:textId="77777777" w:rsidR="00756EC3" w:rsidRPr="00434BC5" w:rsidRDefault="00756EC3" w:rsidP="00756EC3">
          <w:pPr>
            <w:pStyle w:val="Footer"/>
            <w:jc w:val="right"/>
            <w:rPr>
              <w:b/>
              <w:sz w:val="20"/>
            </w:rPr>
          </w:pPr>
          <w:r w:rsidRPr="00434BC5">
            <w:rPr>
              <w:b/>
              <w:sz w:val="20"/>
            </w:rPr>
            <w:t xml:space="preserve">Page </w:t>
          </w:r>
          <w:r>
            <w:rPr>
              <w:b/>
              <w:sz w:val="20"/>
            </w:rPr>
            <w:t>A-1-</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2</w:t>
          </w:r>
          <w:r w:rsidRPr="00434BC5">
            <w:rPr>
              <w:b/>
              <w:sz w:val="20"/>
            </w:rPr>
            <w:fldChar w:fldCharType="end"/>
          </w:r>
        </w:p>
      </w:tc>
    </w:tr>
    <w:tr w:rsidR="00BF52B4" w:rsidRPr="00434BC5" w14:paraId="2974AE0B" w14:textId="77777777" w:rsidTr="00FC3887">
      <w:trPr>
        <w:cantSplit/>
        <w:trHeight w:val="153"/>
      </w:trPr>
      <w:tc>
        <w:tcPr>
          <w:tcW w:w="4075" w:type="dxa"/>
          <w:vAlign w:val="bottom"/>
        </w:tcPr>
        <w:p w14:paraId="59CB4317" w14:textId="77777777" w:rsidR="00BF52B4" w:rsidRDefault="00BF52B4" w:rsidP="00BF52B4">
          <w:pPr>
            <w:pStyle w:val="Footer"/>
            <w:ind w:left="8640" w:hanging="8640"/>
            <w:rPr>
              <w:b/>
              <w:bCs/>
              <w:sz w:val="20"/>
            </w:rPr>
          </w:pPr>
          <w:r>
            <w:rPr>
              <w:b/>
              <w:bCs/>
              <w:sz w:val="20"/>
            </w:rPr>
            <w:t>Fannie Mae</w:t>
          </w:r>
        </w:p>
      </w:tc>
      <w:tc>
        <w:tcPr>
          <w:tcW w:w="2430" w:type="dxa"/>
          <w:vAlign w:val="bottom"/>
        </w:tcPr>
        <w:p w14:paraId="65D9AD88" w14:textId="4BEB9A7D" w:rsidR="00BF52B4" w:rsidRPr="00434BC5" w:rsidRDefault="000D4586" w:rsidP="00BF52B4">
          <w:pPr>
            <w:pStyle w:val="Footer"/>
            <w:ind w:left="3960" w:hanging="3960"/>
            <w:jc w:val="center"/>
            <w:rPr>
              <w:b/>
              <w:sz w:val="20"/>
            </w:rPr>
          </w:pPr>
          <w:r>
            <w:rPr>
              <w:b/>
              <w:sz w:val="20"/>
            </w:rPr>
            <w:t>12-22</w:t>
          </w:r>
        </w:p>
      </w:tc>
      <w:tc>
        <w:tcPr>
          <w:tcW w:w="3143" w:type="dxa"/>
          <w:vAlign w:val="bottom"/>
        </w:tcPr>
        <w:p w14:paraId="6AE334FD" w14:textId="4576AFE3" w:rsidR="00BF52B4" w:rsidRPr="00434BC5" w:rsidRDefault="00BF52B4" w:rsidP="00BF52B4">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7C45B7A1" w14:textId="77777777" w:rsidR="0027545E" w:rsidRPr="0069590A" w:rsidRDefault="0027545E" w:rsidP="00B24D98">
    <w:pPr>
      <w:tabs>
        <w:tab w:val="left" w:pos="6480"/>
        <w:tab w:val="right" w:pos="9360"/>
      </w:tabs>
      <w:suppressAutoHyphens/>
      <w:rPr>
        <w:sz w:val="16"/>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3D6D" w14:textId="77777777" w:rsidR="000A499E" w:rsidRDefault="000A499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756EC3" w:rsidRPr="00434BC5" w14:paraId="09C43C77" w14:textId="77777777" w:rsidTr="00FC3887">
      <w:trPr>
        <w:cantSplit/>
        <w:trHeight w:val="270"/>
      </w:trPr>
      <w:tc>
        <w:tcPr>
          <w:tcW w:w="4075" w:type="dxa"/>
          <w:vAlign w:val="bottom"/>
        </w:tcPr>
        <w:p w14:paraId="70283D63" w14:textId="642CECD9" w:rsidR="00756EC3" w:rsidRDefault="00756EC3" w:rsidP="00756EC3">
          <w:pPr>
            <w:pStyle w:val="Footer"/>
            <w:rPr>
              <w:b/>
              <w:bCs/>
              <w:sz w:val="20"/>
            </w:rPr>
          </w:pPr>
          <w:r>
            <w:rPr>
              <w:b/>
              <w:bCs/>
              <w:sz w:val="20"/>
            </w:rPr>
            <w:t xml:space="preserve">Opinion of Borrower’s Counsel on Origination of </w:t>
          </w:r>
          <w:r>
            <w:rPr>
              <w:b/>
              <w:sz w:val="20"/>
            </w:rPr>
            <w:t>Delaware Statutory Trust</w:t>
          </w:r>
          <w:r>
            <w:rPr>
              <w:b/>
              <w:bCs/>
              <w:sz w:val="20"/>
            </w:rPr>
            <w:t xml:space="preserve"> Mortgage Loan With Enforceability Opinion</w:t>
          </w:r>
        </w:p>
      </w:tc>
      <w:tc>
        <w:tcPr>
          <w:tcW w:w="2430" w:type="dxa"/>
          <w:vAlign w:val="bottom"/>
        </w:tcPr>
        <w:p w14:paraId="52C7E10C" w14:textId="4471F418" w:rsidR="00756EC3" w:rsidRPr="00434BC5" w:rsidRDefault="00756EC3" w:rsidP="00756EC3">
          <w:pPr>
            <w:pStyle w:val="Footer"/>
            <w:ind w:left="3960" w:hanging="3960"/>
            <w:jc w:val="center"/>
            <w:rPr>
              <w:b/>
              <w:sz w:val="20"/>
            </w:rPr>
          </w:pPr>
          <w:r w:rsidRPr="00434BC5">
            <w:rPr>
              <w:b/>
              <w:sz w:val="20"/>
            </w:rPr>
            <w:t>Form 6</w:t>
          </w:r>
          <w:r>
            <w:rPr>
              <w:b/>
              <w:sz w:val="20"/>
            </w:rPr>
            <w:t>401.DST</w:t>
          </w:r>
        </w:p>
      </w:tc>
      <w:tc>
        <w:tcPr>
          <w:tcW w:w="3143" w:type="dxa"/>
          <w:vAlign w:val="bottom"/>
        </w:tcPr>
        <w:p w14:paraId="59115A5B" w14:textId="77777777" w:rsidR="00756EC3" w:rsidRPr="00434BC5" w:rsidRDefault="00756EC3" w:rsidP="00756EC3">
          <w:pPr>
            <w:pStyle w:val="Footer"/>
            <w:jc w:val="right"/>
            <w:rPr>
              <w:b/>
              <w:sz w:val="20"/>
            </w:rPr>
          </w:pPr>
          <w:r w:rsidRPr="00434BC5">
            <w:rPr>
              <w:b/>
              <w:sz w:val="20"/>
            </w:rPr>
            <w:t xml:space="preserve">Page </w:t>
          </w:r>
          <w:r>
            <w:rPr>
              <w:b/>
              <w:sz w:val="20"/>
            </w:rPr>
            <w:t>A-1-</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3</w:t>
          </w:r>
          <w:r w:rsidRPr="00434BC5">
            <w:rPr>
              <w:b/>
              <w:sz w:val="20"/>
            </w:rPr>
            <w:fldChar w:fldCharType="end"/>
          </w:r>
        </w:p>
      </w:tc>
    </w:tr>
    <w:tr w:rsidR="00BF52B4" w:rsidRPr="00434BC5" w14:paraId="17D56843" w14:textId="77777777" w:rsidTr="00FC3887">
      <w:trPr>
        <w:cantSplit/>
        <w:trHeight w:val="153"/>
      </w:trPr>
      <w:tc>
        <w:tcPr>
          <w:tcW w:w="4075" w:type="dxa"/>
          <w:vAlign w:val="bottom"/>
        </w:tcPr>
        <w:p w14:paraId="485047D2" w14:textId="77777777" w:rsidR="00BF52B4" w:rsidRDefault="00BF52B4" w:rsidP="00BF52B4">
          <w:pPr>
            <w:pStyle w:val="Footer"/>
            <w:ind w:left="8640" w:hanging="8640"/>
            <w:rPr>
              <w:b/>
              <w:bCs/>
              <w:sz w:val="20"/>
            </w:rPr>
          </w:pPr>
          <w:r>
            <w:rPr>
              <w:b/>
              <w:bCs/>
              <w:sz w:val="20"/>
            </w:rPr>
            <w:t>Fannie Mae</w:t>
          </w:r>
        </w:p>
      </w:tc>
      <w:tc>
        <w:tcPr>
          <w:tcW w:w="2430" w:type="dxa"/>
          <w:vAlign w:val="bottom"/>
        </w:tcPr>
        <w:p w14:paraId="4AE00BAB" w14:textId="1B3B52D1" w:rsidR="00BF52B4" w:rsidRPr="00434BC5" w:rsidRDefault="000D4586" w:rsidP="00BF52B4">
          <w:pPr>
            <w:pStyle w:val="Footer"/>
            <w:ind w:left="3960" w:hanging="3960"/>
            <w:jc w:val="center"/>
            <w:rPr>
              <w:b/>
              <w:sz w:val="20"/>
            </w:rPr>
          </w:pPr>
          <w:r>
            <w:rPr>
              <w:b/>
              <w:sz w:val="20"/>
            </w:rPr>
            <w:t>12-22</w:t>
          </w:r>
        </w:p>
      </w:tc>
      <w:tc>
        <w:tcPr>
          <w:tcW w:w="3143" w:type="dxa"/>
          <w:vAlign w:val="bottom"/>
        </w:tcPr>
        <w:p w14:paraId="102C8ACC" w14:textId="2D442EAE" w:rsidR="00BF52B4" w:rsidRPr="00434BC5" w:rsidRDefault="00BF52B4" w:rsidP="00BF52B4">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710D95FF" w14:textId="77777777" w:rsidR="000A499E" w:rsidRPr="0069590A" w:rsidRDefault="000A499E" w:rsidP="00B24D98">
    <w:pPr>
      <w:tabs>
        <w:tab w:val="left" w:pos="6480"/>
        <w:tab w:val="right" w:pos="9360"/>
      </w:tabs>
      <w:suppressAutoHyphens/>
      <w:rPr>
        <w:sz w:val="16"/>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4382"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756EC3" w:rsidRPr="00434BC5" w14:paraId="2B3A99A1" w14:textId="77777777" w:rsidTr="00FC3887">
      <w:trPr>
        <w:cantSplit/>
        <w:trHeight w:val="270"/>
      </w:trPr>
      <w:tc>
        <w:tcPr>
          <w:tcW w:w="4075" w:type="dxa"/>
          <w:vAlign w:val="bottom"/>
        </w:tcPr>
        <w:p w14:paraId="7BA88C38" w14:textId="5CB817C0" w:rsidR="00756EC3" w:rsidRDefault="00756EC3" w:rsidP="00756EC3">
          <w:pPr>
            <w:pStyle w:val="Footer"/>
            <w:rPr>
              <w:b/>
              <w:bCs/>
              <w:sz w:val="20"/>
            </w:rPr>
          </w:pPr>
          <w:r>
            <w:rPr>
              <w:b/>
              <w:bCs/>
              <w:sz w:val="20"/>
            </w:rPr>
            <w:t xml:space="preserve">Opinion of Borrower’s Counsel on Origination of </w:t>
          </w:r>
          <w:r>
            <w:rPr>
              <w:b/>
              <w:sz w:val="20"/>
            </w:rPr>
            <w:t>Delaware Statutory Trust</w:t>
          </w:r>
          <w:r>
            <w:rPr>
              <w:b/>
              <w:bCs/>
              <w:sz w:val="20"/>
            </w:rPr>
            <w:t xml:space="preserve"> Mortgage Loan With Enforceability Opinion</w:t>
          </w:r>
        </w:p>
      </w:tc>
      <w:tc>
        <w:tcPr>
          <w:tcW w:w="2430" w:type="dxa"/>
          <w:vAlign w:val="bottom"/>
        </w:tcPr>
        <w:p w14:paraId="0C1830D1" w14:textId="738F894F" w:rsidR="00756EC3" w:rsidRPr="00434BC5" w:rsidRDefault="00756EC3" w:rsidP="00756EC3">
          <w:pPr>
            <w:pStyle w:val="Footer"/>
            <w:ind w:left="3960" w:hanging="3960"/>
            <w:jc w:val="center"/>
            <w:rPr>
              <w:b/>
              <w:sz w:val="20"/>
            </w:rPr>
          </w:pPr>
          <w:r w:rsidRPr="00434BC5">
            <w:rPr>
              <w:b/>
              <w:sz w:val="20"/>
            </w:rPr>
            <w:t>Form 6</w:t>
          </w:r>
          <w:r>
            <w:rPr>
              <w:b/>
              <w:sz w:val="20"/>
            </w:rPr>
            <w:t>401.DST</w:t>
          </w:r>
        </w:p>
      </w:tc>
      <w:tc>
        <w:tcPr>
          <w:tcW w:w="3143" w:type="dxa"/>
          <w:vAlign w:val="bottom"/>
        </w:tcPr>
        <w:p w14:paraId="171567C4" w14:textId="77777777" w:rsidR="00756EC3" w:rsidRPr="00434BC5" w:rsidRDefault="00756EC3" w:rsidP="00756EC3">
          <w:pPr>
            <w:pStyle w:val="Footer"/>
            <w:jc w:val="right"/>
            <w:rPr>
              <w:b/>
              <w:sz w:val="20"/>
            </w:rPr>
          </w:pPr>
          <w:r w:rsidRPr="00434BC5">
            <w:rPr>
              <w:b/>
              <w:sz w:val="20"/>
            </w:rPr>
            <w:t xml:space="preserve">Page </w:t>
          </w:r>
          <w:r>
            <w:rPr>
              <w:b/>
              <w:sz w:val="20"/>
            </w:rPr>
            <w:t>A-2-</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1</w:t>
          </w:r>
          <w:r w:rsidRPr="00434BC5">
            <w:rPr>
              <w:b/>
              <w:sz w:val="20"/>
            </w:rPr>
            <w:fldChar w:fldCharType="end"/>
          </w:r>
        </w:p>
      </w:tc>
    </w:tr>
    <w:tr w:rsidR="00BF52B4" w:rsidRPr="00434BC5" w14:paraId="78BFCF63" w14:textId="77777777" w:rsidTr="00FC3887">
      <w:trPr>
        <w:cantSplit/>
        <w:trHeight w:val="153"/>
      </w:trPr>
      <w:tc>
        <w:tcPr>
          <w:tcW w:w="4075" w:type="dxa"/>
          <w:vAlign w:val="bottom"/>
        </w:tcPr>
        <w:p w14:paraId="02247DA6" w14:textId="77777777" w:rsidR="00BF52B4" w:rsidRDefault="00BF52B4" w:rsidP="00BF52B4">
          <w:pPr>
            <w:pStyle w:val="Footer"/>
            <w:ind w:left="8640" w:hanging="8640"/>
            <w:rPr>
              <w:b/>
              <w:bCs/>
              <w:sz w:val="20"/>
            </w:rPr>
          </w:pPr>
          <w:r>
            <w:rPr>
              <w:b/>
              <w:bCs/>
              <w:sz w:val="20"/>
            </w:rPr>
            <w:t>Fannie Mae</w:t>
          </w:r>
        </w:p>
      </w:tc>
      <w:tc>
        <w:tcPr>
          <w:tcW w:w="2430" w:type="dxa"/>
          <w:vAlign w:val="bottom"/>
        </w:tcPr>
        <w:p w14:paraId="4CF4F9B5" w14:textId="60C413C2" w:rsidR="00BF52B4" w:rsidRPr="00434BC5" w:rsidRDefault="000D4586" w:rsidP="00BF52B4">
          <w:pPr>
            <w:pStyle w:val="Footer"/>
            <w:ind w:left="3960" w:hanging="3960"/>
            <w:jc w:val="center"/>
            <w:rPr>
              <w:b/>
              <w:sz w:val="20"/>
            </w:rPr>
          </w:pPr>
          <w:r>
            <w:rPr>
              <w:b/>
              <w:sz w:val="20"/>
            </w:rPr>
            <w:t>12-22</w:t>
          </w:r>
        </w:p>
      </w:tc>
      <w:tc>
        <w:tcPr>
          <w:tcW w:w="3143" w:type="dxa"/>
          <w:vAlign w:val="bottom"/>
        </w:tcPr>
        <w:p w14:paraId="6D1C7BA1" w14:textId="6CE2B4D0" w:rsidR="00BF52B4" w:rsidRPr="00434BC5" w:rsidRDefault="00BF52B4" w:rsidP="00BF52B4">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71840B90" w14:textId="77777777" w:rsidR="0027545E" w:rsidRPr="0069590A" w:rsidRDefault="0027545E" w:rsidP="00B24D98">
    <w:pPr>
      <w:tabs>
        <w:tab w:val="left" w:pos="6480"/>
        <w:tab w:val="right" w:pos="9360"/>
      </w:tabs>
      <w:suppressAutoHyphens/>
      <w:rPr>
        <w:sz w:val="16"/>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9B15"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756EC3" w:rsidRPr="00434BC5" w14:paraId="456D4CF1" w14:textId="77777777" w:rsidTr="00FC3887">
      <w:trPr>
        <w:cantSplit/>
        <w:trHeight w:val="270"/>
      </w:trPr>
      <w:tc>
        <w:tcPr>
          <w:tcW w:w="4075" w:type="dxa"/>
          <w:vAlign w:val="bottom"/>
        </w:tcPr>
        <w:p w14:paraId="1F2F51C4" w14:textId="6033227B" w:rsidR="00756EC3" w:rsidRDefault="00756EC3" w:rsidP="00756EC3">
          <w:pPr>
            <w:pStyle w:val="Footer"/>
            <w:rPr>
              <w:b/>
              <w:bCs/>
              <w:sz w:val="20"/>
            </w:rPr>
          </w:pPr>
          <w:r>
            <w:rPr>
              <w:b/>
              <w:bCs/>
              <w:sz w:val="20"/>
            </w:rPr>
            <w:t xml:space="preserve">Opinion of Borrower’s Counsel on Origination of </w:t>
          </w:r>
          <w:r>
            <w:rPr>
              <w:b/>
              <w:sz w:val="20"/>
            </w:rPr>
            <w:t>Delaware Statutory Trust</w:t>
          </w:r>
          <w:r>
            <w:rPr>
              <w:b/>
              <w:bCs/>
              <w:sz w:val="20"/>
            </w:rPr>
            <w:t xml:space="preserve"> Mortgage Loan With Enforceability Opinion</w:t>
          </w:r>
        </w:p>
      </w:tc>
      <w:tc>
        <w:tcPr>
          <w:tcW w:w="2430" w:type="dxa"/>
          <w:vAlign w:val="bottom"/>
        </w:tcPr>
        <w:p w14:paraId="75609D93" w14:textId="193B7136" w:rsidR="00756EC3" w:rsidRPr="00434BC5" w:rsidRDefault="00756EC3" w:rsidP="00756EC3">
          <w:pPr>
            <w:pStyle w:val="Footer"/>
            <w:ind w:left="3960" w:hanging="3960"/>
            <w:jc w:val="center"/>
            <w:rPr>
              <w:b/>
              <w:sz w:val="20"/>
            </w:rPr>
          </w:pPr>
          <w:r w:rsidRPr="00434BC5">
            <w:rPr>
              <w:b/>
              <w:sz w:val="20"/>
            </w:rPr>
            <w:t>Form 6</w:t>
          </w:r>
          <w:r>
            <w:rPr>
              <w:b/>
              <w:sz w:val="20"/>
            </w:rPr>
            <w:t>401.DST</w:t>
          </w:r>
        </w:p>
      </w:tc>
      <w:tc>
        <w:tcPr>
          <w:tcW w:w="3143" w:type="dxa"/>
          <w:vAlign w:val="bottom"/>
        </w:tcPr>
        <w:p w14:paraId="1689F449" w14:textId="77777777" w:rsidR="00756EC3" w:rsidRPr="00434BC5" w:rsidRDefault="00756EC3" w:rsidP="00756EC3">
          <w:pPr>
            <w:pStyle w:val="Footer"/>
            <w:jc w:val="right"/>
            <w:rPr>
              <w:b/>
              <w:sz w:val="20"/>
            </w:rPr>
          </w:pPr>
          <w:r w:rsidRPr="00434BC5">
            <w:rPr>
              <w:b/>
              <w:sz w:val="20"/>
            </w:rPr>
            <w:t xml:space="preserve">Page </w:t>
          </w:r>
          <w:r>
            <w:rPr>
              <w:b/>
              <w:sz w:val="20"/>
            </w:rPr>
            <w:t>B-</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1</w:t>
          </w:r>
          <w:r w:rsidRPr="00434BC5">
            <w:rPr>
              <w:b/>
              <w:sz w:val="20"/>
            </w:rPr>
            <w:fldChar w:fldCharType="end"/>
          </w:r>
        </w:p>
      </w:tc>
    </w:tr>
    <w:tr w:rsidR="00BF52B4" w:rsidRPr="00434BC5" w14:paraId="635B353C" w14:textId="77777777" w:rsidTr="00FC3887">
      <w:trPr>
        <w:cantSplit/>
        <w:trHeight w:val="153"/>
      </w:trPr>
      <w:tc>
        <w:tcPr>
          <w:tcW w:w="4075" w:type="dxa"/>
          <w:vAlign w:val="bottom"/>
        </w:tcPr>
        <w:p w14:paraId="0D2D8AC7" w14:textId="77777777" w:rsidR="00BF52B4" w:rsidRDefault="00BF52B4" w:rsidP="00BF52B4">
          <w:pPr>
            <w:pStyle w:val="Footer"/>
            <w:ind w:left="8640" w:hanging="8640"/>
            <w:rPr>
              <w:b/>
              <w:bCs/>
              <w:sz w:val="20"/>
            </w:rPr>
          </w:pPr>
          <w:r>
            <w:rPr>
              <w:b/>
              <w:bCs/>
              <w:sz w:val="20"/>
            </w:rPr>
            <w:t>Fannie Mae</w:t>
          </w:r>
        </w:p>
      </w:tc>
      <w:tc>
        <w:tcPr>
          <w:tcW w:w="2430" w:type="dxa"/>
          <w:vAlign w:val="bottom"/>
        </w:tcPr>
        <w:p w14:paraId="2731A3E0" w14:textId="1C19134E" w:rsidR="00BF52B4" w:rsidRPr="00434BC5" w:rsidRDefault="000D4586" w:rsidP="00BF52B4">
          <w:pPr>
            <w:pStyle w:val="Footer"/>
            <w:ind w:left="3960" w:hanging="3960"/>
            <w:jc w:val="center"/>
            <w:rPr>
              <w:b/>
              <w:sz w:val="20"/>
            </w:rPr>
          </w:pPr>
          <w:r>
            <w:rPr>
              <w:b/>
              <w:sz w:val="20"/>
            </w:rPr>
            <w:t>12-22</w:t>
          </w:r>
        </w:p>
      </w:tc>
      <w:tc>
        <w:tcPr>
          <w:tcW w:w="3143" w:type="dxa"/>
          <w:vAlign w:val="bottom"/>
        </w:tcPr>
        <w:p w14:paraId="366888F7" w14:textId="2FA978E7" w:rsidR="00BF52B4" w:rsidRPr="00434BC5" w:rsidRDefault="00BF52B4" w:rsidP="00BF52B4">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3D161FE8" w14:textId="77777777" w:rsidR="0027545E" w:rsidRPr="0069590A" w:rsidRDefault="0027545E" w:rsidP="00B24D98">
    <w:pPr>
      <w:tabs>
        <w:tab w:val="left" w:pos="6480"/>
        <w:tab w:val="right" w:pos="9360"/>
      </w:tabs>
      <w:suppressAutoHyphens/>
      <w:rPr>
        <w:sz w:val="16"/>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5B3F"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756EC3" w:rsidRPr="00434BC5" w14:paraId="58D4F8E8" w14:textId="77777777" w:rsidTr="00FC3887">
      <w:trPr>
        <w:cantSplit/>
        <w:trHeight w:val="270"/>
      </w:trPr>
      <w:tc>
        <w:tcPr>
          <w:tcW w:w="4075" w:type="dxa"/>
          <w:vAlign w:val="bottom"/>
        </w:tcPr>
        <w:p w14:paraId="7D1E7273" w14:textId="7C97A6D9" w:rsidR="00756EC3" w:rsidRDefault="00756EC3" w:rsidP="00756EC3">
          <w:pPr>
            <w:pStyle w:val="Footer"/>
            <w:rPr>
              <w:b/>
              <w:bCs/>
              <w:sz w:val="20"/>
            </w:rPr>
          </w:pPr>
          <w:r>
            <w:rPr>
              <w:b/>
              <w:bCs/>
              <w:sz w:val="20"/>
            </w:rPr>
            <w:t xml:space="preserve">Opinion of Borrower’s Counsel on Origination of </w:t>
          </w:r>
          <w:r>
            <w:rPr>
              <w:b/>
              <w:sz w:val="20"/>
            </w:rPr>
            <w:t>Delaware Statutory Trust</w:t>
          </w:r>
          <w:r>
            <w:rPr>
              <w:b/>
              <w:bCs/>
              <w:sz w:val="20"/>
            </w:rPr>
            <w:t xml:space="preserve"> Mortgage Loan With Enforceability Opinion</w:t>
          </w:r>
        </w:p>
      </w:tc>
      <w:tc>
        <w:tcPr>
          <w:tcW w:w="2430" w:type="dxa"/>
          <w:vAlign w:val="bottom"/>
        </w:tcPr>
        <w:p w14:paraId="14199BA4" w14:textId="37C9911A" w:rsidR="00756EC3" w:rsidRPr="00434BC5" w:rsidRDefault="00756EC3" w:rsidP="00756EC3">
          <w:pPr>
            <w:pStyle w:val="Footer"/>
            <w:ind w:left="3960" w:hanging="3960"/>
            <w:jc w:val="center"/>
            <w:rPr>
              <w:b/>
              <w:sz w:val="20"/>
            </w:rPr>
          </w:pPr>
          <w:r w:rsidRPr="00434BC5">
            <w:rPr>
              <w:b/>
              <w:sz w:val="20"/>
            </w:rPr>
            <w:t>Form 6</w:t>
          </w:r>
          <w:r>
            <w:rPr>
              <w:b/>
              <w:sz w:val="20"/>
            </w:rPr>
            <w:t>401.DST</w:t>
          </w:r>
        </w:p>
      </w:tc>
      <w:tc>
        <w:tcPr>
          <w:tcW w:w="3143" w:type="dxa"/>
          <w:vAlign w:val="bottom"/>
        </w:tcPr>
        <w:p w14:paraId="3574B1C7" w14:textId="77777777" w:rsidR="00756EC3" w:rsidRPr="00434BC5" w:rsidRDefault="00756EC3" w:rsidP="00756EC3">
          <w:pPr>
            <w:pStyle w:val="Footer"/>
            <w:jc w:val="right"/>
            <w:rPr>
              <w:b/>
              <w:sz w:val="20"/>
            </w:rPr>
          </w:pPr>
          <w:r w:rsidRPr="00434BC5">
            <w:rPr>
              <w:b/>
              <w:sz w:val="20"/>
            </w:rPr>
            <w:t xml:space="preserve">Page </w:t>
          </w:r>
          <w:r>
            <w:rPr>
              <w:b/>
              <w:sz w:val="20"/>
            </w:rPr>
            <w:t>C-</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1</w:t>
          </w:r>
          <w:r w:rsidRPr="00434BC5">
            <w:rPr>
              <w:b/>
              <w:sz w:val="20"/>
            </w:rPr>
            <w:fldChar w:fldCharType="end"/>
          </w:r>
        </w:p>
      </w:tc>
    </w:tr>
    <w:tr w:rsidR="00BF52B4" w:rsidRPr="00434BC5" w14:paraId="27D39B17" w14:textId="77777777" w:rsidTr="00FC3887">
      <w:trPr>
        <w:cantSplit/>
        <w:trHeight w:val="153"/>
      </w:trPr>
      <w:tc>
        <w:tcPr>
          <w:tcW w:w="4075" w:type="dxa"/>
          <w:vAlign w:val="bottom"/>
        </w:tcPr>
        <w:p w14:paraId="7D5DBF68" w14:textId="77777777" w:rsidR="00BF52B4" w:rsidRDefault="00BF52B4" w:rsidP="00BF52B4">
          <w:pPr>
            <w:pStyle w:val="Footer"/>
            <w:ind w:left="8640" w:hanging="8640"/>
            <w:rPr>
              <w:b/>
              <w:bCs/>
              <w:sz w:val="20"/>
            </w:rPr>
          </w:pPr>
          <w:r>
            <w:rPr>
              <w:b/>
              <w:bCs/>
              <w:sz w:val="20"/>
            </w:rPr>
            <w:t>Fannie Mae</w:t>
          </w:r>
        </w:p>
      </w:tc>
      <w:tc>
        <w:tcPr>
          <w:tcW w:w="2430" w:type="dxa"/>
          <w:vAlign w:val="bottom"/>
        </w:tcPr>
        <w:p w14:paraId="108504E6" w14:textId="555EF1F8" w:rsidR="00BF52B4" w:rsidRPr="00434BC5" w:rsidRDefault="000D4586" w:rsidP="00BF52B4">
          <w:pPr>
            <w:pStyle w:val="Footer"/>
            <w:ind w:left="3960" w:hanging="3960"/>
            <w:jc w:val="center"/>
            <w:rPr>
              <w:b/>
              <w:sz w:val="20"/>
            </w:rPr>
          </w:pPr>
          <w:r>
            <w:rPr>
              <w:b/>
              <w:sz w:val="20"/>
            </w:rPr>
            <w:t>12-22</w:t>
          </w:r>
        </w:p>
      </w:tc>
      <w:tc>
        <w:tcPr>
          <w:tcW w:w="3143" w:type="dxa"/>
          <w:vAlign w:val="bottom"/>
        </w:tcPr>
        <w:p w14:paraId="5A19B8CE" w14:textId="1643D379" w:rsidR="00BF52B4" w:rsidRPr="00434BC5" w:rsidRDefault="00BF52B4" w:rsidP="00BF52B4">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7BF19C8A" w14:textId="77777777" w:rsidR="0027545E" w:rsidRPr="0069590A" w:rsidRDefault="0027545E" w:rsidP="00B24D98">
    <w:pPr>
      <w:tabs>
        <w:tab w:val="left" w:pos="6480"/>
        <w:tab w:val="right" w:pos="9360"/>
      </w:tabs>
      <w:suppressAutoHyphens/>
      <w:rPr>
        <w:sz w:val="16"/>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C32B" w14:textId="77777777" w:rsidR="0027545E" w:rsidRDefault="0027545E"/>
  <w:tbl>
    <w:tblPr>
      <w:tblW w:w="9648" w:type="dxa"/>
      <w:tblInd w:w="-90" w:type="dxa"/>
      <w:tblLayout w:type="fixed"/>
      <w:tblCellMar>
        <w:left w:w="115" w:type="dxa"/>
        <w:right w:w="115" w:type="dxa"/>
      </w:tblCellMar>
      <w:tblLook w:val="0000" w:firstRow="0" w:lastRow="0" w:firstColumn="0" w:lastColumn="0" w:noHBand="0" w:noVBand="0"/>
    </w:tblPr>
    <w:tblGrid>
      <w:gridCol w:w="4075"/>
      <w:gridCol w:w="2430"/>
      <w:gridCol w:w="3143"/>
    </w:tblGrid>
    <w:tr w:rsidR="00BF52B4" w:rsidRPr="00434BC5" w14:paraId="383FAE9D" w14:textId="77777777" w:rsidTr="00FC3887">
      <w:trPr>
        <w:cantSplit/>
        <w:trHeight w:val="270"/>
      </w:trPr>
      <w:tc>
        <w:tcPr>
          <w:tcW w:w="4075" w:type="dxa"/>
          <w:vAlign w:val="bottom"/>
        </w:tcPr>
        <w:p w14:paraId="00B7F74E" w14:textId="4390CDC4" w:rsidR="00BF52B4" w:rsidRPr="00756EC3" w:rsidRDefault="00756EC3" w:rsidP="00BF52B4">
          <w:pPr>
            <w:pStyle w:val="Footer"/>
            <w:rPr>
              <w:b/>
              <w:bCs/>
              <w:snapToGrid/>
              <w:sz w:val="20"/>
            </w:rPr>
          </w:pPr>
          <w:r>
            <w:rPr>
              <w:b/>
              <w:bCs/>
              <w:sz w:val="20"/>
            </w:rPr>
            <w:t xml:space="preserve">Opinion of Borrower’s Counsel on Origination of </w:t>
          </w:r>
          <w:r>
            <w:rPr>
              <w:b/>
              <w:sz w:val="20"/>
            </w:rPr>
            <w:t>Delaware Statutory Trust</w:t>
          </w:r>
          <w:r>
            <w:rPr>
              <w:b/>
              <w:bCs/>
              <w:sz w:val="20"/>
            </w:rPr>
            <w:t xml:space="preserve"> Mortgage Loan With Enforceability Opinion</w:t>
          </w:r>
        </w:p>
      </w:tc>
      <w:tc>
        <w:tcPr>
          <w:tcW w:w="2430" w:type="dxa"/>
          <w:vAlign w:val="bottom"/>
        </w:tcPr>
        <w:p w14:paraId="2C972508" w14:textId="200E3F26" w:rsidR="00BF52B4" w:rsidRPr="00434BC5" w:rsidRDefault="00BF52B4" w:rsidP="00BF52B4">
          <w:pPr>
            <w:pStyle w:val="Footer"/>
            <w:ind w:left="3960" w:hanging="3960"/>
            <w:jc w:val="center"/>
            <w:rPr>
              <w:b/>
              <w:sz w:val="20"/>
            </w:rPr>
          </w:pPr>
          <w:r w:rsidRPr="00434BC5">
            <w:rPr>
              <w:b/>
              <w:sz w:val="20"/>
            </w:rPr>
            <w:t>Form 6</w:t>
          </w:r>
          <w:r>
            <w:rPr>
              <w:b/>
              <w:sz w:val="20"/>
            </w:rPr>
            <w:t>401.DST</w:t>
          </w:r>
        </w:p>
      </w:tc>
      <w:tc>
        <w:tcPr>
          <w:tcW w:w="3143" w:type="dxa"/>
          <w:vAlign w:val="bottom"/>
        </w:tcPr>
        <w:p w14:paraId="3D747880" w14:textId="77777777" w:rsidR="00BF52B4" w:rsidRPr="00434BC5" w:rsidRDefault="00BF52B4" w:rsidP="00BF52B4">
          <w:pPr>
            <w:pStyle w:val="Footer"/>
            <w:jc w:val="right"/>
            <w:rPr>
              <w:b/>
              <w:sz w:val="20"/>
            </w:rPr>
          </w:pPr>
          <w:r w:rsidRPr="00434BC5">
            <w:rPr>
              <w:b/>
              <w:sz w:val="20"/>
            </w:rPr>
            <w:t xml:space="preserve">Page </w:t>
          </w:r>
          <w:r>
            <w:rPr>
              <w:b/>
              <w:sz w:val="20"/>
            </w:rPr>
            <w:t>D-</w:t>
          </w:r>
          <w:r w:rsidRPr="00434BC5">
            <w:rPr>
              <w:b/>
              <w:sz w:val="20"/>
            </w:rPr>
            <w:fldChar w:fldCharType="begin"/>
          </w:r>
          <w:r w:rsidRPr="00434BC5">
            <w:rPr>
              <w:b/>
              <w:sz w:val="20"/>
            </w:rPr>
            <w:instrText xml:space="preserve"> PAGE </w:instrText>
          </w:r>
          <w:r w:rsidRPr="00434BC5">
            <w:rPr>
              <w:b/>
              <w:sz w:val="20"/>
            </w:rPr>
            <w:fldChar w:fldCharType="separate"/>
          </w:r>
          <w:r>
            <w:rPr>
              <w:b/>
              <w:noProof/>
              <w:sz w:val="20"/>
            </w:rPr>
            <w:t>1</w:t>
          </w:r>
          <w:r w:rsidRPr="00434BC5">
            <w:rPr>
              <w:b/>
              <w:sz w:val="20"/>
            </w:rPr>
            <w:fldChar w:fldCharType="end"/>
          </w:r>
        </w:p>
      </w:tc>
    </w:tr>
    <w:tr w:rsidR="00BF52B4" w:rsidRPr="00434BC5" w14:paraId="3136324A" w14:textId="77777777" w:rsidTr="00FC3887">
      <w:trPr>
        <w:cantSplit/>
        <w:trHeight w:val="153"/>
      </w:trPr>
      <w:tc>
        <w:tcPr>
          <w:tcW w:w="4075" w:type="dxa"/>
          <w:vAlign w:val="bottom"/>
        </w:tcPr>
        <w:p w14:paraId="7E1A929A" w14:textId="77777777" w:rsidR="00BF52B4" w:rsidRDefault="00BF52B4" w:rsidP="00BF52B4">
          <w:pPr>
            <w:pStyle w:val="Footer"/>
            <w:ind w:left="8640" w:hanging="8640"/>
            <w:rPr>
              <w:b/>
              <w:bCs/>
              <w:sz w:val="20"/>
            </w:rPr>
          </w:pPr>
          <w:r>
            <w:rPr>
              <w:b/>
              <w:bCs/>
              <w:sz w:val="20"/>
            </w:rPr>
            <w:t>Fannie Mae</w:t>
          </w:r>
        </w:p>
      </w:tc>
      <w:tc>
        <w:tcPr>
          <w:tcW w:w="2430" w:type="dxa"/>
          <w:vAlign w:val="bottom"/>
        </w:tcPr>
        <w:p w14:paraId="5C77086B" w14:textId="5984D8A1" w:rsidR="00BF52B4" w:rsidRPr="00434BC5" w:rsidRDefault="000D4586" w:rsidP="00BF52B4">
          <w:pPr>
            <w:pStyle w:val="Footer"/>
            <w:ind w:left="3960" w:hanging="3960"/>
            <w:jc w:val="center"/>
            <w:rPr>
              <w:b/>
              <w:sz w:val="20"/>
            </w:rPr>
          </w:pPr>
          <w:r>
            <w:rPr>
              <w:b/>
              <w:sz w:val="20"/>
            </w:rPr>
            <w:t>12-22</w:t>
          </w:r>
        </w:p>
      </w:tc>
      <w:tc>
        <w:tcPr>
          <w:tcW w:w="3143" w:type="dxa"/>
          <w:vAlign w:val="bottom"/>
        </w:tcPr>
        <w:p w14:paraId="5D8ACF0E" w14:textId="06EA7DFD" w:rsidR="00BF52B4" w:rsidRPr="00434BC5" w:rsidRDefault="00BF52B4" w:rsidP="00BF52B4">
          <w:pPr>
            <w:pStyle w:val="Footer"/>
            <w:ind w:left="3960" w:hanging="3960"/>
            <w:jc w:val="right"/>
            <w:rPr>
              <w:b/>
              <w:sz w:val="20"/>
            </w:rPr>
          </w:pPr>
          <w:r>
            <w:rPr>
              <w:b/>
              <w:sz w:val="20"/>
            </w:rPr>
            <w:t xml:space="preserve">© </w:t>
          </w:r>
          <w:r w:rsidR="000D4586">
            <w:rPr>
              <w:b/>
              <w:sz w:val="20"/>
            </w:rPr>
            <w:t>2022</w:t>
          </w:r>
          <w:r>
            <w:rPr>
              <w:b/>
              <w:sz w:val="20"/>
            </w:rPr>
            <w:t xml:space="preserve"> Fannie Mae</w:t>
          </w:r>
        </w:p>
      </w:tc>
    </w:tr>
  </w:tbl>
  <w:p w14:paraId="0734116F" w14:textId="77777777" w:rsidR="0027545E" w:rsidRPr="0069590A" w:rsidRDefault="0027545E" w:rsidP="00B24D98">
    <w:pPr>
      <w:tabs>
        <w:tab w:val="left" w:pos="6480"/>
        <w:tab w:val="right" w:pos="9360"/>
      </w:tabs>
      <w:suppressAutoHyphens/>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D47D" w14:textId="77777777" w:rsidR="00642677" w:rsidRDefault="00642677">
      <w:r>
        <w:separator/>
      </w:r>
    </w:p>
  </w:footnote>
  <w:footnote w:type="continuationSeparator" w:id="0">
    <w:p w14:paraId="4B31E949" w14:textId="77777777" w:rsidR="00642677" w:rsidRDefault="00642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485B" w14:textId="77777777" w:rsidR="0027545E" w:rsidRDefault="00275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16A"/>
    <w:multiLevelType w:val="hybridMultilevel"/>
    <w:tmpl w:val="A2064574"/>
    <w:lvl w:ilvl="0" w:tplc="7C44DB26">
      <w:start w:val="1"/>
      <w:numFmt w:val="decimal"/>
      <w:lvlText w:val="%1."/>
      <w:lvlJc w:val="left"/>
      <w:pPr>
        <w:tabs>
          <w:tab w:val="num" w:pos="1440"/>
        </w:tabs>
        <w:ind w:left="1440" w:hanging="360"/>
      </w:pPr>
    </w:lvl>
    <w:lvl w:ilvl="1" w:tplc="E2D6B1BC" w:tentative="1">
      <w:start w:val="1"/>
      <w:numFmt w:val="lowerLetter"/>
      <w:lvlText w:val="%2."/>
      <w:lvlJc w:val="left"/>
      <w:pPr>
        <w:tabs>
          <w:tab w:val="num" w:pos="2160"/>
        </w:tabs>
        <w:ind w:left="2160" w:hanging="360"/>
      </w:pPr>
    </w:lvl>
    <w:lvl w:ilvl="2" w:tplc="012097FE" w:tentative="1">
      <w:start w:val="1"/>
      <w:numFmt w:val="lowerRoman"/>
      <w:lvlText w:val="%3."/>
      <w:lvlJc w:val="right"/>
      <w:pPr>
        <w:tabs>
          <w:tab w:val="num" w:pos="2880"/>
        </w:tabs>
        <w:ind w:left="2880" w:hanging="180"/>
      </w:pPr>
    </w:lvl>
    <w:lvl w:ilvl="3" w:tplc="7C7AE216" w:tentative="1">
      <w:start w:val="1"/>
      <w:numFmt w:val="decimal"/>
      <w:lvlText w:val="%4."/>
      <w:lvlJc w:val="left"/>
      <w:pPr>
        <w:tabs>
          <w:tab w:val="num" w:pos="3600"/>
        </w:tabs>
        <w:ind w:left="3600" w:hanging="360"/>
      </w:pPr>
    </w:lvl>
    <w:lvl w:ilvl="4" w:tplc="F0CC49D4" w:tentative="1">
      <w:start w:val="1"/>
      <w:numFmt w:val="lowerLetter"/>
      <w:lvlText w:val="%5."/>
      <w:lvlJc w:val="left"/>
      <w:pPr>
        <w:tabs>
          <w:tab w:val="num" w:pos="4320"/>
        </w:tabs>
        <w:ind w:left="4320" w:hanging="360"/>
      </w:pPr>
    </w:lvl>
    <w:lvl w:ilvl="5" w:tplc="C5F8432E" w:tentative="1">
      <w:start w:val="1"/>
      <w:numFmt w:val="lowerRoman"/>
      <w:lvlText w:val="%6."/>
      <w:lvlJc w:val="right"/>
      <w:pPr>
        <w:tabs>
          <w:tab w:val="num" w:pos="5040"/>
        </w:tabs>
        <w:ind w:left="5040" w:hanging="180"/>
      </w:pPr>
    </w:lvl>
    <w:lvl w:ilvl="6" w:tplc="A33E2D14" w:tentative="1">
      <w:start w:val="1"/>
      <w:numFmt w:val="decimal"/>
      <w:lvlText w:val="%7."/>
      <w:lvlJc w:val="left"/>
      <w:pPr>
        <w:tabs>
          <w:tab w:val="num" w:pos="5760"/>
        </w:tabs>
        <w:ind w:left="5760" w:hanging="360"/>
      </w:pPr>
    </w:lvl>
    <w:lvl w:ilvl="7" w:tplc="A9162268" w:tentative="1">
      <w:start w:val="1"/>
      <w:numFmt w:val="lowerLetter"/>
      <w:lvlText w:val="%8."/>
      <w:lvlJc w:val="left"/>
      <w:pPr>
        <w:tabs>
          <w:tab w:val="num" w:pos="6480"/>
        </w:tabs>
        <w:ind w:left="6480" w:hanging="360"/>
      </w:pPr>
    </w:lvl>
    <w:lvl w:ilvl="8" w:tplc="68FA9922" w:tentative="1">
      <w:start w:val="1"/>
      <w:numFmt w:val="lowerRoman"/>
      <w:lvlText w:val="%9."/>
      <w:lvlJc w:val="right"/>
      <w:pPr>
        <w:tabs>
          <w:tab w:val="num" w:pos="7200"/>
        </w:tabs>
        <w:ind w:left="7200" w:hanging="180"/>
      </w:pPr>
    </w:lvl>
  </w:abstractNum>
  <w:abstractNum w:abstractNumId="1" w15:restartNumberingAfterBreak="0">
    <w:nsid w:val="09287E5F"/>
    <w:multiLevelType w:val="hybridMultilevel"/>
    <w:tmpl w:val="B9D22F2C"/>
    <w:lvl w:ilvl="0" w:tplc="5354370C">
      <w:start w:val="18"/>
      <w:numFmt w:val="upperLetter"/>
      <w:lvlText w:val="%1."/>
      <w:lvlJc w:val="left"/>
      <w:pPr>
        <w:tabs>
          <w:tab w:val="num" w:pos="1800"/>
        </w:tabs>
        <w:ind w:left="1800" w:hanging="360"/>
      </w:pPr>
      <w:rPr>
        <w:rFonts w:hint="default"/>
      </w:rPr>
    </w:lvl>
    <w:lvl w:ilvl="1" w:tplc="2368D4DC" w:tentative="1">
      <w:start w:val="1"/>
      <w:numFmt w:val="lowerLetter"/>
      <w:lvlText w:val="%2."/>
      <w:lvlJc w:val="left"/>
      <w:pPr>
        <w:tabs>
          <w:tab w:val="num" w:pos="2160"/>
        </w:tabs>
        <w:ind w:left="2160" w:hanging="360"/>
      </w:pPr>
    </w:lvl>
    <w:lvl w:ilvl="2" w:tplc="8722A2AA" w:tentative="1">
      <w:start w:val="1"/>
      <w:numFmt w:val="lowerRoman"/>
      <w:lvlText w:val="%3."/>
      <w:lvlJc w:val="right"/>
      <w:pPr>
        <w:tabs>
          <w:tab w:val="num" w:pos="2880"/>
        </w:tabs>
        <w:ind w:left="2880" w:hanging="180"/>
      </w:pPr>
    </w:lvl>
    <w:lvl w:ilvl="3" w:tplc="E7AC3A14" w:tentative="1">
      <w:start w:val="1"/>
      <w:numFmt w:val="decimal"/>
      <w:lvlText w:val="%4."/>
      <w:lvlJc w:val="left"/>
      <w:pPr>
        <w:tabs>
          <w:tab w:val="num" w:pos="3600"/>
        </w:tabs>
        <w:ind w:left="3600" w:hanging="360"/>
      </w:pPr>
    </w:lvl>
    <w:lvl w:ilvl="4" w:tplc="947E1306" w:tentative="1">
      <w:start w:val="1"/>
      <w:numFmt w:val="lowerLetter"/>
      <w:lvlText w:val="%5."/>
      <w:lvlJc w:val="left"/>
      <w:pPr>
        <w:tabs>
          <w:tab w:val="num" w:pos="4320"/>
        </w:tabs>
        <w:ind w:left="4320" w:hanging="360"/>
      </w:pPr>
    </w:lvl>
    <w:lvl w:ilvl="5" w:tplc="443872F8" w:tentative="1">
      <w:start w:val="1"/>
      <w:numFmt w:val="lowerRoman"/>
      <w:lvlText w:val="%6."/>
      <w:lvlJc w:val="right"/>
      <w:pPr>
        <w:tabs>
          <w:tab w:val="num" w:pos="5040"/>
        </w:tabs>
        <w:ind w:left="5040" w:hanging="180"/>
      </w:pPr>
    </w:lvl>
    <w:lvl w:ilvl="6" w:tplc="F5C65486" w:tentative="1">
      <w:start w:val="1"/>
      <w:numFmt w:val="decimal"/>
      <w:lvlText w:val="%7."/>
      <w:lvlJc w:val="left"/>
      <w:pPr>
        <w:tabs>
          <w:tab w:val="num" w:pos="5760"/>
        </w:tabs>
        <w:ind w:left="5760" w:hanging="360"/>
      </w:pPr>
    </w:lvl>
    <w:lvl w:ilvl="7" w:tplc="F1E6CD84" w:tentative="1">
      <w:start w:val="1"/>
      <w:numFmt w:val="lowerLetter"/>
      <w:lvlText w:val="%8."/>
      <w:lvlJc w:val="left"/>
      <w:pPr>
        <w:tabs>
          <w:tab w:val="num" w:pos="6480"/>
        </w:tabs>
        <w:ind w:left="6480" w:hanging="360"/>
      </w:pPr>
    </w:lvl>
    <w:lvl w:ilvl="8" w:tplc="E7121D2E" w:tentative="1">
      <w:start w:val="1"/>
      <w:numFmt w:val="lowerRoman"/>
      <w:lvlText w:val="%9."/>
      <w:lvlJc w:val="right"/>
      <w:pPr>
        <w:tabs>
          <w:tab w:val="num" w:pos="7200"/>
        </w:tabs>
        <w:ind w:left="7200" w:hanging="180"/>
      </w:pPr>
    </w:lvl>
  </w:abstractNum>
  <w:abstractNum w:abstractNumId="2" w15:restartNumberingAfterBreak="0">
    <w:nsid w:val="0B376634"/>
    <w:multiLevelType w:val="hybridMultilevel"/>
    <w:tmpl w:val="5D40D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BE3827"/>
    <w:multiLevelType w:val="multilevel"/>
    <w:tmpl w:val="B9D22F2C"/>
    <w:lvl w:ilvl="0">
      <w:start w:val="18"/>
      <w:numFmt w:val="upperLetter"/>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1FF4157F"/>
    <w:multiLevelType w:val="hybridMultilevel"/>
    <w:tmpl w:val="B9A8E24A"/>
    <w:lvl w:ilvl="0" w:tplc="3934CCE0">
      <w:start w:val="1"/>
      <w:numFmt w:val="upperLetter"/>
      <w:lvlText w:val="%1."/>
      <w:lvlJc w:val="left"/>
      <w:pPr>
        <w:tabs>
          <w:tab w:val="num" w:pos="2160"/>
        </w:tabs>
        <w:ind w:left="1440" w:firstLine="0"/>
      </w:pPr>
      <w:rPr>
        <w:rFonts w:hint="default"/>
      </w:rPr>
    </w:lvl>
    <w:lvl w:ilvl="1" w:tplc="4A0ABD58" w:tentative="1">
      <w:start w:val="1"/>
      <w:numFmt w:val="lowerLetter"/>
      <w:lvlText w:val="%2."/>
      <w:lvlJc w:val="left"/>
      <w:pPr>
        <w:tabs>
          <w:tab w:val="num" w:pos="2160"/>
        </w:tabs>
        <w:ind w:left="2160" w:hanging="360"/>
      </w:pPr>
    </w:lvl>
    <w:lvl w:ilvl="2" w:tplc="8DAA44CE" w:tentative="1">
      <w:start w:val="1"/>
      <w:numFmt w:val="lowerRoman"/>
      <w:lvlText w:val="%3."/>
      <w:lvlJc w:val="right"/>
      <w:pPr>
        <w:tabs>
          <w:tab w:val="num" w:pos="2880"/>
        </w:tabs>
        <w:ind w:left="2880" w:hanging="180"/>
      </w:pPr>
    </w:lvl>
    <w:lvl w:ilvl="3" w:tplc="16E83188" w:tentative="1">
      <w:start w:val="1"/>
      <w:numFmt w:val="decimal"/>
      <w:lvlText w:val="%4."/>
      <w:lvlJc w:val="left"/>
      <w:pPr>
        <w:tabs>
          <w:tab w:val="num" w:pos="3600"/>
        </w:tabs>
        <w:ind w:left="3600" w:hanging="360"/>
      </w:pPr>
    </w:lvl>
    <w:lvl w:ilvl="4" w:tplc="BC44F49E" w:tentative="1">
      <w:start w:val="1"/>
      <w:numFmt w:val="lowerLetter"/>
      <w:lvlText w:val="%5."/>
      <w:lvlJc w:val="left"/>
      <w:pPr>
        <w:tabs>
          <w:tab w:val="num" w:pos="4320"/>
        </w:tabs>
        <w:ind w:left="4320" w:hanging="360"/>
      </w:pPr>
    </w:lvl>
    <w:lvl w:ilvl="5" w:tplc="D646F280" w:tentative="1">
      <w:start w:val="1"/>
      <w:numFmt w:val="lowerRoman"/>
      <w:lvlText w:val="%6."/>
      <w:lvlJc w:val="right"/>
      <w:pPr>
        <w:tabs>
          <w:tab w:val="num" w:pos="5040"/>
        </w:tabs>
        <w:ind w:left="5040" w:hanging="180"/>
      </w:pPr>
    </w:lvl>
    <w:lvl w:ilvl="6" w:tplc="AE94E488" w:tentative="1">
      <w:start w:val="1"/>
      <w:numFmt w:val="decimal"/>
      <w:lvlText w:val="%7."/>
      <w:lvlJc w:val="left"/>
      <w:pPr>
        <w:tabs>
          <w:tab w:val="num" w:pos="5760"/>
        </w:tabs>
        <w:ind w:left="5760" w:hanging="360"/>
      </w:pPr>
    </w:lvl>
    <w:lvl w:ilvl="7" w:tplc="F7F883F8" w:tentative="1">
      <w:start w:val="1"/>
      <w:numFmt w:val="lowerLetter"/>
      <w:lvlText w:val="%8."/>
      <w:lvlJc w:val="left"/>
      <w:pPr>
        <w:tabs>
          <w:tab w:val="num" w:pos="6480"/>
        </w:tabs>
        <w:ind w:left="6480" w:hanging="360"/>
      </w:pPr>
    </w:lvl>
    <w:lvl w:ilvl="8" w:tplc="6748A636" w:tentative="1">
      <w:start w:val="1"/>
      <w:numFmt w:val="lowerRoman"/>
      <w:lvlText w:val="%9."/>
      <w:lvlJc w:val="right"/>
      <w:pPr>
        <w:tabs>
          <w:tab w:val="num" w:pos="7200"/>
        </w:tabs>
        <w:ind w:left="7200" w:hanging="180"/>
      </w:pPr>
    </w:lvl>
  </w:abstractNum>
  <w:abstractNum w:abstractNumId="5" w15:restartNumberingAfterBreak="0">
    <w:nsid w:val="35BB0E4F"/>
    <w:multiLevelType w:val="multilevel"/>
    <w:tmpl w:val="4AFAAC76"/>
    <w:lvl w:ilvl="0">
      <w:start w:val="19"/>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47670998"/>
    <w:multiLevelType w:val="multilevel"/>
    <w:tmpl w:val="CEAE6A7C"/>
    <w:lvl w:ilvl="0">
      <w:start w:val="1"/>
      <w:numFmt w:val="decimal"/>
      <w:lvlText w:val="%1."/>
      <w:lvlJc w:val="left"/>
      <w:pPr>
        <w:ind w:left="0" w:firstLine="720"/>
      </w:pPr>
      <w:rPr>
        <w:rFonts w:ascii="Times New Roman" w:hAnsi="Times New Roman" w:hint="default"/>
        <w:b w:val="0"/>
        <w:i w:val="0"/>
        <w:caps w:val="0"/>
        <w:strike w:val="0"/>
        <w:dstrike w:val="0"/>
        <w:vanish w:val="0"/>
        <w:color w:val="000000"/>
        <w:sz w:val="24"/>
        <w:u w:val="none"/>
        <w:effect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lvlText w:val="(%3)"/>
      <w:lvlJc w:val="left"/>
      <w:pPr>
        <w:ind w:left="720" w:firstLine="720"/>
      </w:pPr>
      <w:rPr>
        <w:rFonts w:hint="default"/>
        <w:b/>
        <w:i w:val="0"/>
        <w:caps w:val="0"/>
        <w:strike w:val="0"/>
        <w:dstrike w:val="0"/>
        <w:vanish w:val="0"/>
        <w:color w:val="000000"/>
        <w:sz w:val="24"/>
        <w:u w:val="none"/>
        <w:effect w:val="none"/>
        <w:vertAlign w:val="baseline"/>
      </w:rPr>
    </w:lvl>
    <w:lvl w:ilvl="3">
      <w:start w:val="1"/>
      <w:numFmt w:val="lowerRoman"/>
      <w:lvlText w:val="(%4)"/>
      <w:lvlJc w:val="left"/>
      <w:pPr>
        <w:tabs>
          <w:tab w:val="num" w:pos="2880"/>
        </w:tabs>
        <w:ind w:left="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7" w15:restartNumberingAfterBreak="0">
    <w:nsid w:val="56D32166"/>
    <w:multiLevelType w:val="hybridMultilevel"/>
    <w:tmpl w:val="4AFAAC76"/>
    <w:lvl w:ilvl="0" w:tplc="29D6686C">
      <w:start w:val="19"/>
      <w:numFmt w:val="upperLetter"/>
      <w:lvlText w:val="%1."/>
      <w:lvlJc w:val="left"/>
      <w:pPr>
        <w:tabs>
          <w:tab w:val="num" w:pos="1080"/>
        </w:tabs>
        <w:ind w:left="1080" w:hanging="360"/>
      </w:pPr>
      <w:rPr>
        <w:rFonts w:hint="default"/>
      </w:rPr>
    </w:lvl>
    <w:lvl w:ilvl="1" w:tplc="69D0E1BA" w:tentative="1">
      <w:start w:val="1"/>
      <w:numFmt w:val="lowerLetter"/>
      <w:lvlText w:val="%2."/>
      <w:lvlJc w:val="left"/>
      <w:pPr>
        <w:tabs>
          <w:tab w:val="num" w:pos="1800"/>
        </w:tabs>
        <w:ind w:left="1800" w:hanging="360"/>
      </w:pPr>
    </w:lvl>
    <w:lvl w:ilvl="2" w:tplc="29B68D96" w:tentative="1">
      <w:start w:val="1"/>
      <w:numFmt w:val="lowerRoman"/>
      <w:lvlText w:val="%3."/>
      <w:lvlJc w:val="right"/>
      <w:pPr>
        <w:tabs>
          <w:tab w:val="num" w:pos="2520"/>
        </w:tabs>
        <w:ind w:left="2520" w:hanging="180"/>
      </w:pPr>
    </w:lvl>
    <w:lvl w:ilvl="3" w:tplc="60981782" w:tentative="1">
      <w:start w:val="1"/>
      <w:numFmt w:val="decimal"/>
      <w:lvlText w:val="%4."/>
      <w:lvlJc w:val="left"/>
      <w:pPr>
        <w:tabs>
          <w:tab w:val="num" w:pos="3240"/>
        </w:tabs>
        <w:ind w:left="3240" w:hanging="360"/>
      </w:pPr>
    </w:lvl>
    <w:lvl w:ilvl="4" w:tplc="24BEDE02" w:tentative="1">
      <w:start w:val="1"/>
      <w:numFmt w:val="lowerLetter"/>
      <w:lvlText w:val="%5."/>
      <w:lvlJc w:val="left"/>
      <w:pPr>
        <w:tabs>
          <w:tab w:val="num" w:pos="3960"/>
        </w:tabs>
        <w:ind w:left="3960" w:hanging="360"/>
      </w:pPr>
    </w:lvl>
    <w:lvl w:ilvl="5" w:tplc="940C2A44" w:tentative="1">
      <w:start w:val="1"/>
      <w:numFmt w:val="lowerRoman"/>
      <w:lvlText w:val="%6."/>
      <w:lvlJc w:val="right"/>
      <w:pPr>
        <w:tabs>
          <w:tab w:val="num" w:pos="4680"/>
        </w:tabs>
        <w:ind w:left="4680" w:hanging="180"/>
      </w:pPr>
    </w:lvl>
    <w:lvl w:ilvl="6" w:tplc="DD303E06" w:tentative="1">
      <w:start w:val="1"/>
      <w:numFmt w:val="decimal"/>
      <w:lvlText w:val="%7."/>
      <w:lvlJc w:val="left"/>
      <w:pPr>
        <w:tabs>
          <w:tab w:val="num" w:pos="5400"/>
        </w:tabs>
        <w:ind w:left="5400" w:hanging="360"/>
      </w:pPr>
    </w:lvl>
    <w:lvl w:ilvl="7" w:tplc="B5F4DF9A" w:tentative="1">
      <w:start w:val="1"/>
      <w:numFmt w:val="lowerLetter"/>
      <w:lvlText w:val="%8."/>
      <w:lvlJc w:val="left"/>
      <w:pPr>
        <w:tabs>
          <w:tab w:val="num" w:pos="6120"/>
        </w:tabs>
        <w:ind w:left="6120" w:hanging="360"/>
      </w:pPr>
    </w:lvl>
    <w:lvl w:ilvl="8" w:tplc="D9705CD4" w:tentative="1">
      <w:start w:val="1"/>
      <w:numFmt w:val="lowerRoman"/>
      <w:lvlText w:val="%9."/>
      <w:lvlJc w:val="right"/>
      <w:pPr>
        <w:tabs>
          <w:tab w:val="num" w:pos="6840"/>
        </w:tabs>
        <w:ind w:left="6840" w:hanging="180"/>
      </w:pPr>
    </w:lvl>
  </w:abstractNum>
  <w:abstractNum w:abstractNumId="8" w15:restartNumberingAfterBreak="0">
    <w:nsid w:val="5844620C"/>
    <w:multiLevelType w:val="multilevel"/>
    <w:tmpl w:val="2370011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CB062CA"/>
    <w:multiLevelType w:val="hybridMultilevel"/>
    <w:tmpl w:val="80FA8CDA"/>
    <w:lvl w:ilvl="0" w:tplc="55A61812">
      <w:start w:val="18"/>
      <w:numFmt w:val="upperLetter"/>
      <w:lvlText w:val="%1."/>
      <w:lvlJc w:val="left"/>
      <w:pPr>
        <w:tabs>
          <w:tab w:val="num" w:pos="1080"/>
        </w:tabs>
        <w:ind w:left="1080" w:hanging="360"/>
      </w:pPr>
      <w:rPr>
        <w:rFonts w:hint="default"/>
      </w:rPr>
    </w:lvl>
    <w:lvl w:ilvl="1" w:tplc="BD7AA074" w:tentative="1">
      <w:start w:val="1"/>
      <w:numFmt w:val="lowerLetter"/>
      <w:lvlText w:val="%2."/>
      <w:lvlJc w:val="left"/>
      <w:pPr>
        <w:tabs>
          <w:tab w:val="num" w:pos="1800"/>
        </w:tabs>
        <w:ind w:left="1800" w:hanging="360"/>
      </w:pPr>
    </w:lvl>
    <w:lvl w:ilvl="2" w:tplc="FAB4879C" w:tentative="1">
      <w:start w:val="1"/>
      <w:numFmt w:val="lowerRoman"/>
      <w:lvlText w:val="%3."/>
      <w:lvlJc w:val="right"/>
      <w:pPr>
        <w:tabs>
          <w:tab w:val="num" w:pos="2520"/>
        </w:tabs>
        <w:ind w:left="2520" w:hanging="180"/>
      </w:pPr>
    </w:lvl>
    <w:lvl w:ilvl="3" w:tplc="E9028F52" w:tentative="1">
      <w:start w:val="1"/>
      <w:numFmt w:val="decimal"/>
      <w:lvlText w:val="%4."/>
      <w:lvlJc w:val="left"/>
      <w:pPr>
        <w:tabs>
          <w:tab w:val="num" w:pos="3240"/>
        </w:tabs>
        <w:ind w:left="3240" w:hanging="360"/>
      </w:pPr>
    </w:lvl>
    <w:lvl w:ilvl="4" w:tplc="A57AAFE6" w:tentative="1">
      <w:start w:val="1"/>
      <w:numFmt w:val="lowerLetter"/>
      <w:lvlText w:val="%5."/>
      <w:lvlJc w:val="left"/>
      <w:pPr>
        <w:tabs>
          <w:tab w:val="num" w:pos="3960"/>
        </w:tabs>
        <w:ind w:left="3960" w:hanging="360"/>
      </w:pPr>
    </w:lvl>
    <w:lvl w:ilvl="5" w:tplc="814EF4DA" w:tentative="1">
      <w:start w:val="1"/>
      <w:numFmt w:val="lowerRoman"/>
      <w:lvlText w:val="%6."/>
      <w:lvlJc w:val="right"/>
      <w:pPr>
        <w:tabs>
          <w:tab w:val="num" w:pos="4680"/>
        </w:tabs>
        <w:ind w:left="4680" w:hanging="180"/>
      </w:pPr>
    </w:lvl>
    <w:lvl w:ilvl="6" w:tplc="DCBE15E4" w:tentative="1">
      <w:start w:val="1"/>
      <w:numFmt w:val="decimal"/>
      <w:lvlText w:val="%7."/>
      <w:lvlJc w:val="left"/>
      <w:pPr>
        <w:tabs>
          <w:tab w:val="num" w:pos="5400"/>
        </w:tabs>
        <w:ind w:left="5400" w:hanging="360"/>
      </w:pPr>
    </w:lvl>
    <w:lvl w:ilvl="7" w:tplc="3E38443C" w:tentative="1">
      <w:start w:val="1"/>
      <w:numFmt w:val="lowerLetter"/>
      <w:lvlText w:val="%8."/>
      <w:lvlJc w:val="left"/>
      <w:pPr>
        <w:tabs>
          <w:tab w:val="num" w:pos="6120"/>
        </w:tabs>
        <w:ind w:left="6120" w:hanging="360"/>
      </w:pPr>
    </w:lvl>
    <w:lvl w:ilvl="8" w:tplc="FF0C39B6" w:tentative="1">
      <w:start w:val="1"/>
      <w:numFmt w:val="lowerRoman"/>
      <w:lvlText w:val="%9."/>
      <w:lvlJc w:val="right"/>
      <w:pPr>
        <w:tabs>
          <w:tab w:val="num" w:pos="6840"/>
        </w:tabs>
        <w:ind w:left="6840" w:hanging="180"/>
      </w:pPr>
    </w:lvl>
  </w:abstractNum>
  <w:abstractNum w:abstractNumId="10" w15:restartNumberingAfterBreak="0">
    <w:nsid w:val="7B512C34"/>
    <w:multiLevelType w:val="hybridMultilevel"/>
    <w:tmpl w:val="F1FC11F6"/>
    <w:lvl w:ilvl="0" w:tplc="1CD479DA">
      <w:start w:val="1"/>
      <w:numFmt w:val="upperLetter"/>
      <w:lvlText w:val="%1."/>
      <w:lvlJc w:val="left"/>
      <w:pPr>
        <w:tabs>
          <w:tab w:val="num" w:pos="1440"/>
        </w:tabs>
        <w:ind w:left="720" w:firstLine="0"/>
      </w:pPr>
      <w:rPr>
        <w:rFonts w:hint="default"/>
      </w:rPr>
    </w:lvl>
    <w:lvl w:ilvl="1" w:tplc="44EA3180" w:tentative="1">
      <w:start w:val="1"/>
      <w:numFmt w:val="lowerLetter"/>
      <w:lvlText w:val="%2."/>
      <w:lvlJc w:val="left"/>
      <w:pPr>
        <w:tabs>
          <w:tab w:val="num" w:pos="1800"/>
        </w:tabs>
        <w:ind w:left="1800" w:hanging="360"/>
      </w:pPr>
    </w:lvl>
    <w:lvl w:ilvl="2" w:tplc="7FF8D73C" w:tentative="1">
      <w:start w:val="1"/>
      <w:numFmt w:val="lowerRoman"/>
      <w:lvlText w:val="%3."/>
      <w:lvlJc w:val="right"/>
      <w:pPr>
        <w:tabs>
          <w:tab w:val="num" w:pos="2520"/>
        </w:tabs>
        <w:ind w:left="2520" w:hanging="180"/>
      </w:pPr>
    </w:lvl>
    <w:lvl w:ilvl="3" w:tplc="9CA25F3A" w:tentative="1">
      <w:start w:val="1"/>
      <w:numFmt w:val="decimal"/>
      <w:lvlText w:val="%4."/>
      <w:lvlJc w:val="left"/>
      <w:pPr>
        <w:tabs>
          <w:tab w:val="num" w:pos="3240"/>
        </w:tabs>
        <w:ind w:left="3240" w:hanging="360"/>
      </w:pPr>
    </w:lvl>
    <w:lvl w:ilvl="4" w:tplc="C934519A" w:tentative="1">
      <w:start w:val="1"/>
      <w:numFmt w:val="lowerLetter"/>
      <w:lvlText w:val="%5."/>
      <w:lvlJc w:val="left"/>
      <w:pPr>
        <w:tabs>
          <w:tab w:val="num" w:pos="3960"/>
        </w:tabs>
        <w:ind w:left="3960" w:hanging="360"/>
      </w:pPr>
    </w:lvl>
    <w:lvl w:ilvl="5" w:tplc="DFB246DE" w:tentative="1">
      <w:start w:val="1"/>
      <w:numFmt w:val="lowerRoman"/>
      <w:lvlText w:val="%6."/>
      <w:lvlJc w:val="right"/>
      <w:pPr>
        <w:tabs>
          <w:tab w:val="num" w:pos="4680"/>
        </w:tabs>
        <w:ind w:left="4680" w:hanging="180"/>
      </w:pPr>
    </w:lvl>
    <w:lvl w:ilvl="6" w:tplc="0B426144" w:tentative="1">
      <w:start w:val="1"/>
      <w:numFmt w:val="decimal"/>
      <w:lvlText w:val="%7."/>
      <w:lvlJc w:val="left"/>
      <w:pPr>
        <w:tabs>
          <w:tab w:val="num" w:pos="5400"/>
        </w:tabs>
        <w:ind w:left="5400" w:hanging="360"/>
      </w:pPr>
    </w:lvl>
    <w:lvl w:ilvl="7" w:tplc="050C14F2" w:tentative="1">
      <w:start w:val="1"/>
      <w:numFmt w:val="lowerLetter"/>
      <w:lvlText w:val="%8."/>
      <w:lvlJc w:val="left"/>
      <w:pPr>
        <w:tabs>
          <w:tab w:val="num" w:pos="6120"/>
        </w:tabs>
        <w:ind w:left="6120" w:hanging="360"/>
      </w:pPr>
    </w:lvl>
    <w:lvl w:ilvl="8" w:tplc="DEB2D266" w:tentative="1">
      <w:start w:val="1"/>
      <w:numFmt w:val="lowerRoman"/>
      <w:lvlText w:val="%9."/>
      <w:lvlJc w:val="right"/>
      <w:pPr>
        <w:tabs>
          <w:tab w:val="num" w:pos="6840"/>
        </w:tabs>
        <w:ind w:left="6840" w:hanging="180"/>
      </w:pPr>
    </w:lvl>
  </w:abstractNum>
  <w:abstractNum w:abstractNumId="11" w15:restartNumberingAfterBreak="0">
    <w:nsid w:val="7F7E5953"/>
    <w:multiLevelType w:val="hybridMultilevel"/>
    <w:tmpl w:val="5712E4EA"/>
    <w:lvl w:ilvl="0" w:tplc="9A7641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8"/>
  </w:num>
  <w:num w:numId="4">
    <w:abstractNumId w:val="4"/>
  </w:num>
  <w:num w:numId="5">
    <w:abstractNumId w:val="9"/>
  </w:num>
  <w:num w:numId="6">
    <w:abstractNumId w:val="1"/>
  </w:num>
  <w:num w:numId="7">
    <w:abstractNumId w:val="3"/>
  </w:num>
  <w:num w:numId="8">
    <w:abstractNumId w:val="7"/>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6C"/>
    <w:rsid w:val="00002E58"/>
    <w:rsid w:val="00057D42"/>
    <w:rsid w:val="000A499E"/>
    <w:rsid w:val="000D4586"/>
    <w:rsid w:val="000F4616"/>
    <w:rsid w:val="001325F5"/>
    <w:rsid w:val="0014082B"/>
    <w:rsid w:val="00142D01"/>
    <w:rsid w:val="00143294"/>
    <w:rsid w:val="00161676"/>
    <w:rsid w:val="00190E4A"/>
    <w:rsid w:val="001A7B6B"/>
    <w:rsid w:val="001D241D"/>
    <w:rsid w:val="001D7547"/>
    <w:rsid w:val="001E0C5E"/>
    <w:rsid w:val="001F23A6"/>
    <w:rsid w:val="0020315A"/>
    <w:rsid w:val="0021014F"/>
    <w:rsid w:val="00223BDF"/>
    <w:rsid w:val="00223DFC"/>
    <w:rsid w:val="00270DCA"/>
    <w:rsid w:val="0027545E"/>
    <w:rsid w:val="002F15AA"/>
    <w:rsid w:val="003514F1"/>
    <w:rsid w:val="003919F0"/>
    <w:rsid w:val="00393CD2"/>
    <w:rsid w:val="003B042D"/>
    <w:rsid w:val="003E6DF8"/>
    <w:rsid w:val="00413C36"/>
    <w:rsid w:val="004459DC"/>
    <w:rsid w:val="00454042"/>
    <w:rsid w:val="004D5467"/>
    <w:rsid w:val="004F6A7F"/>
    <w:rsid w:val="00512B06"/>
    <w:rsid w:val="00523B21"/>
    <w:rsid w:val="00523F08"/>
    <w:rsid w:val="00542707"/>
    <w:rsid w:val="00572026"/>
    <w:rsid w:val="00573C81"/>
    <w:rsid w:val="005B5692"/>
    <w:rsid w:val="005E5313"/>
    <w:rsid w:val="006338C6"/>
    <w:rsid w:val="00642677"/>
    <w:rsid w:val="006923C7"/>
    <w:rsid w:val="00692A91"/>
    <w:rsid w:val="0069590A"/>
    <w:rsid w:val="006A23D0"/>
    <w:rsid w:val="006D7BE2"/>
    <w:rsid w:val="00700268"/>
    <w:rsid w:val="00756EC3"/>
    <w:rsid w:val="00773B99"/>
    <w:rsid w:val="007A63E9"/>
    <w:rsid w:val="007B7B50"/>
    <w:rsid w:val="007C0979"/>
    <w:rsid w:val="007D2F97"/>
    <w:rsid w:val="007F33E4"/>
    <w:rsid w:val="008076BB"/>
    <w:rsid w:val="00815A5B"/>
    <w:rsid w:val="00833C53"/>
    <w:rsid w:val="008F255B"/>
    <w:rsid w:val="008F3968"/>
    <w:rsid w:val="0090242C"/>
    <w:rsid w:val="00932203"/>
    <w:rsid w:val="00944809"/>
    <w:rsid w:val="00947D9A"/>
    <w:rsid w:val="009608CC"/>
    <w:rsid w:val="0096306C"/>
    <w:rsid w:val="009A19C1"/>
    <w:rsid w:val="009B07C9"/>
    <w:rsid w:val="009E3E6E"/>
    <w:rsid w:val="00A00FCC"/>
    <w:rsid w:val="00A26658"/>
    <w:rsid w:val="00A566F5"/>
    <w:rsid w:val="00A60282"/>
    <w:rsid w:val="00A62B9A"/>
    <w:rsid w:val="00A920BB"/>
    <w:rsid w:val="00AA01E4"/>
    <w:rsid w:val="00AB0D67"/>
    <w:rsid w:val="00AC23D7"/>
    <w:rsid w:val="00AF7C2F"/>
    <w:rsid w:val="00B17D4A"/>
    <w:rsid w:val="00B24D98"/>
    <w:rsid w:val="00BC0959"/>
    <w:rsid w:val="00BD5C69"/>
    <w:rsid w:val="00BD74F1"/>
    <w:rsid w:val="00BF52B4"/>
    <w:rsid w:val="00C01CD0"/>
    <w:rsid w:val="00C02810"/>
    <w:rsid w:val="00C07DCC"/>
    <w:rsid w:val="00C14F6C"/>
    <w:rsid w:val="00C367CE"/>
    <w:rsid w:val="00C67361"/>
    <w:rsid w:val="00C81FCD"/>
    <w:rsid w:val="00C82F17"/>
    <w:rsid w:val="00CB7252"/>
    <w:rsid w:val="00CC069A"/>
    <w:rsid w:val="00CC6CD9"/>
    <w:rsid w:val="00CD7A87"/>
    <w:rsid w:val="00D142E2"/>
    <w:rsid w:val="00D36946"/>
    <w:rsid w:val="00D51937"/>
    <w:rsid w:val="00D55D27"/>
    <w:rsid w:val="00D92FC3"/>
    <w:rsid w:val="00DB2447"/>
    <w:rsid w:val="00DB3560"/>
    <w:rsid w:val="00DC2DC9"/>
    <w:rsid w:val="00DD2D1C"/>
    <w:rsid w:val="00DD3008"/>
    <w:rsid w:val="00DE5E32"/>
    <w:rsid w:val="00E17230"/>
    <w:rsid w:val="00E405BF"/>
    <w:rsid w:val="00E646A5"/>
    <w:rsid w:val="00E76024"/>
    <w:rsid w:val="00E84F29"/>
    <w:rsid w:val="00E90282"/>
    <w:rsid w:val="00E9346C"/>
    <w:rsid w:val="00EB1196"/>
    <w:rsid w:val="00EB3DAB"/>
    <w:rsid w:val="00F041FF"/>
    <w:rsid w:val="00F1455B"/>
    <w:rsid w:val="00F230EA"/>
    <w:rsid w:val="00F2623E"/>
    <w:rsid w:val="00F44F72"/>
    <w:rsid w:val="00F77950"/>
    <w:rsid w:val="00FB3563"/>
    <w:rsid w:val="00FC3887"/>
    <w:rsid w:val="00FD7943"/>
    <w:rsid w:val="00FE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E591C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D6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31AC9"/>
    <w:rPr>
      <w:rFonts w:ascii="Tahoma" w:hAnsi="Tahoma" w:cs="Tahoma"/>
      <w:sz w:val="16"/>
      <w:szCs w:val="16"/>
    </w:rPr>
  </w:style>
  <w:style w:type="character" w:customStyle="1" w:styleId="HeaderChar">
    <w:name w:val="Header Char"/>
    <w:link w:val="Header"/>
    <w:rsid w:val="004C1770"/>
    <w:rPr>
      <w:snapToGrid w:val="0"/>
      <w:sz w:val="24"/>
    </w:rPr>
  </w:style>
  <w:style w:type="character" w:customStyle="1" w:styleId="FooterChar">
    <w:name w:val="Footer Char"/>
    <w:link w:val="Footer"/>
    <w:rsid w:val="00AB0D67"/>
    <w:rPr>
      <w:snapToGrid w:val="0"/>
      <w:sz w:val="24"/>
    </w:rPr>
  </w:style>
  <w:style w:type="character" w:customStyle="1" w:styleId="lrzxr">
    <w:name w:val="lrzxr"/>
    <w:basedOn w:val="DefaultParagraphFont"/>
    <w:rsid w:val="007A63E9"/>
    <w:rPr>
      <w:rFonts w:ascii="Times New Roman" w:hAnsi="Times New Roman" w:cs="Times New Roman" w:hint="default"/>
    </w:rPr>
  </w:style>
  <w:style w:type="paragraph" w:styleId="ListParagraph">
    <w:name w:val="List Paragraph"/>
    <w:basedOn w:val="Normal"/>
    <w:uiPriority w:val="34"/>
    <w:qFormat/>
    <w:rsid w:val="00413C36"/>
    <w:pPr>
      <w:ind w:left="720"/>
      <w:contextualSpacing/>
    </w:pPr>
  </w:style>
  <w:style w:type="paragraph" w:styleId="BodyText">
    <w:name w:val="Body Text"/>
    <w:basedOn w:val="Normal"/>
    <w:link w:val="BodyTextChar"/>
    <w:unhideWhenUsed/>
    <w:qFormat/>
    <w:rsid w:val="00161676"/>
    <w:pPr>
      <w:widowControl/>
      <w:spacing w:after="240"/>
      <w:jc w:val="both"/>
    </w:pPr>
    <w:rPr>
      <w:snapToGrid/>
      <w:szCs w:val="24"/>
    </w:rPr>
  </w:style>
  <w:style w:type="character" w:customStyle="1" w:styleId="BodyTextChar">
    <w:name w:val="Body Text Char"/>
    <w:basedOn w:val="DefaultParagraphFont"/>
    <w:link w:val="BodyText"/>
    <w:rsid w:val="001616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5627">
      <w:bodyDiv w:val="1"/>
      <w:marLeft w:val="0"/>
      <w:marRight w:val="0"/>
      <w:marTop w:val="0"/>
      <w:marBottom w:val="0"/>
      <w:divBdr>
        <w:top w:val="none" w:sz="0" w:space="0" w:color="auto"/>
        <w:left w:val="none" w:sz="0" w:space="0" w:color="auto"/>
        <w:bottom w:val="none" w:sz="0" w:space="0" w:color="auto"/>
        <w:right w:val="none" w:sz="0" w:space="0" w:color="auto"/>
      </w:divBdr>
    </w:div>
    <w:div w:id="309360731">
      <w:bodyDiv w:val="1"/>
      <w:marLeft w:val="0"/>
      <w:marRight w:val="0"/>
      <w:marTop w:val="0"/>
      <w:marBottom w:val="0"/>
      <w:divBdr>
        <w:top w:val="none" w:sz="0" w:space="0" w:color="auto"/>
        <w:left w:val="none" w:sz="0" w:space="0" w:color="auto"/>
        <w:bottom w:val="none" w:sz="0" w:space="0" w:color="auto"/>
        <w:right w:val="none" w:sz="0" w:space="0" w:color="auto"/>
      </w:divBdr>
    </w:div>
    <w:div w:id="761608847">
      <w:bodyDiv w:val="1"/>
      <w:marLeft w:val="0"/>
      <w:marRight w:val="0"/>
      <w:marTop w:val="0"/>
      <w:marBottom w:val="0"/>
      <w:divBdr>
        <w:top w:val="none" w:sz="0" w:space="0" w:color="auto"/>
        <w:left w:val="none" w:sz="0" w:space="0" w:color="auto"/>
        <w:bottom w:val="none" w:sz="0" w:space="0" w:color="auto"/>
        <w:right w:val="none" w:sz="0" w:space="0" w:color="auto"/>
      </w:divBdr>
    </w:div>
    <w:div w:id="80381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6A5B6-5ACB-421E-8BBE-5A55964D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3904</Words>
  <Characters>21966</Characters>
  <Application>Microsoft Office Word</Application>
  <DocSecurity>0</DocSecurity>
  <Lines>430</Lines>
  <Paragraphs>174</Paragraphs>
  <ScaleCrop>false</ScaleCrop>
  <HeadingPairs>
    <vt:vector size="2" baseType="variant">
      <vt:variant>
        <vt:lpstr>Title</vt:lpstr>
      </vt:variant>
      <vt:variant>
        <vt:i4>1</vt:i4>
      </vt:variant>
    </vt:vector>
  </HeadingPairs>
  <TitlesOfParts>
    <vt:vector size="1" baseType="lpstr">
      <vt:lpstr>6401.DST</vt:lpstr>
    </vt:vector>
  </TitlesOfParts>
  <Company/>
  <LinksUpToDate>false</LinksUpToDate>
  <CharactersWithSpaces>25696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6401.DST</dc:title>
  <dc:subject>Opinion of Borrower’s Counsel on Origination of Delaware Statutory Trust Mortgage Loan With Enforceability Opinion</dc:subject>
  <dc:creator/>
  <cp:lastModifiedBy/>
  <cp:revision>1</cp:revision>
  <dcterms:created xsi:type="dcterms:W3CDTF">2022-12-05T18:28:00Z</dcterms:created>
  <dcterms:modified xsi:type="dcterms:W3CDTF">2022-12-05T18:28:00Z</dcterms:modified>
</cp:coreProperties>
</file>